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D23CE" w14:textId="621F8496" w:rsidR="002F3A6B" w:rsidRPr="000E1EE2" w:rsidRDefault="002F3A6B" w:rsidP="00267151">
      <w:pPr>
        <w:rPr>
          <w:rFonts w:cs="Times New Roman"/>
          <w:color w:val="000000" w:themeColor="text1"/>
          <w:szCs w:val="24"/>
        </w:rPr>
      </w:pPr>
      <w:bookmarkStart w:id="0" w:name="_GoBack"/>
      <w:bookmarkEnd w:id="0"/>
      <w:r w:rsidRPr="000E1EE2">
        <w:rPr>
          <w:rFonts w:cs="Times New Roman"/>
          <w:noProof/>
          <w:color w:val="000000" w:themeColor="text1"/>
          <w:szCs w:val="24"/>
        </w:rPr>
        <w:drawing>
          <wp:anchor distT="0" distB="0" distL="114300" distR="114300" simplePos="0" relativeHeight="251658240" behindDoc="1" locked="0" layoutInCell="1" allowOverlap="1" wp14:anchorId="6E2E51C5" wp14:editId="0E4B3018">
            <wp:simplePos x="0" y="0"/>
            <wp:positionH relativeFrom="margin">
              <wp:posOffset>2326234</wp:posOffset>
            </wp:positionH>
            <wp:positionV relativeFrom="paragraph">
              <wp:posOffset>-36576</wp:posOffset>
            </wp:positionV>
            <wp:extent cx="1361440" cy="1525137"/>
            <wp:effectExtent l="0" t="0" r="0" b="0"/>
            <wp:wrapNone/>
            <wp:docPr id="867652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2241" name="Picture 867652241"/>
                    <pic:cNvPicPr/>
                  </pic:nvPicPr>
                  <pic:blipFill>
                    <a:blip r:embed="rId8">
                      <a:extLst>
                        <a:ext uri="{28A0092B-C50C-407E-A947-70E740481C1C}">
                          <a14:useLocalDpi xmlns:a14="http://schemas.microsoft.com/office/drawing/2010/main" val="0"/>
                        </a:ext>
                      </a:extLst>
                    </a:blip>
                    <a:stretch>
                      <a:fillRect/>
                    </a:stretch>
                  </pic:blipFill>
                  <pic:spPr>
                    <a:xfrm>
                      <a:off x="0" y="0"/>
                      <a:ext cx="1362340" cy="1526145"/>
                    </a:xfrm>
                    <a:prstGeom prst="rect">
                      <a:avLst/>
                    </a:prstGeom>
                  </pic:spPr>
                </pic:pic>
              </a:graphicData>
            </a:graphic>
            <wp14:sizeRelH relativeFrom="page">
              <wp14:pctWidth>0</wp14:pctWidth>
            </wp14:sizeRelH>
            <wp14:sizeRelV relativeFrom="page">
              <wp14:pctHeight>0</wp14:pctHeight>
            </wp14:sizeRelV>
          </wp:anchor>
        </w:drawing>
      </w:r>
    </w:p>
    <w:p w14:paraId="549E377D" w14:textId="77777777" w:rsidR="002F3A6B" w:rsidRPr="000E1EE2" w:rsidRDefault="002F3A6B" w:rsidP="00267151">
      <w:pPr>
        <w:rPr>
          <w:rFonts w:cs="Times New Roman"/>
          <w:color w:val="000000" w:themeColor="text1"/>
          <w:szCs w:val="24"/>
        </w:rPr>
      </w:pPr>
    </w:p>
    <w:p w14:paraId="59723719" w14:textId="37C5989A" w:rsidR="002F3A6B" w:rsidRPr="000E1EE2" w:rsidRDefault="002F3A6B" w:rsidP="00267151">
      <w:pPr>
        <w:rPr>
          <w:rFonts w:cs="Times New Roman"/>
          <w:color w:val="000000" w:themeColor="text1"/>
          <w:szCs w:val="24"/>
        </w:rPr>
      </w:pPr>
    </w:p>
    <w:p w14:paraId="327C27BC" w14:textId="600D1E54" w:rsidR="009A6C87" w:rsidRPr="000E1EE2" w:rsidRDefault="009A6C87" w:rsidP="00267151">
      <w:pPr>
        <w:rPr>
          <w:rFonts w:cs="Times New Roman"/>
          <w:color w:val="000000" w:themeColor="text1"/>
          <w:szCs w:val="24"/>
        </w:rPr>
      </w:pPr>
    </w:p>
    <w:p w14:paraId="72515DD8" w14:textId="77777777" w:rsidR="009A6C87" w:rsidRPr="000E1EE2" w:rsidRDefault="009A6C87" w:rsidP="00267151">
      <w:pPr>
        <w:rPr>
          <w:rFonts w:cs="Times New Roman"/>
          <w:color w:val="000000" w:themeColor="text1"/>
          <w:szCs w:val="24"/>
        </w:rPr>
      </w:pPr>
    </w:p>
    <w:p w14:paraId="013446B0" w14:textId="77777777" w:rsidR="002F3A6B" w:rsidRPr="000E1EE2" w:rsidRDefault="002F3A6B" w:rsidP="00267151">
      <w:pPr>
        <w:rPr>
          <w:rFonts w:cs="Times New Roman"/>
          <w:color w:val="000000" w:themeColor="text1"/>
          <w:szCs w:val="24"/>
        </w:rPr>
      </w:pPr>
    </w:p>
    <w:p w14:paraId="0ADC1A09" w14:textId="77777777" w:rsidR="002F3A6B" w:rsidRPr="000E1EE2" w:rsidRDefault="002F3A6B" w:rsidP="00267151">
      <w:pPr>
        <w:rPr>
          <w:rFonts w:cs="Times New Roman"/>
          <w:color w:val="000000" w:themeColor="text1"/>
          <w:szCs w:val="24"/>
        </w:rPr>
      </w:pPr>
    </w:p>
    <w:p w14:paraId="07BD44E3" w14:textId="77777777" w:rsidR="002F3A6B" w:rsidRPr="000E1EE2" w:rsidRDefault="002F3A6B" w:rsidP="00267151">
      <w:pPr>
        <w:jc w:val="center"/>
        <w:rPr>
          <w:rFonts w:cs="Times New Roman"/>
          <w:b/>
          <w:bCs/>
          <w:color w:val="000000" w:themeColor="text1"/>
          <w:szCs w:val="24"/>
        </w:rPr>
      </w:pPr>
    </w:p>
    <w:p w14:paraId="771BB775" w14:textId="77777777" w:rsidR="002F3A6B" w:rsidRPr="000E1EE2" w:rsidRDefault="002F3A6B" w:rsidP="00267151">
      <w:pPr>
        <w:jc w:val="center"/>
        <w:rPr>
          <w:rFonts w:cs="Times New Roman"/>
          <w:b/>
          <w:bCs/>
          <w:color w:val="000000" w:themeColor="text1"/>
          <w:szCs w:val="24"/>
        </w:rPr>
      </w:pPr>
    </w:p>
    <w:p w14:paraId="1D50C09E" w14:textId="77777777" w:rsidR="005A62BE" w:rsidRPr="000E1EE2" w:rsidRDefault="005A62BE" w:rsidP="00267151">
      <w:pPr>
        <w:jc w:val="center"/>
        <w:rPr>
          <w:rFonts w:cs="Times New Roman"/>
          <w:b/>
          <w:bCs/>
          <w:color w:val="000000" w:themeColor="text1"/>
          <w:szCs w:val="24"/>
        </w:rPr>
      </w:pPr>
    </w:p>
    <w:p w14:paraId="6A775BFF" w14:textId="2B9C114F" w:rsidR="001B6A68" w:rsidRPr="000E1EE2" w:rsidRDefault="002F3A6B" w:rsidP="00267151">
      <w:pPr>
        <w:jc w:val="center"/>
        <w:rPr>
          <w:rFonts w:cs="Times New Roman"/>
          <w:b/>
          <w:bCs/>
          <w:color w:val="000000" w:themeColor="text1"/>
          <w:sz w:val="32"/>
          <w:szCs w:val="32"/>
        </w:rPr>
      </w:pPr>
      <w:r w:rsidRPr="000E1EE2">
        <w:rPr>
          <w:rFonts w:cs="Times New Roman"/>
          <w:b/>
          <w:bCs/>
          <w:color w:val="000000" w:themeColor="text1"/>
          <w:sz w:val="32"/>
          <w:szCs w:val="32"/>
        </w:rPr>
        <w:t>Outcome Based Education (OBE) Curriculum</w:t>
      </w:r>
    </w:p>
    <w:p w14:paraId="62395B41" w14:textId="77777777" w:rsidR="00DD47DB" w:rsidRPr="000E1EE2" w:rsidRDefault="002F3A6B" w:rsidP="00267151">
      <w:pPr>
        <w:jc w:val="center"/>
        <w:rPr>
          <w:rFonts w:cs="Times New Roman"/>
          <w:b/>
          <w:bCs/>
          <w:color w:val="000000" w:themeColor="text1"/>
          <w:sz w:val="32"/>
          <w:szCs w:val="32"/>
        </w:rPr>
      </w:pPr>
      <w:r w:rsidRPr="000E1EE2">
        <w:rPr>
          <w:rFonts w:cs="Times New Roman"/>
          <w:b/>
          <w:bCs/>
          <w:color w:val="000000" w:themeColor="text1"/>
          <w:sz w:val="32"/>
          <w:szCs w:val="32"/>
        </w:rPr>
        <w:t>Bachelor of Social Science</w:t>
      </w:r>
      <w:r w:rsidR="00423F75" w:rsidRPr="000E1EE2">
        <w:rPr>
          <w:rFonts w:cs="Times New Roman"/>
          <w:b/>
          <w:bCs/>
          <w:color w:val="000000" w:themeColor="text1"/>
          <w:sz w:val="32"/>
          <w:szCs w:val="32"/>
        </w:rPr>
        <w:t xml:space="preserve"> (Honours)</w:t>
      </w:r>
      <w:r w:rsidRPr="000E1EE2">
        <w:rPr>
          <w:rFonts w:cs="Times New Roman"/>
          <w:b/>
          <w:bCs/>
          <w:color w:val="000000" w:themeColor="text1"/>
          <w:sz w:val="32"/>
          <w:szCs w:val="32"/>
        </w:rPr>
        <w:t xml:space="preserve"> Program </w:t>
      </w:r>
    </w:p>
    <w:p w14:paraId="23C2C599" w14:textId="6E55876D" w:rsidR="002F3A6B" w:rsidRPr="000E1EE2" w:rsidRDefault="002F3A6B" w:rsidP="00267151">
      <w:pPr>
        <w:jc w:val="center"/>
        <w:rPr>
          <w:rFonts w:cs="Times New Roman"/>
          <w:b/>
          <w:bCs/>
          <w:color w:val="000000" w:themeColor="text1"/>
          <w:sz w:val="32"/>
          <w:szCs w:val="32"/>
        </w:rPr>
      </w:pPr>
      <w:r w:rsidRPr="000E1EE2">
        <w:rPr>
          <w:rFonts w:cs="Times New Roman"/>
          <w:b/>
          <w:bCs/>
          <w:color w:val="000000" w:themeColor="text1"/>
          <w:sz w:val="32"/>
          <w:szCs w:val="32"/>
        </w:rPr>
        <w:t>in Economics</w:t>
      </w:r>
    </w:p>
    <w:p w14:paraId="1FD75FE9" w14:textId="65B2C208" w:rsidR="002F3A6B" w:rsidRPr="000E1EE2" w:rsidRDefault="002F3A6B" w:rsidP="00267151">
      <w:pPr>
        <w:jc w:val="center"/>
        <w:rPr>
          <w:rFonts w:cs="Times New Roman"/>
          <w:b/>
          <w:bCs/>
          <w:color w:val="000000" w:themeColor="text1"/>
          <w:sz w:val="32"/>
          <w:szCs w:val="32"/>
        </w:rPr>
      </w:pPr>
      <w:r w:rsidRPr="000E1EE2">
        <w:rPr>
          <w:rFonts w:cs="Times New Roman"/>
          <w:b/>
          <w:bCs/>
          <w:color w:val="000000" w:themeColor="text1"/>
          <w:sz w:val="32"/>
          <w:szCs w:val="32"/>
        </w:rPr>
        <w:t>Session: 2022-2023</w:t>
      </w:r>
    </w:p>
    <w:p w14:paraId="18747E79" w14:textId="77777777" w:rsidR="002F3A6B" w:rsidRPr="000E1EE2" w:rsidRDefault="002F3A6B" w:rsidP="00267151">
      <w:pPr>
        <w:rPr>
          <w:rFonts w:cs="Times New Roman"/>
          <w:color w:val="000000" w:themeColor="text1"/>
          <w:szCs w:val="24"/>
        </w:rPr>
      </w:pPr>
    </w:p>
    <w:p w14:paraId="346CD0EA" w14:textId="3BCEAF30" w:rsidR="002F3A6B" w:rsidRPr="000E1EE2" w:rsidRDefault="002F3A6B" w:rsidP="00267151">
      <w:pPr>
        <w:rPr>
          <w:rFonts w:cs="Times New Roman"/>
          <w:color w:val="000000" w:themeColor="text1"/>
          <w:szCs w:val="24"/>
        </w:rPr>
      </w:pPr>
    </w:p>
    <w:p w14:paraId="0323A3D3" w14:textId="77777777" w:rsidR="00F02178" w:rsidRPr="000E1EE2" w:rsidRDefault="00F02178" w:rsidP="00267151">
      <w:pPr>
        <w:rPr>
          <w:rFonts w:cs="Times New Roman"/>
          <w:color w:val="000000" w:themeColor="text1"/>
          <w:szCs w:val="24"/>
        </w:rPr>
      </w:pPr>
    </w:p>
    <w:p w14:paraId="45599F23" w14:textId="77777777" w:rsidR="002F3A6B" w:rsidRPr="000E1EE2" w:rsidRDefault="002F3A6B" w:rsidP="00267151">
      <w:pPr>
        <w:rPr>
          <w:rFonts w:cs="Times New Roman"/>
          <w:color w:val="000000" w:themeColor="text1"/>
          <w:szCs w:val="24"/>
        </w:rPr>
      </w:pPr>
    </w:p>
    <w:p w14:paraId="5DCC565A" w14:textId="77777777" w:rsidR="002F3A6B" w:rsidRPr="000E1EE2" w:rsidRDefault="002F3A6B" w:rsidP="00267151">
      <w:pPr>
        <w:rPr>
          <w:rFonts w:cs="Times New Roman"/>
          <w:color w:val="000000" w:themeColor="text1"/>
          <w:szCs w:val="24"/>
        </w:rPr>
      </w:pPr>
    </w:p>
    <w:p w14:paraId="09A5F6E3" w14:textId="67812650" w:rsidR="002F3A6B" w:rsidRPr="000E1EE2" w:rsidRDefault="00F02178" w:rsidP="00267151">
      <w:pPr>
        <w:rPr>
          <w:rFonts w:cs="Times New Roman"/>
          <w:color w:val="000000" w:themeColor="text1"/>
          <w:szCs w:val="24"/>
        </w:rPr>
      </w:pPr>
      <w:r w:rsidRPr="000E1EE2">
        <w:rPr>
          <w:rFonts w:cs="Times New Roman"/>
          <w:noProof/>
          <w:color w:val="000000" w:themeColor="text1"/>
          <w:szCs w:val="24"/>
        </w:rPr>
        <w:drawing>
          <wp:inline distT="0" distB="0" distL="0" distR="0" wp14:anchorId="60A7BA8E" wp14:editId="307E01EE">
            <wp:extent cx="5733415" cy="29946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2994660"/>
                    </a:xfrm>
                    <a:prstGeom prst="rect">
                      <a:avLst/>
                    </a:prstGeom>
                  </pic:spPr>
                </pic:pic>
              </a:graphicData>
            </a:graphic>
          </wp:inline>
        </w:drawing>
      </w:r>
    </w:p>
    <w:p w14:paraId="0D1A5D6B" w14:textId="77777777" w:rsidR="002F3A6B" w:rsidRPr="000E1EE2" w:rsidRDefault="002F3A6B" w:rsidP="00267151">
      <w:pPr>
        <w:rPr>
          <w:rFonts w:cs="Times New Roman"/>
          <w:color w:val="000000" w:themeColor="text1"/>
          <w:szCs w:val="24"/>
        </w:rPr>
      </w:pPr>
    </w:p>
    <w:p w14:paraId="5B7DFCA0" w14:textId="77777777" w:rsidR="002F3A6B" w:rsidRPr="000E1EE2" w:rsidRDefault="002F3A6B" w:rsidP="00267151">
      <w:pPr>
        <w:rPr>
          <w:rFonts w:cs="Times New Roman"/>
          <w:color w:val="000000" w:themeColor="text1"/>
          <w:szCs w:val="24"/>
        </w:rPr>
      </w:pPr>
    </w:p>
    <w:p w14:paraId="4BD598A9" w14:textId="77777777" w:rsidR="002F3A6B" w:rsidRPr="000E1EE2" w:rsidRDefault="002F3A6B" w:rsidP="00267151">
      <w:pPr>
        <w:rPr>
          <w:rFonts w:cs="Times New Roman"/>
          <w:color w:val="000000" w:themeColor="text1"/>
          <w:szCs w:val="24"/>
        </w:rPr>
      </w:pPr>
    </w:p>
    <w:p w14:paraId="47B97305" w14:textId="77777777" w:rsidR="002F3A6B" w:rsidRPr="000E1EE2" w:rsidRDefault="002F3A6B" w:rsidP="00267151">
      <w:pPr>
        <w:rPr>
          <w:rFonts w:cs="Times New Roman"/>
          <w:color w:val="000000" w:themeColor="text1"/>
          <w:szCs w:val="24"/>
        </w:rPr>
      </w:pPr>
    </w:p>
    <w:p w14:paraId="076E591A" w14:textId="420DA012" w:rsidR="002F3A6B" w:rsidRPr="000E1EE2" w:rsidRDefault="002F3A6B" w:rsidP="00267151">
      <w:pPr>
        <w:rPr>
          <w:rFonts w:cs="Times New Roman"/>
          <w:color w:val="000000" w:themeColor="text1"/>
          <w:szCs w:val="24"/>
        </w:rPr>
      </w:pPr>
    </w:p>
    <w:p w14:paraId="1FC2A8B5" w14:textId="292DC410" w:rsidR="00F02178" w:rsidRPr="000E1EE2" w:rsidRDefault="00F02178" w:rsidP="00267151">
      <w:pPr>
        <w:rPr>
          <w:rFonts w:cs="Times New Roman"/>
          <w:color w:val="000000" w:themeColor="text1"/>
          <w:szCs w:val="24"/>
        </w:rPr>
      </w:pPr>
    </w:p>
    <w:p w14:paraId="1BE3BF9D" w14:textId="77777777" w:rsidR="002F3A6B" w:rsidRPr="000E1EE2" w:rsidRDefault="002F3A6B" w:rsidP="00267151">
      <w:pPr>
        <w:rPr>
          <w:rFonts w:cs="Times New Roman"/>
          <w:color w:val="000000" w:themeColor="text1"/>
          <w:szCs w:val="24"/>
        </w:rPr>
      </w:pPr>
    </w:p>
    <w:p w14:paraId="3EF3086E" w14:textId="4797B9D5" w:rsidR="002F3A6B" w:rsidRPr="000E1EE2" w:rsidRDefault="009A6C87" w:rsidP="00267151">
      <w:pPr>
        <w:jc w:val="center"/>
        <w:rPr>
          <w:rFonts w:cs="Times New Roman"/>
          <w:b/>
          <w:bCs/>
          <w:color w:val="000000" w:themeColor="text1"/>
          <w:sz w:val="32"/>
          <w:szCs w:val="32"/>
        </w:rPr>
      </w:pPr>
      <w:r w:rsidRPr="000E1EE2">
        <w:rPr>
          <w:rFonts w:cs="Times New Roman"/>
          <w:b/>
          <w:bCs/>
          <w:color w:val="000000" w:themeColor="text1"/>
          <w:sz w:val="32"/>
          <w:szCs w:val="32"/>
        </w:rPr>
        <w:t>Department of Economics</w:t>
      </w:r>
    </w:p>
    <w:p w14:paraId="69414D65" w14:textId="6273EF2F" w:rsidR="002F3A6B" w:rsidRPr="000E1EE2" w:rsidRDefault="009A6C87" w:rsidP="00267151">
      <w:pPr>
        <w:jc w:val="center"/>
        <w:rPr>
          <w:rFonts w:cs="Times New Roman"/>
          <w:b/>
          <w:bCs/>
          <w:color w:val="000000" w:themeColor="text1"/>
          <w:sz w:val="32"/>
          <w:szCs w:val="32"/>
        </w:rPr>
      </w:pPr>
      <w:r w:rsidRPr="000E1EE2">
        <w:rPr>
          <w:rFonts w:cs="Times New Roman"/>
          <w:b/>
          <w:bCs/>
          <w:color w:val="000000" w:themeColor="text1"/>
          <w:sz w:val="32"/>
          <w:szCs w:val="32"/>
        </w:rPr>
        <w:t>School of Social Sciences</w:t>
      </w:r>
    </w:p>
    <w:p w14:paraId="39163FAD" w14:textId="5886E8E2" w:rsidR="00F02178" w:rsidRPr="000E1EE2" w:rsidRDefault="009A6C87" w:rsidP="00267151">
      <w:pPr>
        <w:jc w:val="center"/>
        <w:rPr>
          <w:rFonts w:cs="Times New Roman"/>
          <w:b/>
          <w:bCs/>
          <w:color w:val="000000" w:themeColor="text1"/>
          <w:sz w:val="32"/>
          <w:szCs w:val="32"/>
        </w:rPr>
      </w:pPr>
      <w:r w:rsidRPr="000E1EE2">
        <w:rPr>
          <w:rFonts w:cs="Times New Roman"/>
          <w:b/>
          <w:bCs/>
          <w:color w:val="000000" w:themeColor="text1"/>
          <w:sz w:val="32"/>
          <w:szCs w:val="32"/>
        </w:rPr>
        <w:t xml:space="preserve">Shahjalal University of Science and Technology </w:t>
      </w:r>
    </w:p>
    <w:p w14:paraId="45213335" w14:textId="2D214D9B" w:rsidR="002F3A6B" w:rsidRPr="000E1EE2" w:rsidRDefault="009A6C87" w:rsidP="00267151">
      <w:pPr>
        <w:jc w:val="center"/>
        <w:rPr>
          <w:rFonts w:cs="Times New Roman"/>
          <w:b/>
          <w:bCs/>
          <w:color w:val="000000" w:themeColor="text1"/>
          <w:sz w:val="32"/>
          <w:szCs w:val="32"/>
        </w:rPr>
      </w:pPr>
      <w:r w:rsidRPr="000E1EE2">
        <w:rPr>
          <w:rFonts w:cs="Times New Roman"/>
          <w:b/>
          <w:bCs/>
          <w:color w:val="000000" w:themeColor="text1"/>
          <w:sz w:val="32"/>
          <w:szCs w:val="32"/>
        </w:rPr>
        <w:t>Sylhet-3114</w:t>
      </w:r>
    </w:p>
    <w:p w14:paraId="47F06FCB" w14:textId="0728187D" w:rsidR="002F3A6B" w:rsidRDefault="00E77D41" w:rsidP="00267151">
      <w:pPr>
        <w:jc w:val="center"/>
        <w:rPr>
          <w:rFonts w:cs="Times New Roman"/>
          <w:b/>
          <w:bCs/>
          <w:color w:val="000000" w:themeColor="text1"/>
          <w:szCs w:val="24"/>
        </w:rPr>
      </w:pPr>
      <w:hyperlink r:id="rId10" w:history="1">
        <w:r w:rsidR="008C3407" w:rsidRPr="006C1CAA">
          <w:rPr>
            <w:rStyle w:val="Hyperlink"/>
            <w:rFonts w:cs="Times New Roman"/>
            <w:b/>
            <w:bCs/>
            <w:szCs w:val="24"/>
          </w:rPr>
          <w:t>https://www.sust.edu/d/eco</w:t>
        </w:r>
      </w:hyperlink>
    </w:p>
    <w:p w14:paraId="6342D677" w14:textId="77777777" w:rsidR="00F26C8F" w:rsidRPr="000E1EE2" w:rsidRDefault="00F26C8F" w:rsidP="00F26C8F">
      <w:pPr>
        <w:pStyle w:val="Title"/>
        <w:rPr>
          <w:color w:val="000000" w:themeColor="text1"/>
          <w:sz w:val="24"/>
          <w:szCs w:val="24"/>
        </w:rPr>
      </w:pPr>
      <w:r w:rsidRPr="000E1EE2">
        <w:rPr>
          <w:color w:val="000000" w:themeColor="text1"/>
          <w:sz w:val="24"/>
          <w:szCs w:val="24"/>
        </w:rPr>
        <w:lastRenderedPageBreak/>
        <w:t>Ordinance</w:t>
      </w:r>
      <w:r w:rsidRPr="000E1EE2">
        <w:rPr>
          <w:color w:val="000000" w:themeColor="text1"/>
          <w:spacing w:val="-2"/>
          <w:sz w:val="24"/>
          <w:szCs w:val="24"/>
        </w:rPr>
        <w:t xml:space="preserve"> </w:t>
      </w:r>
      <w:r w:rsidRPr="000E1EE2">
        <w:rPr>
          <w:color w:val="000000" w:themeColor="text1"/>
          <w:sz w:val="24"/>
          <w:szCs w:val="24"/>
        </w:rPr>
        <w:t>for</w:t>
      </w:r>
      <w:r w:rsidRPr="000E1EE2">
        <w:rPr>
          <w:color w:val="000000" w:themeColor="text1"/>
          <w:spacing w:val="-1"/>
          <w:sz w:val="24"/>
          <w:szCs w:val="24"/>
        </w:rPr>
        <w:t xml:space="preserve"> </w:t>
      </w:r>
      <w:r w:rsidRPr="000E1EE2">
        <w:rPr>
          <w:color w:val="000000" w:themeColor="text1"/>
          <w:sz w:val="24"/>
          <w:szCs w:val="24"/>
        </w:rPr>
        <w:t>Semester</w:t>
      </w:r>
      <w:r w:rsidRPr="000E1EE2">
        <w:rPr>
          <w:color w:val="000000" w:themeColor="text1"/>
          <w:spacing w:val="-5"/>
          <w:sz w:val="24"/>
          <w:szCs w:val="24"/>
        </w:rPr>
        <w:t xml:space="preserve"> </w:t>
      </w:r>
      <w:r w:rsidRPr="000E1EE2">
        <w:rPr>
          <w:color w:val="000000" w:themeColor="text1"/>
          <w:sz w:val="24"/>
          <w:szCs w:val="24"/>
        </w:rPr>
        <w:t>System</w:t>
      </w:r>
      <w:r w:rsidRPr="000E1EE2">
        <w:rPr>
          <w:color w:val="000000" w:themeColor="text1"/>
          <w:spacing w:val="-5"/>
          <w:sz w:val="24"/>
          <w:szCs w:val="24"/>
        </w:rPr>
        <w:t xml:space="preserve"> </w:t>
      </w:r>
      <w:r w:rsidRPr="000E1EE2">
        <w:rPr>
          <w:color w:val="000000" w:themeColor="text1"/>
          <w:sz w:val="24"/>
          <w:szCs w:val="24"/>
        </w:rPr>
        <w:t>for</w:t>
      </w:r>
      <w:r w:rsidRPr="000E1EE2">
        <w:rPr>
          <w:color w:val="000000" w:themeColor="text1"/>
          <w:spacing w:val="-3"/>
          <w:sz w:val="24"/>
          <w:szCs w:val="24"/>
        </w:rPr>
        <w:t xml:space="preserve"> </w:t>
      </w:r>
      <w:r w:rsidRPr="000E1EE2">
        <w:rPr>
          <w:color w:val="000000" w:themeColor="text1"/>
          <w:sz w:val="24"/>
          <w:szCs w:val="24"/>
        </w:rPr>
        <w:t>Bachelor’s</w:t>
      </w:r>
      <w:r w:rsidRPr="000E1EE2">
        <w:rPr>
          <w:color w:val="000000" w:themeColor="text1"/>
          <w:spacing w:val="-4"/>
          <w:sz w:val="24"/>
          <w:szCs w:val="24"/>
        </w:rPr>
        <w:t xml:space="preserve"> </w:t>
      </w:r>
      <w:r w:rsidRPr="000E1EE2">
        <w:rPr>
          <w:color w:val="000000" w:themeColor="text1"/>
          <w:sz w:val="24"/>
          <w:szCs w:val="24"/>
        </w:rPr>
        <w:t>Degree</w:t>
      </w:r>
    </w:p>
    <w:p w14:paraId="162A7670" w14:textId="77777777" w:rsidR="00F26C8F" w:rsidRPr="000E1EE2" w:rsidRDefault="00F26C8F" w:rsidP="00F26C8F">
      <w:pPr>
        <w:ind w:left="100" w:right="214"/>
        <w:rPr>
          <w:rFonts w:cs="Times New Roman"/>
          <w:i/>
          <w:color w:val="000000" w:themeColor="text1"/>
          <w:szCs w:val="24"/>
        </w:rPr>
      </w:pPr>
      <w:r w:rsidRPr="000E1EE2">
        <w:rPr>
          <w:rFonts w:cs="Times New Roman"/>
          <w:i/>
          <w:color w:val="000000" w:themeColor="text1"/>
          <w:szCs w:val="24"/>
        </w:rPr>
        <w:t>(This</w:t>
      </w:r>
      <w:r w:rsidRPr="000E1EE2">
        <w:rPr>
          <w:rFonts w:cs="Times New Roman"/>
          <w:i/>
          <w:color w:val="000000" w:themeColor="text1"/>
          <w:spacing w:val="28"/>
          <w:szCs w:val="24"/>
        </w:rPr>
        <w:t xml:space="preserve"> </w:t>
      </w:r>
      <w:r w:rsidRPr="000E1EE2">
        <w:rPr>
          <w:rFonts w:cs="Times New Roman"/>
          <w:i/>
          <w:color w:val="000000" w:themeColor="text1"/>
          <w:szCs w:val="24"/>
        </w:rPr>
        <w:t>ordinance</w:t>
      </w:r>
      <w:r w:rsidRPr="000E1EE2">
        <w:rPr>
          <w:rFonts w:cs="Times New Roman"/>
          <w:i/>
          <w:color w:val="000000" w:themeColor="text1"/>
          <w:spacing w:val="26"/>
          <w:szCs w:val="24"/>
        </w:rPr>
        <w:t xml:space="preserve"> </w:t>
      </w:r>
      <w:r w:rsidRPr="000E1EE2">
        <w:rPr>
          <w:rFonts w:cs="Times New Roman"/>
          <w:i/>
          <w:color w:val="000000" w:themeColor="text1"/>
          <w:szCs w:val="24"/>
        </w:rPr>
        <w:t>will</w:t>
      </w:r>
      <w:r w:rsidRPr="000E1EE2">
        <w:rPr>
          <w:rFonts w:cs="Times New Roman"/>
          <w:i/>
          <w:color w:val="000000" w:themeColor="text1"/>
          <w:spacing w:val="30"/>
          <w:szCs w:val="24"/>
        </w:rPr>
        <w:t xml:space="preserve"> </w:t>
      </w:r>
      <w:r w:rsidRPr="000E1EE2">
        <w:rPr>
          <w:rFonts w:cs="Times New Roman"/>
          <w:i/>
          <w:color w:val="000000" w:themeColor="text1"/>
          <w:szCs w:val="24"/>
        </w:rPr>
        <w:t>replace</w:t>
      </w:r>
      <w:r w:rsidRPr="000E1EE2">
        <w:rPr>
          <w:rFonts w:cs="Times New Roman"/>
          <w:i/>
          <w:color w:val="000000" w:themeColor="text1"/>
          <w:spacing w:val="26"/>
          <w:szCs w:val="24"/>
        </w:rPr>
        <w:t xml:space="preserve"> </w:t>
      </w:r>
      <w:r w:rsidRPr="000E1EE2">
        <w:rPr>
          <w:rFonts w:cs="Times New Roman"/>
          <w:i/>
          <w:color w:val="000000" w:themeColor="text1"/>
          <w:szCs w:val="24"/>
        </w:rPr>
        <w:t>other</w:t>
      </w:r>
      <w:r w:rsidRPr="000E1EE2">
        <w:rPr>
          <w:rFonts w:cs="Times New Roman"/>
          <w:i/>
          <w:color w:val="000000" w:themeColor="text1"/>
          <w:spacing w:val="27"/>
          <w:szCs w:val="24"/>
        </w:rPr>
        <w:t xml:space="preserve"> </w:t>
      </w:r>
      <w:r w:rsidRPr="000E1EE2">
        <w:rPr>
          <w:rFonts w:cs="Times New Roman"/>
          <w:i/>
          <w:color w:val="000000" w:themeColor="text1"/>
          <w:szCs w:val="24"/>
        </w:rPr>
        <w:t>ordinances/resolutions</w:t>
      </w:r>
      <w:r w:rsidRPr="000E1EE2">
        <w:rPr>
          <w:rFonts w:cs="Times New Roman"/>
          <w:i/>
          <w:color w:val="000000" w:themeColor="text1"/>
          <w:spacing w:val="28"/>
          <w:szCs w:val="24"/>
        </w:rPr>
        <w:t xml:space="preserve"> </w:t>
      </w:r>
      <w:r w:rsidRPr="000E1EE2">
        <w:rPr>
          <w:rFonts w:cs="Times New Roman"/>
          <w:i/>
          <w:color w:val="000000" w:themeColor="text1"/>
          <w:szCs w:val="24"/>
        </w:rPr>
        <w:t>etc.</w:t>
      </w:r>
      <w:r w:rsidRPr="000E1EE2">
        <w:rPr>
          <w:rFonts w:cs="Times New Roman"/>
          <w:i/>
          <w:color w:val="000000" w:themeColor="text1"/>
          <w:spacing w:val="27"/>
          <w:szCs w:val="24"/>
        </w:rPr>
        <w:t xml:space="preserve"> </w:t>
      </w:r>
      <w:r w:rsidRPr="000E1EE2">
        <w:rPr>
          <w:rFonts w:cs="Times New Roman"/>
          <w:i/>
          <w:color w:val="000000" w:themeColor="text1"/>
          <w:szCs w:val="24"/>
        </w:rPr>
        <w:t>on</w:t>
      </w:r>
      <w:r w:rsidRPr="000E1EE2">
        <w:rPr>
          <w:rFonts w:cs="Times New Roman"/>
          <w:i/>
          <w:color w:val="000000" w:themeColor="text1"/>
          <w:spacing w:val="27"/>
          <w:szCs w:val="24"/>
        </w:rPr>
        <w:t xml:space="preserve"> </w:t>
      </w:r>
      <w:r w:rsidRPr="000E1EE2">
        <w:rPr>
          <w:rFonts w:cs="Times New Roman"/>
          <w:i/>
          <w:color w:val="000000" w:themeColor="text1"/>
          <w:szCs w:val="24"/>
        </w:rPr>
        <w:t>the</w:t>
      </w:r>
      <w:r w:rsidRPr="000E1EE2">
        <w:rPr>
          <w:rFonts w:cs="Times New Roman"/>
          <w:i/>
          <w:color w:val="000000" w:themeColor="text1"/>
          <w:spacing w:val="26"/>
          <w:szCs w:val="24"/>
        </w:rPr>
        <w:t xml:space="preserve"> </w:t>
      </w:r>
      <w:r w:rsidRPr="000E1EE2">
        <w:rPr>
          <w:rFonts w:cs="Times New Roman"/>
          <w:i/>
          <w:color w:val="000000" w:themeColor="text1"/>
          <w:szCs w:val="24"/>
        </w:rPr>
        <w:t>issues</w:t>
      </w:r>
      <w:r w:rsidRPr="000E1EE2">
        <w:rPr>
          <w:rFonts w:cs="Times New Roman"/>
          <w:i/>
          <w:color w:val="000000" w:themeColor="text1"/>
          <w:spacing w:val="27"/>
          <w:szCs w:val="24"/>
        </w:rPr>
        <w:t xml:space="preserve"> </w:t>
      </w:r>
      <w:r w:rsidRPr="000E1EE2">
        <w:rPr>
          <w:rFonts w:cs="Times New Roman"/>
          <w:i/>
          <w:color w:val="000000" w:themeColor="text1"/>
          <w:szCs w:val="24"/>
        </w:rPr>
        <w:t>described</w:t>
      </w:r>
      <w:r w:rsidRPr="000E1EE2">
        <w:rPr>
          <w:rFonts w:cs="Times New Roman"/>
          <w:i/>
          <w:color w:val="000000" w:themeColor="text1"/>
          <w:spacing w:val="27"/>
          <w:szCs w:val="24"/>
        </w:rPr>
        <w:t xml:space="preserve"> </w:t>
      </w:r>
      <w:r w:rsidRPr="000E1EE2">
        <w:rPr>
          <w:rFonts w:cs="Times New Roman"/>
          <w:i/>
          <w:color w:val="000000" w:themeColor="text1"/>
          <w:szCs w:val="24"/>
        </w:rPr>
        <w:t>here.</w:t>
      </w:r>
      <w:r w:rsidRPr="000E1EE2">
        <w:rPr>
          <w:rFonts w:cs="Times New Roman"/>
          <w:i/>
          <w:color w:val="000000" w:themeColor="text1"/>
          <w:spacing w:val="-57"/>
          <w:szCs w:val="24"/>
        </w:rPr>
        <w:t xml:space="preserve"> </w:t>
      </w:r>
      <w:r w:rsidRPr="000E1EE2">
        <w:rPr>
          <w:rFonts w:cs="Times New Roman"/>
          <w:i/>
          <w:color w:val="000000" w:themeColor="text1"/>
          <w:szCs w:val="24"/>
        </w:rPr>
        <w:t>However,</w:t>
      </w:r>
      <w:r w:rsidRPr="000E1EE2">
        <w:rPr>
          <w:rFonts w:cs="Times New Roman"/>
          <w:i/>
          <w:color w:val="000000" w:themeColor="text1"/>
          <w:spacing w:val="-1"/>
          <w:szCs w:val="24"/>
        </w:rPr>
        <w:t xml:space="preserve"> </w:t>
      </w:r>
      <w:r w:rsidRPr="000E1EE2">
        <w:rPr>
          <w:rFonts w:cs="Times New Roman"/>
          <w:i/>
          <w:color w:val="000000" w:themeColor="text1"/>
          <w:szCs w:val="24"/>
        </w:rPr>
        <w:t>it will</w:t>
      </w:r>
      <w:r w:rsidRPr="000E1EE2">
        <w:rPr>
          <w:rFonts w:cs="Times New Roman"/>
          <w:i/>
          <w:color w:val="000000" w:themeColor="text1"/>
          <w:spacing w:val="-1"/>
          <w:szCs w:val="24"/>
        </w:rPr>
        <w:t xml:space="preserve"> </w:t>
      </w:r>
      <w:r w:rsidRPr="000E1EE2">
        <w:rPr>
          <w:rFonts w:cs="Times New Roman"/>
          <w:i/>
          <w:color w:val="000000" w:themeColor="text1"/>
          <w:szCs w:val="24"/>
        </w:rPr>
        <w:t>not affect ordinances/resolutions</w:t>
      </w:r>
      <w:r w:rsidRPr="000E1EE2">
        <w:rPr>
          <w:rFonts w:cs="Times New Roman"/>
          <w:i/>
          <w:color w:val="000000" w:themeColor="text1"/>
          <w:spacing w:val="-1"/>
          <w:szCs w:val="24"/>
        </w:rPr>
        <w:t xml:space="preserve"> </w:t>
      </w:r>
      <w:r w:rsidRPr="000E1EE2">
        <w:rPr>
          <w:rFonts w:cs="Times New Roman"/>
          <w:i/>
          <w:color w:val="000000" w:themeColor="text1"/>
          <w:szCs w:val="24"/>
        </w:rPr>
        <w:t>on issues</w:t>
      </w:r>
      <w:r w:rsidRPr="000E1EE2">
        <w:rPr>
          <w:rFonts w:cs="Times New Roman"/>
          <w:i/>
          <w:color w:val="000000" w:themeColor="text1"/>
          <w:spacing w:val="-2"/>
          <w:szCs w:val="24"/>
        </w:rPr>
        <w:t xml:space="preserve"> </w:t>
      </w:r>
      <w:r w:rsidRPr="000E1EE2">
        <w:rPr>
          <w:rFonts w:cs="Times New Roman"/>
          <w:i/>
          <w:color w:val="000000" w:themeColor="text1"/>
          <w:szCs w:val="24"/>
        </w:rPr>
        <w:t>not mentioned</w:t>
      </w:r>
      <w:r w:rsidRPr="000E1EE2">
        <w:rPr>
          <w:rFonts w:cs="Times New Roman"/>
          <w:i/>
          <w:color w:val="000000" w:themeColor="text1"/>
          <w:spacing w:val="-1"/>
          <w:szCs w:val="24"/>
        </w:rPr>
        <w:t xml:space="preserve"> </w:t>
      </w:r>
      <w:r w:rsidRPr="000E1EE2">
        <w:rPr>
          <w:rFonts w:cs="Times New Roman"/>
          <w:i/>
          <w:color w:val="000000" w:themeColor="text1"/>
          <w:szCs w:val="24"/>
        </w:rPr>
        <w:t>here.)</w:t>
      </w:r>
    </w:p>
    <w:p w14:paraId="760E6D0B" w14:textId="77777777" w:rsidR="00F26C8F" w:rsidRPr="000E1EE2" w:rsidRDefault="00F26C8F" w:rsidP="00F26C8F">
      <w:pPr>
        <w:pStyle w:val="BodyText"/>
        <w:spacing w:before="2"/>
        <w:rPr>
          <w:i/>
          <w:color w:val="000000" w:themeColor="text1"/>
        </w:rPr>
      </w:pPr>
    </w:p>
    <w:p w14:paraId="227A2E57" w14:textId="77777777" w:rsidR="00F26C8F" w:rsidRPr="000E1EE2" w:rsidRDefault="00F26C8F" w:rsidP="00CD5C47">
      <w:pPr>
        <w:pStyle w:val="Heading1"/>
        <w:numPr>
          <w:ilvl w:val="0"/>
          <w:numId w:val="113"/>
        </w:numPr>
        <w:tabs>
          <w:tab w:val="left" w:pos="3985"/>
        </w:tabs>
        <w:ind w:hanging="282"/>
        <w:jc w:val="left"/>
        <w:rPr>
          <w:color w:val="000000" w:themeColor="text1"/>
          <w:sz w:val="24"/>
          <w:szCs w:val="24"/>
        </w:rPr>
      </w:pPr>
      <w:r w:rsidRPr="000E1EE2">
        <w:rPr>
          <w:color w:val="000000" w:themeColor="text1"/>
          <w:sz w:val="24"/>
          <w:szCs w:val="24"/>
        </w:rPr>
        <w:t>Student</w:t>
      </w:r>
      <w:r w:rsidRPr="000E1EE2">
        <w:rPr>
          <w:color w:val="000000" w:themeColor="text1"/>
          <w:spacing w:val="-6"/>
          <w:sz w:val="24"/>
          <w:szCs w:val="24"/>
        </w:rPr>
        <w:t xml:space="preserve"> </w:t>
      </w:r>
      <w:r w:rsidRPr="000E1EE2">
        <w:rPr>
          <w:color w:val="000000" w:themeColor="text1"/>
          <w:sz w:val="24"/>
          <w:szCs w:val="24"/>
        </w:rPr>
        <w:t>Admission</w:t>
      </w:r>
    </w:p>
    <w:p w14:paraId="44509673" w14:textId="77777777" w:rsidR="00F26C8F" w:rsidRPr="000E1EE2" w:rsidRDefault="00F26C8F" w:rsidP="00CD5C47">
      <w:pPr>
        <w:pStyle w:val="Heading2"/>
        <w:numPr>
          <w:ilvl w:val="1"/>
          <w:numId w:val="112"/>
        </w:numPr>
        <w:tabs>
          <w:tab w:val="left" w:pos="461"/>
        </w:tabs>
        <w:spacing w:before="184"/>
        <w:rPr>
          <w:color w:val="000000" w:themeColor="text1"/>
        </w:rPr>
      </w:pPr>
      <w:r w:rsidRPr="000E1EE2">
        <w:rPr>
          <w:color w:val="000000" w:themeColor="text1"/>
        </w:rPr>
        <w:t>Undergraduate</w:t>
      </w:r>
      <w:r w:rsidRPr="000E1EE2">
        <w:rPr>
          <w:color w:val="000000" w:themeColor="text1"/>
          <w:spacing w:val="-6"/>
        </w:rPr>
        <w:t xml:space="preserve"> </w:t>
      </w:r>
      <w:r w:rsidRPr="000E1EE2">
        <w:rPr>
          <w:color w:val="000000" w:themeColor="text1"/>
        </w:rPr>
        <w:t>Admission:</w:t>
      </w:r>
    </w:p>
    <w:p w14:paraId="62A88142" w14:textId="77777777" w:rsidR="00F26C8F" w:rsidRPr="000E1EE2" w:rsidRDefault="00F26C8F" w:rsidP="00F26C8F">
      <w:pPr>
        <w:pStyle w:val="BodyText"/>
        <w:ind w:left="100" w:right="214"/>
        <w:rPr>
          <w:b w:val="0"/>
          <w:color w:val="000000" w:themeColor="text1"/>
        </w:rPr>
      </w:pPr>
      <w:r w:rsidRPr="000E1EE2">
        <w:rPr>
          <w:b w:val="0"/>
          <w:color w:val="000000" w:themeColor="text1"/>
        </w:rPr>
        <w:t>The admission committee of the university will conduct the admission process for the Bachelor’s</w:t>
      </w:r>
      <w:r w:rsidRPr="000E1EE2">
        <w:rPr>
          <w:b w:val="0"/>
          <w:color w:val="000000" w:themeColor="text1"/>
          <w:spacing w:val="1"/>
        </w:rPr>
        <w:t xml:space="preserve"> </w:t>
      </w:r>
      <w:r w:rsidRPr="000E1EE2">
        <w:rPr>
          <w:b w:val="0"/>
          <w:color w:val="000000" w:themeColor="text1"/>
        </w:rPr>
        <w:t>degree as per the rules. The student will enroll in the first semester of an academic year in individual</w:t>
      </w:r>
      <w:r w:rsidRPr="000E1EE2">
        <w:rPr>
          <w:b w:val="0"/>
          <w:color w:val="000000" w:themeColor="text1"/>
          <w:spacing w:val="1"/>
        </w:rPr>
        <w:t xml:space="preserve"> </w:t>
      </w:r>
      <w:r w:rsidRPr="000E1EE2">
        <w:rPr>
          <w:b w:val="0"/>
          <w:color w:val="000000" w:themeColor="text1"/>
        </w:rPr>
        <w:t>disciplines</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different</w:t>
      </w:r>
      <w:r w:rsidRPr="000E1EE2">
        <w:rPr>
          <w:b w:val="0"/>
          <w:color w:val="000000" w:themeColor="text1"/>
          <w:spacing w:val="1"/>
        </w:rPr>
        <w:t xml:space="preserve"> </w:t>
      </w:r>
      <w:r w:rsidRPr="000E1EE2">
        <w:rPr>
          <w:b w:val="0"/>
          <w:color w:val="000000" w:themeColor="text1"/>
        </w:rPr>
        <w:t>schools.</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admission</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foreign</w:t>
      </w:r>
      <w:r w:rsidRPr="000E1EE2">
        <w:rPr>
          <w:b w:val="0"/>
          <w:color w:val="000000" w:themeColor="text1"/>
          <w:spacing w:val="1"/>
        </w:rPr>
        <w:t xml:space="preserve"> </w:t>
      </w:r>
      <w:r w:rsidRPr="000E1EE2">
        <w:rPr>
          <w:b w:val="0"/>
          <w:color w:val="000000" w:themeColor="text1"/>
        </w:rPr>
        <w:t>students</w:t>
      </w:r>
      <w:r w:rsidRPr="000E1EE2">
        <w:rPr>
          <w:b w:val="0"/>
          <w:color w:val="000000" w:themeColor="text1"/>
          <w:spacing w:val="1"/>
        </w:rPr>
        <w:t xml:space="preserve"> </w:t>
      </w:r>
      <w:r w:rsidRPr="000E1EE2">
        <w:rPr>
          <w:b w:val="0"/>
          <w:color w:val="000000" w:themeColor="text1"/>
        </w:rPr>
        <w:t>will</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1"/>
        </w:rPr>
        <w:t xml:space="preserve"> </w:t>
      </w:r>
      <w:r w:rsidRPr="000E1EE2">
        <w:rPr>
          <w:b w:val="0"/>
          <w:color w:val="000000" w:themeColor="text1"/>
        </w:rPr>
        <w:t>subjected</w:t>
      </w:r>
      <w:r w:rsidRPr="000E1EE2">
        <w:rPr>
          <w:b w:val="0"/>
          <w:color w:val="000000" w:themeColor="text1"/>
          <w:spacing w:val="1"/>
        </w:rPr>
        <w:t xml:space="preserve"> </w:t>
      </w:r>
      <w:r w:rsidRPr="000E1EE2">
        <w:rPr>
          <w:b w:val="0"/>
          <w:color w:val="000000" w:themeColor="text1"/>
        </w:rPr>
        <w:t>to</w:t>
      </w:r>
      <w:r w:rsidRPr="000E1EE2">
        <w:rPr>
          <w:b w:val="0"/>
          <w:color w:val="000000" w:themeColor="text1"/>
          <w:spacing w:val="60"/>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verification</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academic</w:t>
      </w:r>
      <w:r w:rsidRPr="000E1EE2">
        <w:rPr>
          <w:b w:val="0"/>
          <w:color w:val="000000" w:themeColor="text1"/>
          <w:spacing w:val="1"/>
        </w:rPr>
        <w:t xml:space="preserve"> </w:t>
      </w:r>
      <w:r w:rsidRPr="000E1EE2">
        <w:rPr>
          <w:b w:val="0"/>
          <w:color w:val="000000" w:themeColor="text1"/>
        </w:rPr>
        <w:t>records</w:t>
      </w:r>
      <w:r w:rsidRPr="000E1EE2">
        <w:rPr>
          <w:b w:val="0"/>
          <w:color w:val="000000" w:themeColor="text1"/>
          <w:spacing w:val="1"/>
        </w:rPr>
        <w:t xml:space="preserve"> </w:t>
      </w:r>
      <w:r w:rsidRPr="000E1EE2">
        <w:rPr>
          <w:b w:val="0"/>
          <w:color w:val="000000" w:themeColor="text1"/>
        </w:rPr>
        <w:t>as</w:t>
      </w:r>
      <w:r w:rsidRPr="000E1EE2">
        <w:rPr>
          <w:b w:val="0"/>
          <w:color w:val="000000" w:themeColor="text1"/>
          <w:spacing w:val="-1"/>
        </w:rPr>
        <w:t xml:space="preserve"> </w:t>
      </w:r>
      <w:r w:rsidRPr="000E1EE2">
        <w:rPr>
          <w:b w:val="0"/>
          <w:color w:val="000000" w:themeColor="text1"/>
        </w:rPr>
        <w:t>per the</w:t>
      </w:r>
      <w:r w:rsidRPr="000E1EE2">
        <w:rPr>
          <w:b w:val="0"/>
          <w:color w:val="000000" w:themeColor="text1"/>
          <w:spacing w:val="1"/>
        </w:rPr>
        <w:t xml:space="preserve"> </w:t>
      </w:r>
      <w:r w:rsidRPr="000E1EE2">
        <w:rPr>
          <w:b w:val="0"/>
          <w:color w:val="000000" w:themeColor="text1"/>
        </w:rPr>
        <w:t>university</w:t>
      </w:r>
      <w:r w:rsidRPr="000E1EE2">
        <w:rPr>
          <w:b w:val="0"/>
          <w:color w:val="000000" w:themeColor="text1"/>
          <w:spacing w:val="-6"/>
        </w:rPr>
        <w:t xml:space="preserve"> </w:t>
      </w:r>
      <w:r w:rsidRPr="000E1EE2">
        <w:rPr>
          <w:b w:val="0"/>
          <w:color w:val="000000" w:themeColor="text1"/>
        </w:rPr>
        <w:t>rule.</w:t>
      </w:r>
    </w:p>
    <w:p w14:paraId="7573A5C1" w14:textId="77777777" w:rsidR="00F26C8F" w:rsidRPr="000E1EE2" w:rsidRDefault="00F26C8F" w:rsidP="00F26C8F">
      <w:pPr>
        <w:pStyle w:val="BodyText"/>
        <w:spacing w:before="2"/>
        <w:rPr>
          <w:color w:val="000000" w:themeColor="text1"/>
        </w:rPr>
      </w:pPr>
    </w:p>
    <w:p w14:paraId="70AAC2B7" w14:textId="77777777" w:rsidR="00F26C8F" w:rsidRPr="000E1EE2" w:rsidRDefault="00F26C8F" w:rsidP="00CD5C47">
      <w:pPr>
        <w:pStyle w:val="Heading2"/>
        <w:numPr>
          <w:ilvl w:val="1"/>
          <w:numId w:val="112"/>
        </w:numPr>
        <w:tabs>
          <w:tab w:val="left" w:pos="461"/>
        </w:tabs>
        <w:rPr>
          <w:color w:val="000000" w:themeColor="text1"/>
        </w:rPr>
      </w:pPr>
      <w:r w:rsidRPr="000E1EE2">
        <w:rPr>
          <w:color w:val="000000" w:themeColor="text1"/>
        </w:rPr>
        <w:t>Student</w:t>
      </w:r>
      <w:r w:rsidRPr="000E1EE2">
        <w:rPr>
          <w:color w:val="000000" w:themeColor="text1"/>
          <w:spacing w:val="-3"/>
        </w:rPr>
        <w:t xml:space="preserve"> </w:t>
      </w:r>
      <w:r w:rsidRPr="000E1EE2">
        <w:rPr>
          <w:color w:val="000000" w:themeColor="text1"/>
        </w:rPr>
        <w:t>Status,</w:t>
      </w:r>
      <w:r w:rsidRPr="000E1EE2">
        <w:rPr>
          <w:color w:val="000000" w:themeColor="text1"/>
          <w:spacing w:val="-2"/>
        </w:rPr>
        <w:t xml:space="preserve"> </w:t>
      </w:r>
      <w:r w:rsidRPr="000E1EE2">
        <w:rPr>
          <w:color w:val="000000" w:themeColor="text1"/>
        </w:rPr>
        <w:t>Student</w:t>
      </w:r>
      <w:r w:rsidRPr="000E1EE2">
        <w:rPr>
          <w:color w:val="000000" w:themeColor="text1"/>
          <w:spacing w:val="-2"/>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and</w:t>
      </w:r>
      <w:r w:rsidRPr="000E1EE2">
        <w:rPr>
          <w:color w:val="000000" w:themeColor="text1"/>
          <w:spacing w:val="-2"/>
        </w:rPr>
        <w:t xml:space="preserve"> </w:t>
      </w:r>
      <w:r w:rsidRPr="000E1EE2">
        <w:rPr>
          <w:color w:val="000000" w:themeColor="text1"/>
        </w:rPr>
        <w:t>Level</w:t>
      </w:r>
      <w:r w:rsidRPr="000E1EE2">
        <w:rPr>
          <w:color w:val="000000" w:themeColor="text1"/>
          <w:spacing w:val="-2"/>
        </w:rPr>
        <w:t xml:space="preserve"> </w:t>
      </w:r>
      <w:r w:rsidRPr="000E1EE2">
        <w:rPr>
          <w:color w:val="000000" w:themeColor="text1"/>
        </w:rPr>
        <w:t>of</w:t>
      </w:r>
      <w:r w:rsidRPr="000E1EE2">
        <w:rPr>
          <w:color w:val="000000" w:themeColor="text1"/>
          <w:spacing w:val="-2"/>
        </w:rPr>
        <w:t xml:space="preserve"> </w:t>
      </w:r>
      <w:r w:rsidRPr="000E1EE2">
        <w:rPr>
          <w:color w:val="000000" w:themeColor="text1"/>
        </w:rPr>
        <w:t>courses:</w:t>
      </w:r>
    </w:p>
    <w:p w14:paraId="61FCCC02" w14:textId="77777777" w:rsidR="00F26C8F" w:rsidRPr="000E1EE2" w:rsidRDefault="00F26C8F" w:rsidP="00F26C8F">
      <w:pPr>
        <w:pStyle w:val="BodyText"/>
        <w:ind w:left="100" w:right="213"/>
        <w:rPr>
          <w:b w:val="0"/>
          <w:color w:val="000000" w:themeColor="text1"/>
        </w:rPr>
      </w:pPr>
      <w:r w:rsidRPr="000E1EE2">
        <w:rPr>
          <w:b w:val="0"/>
          <w:color w:val="000000" w:themeColor="text1"/>
        </w:rPr>
        <w:t>Every student has to maintain her/his student status by enrolling, paying tuition fees, and doing the</w:t>
      </w:r>
      <w:r w:rsidRPr="000E1EE2">
        <w:rPr>
          <w:b w:val="0"/>
          <w:color w:val="000000" w:themeColor="text1"/>
          <w:spacing w:val="1"/>
        </w:rPr>
        <w:t xml:space="preserve"> </w:t>
      </w:r>
      <w:r w:rsidRPr="000E1EE2">
        <w:rPr>
          <w:b w:val="0"/>
          <w:color w:val="000000" w:themeColor="text1"/>
        </w:rPr>
        <w:t>registration</w:t>
      </w:r>
      <w:r w:rsidRPr="000E1EE2">
        <w:rPr>
          <w:b w:val="0"/>
          <w:color w:val="000000" w:themeColor="text1"/>
          <w:spacing w:val="32"/>
        </w:rPr>
        <w:t xml:space="preserve"> </w:t>
      </w:r>
      <w:r w:rsidRPr="000E1EE2">
        <w:rPr>
          <w:b w:val="0"/>
          <w:color w:val="000000" w:themeColor="text1"/>
        </w:rPr>
        <w:t>for</w:t>
      </w:r>
      <w:r w:rsidRPr="000E1EE2">
        <w:rPr>
          <w:b w:val="0"/>
          <w:color w:val="000000" w:themeColor="text1"/>
          <w:spacing w:val="30"/>
        </w:rPr>
        <w:t xml:space="preserve"> </w:t>
      </w:r>
      <w:r w:rsidRPr="000E1EE2">
        <w:rPr>
          <w:b w:val="0"/>
          <w:color w:val="000000" w:themeColor="text1"/>
        </w:rPr>
        <w:t>required</w:t>
      </w:r>
      <w:r w:rsidRPr="000E1EE2">
        <w:rPr>
          <w:b w:val="0"/>
          <w:color w:val="000000" w:themeColor="text1"/>
          <w:spacing w:val="35"/>
        </w:rPr>
        <w:t xml:space="preserve"> </w:t>
      </w:r>
      <w:r w:rsidRPr="000E1EE2">
        <w:rPr>
          <w:b w:val="0"/>
          <w:color w:val="000000" w:themeColor="text1"/>
        </w:rPr>
        <w:t>credits</w:t>
      </w:r>
      <w:r w:rsidRPr="000E1EE2">
        <w:rPr>
          <w:b w:val="0"/>
          <w:color w:val="000000" w:themeColor="text1"/>
          <w:spacing w:val="32"/>
        </w:rPr>
        <w:t xml:space="preserve"> </w:t>
      </w:r>
      <w:r w:rsidRPr="000E1EE2">
        <w:rPr>
          <w:b w:val="0"/>
          <w:color w:val="000000" w:themeColor="text1"/>
        </w:rPr>
        <w:t>every</w:t>
      </w:r>
      <w:r w:rsidRPr="000E1EE2">
        <w:rPr>
          <w:b w:val="0"/>
          <w:color w:val="000000" w:themeColor="text1"/>
          <w:spacing w:val="25"/>
        </w:rPr>
        <w:t xml:space="preserve"> </w:t>
      </w:r>
      <w:r w:rsidRPr="000E1EE2">
        <w:rPr>
          <w:b w:val="0"/>
          <w:color w:val="000000" w:themeColor="text1"/>
        </w:rPr>
        <w:t>successive</w:t>
      </w:r>
      <w:r w:rsidRPr="000E1EE2">
        <w:rPr>
          <w:b w:val="0"/>
          <w:color w:val="000000" w:themeColor="text1"/>
          <w:spacing w:val="34"/>
        </w:rPr>
        <w:t xml:space="preserve"> </w:t>
      </w:r>
      <w:r w:rsidRPr="000E1EE2">
        <w:rPr>
          <w:b w:val="0"/>
          <w:color w:val="000000" w:themeColor="text1"/>
        </w:rPr>
        <w:t>semester</w:t>
      </w:r>
      <w:r w:rsidRPr="000E1EE2">
        <w:rPr>
          <w:b w:val="0"/>
          <w:color w:val="000000" w:themeColor="text1"/>
          <w:spacing w:val="31"/>
        </w:rPr>
        <w:t xml:space="preserve"> </w:t>
      </w:r>
      <w:r w:rsidRPr="000E1EE2">
        <w:rPr>
          <w:b w:val="0"/>
          <w:color w:val="000000" w:themeColor="text1"/>
        </w:rPr>
        <w:t>following</w:t>
      </w:r>
      <w:r w:rsidRPr="000E1EE2">
        <w:rPr>
          <w:b w:val="0"/>
          <w:color w:val="000000" w:themeColor="text1"/>
          <w:spacing w:val="29"/>
        </w:rPr>
        <w:t xml:space="preserve"> </w:t>
      </w:r>
      <w:r w:rsidRPr="000E1EE2">
        <w:rPr>
          <w:b w:val="0"/>
          <w:color w:val="000000" w:themeColor="text1"/>
        </w:rPr>
        <w:t>the</w:t>
      </w:r>
      <w:r w:rsidRPr="000E1EE2">
        <w:rPr>
          <w:b w:val="0"/>
          <w:color w:val="000000" w:themeColor="text1"/>
          <w:spacing w:val="34"/>
        </w:rPr>
        <w:t xml:space="preserve"> </w:t>
      </w:r>
      <w:r w:rsidRPr="000E1EE2">
        <w:rPr>
          <w:b w:val="0"/>
          <w:color w:val="000000" w:themeColor="text1"/>
        </w:rPr>
        <w:t>requirements</w:t>
      </w:r>
      <w:r w:rsidRPr="000E1EE2">
        <w:rPr>
          <w:b w:val="0"/>
          <w:color w:val="000000" w:themeColor="text1"/>
          <w:spacing w:val="31"/>
        </w:rPr>
        <w:t xml:space="preserve"> </w:t>
      </w:r>
      <w:r w:rsidRPr="000E1EE2">
        <w:rPr>
          <w:b w:val="0"/>
          <w:color w:val="000000" w:themeColor="text1"/>
        </w:rPr>
        <w:t>(Section-4).</w:t>
      </w:r>
      <w:r w:rsidRPr="000E1EE2">
        <w:rPr>
          <w:b w:val="0"/>
          <w:color w:val="000000" w:themeColor="text1"/>
          <w:spacing w:val="-58"/>
        </w:rPr>
        <w:t xml:space="preserve"> </w:t>
      </w:r>
      <w:r w:rsidRPr="000E1EE2">
        <w:rPr>
          <w:b w:val="0"/>
          <w:color w:val="000000" w:themeColor="text1"/>
        </w:rPr>
        <w:t>For smooth operation of semester system and bookkeeping purpose: (1) a student’s level will be</w:t>
      </w:r>
      <w:r w:rsidRPr="000E1EE2">
        <w:rPr>
          <w:b w:val="0"/>
          <w:color w:val="000000" w:themeColor="text1"/>
          <w:spacing w:val="1"/>
        </w:rPr>
        <w:t xml:space="preserve"> </w:t>
      </w:r>
      <w:r w:rsidRPr="000E1EE2">
        <w:rPr>
          <w:b w:val="0"/>
          <w:color w:val="000000" w:themeColor="text1"/>
        </w:rPr>
        <w:t>expressed by her/his year and semester, and (2) courses of 1</w:t>
      </w:r>
      <w:r w:rsidRPr="000E1EE2">
        <w:rPr>
          <w:b w:val="0"/>
          <w:color w:val="000000" w:themeColor="text1"/>
          <w:vertAlign w:val="superscript"/>
        </w:rPr>
        <w:t>st</w:t>
      </w:r>
      <w:r w:rsidRPr="000E1EE2">
        <w:rPr>
          <w:b w:val="0"/>
          <w:color w:val="000000" w:themeColor="text1"/>
        </w:rPr>
        <w:t xml:space="preserve"> year, 2</w:t>
      </w:r>
      <w:r w:rsidRPr="000E1EE2">
        <w:rPr>
          <w:b w:val="0"/>
          <w:color w:val="000000" w:themeColor="text1"/>
          <w:vertAlign w:val="superscript"/>
        </w:rPr>
        <w:t>nd</w:t>
      </w:r>
      <w:r w:rsidRPr="000E1EE2">
        <w:rPr>
          <w:b w:val="0"/>
          <w:color w:val="000000" w:themeColor="text1"/>
        </w:rPr>
        <w:t xml:space="preserve"> Year, 3</w:t>
      </w:r>
      <w:r w:rsidRPr="000E1EE2">
        <w:rPr>
          <w:b w:val="0"/>
          <w:color w:val="000000" w:themeColor="text1"/>
          <w:vertAlign w:val="superscript"/>
        </w:rPr>
        <w:t>rd</w:t>
      </w:r>
      <w:r w:rsidRPr="000E1EE2">
        <w:rPr>
          <w:b w:val="0"/>
          <w:color w:val="000000" w:themeColor="text1"/>
        </w:rPr>
        <w:t xml:space="preserve"> Year and 4</w:t>
      </w:r>
      <w:r w:rsidRPr="000E1EE2">
        <w:rPr>
          <w:b w:val="0"/>
          <w:color w:val="000000" w:themeColor="text1"/>
          <w:vertAlign w:val="superscript"/>
        </w:rPr>
        <w:t>th</w:t>
      </w:r>
      <w:r w:rsidRPr="000E1EE2">
        <w:rPr>
          <w:b w:val="0"/>
          <w:color w:val="000000" w:themeColor="text1"/>
        </w:rPr>
        <w:t xml:space="preserve"> Year</w:t>
      </w:r>
      <w:r w:rsidRPr="000E1EE2">
        <w:rPr>
          <w:b w:val="0"/>
          <w:color w:val="000000" w:themeColor="text1"/>
          <w:spacing w:val="1"/>
        </w:rPr>
        <w:t xml:space="preserve"> </w:t>
      </w:r>
      <w:r w:rsidRPr="000E1EE2">
        <w:rPr>
          <w:b w:val="0"/>
          <w:color w:val="000000" w:themeColor="text1"/>
        </w:rPr>
        <w:t>will</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1"/>
        </w:rPr>
        <w:t xml:space="preserve"> </w:t>
      </w:r>
      <w:r w:rsidRPr="000E1EE2">
        <w:rPr>
          <w:b w:val="0"/>
          <w:color w:val="000000" w:themeColor="text1"/>
        </w:rPr>
        <w:t>termed respectively</w:t>
      </w:r>
      <w:r w:rsidRPr="000E1EE2">
        <w:rPr>
          <w:b w:val="0"/>
          <w:color w:val="000000" w:themeColor="text1"/>
          <w:spacing w:val="-6"/>
        </w:rPr>
        <w:t xml:space="preserve"> </w:t>
      </w:r>
      <w:r w:rsidRPr="000E1EE2">
        <w:rPr>
          <w:b w:val="0"/>
          <w:color w:val="000000" w:themeColor="text1"/>
        </w:rPr>
        <w:t>as</w:t>
      </w:r>
      <w:r w:rsidRPr="000E1EE2">
        <w:rPr>
          <w:b w:val="0"/>
          <w:color w:val="000000" w:themeColor="text1"/>
          <w:spacing w:val="-1"/>
        </w:rPr>
        <w:t xml:space="preserve"> </w:t>
      </w:r>
      <w:r w:rsidRPr="000E1EE2">
        <w:rPr>
          <w:b w:val="0"/>
          <w:color w:val="000000" w:themeColor="text1"/>
        </w:rPr>
        <w:t>100 level,</w:t>
      </w:r>
      <w:r w:rsidRPr="000E1EE2">
        <w:rPr>
          <w:b w:val="0"/>
          <w:color w:val="000000" w:themeColor="text1"/>
          <w:spacing w:val="-1"/>
        </w:rPr>
        <w:t xml:space="preserve"> </w:t>
      </w:r>
      <w:r w:rsidRPr="000E1EE2">
        <w:rPr>
          <w:b w:val="0"/>
          <w:color w:val="000000" w:themeColor="text1"/>
        </w:rPr>
        <w:t>200 level, 300</w:t>
      </w:r>
      <w:r w:rsidRPr="000E1EE2">
        <w:rPr>
          <w:b w:val="0"/>
          <w:color w:val="000000" w:themeColor="text1"/>
          <w:spacing w:val="-1"/>
        </w:rPr>
        <w:t xml:space="preserve"> </w:t>
      </w:r>
      <w:r w:rsidRPr="000E1EE2">
        <w:rPr>
          <w:b w:val="0"/>
          <w:color w:val="000000" w:themeColor="text1"/>
        </w:rPr>
        <w:t>level and 400</w:t>
      </w:r>
      <w:r w:rsidRPr="000E1EE2">
        <w:rPr>
          <w:b w:val="0"/>
          <w:color w:val="000000" w:themeColor="text1"/>
          <w:spacing w:val="-1"/>
        </w:rPr>
        <w:t xml:space="preserve"> </w:t>
      </w:r>
      <w:r w:rsidRPr="000E1EE2">
        <w:rPr>
          <w:b w:val="0"/>
          <w:color w:val="000000" w:themeColor="text1"/>
        </w:rPr>
        <w:t>level</w:t>
      </w:r>
      <w:r w:rsidRPr="000E1EE2">
        <w:rPr>
          <w:b w:val="0"/>
          <w:color w:val="000000" w:themeColor="text1"/>
          <w:spacing w:val="6"/>
        </w:rPr>
        <w:t xml:space="preserve"> </w:t>
      </w:r>
      <w:r w:rsidRPr="000E1EE2">
        <w:rPr>
          <w:b w:val="0"/>
          <w:color w:val="000000" w:themeColor="text1"/>
        </w:rPr>
        <w:t>courses.</w:t>
      </w:r>
    </w:p>
    <w:p w14:paraId="3A2B475D" w14:textId="77777777" w:rsidR="00F26C8F" w:rsidRPr="000E1EE2" w:rsidRDefault="00F26C8F" w:rsidP="00F26C8F">
      <w:pPr>
        <w:pStyle w:val="BodyText"/>
        <w:spacing w:before="3"/>
        <w:rPr>
          <w:color w:val="000000" w:themeColor="text1"/>
        </w:rPr>
      </w:pPr>
    </w:p>
    <w:p w14:paraId="295D7E13" w14:textId="77777777" w:rsidR="00F26C8F" w:rsidRPr="000E1EE2" w:rsidRDefault="00F26C8F" w:rsidP="00CD5C47">
      <w:pPr>
        <w:pStyle w:val="Heading2"/>
        <w:numPr>
          <w:ilvl w:val="1"/>
          <w:numId w:val="112"/>
        </w:numPr>
        <w:tabs>
          <w:tab w:val="left" w:pos="461"/>
        </w:tabs>
        <w:rPr>
          <w:color w:val="000000" w:themeColor="text1"/>
        </w:rPr>
      </w:pPr>
      <w:r w:rsidRPr="000E1EE2">
        <w:rPr>
          <w:color w:val="000000" w:themeColor="text1"/>
        </w:rPr>
        <w:t>Re-Admission:</w:t>
      </w:r>
    </w:p>
    <w:p w14:paraId="02BA56BA" w14:textId="77777777" w:rsidR="00F26C8F" w:rsidRPr="000E1EE2" w:rsidRDefault="00F26C8F" w:rsidP="00CD5C47">
      <w:pPr>
        <w:pStyle w:val="ListParagraph"/>
        <w:widowControl w:val="0"/>
        <w:numPr>
          <w:ilvl w:val="0"/>
          <w:numId w:val="111"/>
        </w:numPr>
        <w:tabs>
          <w:tab w:val="left" w:pos="485"/>
        </w:tabs>
        <w:autoSpaceDE w:val="0"/>
        <w:autoSpaceDN w:val="0"/>
        <w:ind w:right="215" w:firstLine="0"/>
        <w:contextualSpacing w:val="0"/>
        <w:jc w:val="both"/>
        <w:rPr>
          <w:color w:val="000000" w:themeColor="text1"/>
        </w:rPr>
      </w:pPr>
      <w:r w:rsidRPr="000E1EE2">
        <w:rPr>
          <w:color w:val="000000" w:themeColor="text1"/>
        </w:rPr>
        <w:t>A student will be eligible for re-admission in the first</w:t>
      </w:r>
      <w:r w:rsidRPr="000E1EE2">
        <w:rPr>
          <w:color w:val="000000" w:themeColor="text1"/>
          <w:spacing w:val="60"/>
        </w:rPr>
        <w:t xml:space="preserve"> </w:t>
      </w:r>
      <w:r w:rsidRPr="000E1EE2">
        <w:rPr>
          <w:color w:val="000000" w:themeColor="text1"/>
        </w:rPr>
        <w:t>year first semester of the subsequent</w:t>
      </w:r>
      <w:r w:rsidRPr="000E1EE2">
        <w:rPr>
          <w:color w:val="000000" w:themeColor="text1"/>
          <w:spacing w:val="1"/>
        </w:rPr>
        <w:t xml:space="preserve"> </w:t>
      </w:r>
      <w:r w:rsidRPr="000E1EE2">
        <w:rPr>
          <w:color w:val="000000" w:themeColor="text1"/>
        </w:rPr>
        <w:t>session if s/he was present in at least 25% of the classes of her/his core and elective courses of the</w:t>
      </w:r>
      <w:r w:rsidRPr="000E1EE2">
        <w:rPr>
          <w:color w:val="000000" w:themeColor="text1"/>
          <w:spacing w:val="1"/>
        </w:rPr>
        <w:t xml:space="preserve"> </w:t>
      </w:r>
      <w:r w:rsidRPr="000E1EE2">
        <w:rPr>
          <w:color w:val="000000" w:themeColor="text1"/>
        </w:rPr>
        <w:t>same</w:t>
      </w:r>
      <w:r w:rsidRPr="000E1EE2">
        <w:rPr>
          <w:color w:val="000000" w:themeColor="text1"/>
          <w:spacing w:val="-1"/>
        </w:rPr>
        <w:t xml:space="preserve"> </w:t>
      </w:r>
      <w:r w:rsidRPr="000E1EE2">
        <w:rPr>
          <w:color w:val="000000" w:themeColor="text1"/>
        </w:rPr>
        <w:t>semester.</w:t>
      </w:r>
    </w:p>
    <w:p w14:paraId="419DDD69" w14:textId="77777777" w:rsidR="00F26C8F" w:rsidRPr="000E1EE2" w:rsidRDefault="00F26C8F" w:rsidP="00CD5C47">
      <w:pPr>
        <w:pStyle w:val="ListParagraph"/>
        <w:widowControl w:val="0"/>
        <w:numPr>
          <w:ilvl w:val="0"/>
          <w:numId w:val="111"/>
        </w:numPr>
        <w:tabs>
          <w:tab w:val="left" w:pos="475"/>
        </w:tabs>
        <w:autoSpaceDE w:val="0"/>
        <w:autoSpaceDN w:val="0"/>
        <w:ind w:right="216" w:firstLine="0"/>
        <w:contextualSpacing w:val="0"/>
        <w:jc w:val="both"/>
        <w:rPr>
          <w:color w:val="000000" w:themeColor="text1"/>
        </w:rPr>
      </w:pPr>
      <w:r w:rsidRPr="000E1EE2">
        <w:rPr>
          <w:color w:val="000000" w:themeColor="text1"/>
        </w:rPr>
        <w:t>A student has to take re-admission if her/his student status is not maintained or one or more</w:t>
      </w:r>
      <w:r w:rsidRPr="000E1EE2">
        <w:rPr>
          <w:color w:val="000000" w:themeColor="text1"/>
          <w:spacing w:val="1"/>
        </w:rPr>
        <w:t xml:space="preserve"> </w:t>
      </w:r>
      <w:r w:rsidRPr="000E1EE2">
        <w:rPr>
          <w:color w:val="000000" w:themeColor="text1"/>
        </w:rPr>
        <w:t>semesters have annulled because of disciplinary action taken against him/her. In the case of semester</w:t>
      </w:r>
      <w:r w:rsidRPr="000E1EE2">
        <w:rPr>
          <w:color w:val="000000" w:themeColor="text1"/>
          <w:spacing w:val="1"/>
        </w:rPr>
        <w:t xml:space="preserve"> </w:t>
      </w:r>
      <w:r w:rsidRPr="000E1EE2">
        <w:rPr>
          <w:color w:val="000000" w:themeColor="text1"/>
        </w:rPr>
        <w:t>annulment, the student has to re-admit the same level of semester. The level (Year and Semester) of</w:t>
      </w:r>
      <w:r w:rsidRPr="000E1EE2">
        <w:rPr>
          <w:color w:val="000000" w:themeColor="text1"/>
          <w:spacing w:val="1"/>
        </w:rPr>
        <w:t xml:space="preserve"> </w:t>
      </w:r>
      <w:r w:rsidRPr="000E1EE2">
        <w:rPr>
          <w:color w:val="000000" w:themeColor="text1"/>
        </w:rPr>
        <w:t>re-admitter</w:t>
      </w:r>
      <w:r w:rsidRPr="000E1EE2">
        <w:rPr>
          <w:color w:val="000000" w:themeColor="text1"/>
          <w:spacing w:val="-2"/>
        </w:rPr>
        <w:t xml:space="preserve"> </w:t>
      </w:r>
      <w:r w:rsidRPr="000E1EE2">
        <w:rPr>
          <w:color w:val="000000" w:themeColor="text1"/>
        </w:rPr>
        <w:t>will be</w:t>
      </w:r>
      <w:r w:rsidRPr="000E1EE2">
        <w:rPr>
          <w:color w:val="000000" w:themeColor="text1"/>
          <w:spacing w:val="-1"/>
        </w:rPr>
        <w:t xml:space="preserve"> </w:t>
      </w:r>
      <w:r w:rsidRPr="000E1EE2">
        <w:rPr>
          <w:color w:val="000000" w:themeColor="text1"/>
        </w:rPr>
        <w:t>determined by</w:t>
      </w:r>
      <w:r w:rsidRPr="000E1EE2">
        <w:rPr>
          <w:color w:val="000000" w:themeColor="text1"/>
          <w:spacing w:val="-5"/>
        </w:rPr>
        <w:t xml:space="preserve"> </w:t>
      </w:r>
      <w:r w:rsidRPr="000E1EE2">
        <w:rPr>
          <w:color w:val="000000" w:themeColor="text1"/>
        </w:rPr>
        <w:t>his/ her</w:t>
      </w:r>
      <w:r w:rsidRPr="000E1EE2">
        <w:rPr>
          <w:color w:val="000000" w:themeColor="text1"/>
          <w:spacing w:val="1"/>
        </w:rPr>
        <w:t xml:space="preserve"> </w:t>
      </w:r>
      <w:r w:rsidRPr="000E1EE2">
        <w:rPr>
          <w:color w:val="000000" w:themeColor="text1"/>
        </w:rPr>
        <w:t>completed credits.</w:t>
      </w:r>
    </w:p>
    <w:p w14:paraId="6043D5B1" w14:textId="77777777" w:rsidR="00F26C8F" w:rsidRPr="000E1EE2" w:rsidRDefault="00F26C8F" w:rsidP="00F26C8F">
      <w:pPr>
        <w:pStyle w:val="BodyText"/>
        <w:ind w:left="100"/>
        <w:rPr>
          <w:color w:val="000000" w:themeColor="text1"/>
        </w:rPr>
      </w:pPr>
      <w:r w:rsidRPr="000E1EE2">
        <w:rPr>
          <w:color w:val="000000" w:themeColor="text1"/>
        </w:rPr>
        <w:t>The</w:t>
      </w:r>
      <w:r w:rsidRPr="000E1EE2">
        <w:rPr>
          <w:color w:val="000000" w:themeColor="text1"/>
          <w:spacing w:val="-4"/>
        </w:rPr>
        <w:t xml:space="preserve"> </w:t>
      </w:r>
      <w:r w:rsidRPr="000E1EE2">
        <w:rPr>
          <w:color w:val="000000" w:themeColor="text1"/>
        </w:rPr>
        <w:t>re-admitted</w:t>
      </w:r>
      <w:r w:rsidRPr="000E1EE2">
        <w:rPr>
          <w:color w:val="000000" w:themeColor="text1"/>
          <w:spacing w:val="-2"/>
        </w:rPr>
        <w:t xml:space="preserve"> </w:t>
      </w:r>
      <w:r w:rsidRPr="000E1EE2">
        <w:rPr>
          <w:color w:val="000000" w:themeColor="text1"/>
        </w:rPr>
        <w:t>students</w:t>
      </w:r>
      <w:r w:rsidRPr="000E1EE2">
        <w:rPr>
          <w:color w:val="000000" w:themeColor="text1"/>
          <w:spacing w:val="-1"/>
        </w:rPr>
        <w:t xml:space="preserve"> </w:t>
      </w:r>
      <w:r w:rsidRPr="000E1EE2">
        <w:rPr>
          <w:color w:val="000000" w:themeColor="text1"/>
        </w:rPr>
        <w:t>will</w:t>
      </w:r>
      <w:r w:rsidRPr="000E1EE2">
        <w:rPr>
          <w:color w:val="000000" w:themeColor="text1"/>
          <w:spacing w:val="-2"/>
        </w:rPr>
        <w:t xml:space="preserve"> </w:t>
      </w:r>
      <w:r w:rsidRPr="000E1EE2">
        <w:rPr>
          <w:color w:val="000000" w:themeColor="text1"/>
        </w:rPr>
        <w:t>always</w:t>
      </w:r>
      <w:r w:rsidRPr="000E1EE2">
        <w:rPr>
          <w:color w:val="000000" w:themeColor="text1"/>
          <w:spacing w:val="-2"/>
        </w:rPr>
        <w:t xml:space="preserve"> </w:t>
      </w:r>
      <w:r w:rsidRPr="000E1EE2">
        <w:rPr>
          <w:color w:val="000000" w:themeColor="text1"/>
        </w:rPr>
        <w:t>be assigned</w:t>
      </w:r>
      <w:r w:rsidRPr="000E1EE2">
        <w:rPr>
          <w:color w:val="000000" w:themeColor="text1"/>
          <w:spacing w:val="-2"/>
        </w:rPr>
        <w:t xml:space="preserve"> </w:t>
      </w:r>
      <w:r w:rsidRPr="000E1EE2">
        <w:rPr>
          <w:color w:val="000000" w:themeColor="text1"/>
        </w:rPr>
        <w:t>the</w:t>
      </w:r>
      <w:r w:rsidRPr="000E1EE2">
        <w:rPr>
          <w:color w:val="000000" w:themeColor="text1"/>
          <w:spacing w:val="-2"/>
        </w:rPr>
        <w:t xml:space="preserve"> </w:t>
      </w:r>
      <w:r w:rsidRPr="000E1EE2">
        <w:rPr>
          <w:color w:val="000000" w:themeColor="text1"/>
        </w:rPr>
        <w:t>original</w:t>
      </w:r>
      <w:r w:rsidRPr="000E1EE2">
        <w:rPr>
          <w:color w:val="000000" w:themeColor="text1"/>
          <w:spacing w:val="-2"/>
        </w:rPr>
        <w:t xml:space="preserve"> </w:t>
      </w:r>
      <w:r w:rsidRPr="000E1EE2">
        <w:rPr>
          <w:color w:val="000000" w:themeColor="text1"/>
        </w:rPr>
        <w:t>Registration</w:t>
      </w:r>
      <w:r w:rsidRPr="000E1EE2">
        <w:rPr>
          <w:color w:val="000000" w:themeColor="text1"/>
          <w:spacing w:val="4"/>
        </w:rPr>
        <w:t xml:space="preserve"> </w:t>
      </w:r>
      <w:r w:rsidRPr="000E1EE2">
        <w:rPr>
          <w:color w:val="000000" w:themeColor="text1"/>
        </w:rPr>
        <w:t>number.</w:t>
      </w:r>
    </w:p>
    <w:p w14:paraId="2569E243" w14:textId="77777777" w:rsidR="00F26C8F" w:rsidRPr="000E1EE2" w:rsidRDefault="00F26C8F" w:rsidP="00F26C8F">
      <w:pPr>
        <w:pStyle w:val="BodyText"/>
        <w:spacing w:before="3"/>
        <w:rPr>
          <w:color w:val="000000" w:themeColor="text1"/>
        </w:rPr>
      </w:pPr>
    </w:p>
    <w:p w14:paraId="6A19DA96" w14:textId="77777777" w:rsidR="00F26C8F" w:rsidRPr="000E1EE2" w:rsidRDefault="00F26C8F" w:rsidP="00CD5C47">
      <w:pPr>
        <w:pStyle w:val="Heading2"/>
        <w:numPr>
          <w:ilvl w:val="1"/>
          <w:numId w:val="112"/>
        </w:numPr>
        <w:tabs>
          <w:tab w:val="left" w:pos="461"/>
        </w:tabs>
        <w:rPr>
          <w:color w:val="000000" w:themeColor="text1"/>
        </w:rPr>
      </w:pPr>
      <w:r w:rsidRPr="000E1EE2">
        <w:rPr>
          <w:color w:val="000000" w:themeColor="text1"/>
        </w:rPr>
        <w:t>Student’s</w:t>
      </w:r>
      <w:r w:rsidRPr="000E1EE2">
        <w:rPr>
          <w:color w:val="000000" w:themeColor="text1"/>
          <w:spacing w:val="-5"/>
        </w:rPr>
        <w:t xml:space="preserve"> </w:t>
      </w:r>
      <w:r w:rsidRPr="000E1EE2">
        <w:rPr>
          <w:color w:val="000000" w:themeColor="text1"/>
        </w:rPr>
        <w:t>Advisor:</w:t>
      </w:r>
    </w:p>
    <w:p w14:paraId="7CE399CF" w14:textId="77777777" w:rsidR="00F26C8F" w:rsidRPr="000E1EE2" w:rsidRDefault="00F26C8F" w:rsidP="00F26C8F">
      <w:pPr>
        <w:pStyle w:val="BodyText"/>
        <w:ind w:left="100" w:right="214"/>
        <w:rPr>
          <w:b w:val="0"/>
          <w:color w:val="000000" w:themeColor="text1"/>
        </w:rPr>
      </w:pPr>
      <w:r w:rsidRPr="000E1EE2">
        <w:rPr>
          <w:b w:val="0"/>
          <w:color w:val="000000" w:themeColor="text1"/>
        </w:rPr>
        <w:t>After admission, every batch of the students will be assigned to a student advisor nominated by the</w:t>
      </w:r>
      <w:r w:rsidRPr="000E1EE2">
        <w:rPr>
          <w:b w:val="0"/>
          <w:color w:val="000000" w:themeColor="text1"/>
          <w:spacing w:val="1"/>
        </w:rPr>
        <w:t xml:space="preserve"> </w:t>
      </w:r>
      <w:r w:rsidRPr="000E1EE2">
        <w:rPr>
          <w:b w:val="0"/>
          <w:color w:val="000000" w:themeColor="text1"/>
        </w:rPr>
        <w:t>respective discipline to guide them during their study under the semester system. Advisors will</w:t>
      </w:r>
      <w:r w:rsidRPr="000E1EE2">
        <w:rPr>
          <w:b w:val="0"/>
          <w:color w:val="000000" w:themeColor="text1"/>
          <w:spacing w:val="1"/>
        </w:rPr>
        <w:t xml:space="preserve"> </w:t>
      </w:r>
      <w:r w:rsidRPr="000E1EE2">
        <w:rPr>
          <w:b w:val="0"/>
          <w:color w:val="000000" w:themeColor="text1"/>
        </w:rPr>
        <w:t>always be accessible to the students and ready to mentor them in academic activities, career planning</w:t>
      </w:r>
      <w:r w:rsidRPr="000E1EE2">
        <w:rPr>
          <w:b w:val="0"/>
          <w:color w:val="000000" w:themeColor="text1"/>
          <w:spacing w:val="-57"/>
        </w:rPr>
        <w:t xml:space="preserve"> </w:t>
      </w:r>
      <w:r w:rsidRPr="000E1EE2">
        <w:rPr>
          <w:b w:val="0"/>
          <w:color w:val="000000" w:themeColor="text1"/>
        </w:rPr>
        <w:t>and</w:t>
      </w:r>
      <w:r w:rsidRPr="000E1EE2">
        <w:rPr>
          <w:b w:val="0"/>
          <w:color w:val="000000" w:themeColor="text1"/>
          <w:spacing w:val="-1"/>
        </w:rPr>
        <w:t xml:space="preserve"> </w:t>
      </w:r>
      <w:r w:rsidRPr="000E1EE2">
        <w:rPr>
          <w:b w:val="0"/>
          <w:color w:val="000000" w:themeColor="text1"/>
        </w:rPr>
        <w:t>if</w:t>
      </w:r>
      <w:r w:rsidRPr="000E1EE2">
        <w:rPr>
          <w:b w:val="0"/>
          <w:color w:val="000000" w:themeColor="text1"/>
          <w:spacing w:val="-1"/>
        </w:rPr>
        <w:t xml:space="preserve"> </w:t>
      </w:r>
      <w:r w:rsidRPr="000E1EE2">
        <w:rPr>
          <w:b w:val="0"/>
          <w:color w:val="000000" w:themeColor="text1"/>
        </w:rPr>
        <w:t>necessary, personal</w:t>
      </w:r>
      <w:r w:rsidRPr="000E1EE2">
        <w:rPr>
          <w:b w:val="0"/>
          <w:color w:val="000000" w:themeColor="text1"/>
          <w:spacing w:val="-1"/>
        </w:rPr>
        <w:t xml:space="preserve"> </w:t>
      </w:r>
      <w:r w:rsidRPr="000E1EE2">
        <w:rPr>
          <w:b w:val="0"/>
          <w:color w:val="000000" w:themeColor="text1"/>
        </w:rPr>
        <w:t>issues.</w:t>
      </w:r>
      <w:r w:rsidRPr="000E1EE2">
        <w:rPr>
          <w:b w:val="0"/>
          <w:color w:val="000000" w:themeColor="text1"/>
          <w:spacing w:val="-2"/>
        </w:rPr>
        <w:t xml:space="preserve"> </w:t>
      </w:r>
      <w:r w:rsidRPr="000E1EE2">
        <w:rPr>
          <w:b w:val="0"/>
          <w:color w:val="000000" w:themeColor="text1"/>
        </w:rPr>
        <w:t>There</w:t>
      </w:r>
      <w:r w:rsidRPr="000E1EE2">
        <w:rPr>
          <w:b w:val="0"/>
          <w:color w:val="000000" w:themeColor="text1"/>
          <w:spacing w:val="-2"/>
        </w:rPr>
        <w:t xml:space="preserve"> </w:t>
      </w:r>
      <w:r w:rsidRPr="000E1EE2">
        <w:rPr>
          <w:b w:val="0"/>
          <w:color w:val="000000" w:themeColor="text1"/>
        </w:rPr>
        <w:t>will</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1"/>
        </w:rPr>
        <w:t xml:space="preserve"> </w:t>
      </w:r>
      <w:r w:rsidRPr="000E1EE2">
        <w:rPr>
          <w:b w:val="0"/>
          <w:color w:val="000000" w:themeColor="text1"/>
        </w:rPr>
        <w:t>a</w:t>
      </w:r>
      <w:r w:rsidRPr="000E1EE2">
        <w:rPr>
          <w:b w:val="0"/>
          <w:color w:val="000000" w:themeColor="text1"/>
          <w:spacing w:val="-2"/>
        </w:rPr>
        <w:t xml:space="preserve"> </w:t>
      </w:r>
      <w:r w:rsidRPr="000E1EE2">
        <w:rPr>
          <w:b w:val="0"/>
          <w:color w:val="000000" w:themeColor="text1"/>
        </w:rPr>
        <w:t>prescribed</w:t>
      </w:r>
      <w:r w:rsidRPr="000E1EE2">
        <w:rPr>
          <w:b w:val="0"/>
          <w:color w:val="000000" w:themeColor="text1"/>
          <w:spacing w:val="1"/>
        </w:rPr>
        <w:t xml:space="preserve"> </w:t>
      </w:r>
      <w:r w:rsidRPr="000E1EE2">
        <w:rPr>
          <w:b w:val="0"/>
          <w:color w:val="000000" w:themeColor="text1"/>
        </w:rPr>
        <w:t>guideline</w:t>
      </w:r>
      <w:r w:rsidRPr="000E1EE2">
        <w:rPr>
          <w:b w:val="0"/>
          <w:color w:val="000000" w:themeColor="text1"/>
          <w:spacing w:val="-1"/>
        </w:rPr>
        <w:t xml:space="preserve"> </w:t>
      </w:r>
      <w:r w:rsidRPr="000E1EE2">
        <w:rPr>
          <w:b w:val="0"/>
          <w:color w:val="000000" w:themeColor="text1"/>
        </w:rPr>
        <w:t>for the</w:t>
      </w:r>
      <w:r w:rsidRPr="000E1EE2">
        <w:rPr>
          <w:b w:val="0"/>
          <w:color w:val="000000" w:themeColor="text1"/>
          <w:spacing w:val="-2"/>
        </w:rPr>
        <w:t xml:space="preserve"> </w:t>
      </w:r>
      <w:r w:rsidRPr="000E1EE2">
        <w:rPr>
          <w:b w:val="0"/>
          <w:color w:val="000000" w:themeColor="text1"/>
        </w:rPr>
        <w:t>advisors to</w:t>
      </w:r>
      <w:r w:rsidRPr="000E1EE2">
        <w:rPr>
          <w:b w:val="0"/>
          <w:color w:val="000000" w:themeColor="text1"/>
          <w:spacing w:val="-1"/>
        </w:rPr>
        <w:t xml:space="preserve"> </w:t>
      </w:r>
      <w:r w:rsidRPr="000E1EE2">
        <w:rPr>
          <w:b w:val="0"/>
          <w:color w:val="000000" w:themeColor="text1"/>
        </w:rPr>
        <w:t>follow.</w:t>
      </w:r>
    </w:p>
    <w:p w14:paraId="42909AED" w14:textId="77777777" w:rsidR="00F26C8F" w:rsidRPr="000E1EE2" w:rsidRDefault="00F26C8F" w:rsidP="00F26C8F">
      <w:pPr>
        <w:pStyle w:val="BodyText"/>
        <w:spacing w:before="4"/>
        <w:rPr>
          <w:color w:val="000000" w:themeColor="text1"/>
        </w:rPr>
      </w:pPr>
    </w:p>
    <w:p w14:paraId="40945256" w14:textId="77777777" w:rsidR="00F26C8F" w:rsidRPr="000E1EE2" w:rsidRDefault="00F26C8F" w:rsidP="00CD5C47">
      <w:pPr>
        <w:pStyle w:val="Heading1"/>
        <w:numPr>
          <w:ilvl w:val="0"/>
          <w:numId w:val="113"/>
        </w:numPr>
        <w:tabs>
          <w:tab w:val="left" w:pos="3929"/>
        </w:tabs>
        <w:ind w:left="3929"/>
        <w:jc w:val="left"/>
        <w:rPr>
          <w:color w:val="000000" w:themeColor="text1"/>
          <w:sz w:val="24"/>
          <w:szCs w:val="24"/>
        </w:rPr>
      </w:pPr>
      <w:r w:rsidRPr="000E1EE2">
        <w:rPr>
          <w:color w:val="000000" w:themeColor="text1"/>
          <w:sz w:val="24"/>
          <w:szCs w:val="24"/>
        </w:rPr>
        <w:t>Academic</w:t>
      </w:r>
      <w:r w:rsidRPr="000E1EE2">
        <w:rPr>
          <w:color w:val="000000" w:themeColor="text1"/>
          <w:spacing w:val="-4"/>
          <w:sz w:val="24"/>
          <w:szCs w:val="24"/>
        </w:rPr>
        <w:t xml:space="preserve"> </w:t>
      </w:r>
      <w:r w:rsidRPr="000E1EE2">
        <w:rPr>
          <w:color w:val="000000" w:themeColor="text1"/>
          <w:sz w:val="24"/>
          <w:szCs w:val="24"/>
        </w:rPr>
        <w:t>Calendar</w:t>
      </w:r>
    </w:p>
    <w:p w14:paraId="152777B9" w14:textId="77777777" w:rsidR="00F26C8F" w:rsidRPr="000E1EE2" w:rsidRDefault="00F26C8F" w:rsidP="00CD5C47">
      <w:pPr>
        <w:pStyle w:val="Heading2"/>
        <w:numPr>
          <w:ilvl w:val="1"/>
          <w:numId w:val="110"/>
        </w:numPr>
        <w:tabs>
          <w:tab w:val="left" w:pos="461"/>
        </w:tabs>
        <w:spacing w:line="272" w:lineRule="exact"/>
        <w:rPr>
          <w:color w:val="000000" w:themeColor="text1"/>
        </w:rPr>
      </w:pPr>
      <w:r w:rsidRPr="000E1EE2">
        <w:rPr>
          <w:color w:val="000000" w:themeColor="text1"/>
        </w:rPr>
        <w:t>Number</w:t>
      </w:r>
      <w:r w:rsidRPr="000E1EE2">
        <w:rPr>
          <w:color w:val="000000" w:themeColor="text1"/>
          <w:spacing w:val="-5"/>
        </w:rPr>
        <w:t xml:space="preserve"> </w:t>
      </w:r>
      <w:r w:rsidRPr="000E1EE2">
        <w:rPr>
          <w:color w:val="000000" w:themeColor="text1"/>
        </w:rPr>
        <w:t>of</w:t>
      </w:r>
      <w:r w:rsidRPr="000E1EE2">
        <w:rPr>
          <w:color w:val="000000" w:themeColor="text1"/>
          <w:spacing w:val="-3"/>
        </w:rPr>
        <w:t xml:space="preserve"> </w:t>
      </w:r>
      <w:r w:rsidRPr="000E1EE2">
        <w:rPr>
          <w:color w:val="000000" w:themeColor="text1"/>
        </w:rPr>
        <w:t>Semesters:</w:t>
      </w:r>
    </w:p>
    <w:p w14:paraId="2628BCD0" w14:textId="77777777" w:rsidR="00F26C8F" w:rsidRPr="000E1EE2" w:rsidRDefault="00F26C8F" w:rsidP="00F26C8F">
      <w:pPr>
        <w:pStyle w:val="BodyText"/>
        <w:ind w:left="100" w:right="215"/>
        <w:rPr>
          <w:b w:val="0"/>
          <w:color w:val="000000" w:themeColor="text1"/>
        </w:rPr>
      </w:pPr>
      <w:r w:rsidRPr="000E1EE2">
        <w:rPr>
          <w:b w:val="0"/>
          <w:color w:val="000000" w:themeColor="text1"/>
        </w:rPr>
        <w:t>There will be two semesters in an academic year. The first semester of the year will start on 1</w:t>
      </w:r>
      <w:r w:rsidRPr="000E1EE2">
        <w:rPr>
          <w:b w:val="0"/>
          <w:color w:val="000000" w:themeColor="text1"/>
          <w:vertAlign w:val="superscript"/>
        </w:rPr>
        <w:t>st</w:t>
      </w:r>
      <w:r w:rsidRPr="000E1EE2">
        <w:rPr>
          <w:b w:val="0"/>
          <w:color w:val="000000" w:themeColor="text1"/>
          <w:spacing w:val="1"/>
        </w:rPr>
        <w:t xml:space="preserve"> </w:t>
      </w:r>
      <w:r w:rsidRPr="000E1EE2">
        <w:rPr>
          <w:b w:val="0"/>
          <w:color w:val="000000" w:themeColor="text1"/>
        </w:rPr>
        <w:t>January and end on 30</w:t>
      </w:r>
      <w:r w:rsidRPr="000E1EE2">
        <w:rPr>
          <w:b w:val="0"/>
          <w:color w:val="000000" w:themeColor="text1"/>
          <w:vertAlign w:val="superscript"/>
        </w:rPr>
        <w:t>th</w:t>
      </w:r>
      <w:r w:rsidRPr="000E1EE2">
        <w:rPr>
          <w:b w:val="0"/>
          <w:color w:val="000000" w:themeColor="text1"/>
        </w:rPr>
        <w:t xml:space="preserve"> June, the Second semester will begin on 1</w:t>
      </w:r>
      <w:r w:rsidRPr="000E1EE2">
        <w:rPr>
          <w:b w:val="0"/>
          <w:color w:val="000000" w:themeColor="text1"/>
          <w:vertAlign w:val="superscript"/>
        </w:rPr>
        <w:t>st</w:t>
      </w:r>
      <w:r w:rsidRPr="000E1EE2">
        <w:rPr>
          <w:b w:val="0"/>
          <w:color w:val="000000" w:themeColor="text1"/>
        </w:rPr>
        <w:t xml:space="preserve"> July and end on 31</w:t>
      </w:r>
      <w:r w:rsidRPr="000E1EE2">
        <w:rPr>
          <w:b w:val="0"/>
          <w:color w:val="000000" w:themeColor="text1"/>
          <w:vertAlign w:val="superscript"/>
        </w:rPr>
        <w:t>st</w:t>
      </w:r>
      <w:r w:rsidRPr="000E1EE2">
        <w:rPr>
          <w:b w:val="0"/>
          <w:color w:val="000000" w:themeColor="text1"/>
        </w:rPr>
        <w:t xml:space="preserve"> December.</w:t>
      </w:r>
      <w:r w:rsidRPr="000E1EE2">
        <w:rPr>
          <w:b w:val="0"/>
          <w:color w:val="000000" w:themeColor="text1"/>
          <w:spacing w:val="1"/>
        </w:rPr>
        <w:t xml:space="preserve"> </w:t>
      </w:r>
      <w:r w:rsidRPr="000E1EE2">
        <w:rPr>
          <w:b w:val="0"/>
          <w:color w:val="000000" w:themeColor="text1"/>
        </w:rPr>
        <w:t>The roster of the final examination dates and other academic deadlines will be announced at the</w:t>
      </w:r>
      <w:r w:rsidRPr="000E1EE2">
        <w:rPr>
          <w:b w:val="0"/>
          <w:color w:val="000000" w:themeColor="text1"/>
          <w:spacing w:val="1"/>
        </w:rPr>
        <w:t xml:space="preserve"> </w:t>
      </w:r>
      <w:r w:rsidRPr="000E1EE2">
        <w:rPr>
          <w:b w:val="0"/>
          <w:color w:val="000000" w:themeColor="text1"/>
        </w:rPr>
        <w:t>beginning of</w:t>
      </w:r>
      <w:r w:rsidRPr="000E1EE2">
        <w:rPr>
          <w:b w:val="0"/>
          <w:color w:val="000000" w:themeColor="text1"/>
          <w:spacing w:val="1"/>
        </w:rPr>
        <w:t xml:space="preserve"> </w:t>
      </w:r>
      <w:r w:rsidRPr="000E1EE2">
        <w:rPr>
          <w:b w:val="0"/>
          <w:color w:val="000000" w:themeColor="text1"/>
        </w:rPr>
        <w:t>each semester.</w:t>
      </w:r>
    </w:p>
    <w:p w14:paraId="03E051C8" w14:textId="77777777" w:rsidR="00F26C8F" w:rsidRPr="000E1EE2" w:rsidRDefault="00F26C8F" w:rsidP="00F26C8F">
      <w:pPr>
        <w:pStyle w:val="BodyText"/>
        <w:spacing w:before="3"/>
        <w:rPr>
          <w:color w:val="000000" w:themeColor="text1"/>
        </w:rPr>
      </w:pPr>
    </w:p>
    <w:p w14:paraId="4FAE0D71" w14:textId="77777777" w:rsidR="00F26C8F" w:rsidRPr="000E1EE2" w:rsidRDefault="00F26C8F" w:rsidP="00CD5C47">
      <w:pPr>
        <w:pStyle w:val="ListParagraph"/>
        <w:widowControl w:val="0"/>
        <w:numPr>
          <w:ilvl w:val="1"/>
          <w:numId w:val="110"/>
        </w:numPr>
        <w:tabs>
          <w:tab w:val="left" w:pos="460"/>
        </w:tabs>
        <w:autoSpaceDE w:val="0"/>
        <w:autoSpaceDN w:val="0"/>
        <w:spacing w:line="274" w:lineRule="exact"/>
        <w:ind w:hanging="360"/>
        <w:contextualSpacing w:val="0"/>
        <w:jc w:val="both"/>
        <w:rPr>
          <w:b/>
          <w:color w:val="000000" w:themeColor="text1"/>
        </w:rPr>
      </w:pPr>
      <w:r w:rsidRPr="000E1EE2">
        <w:rPr>
          <w:b/>
          <w:color w:val="000000" w:themeColor="text1"/>
        </w:rPr>
        <w:t>Duration</w:t>
      </w:r>
      <w:r w:rsidRPr="000E1EE2">
        <w:rPr>
          <w:b/>
          <w:color w:val="000000" w:themeColor="text1"/>
          <w:spacing w:val="-4"/>
        </w:rPr>
        <w:t xml:space="preserve"> </w:t>
      </w:r>
      <w:r w:rsidRPr="000E1EE2">
        <w:rPr>
          <w:b/>
          <w:color w:val="000000" w:themeColor="text1"/>
        </w:rPr>
        <w:t>of</w:t>
      </w:r>
      <w:r w:rsidRPr="000E1EE2">
        <w:rPr>
          <w:b/>
          <w:color w:val="000000" w:themeColor="text1"/>
          <w:spacing w:val="-3"/>
        </w:rPr>
        <w:t xml:space="preserve"> </w:t>
      </w:r>
      <w:r w:rsidRPr="000E1EE2">
        <w:rPr>
          <w:b/>
          <w:color w:val="000000" w:themeColor="text1"/>
        </w:rPr>
        <w:t>Semesters:</w:t>
      </w:r>
    </w:p>
    <w:p w14:paraId="63469332" w14:textId="77777777" w:rsidR="00F26C8F" w:rsidRPr="000E1EE2" w:rsidRDefault="00F26C8F" w:rsidP="00F26C8F">
      <w:pPr>
        <w:pStyle w:val="BodyText"/>
        <w:spacing w:line="274" w:lineRule="exact"/>
        <w:ind w:left="100"/>
        <w:rPr>
          <w:color w:val="000000" w:themeColor="text1"/>
        </w:rPr>
      </w:pPr>
      <w:r w:rsidRPr="000E1EE2">
        <w:rPr>
          <w:color w:val="000000" w:themeColor="text1"/>
        </w:rPr>
        <w:t>The duration</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each</w:t>
      </w:r>
      <w:r w:rsidRPr="000E1EE2">
        <w:rPr>
          <w:color w:val="000000" w:themeColor="text1"/>
          <w:spacing w:val="-1"/>
        </w:rPr>
        <w:t xml:space="preserve"> </w:t>
      </w:r>
      <w:r w:rsidRPr="000E1EE2">
        <w:rPr>
          <w:color w:val="000000" w:themeColor="text1"/>
        </w:rPr>
        <w:t>semester</w:t>
      </w:r>
      <w:r w:rsidRPr="000E1EE2">
        <w:rPr>
          <w:color w:val="000000" w:themeColor="text1"/>
          <w:spacing w:val="-1"/>
        </w:rPr>
        <w:t xml:space="preserve"> </w:t>
      </w:r>
      <w:r w:rsidRPr="000E1EE2">
        <w:rPr>
          <w:color w:val="000000" w:themeColor="text1"/>
        </w:rPr>
        <w:t>will</w:t>
      </w:r>
      <w:r w:rsidRPr="000E1EE2">
        <w:rPr>
          <w:color w:val="000000" w:themeColor="text1"/>
          <w:spacing w:val="2"/>
        </w:rPr>
        <w:t xml:space="preserve"> </w:t>
      </w:r>
      <w:r w:rsidRPr="000E1EE2">
        <w:rPr>
          <w:color w:val="000000" w:themeColor="text1"/>
        </w:rPr>
        <w:t>be</w:t>
      </w:r>
      <w:r w:rsidRPr="000E1EE2">
        <w:rPr>
          <w:color w:val="000000" w:themeColor="text1"/>
          <w:spacing w:val="-2"/>
        </w:rPr>
        <w:t xml:space="preserve"> </w:t>
      </w:r>
      <w:r w:rsidRPr="000E1EE2">
        <w:rPr>
          <w:color w:val="000000" w:themeColor="text1"/>
        </w:rPr>
        <w:t>as</w:t>
      </w:r>
      <w:r w:rsidRPr="000E1EE2">
        <w:rPr>
          <w:color w:val="000000" w:themeColor="text1"/>
          <w:spacing w:val="-2"/>
        </w:rPr>
        <w:t xml:space="preserve"> </w:t>
      </w:r>
      <w:r w:rsidRPr="000E1EE2">
        <w:rPr>
          <w:color w:val="000000" w:themeColor="text1"/>
        </w:rPr>
        <w:t>follows:</w:t>
      </w:r>
    </w:p>
    <w:p w14:paraId="2589DBA1" w14:textId="4CEE6C62" w:rsidR="00F26C8F" w:rsidRPr="000E1EE2" w:rsidRDefault="00F26C8F" w:rsidP="00F26C8F">
      <w:pPr>
        <w:pStyle w:val="BodyText"/>
        <w:tabs>
          <w:tab w:val="left" w:pos="5861"/>
        </w:tabs>
        <w:ind w:left="2260"/>
        <w:rPr>
          <w:b w:val="0"/>
          <w:color w:val="000000" w:themeColor="text1"/>
        </w:rPr>
      </w:pPr>
      <w:r w:rsidRPr="000E1EE2">
        <w:rPr>
          <w:b w:val="0"/>
          <w:color w:val="000000" w:themeColor="text1"/>
        </w:rPr>
        <w:t>Classes</w:t>
      </w:r>
      <w:r w:rsidRPr="000E1EE2">
        <w:rPr>
          <w:b w:val="0"/>
          <w:color w:val="000000" w:themeColor="text1"/>
        </w:rPr>
        <w:tab/>
      </w:r>
      <w:r w:rsidR="000E1EE2">
        <w:rPr>
          <w:b w:val="0"/>
          <w:color w:val="000000" w:themeColor="text1"/>
        </w:rPr>
        <w:t xml:space="preserve">                      </w:t>
      </w:r>
      <w:r w:rsidRPr="000E1EE2">
        <w:rPr>
          <w:b w:val="0"/>
          <w:color w:val="000000" w:themeColor="text1"/>
        </w:rPr>
        <w:t>14</w:t>
      </w:r>
      <w:r w:rsidRPr="000E1EE2">
        <w:rPr>
          <w:b w:val="0"/>
          <w:color w:val="000000" w:themeColor="text1"/>
          <w:spacing w:val="-4"/>
        </w:rPr>
        <w:t xml:space="preserve"> </w:t>
      </w:r>
      <w:r w:rsidRPr="000E1EE2">
        <w:rPr>
          <w:b w:val="0"/>
          <w:color w:val="000000" w:themeColor="text1"/>
        </w:rPr>
        <w:t>weeks</w:t>
      </w:r>
    </w:p>
    <w:p w14:paraId="478B447B" w14:textId="506436A6" w:rsidR="000E1EE2" w:rsidRDefault="00F26C8F" w:rsidP="00F26C8F">
      <w:pPr>
        <w:pStyle w:val="BodyText"/>
        <w:tabs>
          <w:tab w:val="left" w:pos="5861"/>
        </w:tabs>
        <w:ind w:left="2260" w:right="3308"/>
        <w:rPr>
          <w:b w:val="0"/>
          <w:color w:val="000000" w:themeColor="text1"/>
          <w:spacing w:val="1"/>
        </w:rPr>
      </w:pPr>
      <w:r w:rsidRPr="000E1EE2">
        <w:rPr>
          <w:b w:val="0"/>
          <w:color w:val="000000" w:themeColor="text1"/>
        </w:rPr>
        <w:t>Recess before final Examination</w:t>
      </w:r>
      <w:r w:rsidR="000E1EE2">
        <w:rPr>
          <w:b w:val="0"/>
          <w:color w:val="000000" w:themeColor="text1"/>
        </w:rPr>
        <w:t xml:space="preserve">     </w:t>
      </w:r>
      <w:r w:rsidRPr="000E1EE2">
        <w:rPr>
          <w:b w:val="0"/>
          <w:color w:val="000000" w:themeColor="text1"/>
          <w:spacing w:val="61"/>
        </w:rPr>
        <w:t xml:space="preserve"> </w:t>
      </w:r>
      <w:r w:rsidRPr="000E1EE2">
        <w:rPr>
          <w:b w:val="0"/>
          <w:color w:val="000000" w:themeColor="text1"/>
        </w:rPr>
        <w:t>2 weeks</w:t>
      </w:r>
      <w:r w:rsidRPr="000E1EE2">
        <w:rPr>
          <w:b w:val="0"/>
          <w:color w:val="000000" w:themeColor="text1"/>
          <w:spacing w:val="1"/>
        </w:rPr>
        <w:t xml:space="preserve"> </w:t>
      </w:r>
    </w:p>
    <w:p w14:paraId="34BB69A2" w14:textId="2BDBD9E0" w:rsidR="00F26C8F" w:rsidRPr="003675EB" w:rsidRDefault="00F26C8F" w:rsidP="00F26C8F">
      <w:pPr>
        <w:pStyle w:val="BodyText"/>
        <w:tabs>
          <w:tab w:val="left" w:pos="5861"/>
        </w:tabs>
        <w:ind w:left="2260" w:right="3308"/>
        <w:rPr>
          <w:b w:val="0"/>
          <w:color w:val="000000" w:themeColor="text1"/>
        </w:rPr>
      </w:pPr>
      <w:r w:rsidRPr="003675EB">
        <w:rPr>
          <w:b w:val="0"/>
          <w:color w:val="000000" w:themeColor="text1"/>
          <w:u w:val="single" w:color="6600CC"/>
        </w:rPr>
        <w:t>Final</w:t>
      </w:r>
      <w:r w:rsidRPr="003675EB">
        <w:rPr>
          <w:b w:val="0"/>
          <w:color w:val="000000" w:themeColor="text1"/>
          <w:spacing w:val="-1"/>
          <w:u w:val="single" w:color="6600CC"/>
        </w:rPr>
        <w:t xml:space="preserve"> </w:t>
      </w:r>
      <w:r w:rsidRPr="003675EB">
        <w:rPr>
          <w:b w:val="0"/>
          <w:color w:val="000000" w:themeColor="text1"/>
          <w:u w:val="single" w:color="6600CC"/>
        </w:rPr>
        <w:t>Examination</w:t>
      </w:r>
      <w:r w:rsidRPr="003675EB">
        <w:rPr>
          <w:b w:val="0"/>
          <w:color w:val="000000" w:themeColor="text1"/>
          <w:u w:val="single" w:color="6600CC"/>
        </w:rPr>
        <w:tab/>
      </w:r>
      <w:r w:rsidR="000E1EE2" w:rsidRPr="003675EB">
        <w:rPr>
          <w:b w:val="0"/>
          <w:color w:val="000000" w:themeColor="text1"/>
          <w:u w:val="single" w:color="6600CC"/>
        </w:rPr>
        <w:t xml:space="preserve">                        4</w:t>
      </w:r>
      <w:r w:rsidRPr="003675EB">
        <w:rPr>
          <w:b w:val="0"/>
          <w:color w:val="000000" w:themeColor="text1"/>
          <w:u w:val="single" w:color="6600CC"/>
        </w:rPr>
        <w:t>weeks</w:t>
      </w:r>
      <w:r w:rsidRPr="003675EB">
        <w:rPr>
          <w:b w:val="0"/>
          <w:color w:val="000000" w:themeColor="text1"/>
          <w:spacing w:val="1"/>
        </w:rPr>
        <w:t xml:space="preserve"> </w:t>
      </w:r>
      <w:r w:rsidRPr="003675EB">
        <w:rPr>
          <w:b w:val="0"/>
          <w:color w:val="000000" w:themeColor="text1"/>
        </w:rPr>
        <w:t>Total</w:t>
      </w:r>
      <w:r w:rsidRPr="003675EB">
        <w:rPr>
          <w:b w:val="0"/>
          <w:color w:val="000000" w:themeColor="text1"/>
        </w:rPr>
        <w:tab/>
      </w:r>
      <w:r w:rsidR="000E1EE2" w:rsidRPr="003675EB">
        <w:rPr>
          <w:b w:val="0"/>
          <w:color w:val="000000" w:themeColor="text1"/>
        </w:rPr>
        <w:t xml:space="preserve">                      </w:t>
      </w:r>
      <w:r w:rsidRPr="003675EB">
        <w:rPr>
          <w:b w:val="0"/>
          <w:color w:val="000000" w:themeColor="text1"/>
          <w:spacing w:val="-1"/>
        </w:rPr>
        <w:t>20</w:t>
      </w:r>
      <w:r w:rsidRPr="003675EB">
        <w:rPr>
          <w:b w:val="0"/>
          <w:color w:val="000000" w:themeColor="text1"/>
          <w:spacing w:val="-13"/>
        </w:rPr>
        <w:t xml:space="preserve"> </w:t>
      </w:r>
      <w:r w:rsidRPr="003675EB">
        <w:rPr>
          <w:b w:val="0"/>
          <w:color w:val="000000" w:themeColor="text1"/>
          <w:spacing w:val="-1"/>
        </w:rPr>
        <w:t>weeks</w:t>
      </w:r>
    </w:p>
    <w:p w14:paraId="14D043E5" w14:textId="77777777" w:rsidR="00F26C8F" w:rsidRPr="000E1EE2" w:rsidRDefault="00F26C8F" w:rsidP="00F26C8F">
      <w:pPr>
        <w:rPr>
          <w:rFonts w:cs="Times New Roman"/>
          <w:color w:val="000000" w:themeColor="text1"/>
          <w:szCs w:val="24"/>
        </w:rPr>
        <w:sectPr w:rsidR="00F26C8F" w:rsidRPr="000E1EE2" w:rsidSect="008C3407">
          <w:footerReference w:type="even" r:id="rId11"/>
          <w:footerReference w:type="default" r:id="rId12"/>
          <w:pgSz w:w="11910" w:h="16840"/>
          <w:pgMar w:top="1360" w:right="860" w:bottom="1260" w:left="980" w:header="720" w:footer="1067" w:gutter="0"/>
          <w:pgNumType w:start="1"/>
          <w:cols w:space="720"/>
          <w:titlePg/>
          <w:docGrid w:linePitch="326"/>
        </w:sectPr>
      </w:pPr>
    </w:p>
    <w:p w14:paraId="14C96C14" w14:textId="181161A4" w:rsidR="00F26C8F" w:rsidRDefault="00F26C8F" w:rsidP="00F26C8F">
      <w:pPr>
        <w:pStyle w:val="BodyText"/>
        <w:spacing w:before="78"/>
        <w:ind w:left="100" w:right="222"/>
        <w:rPr>
          <w:b w:val="0"/>
          <w:color w:val="000000" w:themeColor="text1"/>
        </w:rPr>
      </w:pPr>
      <w:r w:rsidRPr="000E1EE2">
        <w:rPr>
          <w:b w:val="0"/>
          <w:color w:val="000000" w:themeColor="text1"/>
        </w:rPr>
        <w:lastRenderedPageBreak/>
        <w:t>These 20 (twenty) weeks may not be continuous in order to accommodate various holidays and the</w:t>
      </w:r>
      <w:r w:rsidRPr="000E1EE2">
        <w:rPr>
          <w:b w:val="0"/>
          <w:color w:val="000000" w:themeColor="text1"/>
          <w:spacing w:val="1"/>
        </w:rPr>
        <w:t xml:space="preserve"> </w:t>
      </w:r>
      <w:r w:rsidRPr="000E1EE2">
        <w:rPr>
          <w:b w:val="0"/>
          <w:color w:val="000000" w:themeColor="text1"/>
        </w:rPr>
        <w:t>recess before the final examination. The final grading will be completed within one month of the</w:t>
      </w:r>
      <w:r w:rsidRPr="000E1EE2">
        <w:rPr>
          <w:b w:val="0"/>
          <w:color w:val="000000" w:themeColor="text1"/>
          <w:spacing w:val="1"/>
        </w:rPr>
        <w:t xml:space="preserve"> </w:t>
      </w:r>
      <w:r w:rsidRPr="000E1EE2">
        <w:rPr>
          <w:b w:val="0"/>
          <w:color w:val="000000" w:themeColor="text1"/>
        </w:rPr>
        <w:t>beginning of the</w:t>
      </w:r>
      <w:r w:rsidRPr="000E1EE2">
        <w:rPr>
          <w:b w:val="0"/>
          <w:color w:val="000000" w:themeColor="text1"/>
          <w:spacing w:val="-2"/>
        </w:rPr>
        <w:t xml:space="preserve"> </w:t>
      </w:r>
      <w:r w:rsidRPr="000E1EE2">
        <w:rPr>
          <w:b w:val="0"/>
          <w:color w:val="000000" w:themeColor="text1"/>
        </w:rPr>
        <w:t>semester.</w:t>
      </w:r>
    </w:p>
    <w:p w14:paraId="6DDB9C41" w14:textId="77777777" w:rsidR="000E1EE2" w:rsidRPr="000E1EE2" w:rsidRDefault="000E1EE2" w:rsidP="00F26C8F">
      <w:pPr>
        <w:pStyle w:val="BodyText"/>
        <w:spacing w:before="78"/>
        <w:ind w:left="100" w:right="222"/>
        <w:rPr>
          <w:b w:val="0"/>
          <w:color w:val="000000" w:themeColor="text1"/>
        </w:rPr>
      </w:pPr>
    </w:p>
    <w:p w14:paraId="0E440479" w14:textId="77777777" w:rsidR="00F26C8F" w:rsidRPr="000E1EE2" w:rsidRDefault="00F26C8F" w:rsidP="00CD5C47">
      <w:pPr>
        <w:pStyle w:val="Heading1"/>
        <w:numPr>
          <w:ilvl w:val="0"/>
          <w:numId w:val="113"/>
        </w:numPr>
        <w:tabs>
          <w:tab w:val="left" w:pos="382"/>
        </w:tabs>
        <w:spacing w:before="6"/>
        <w:ind w:left="381" w:hanging="282"/>
        <w:jc w:val="both"/>
        <w:rPr>
          <w:color w:val="000000" w:themeColor="text1"/>
          <w:sz w:val="24"/>
          <w:szCs w:val="24"/>
        </w:rPr>
      </w:pPr>
      <w:r w:rsidRPr="000E1EE2">
        <w:rPr>
          <w:color w:val="000000" w:themeColor="text1"/>
          <w:sz w:val="24"/>
          <w:szCs w:val="24"/>
        </w:rPr>
        <w:t>Course</w:t>
      </w:r>
      <w:r w:rsidRPr="000E1EE2">
        <w:rPr>
          <w:color w:val="000000" w:themeColor="text1"/>
          <w:spacing w:val="-3"/>
          <w:sz w:val="24"/>
          <w:szCs w:val="24"/>
        </w:rPr>
        <w:t xml:space="preserve"> </w:t>
      </w:r>
      <w:r w:rsidRPr="000E1EE2">
        <w:rPr>
          <w:color w:val="000000" w:themeColor="text1"/>
          <w:sz w:val="24"/>
          <w:szCs w:val="24"/>
        </w:rPr>
        <w:t>Pattern</w:t>
      </w:r>
    </w:p>
    <w:p w14:paraId="71F33A58" w14:textId="77777777" w:rsidR="00F26C8F" w:rsidRPr="000E1EE2" w:rsidRDefault="00F26C8F" w:rsidP="00F26C8F">
      <w:pPr>
        <w:pStyle w:val="BodyText"/>
        <w:spacing w:before="1"/>
        <w:ind w:left="100" w:right="212"/>
        <w:rPr>
          <w:b w:val="0"/>
          <w:color w:val="000000" w:themeColor="text1"/>
        </w:rPr>
      </w:pPr>
      <w:r w:rsidRPr="000E1EE2">
        <w:rPr>
          <w:b w:val="0"/>
          <w:color w:val="000000" w:themeColor="text1"/>
        </w:rPr>
        <w:t>The entire Bachelor’s degree program has covered through a set of theoretical, practical, project, viva</w:t>
      </w:r>
      <w:r w:rsidRPr="000E1EE2">
        <w:rPr>
          <w:b w:val="0"/>
          <w:color w:val="000000" w:themeColor="text1"/>
          <w:spacing w:val="-57"/>
        </w:rPr>
        <w:t xml:space="preserve"> </w:t>
      </w:r>
      <w:r w:rsidRPr="000E1EE2">
        <w:rPr>
          <w:b w:val="0"/>
          <w:color w:val="000000" w:themeColor="text1"/>
        </w:rPr>
        <w:t>and seminar courses. At the beginning of every academic session, a short description of courses will</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2"/>
        </w:rPr>
        <w:t xml:space="preserve"> </w:t>
      </w:r>
      <w:r w:rsidRPr="000E1EE2">
        <w:rPr>
          <w:b w:val="0"/>
          <w:color w:val="000000" w:themeColor="text1"/>
        </w:rPr>
        <w:t>published by</w:t>
      </w:r>
      <w:r w:rsidRPr="000E1EE2">
        <w:rPr>
          <w:b w:val="0"/>
          <w:color w:val="000000" w:themeColor="text1"/>
          <w:spacing w:val="-5"/>
        </w:rPr>
        <w:t xml:space="preserve"> </w:t>
      </w:r>
      <w:r w:rsidRPr="000E1EE2">
        <w:rPr>
          <w:b w:val="0"/>
          <w:color w:val="000000" w:themeColor="text1"/>
        </w:rPr>
        <w:t>the</w:t>
      </w:r>
      <w:r w:rsidRPr="000E1EE2">
        <w:rPr>
          <w:b w:val="0"/>
          <w:color w:val="000000" w:themeColor="text1"/>
          <w:spacing w:val="2"/>
        </w:rPr>
        <w:t xml:space="preserve"> </w:t>
      </w:r>
      <w:r w:rsidRPr="000E1EE2">
        <w:rPr>
          <w:b w:val="0"/>
          <w:color w:val="000000" w:themeColor="text1"/>
        </w:rPr>
        <w:t>curriculum</w:t>
      </w:r>
      <w:r w:rsidRPr="000E1EE2">
        <w:rPr>
          <w:b w:val="0"/>
          <w:color w:val="000000" w:themeColor="text1"/>
          <w:spacing w:val="1"/>
        </w:rPr>
        <w:t xml:space="preserve"> </w:t>
      </w:r>
      <w:r w:rsidRPr="000E1EE2">
        <w:rPr>
          <w:b w:val="0"/>
          <w:color w:val="000000" w:themeColor="text1"/>
        </w:rPr>
        <w:t>committee</w:t>
      </w:r>
      <w:r w:rsidRPr="000E1EE2">
        <w:rPr>
          <w:b w:val="0"/>
          <w:color w:val="000000" w:themeColor="text1"/>
          <w:spacing w:val="-2"/>
        </w:rPr>
        <w:t xml:space="preserve"> </w:t>
      </w:r>
      <w:r w:rsidRPr="000E1EE2">
        <w:rPr>
          <w:b w:val="0"/>
          <w:color w:val="000000" w:themeColor="text1"/>
        </w:rPr>
        <w:t>of each</w:t>
      </w:r>
      <w:r w:rsidRPr="000E1EE2">
        <w:rPr>
          <w:b w:val="0"/>
          <w:color w:val="000000" w:themeColor="text1"/>
          <w:spacing w:val="2"/>
        </w:rPr>
        <w:t xml:space="preserve"> </w:t>
      </w:r>
      <w:r w:rsidRPr="000E1EE2">
        <w:rPr>
          <w:b w:val="0"/>
          <w:color w:val="000000" w:themeColor="text1"/>
        </w:rPr>
        <w:t>discipline.</w:t>
      </w:r>
    </w:p>
    <w:p w14:paraId="1B12301E" w14:textId="77777777" w:rsidR="00F26C8F" w:rsidRPr="000E1EE2" w:rsidRDefault="00F26C8F" w:rsidP="00F26C8F">
      <w:pPr>
        <w:pStyle w:val="BodyText"/>
        <w:spacing w:before="4"/>
        <w:rPr>
          <w:color w:val="000000" w:themeColor="text1"/>
        </w:rPr>
      </w:pPr>
    </w:p>
    <w:p w14:paraId="23CCA2FA" w14:textId="77777777" w:rsidR="00F26C8F" w:rsidRPr="000E1EE2" w:rsidRDefault="00F26C8F" w:rsidP="00CD5C47">
      <w:pPr>
        <w:pStyle w:val="Heading2"/>
        <w:numPr>
          <w:ilvl w:val="1"/>
          <w:numId w:val="113"/>
        </w:numPr>
        <w:tabs>
          <w:tab w:val="left" w:pos="461"/>
        </w:tabs>
        <w:spacing w:before="1" w:line="240" w:lineRule="auto"/>
        <w:rPr>
          <w:color w:val="000000" w:themeColor="text1"/>
        </w:rPr>
      </w:pPr>
      <w:r w:rsidRPr="000E1EE2">
        <w:rPr>
          <w:color w:val="000000" w:themeColor="text1"/>
        </w:rPr>
        <w:t>Course</w:t>
      </w:r>
      <w:r w:rsidRPr="000E1EE2">
        <w:rPr>
          <w:color w:val="000000" w:themeColor="text1"/>
          <w:spacing w:val="-6"/>
        </w:rPr>
        <w:t xml:space="preserve"> </w:t>
      </w:r>
      <w:r w:rsidRPr="000E1EE2">
        <w:rPr>
          <w:color w:val="000000" w:themeColor="text1"/>
        </w:rPr>
        <w:t>Development:</w:t>
      </w:r>
    </w:p>
    <w:p w14:paraId="7C950D82" w14:textId="77777777" w:rsidR="00F26C8F" w:rsidRPr="000E1EE2" w:rsidRDefault="00F26C8F" w:rsidP="00F26C8F">
      <w:pPr>
        <w:pStyle w:val="BodyText"/>
        <w:spacing w:before="6"/>
        <w:rPr>
          <w:b w:val="0"/>
          <w:color w:val="000000" w:themeColor="text1"/>
        </w:rPr>
      </w:pPr>
    </w:p>
    <w:p w14:paraId="7D34395F" w14:textId="77777777" w:rsidR="00F26C8F" w:rsidRPr="000E1EE2" w:rsidRDefault="00F26C8F" w:rsidP="00CD5C47">
      <w:pPr>
        <w:pStyle w:val="ListParagraph"/>
        <w:widowControl w:val="0"/>
        <w:numPr>
          <w:ilvl w:val="2"/>
          <w:numId w:val="113"/>
        </w:numPr>
        <w:tabs>
          <w:tab w:val="left" w:pos="643"/>
        </w:tabs>
        <w:autoSpaceDE w:val="0"/>
        <w:autoSpaceDN w:val="0"/>
        <w:ind w:right="217" w:firstLine="0"/>
        <w:contextualSpacing w:val="0"/>
        <w:jc w:val="both"/>
        <w:rPr>
          <w:color w:val="000000" w:themeColor="text1"/>
        </w:rPr>
      </w:pPr>
      <w:r w:rsidRPr="000E1EE2">
        <w:rPr>
          <w:b/>
          <w:color w:val="000000" w:themeColor="text1"/>
        </w:rPr>
        <w:t xml:space="preserve">Core, Elective and General Education Courses: </w:t>
      </w:r>
      <w:r w:rsidRPr="000E1EE2">
        <w:rPr>
          <w:color w:val="000000" w:themeColor="text1"/>
        </w:rPr>
        <w:t>The Curriculum Committee of the discipline</w:t>
      </w:r>
      <w:r w:rsidRPr="000E1EE2">
        <w:rPr>
          <w:color w:val="000000" w:themeColor="text1"/>
          <w:spacing w:val="-57"/>
        </w:rPr>
        <w:t xml:space="preserve"> </w:t>
      </w:r>
      <w:r w:rsidRPr="000E1EE2">
        <w:rPr>
          <w:color w:val="000000" w:themeColor="text1"/>
        </w:rPr>
        <w:t>duly formed by the respective Dean will develop all the courses of the curriculum for every session.</w:t>
      </w:r>
      <w:r w:rsidRPr="000E1EE2">
        <w:rPr>
          <w:color w:val="000000" w:themeColor="text1"/>
          <w:spacing w:val="1"/>
        </w:rPr>
        <w:t xml:space="preserve"> </w:t>
      </w:r>
      <w:r w:rsidRPr="000E1EE2">
        <w:rPr>
          <w:color w:val="000000" w:themeColor="text1"/>
        </w:rPr>
        <w:t>These courses include the Core, General Education, and Elective courses needed for the program of</w:t>
      </w:r>
      <w:r w:rsidRPr="000E1EE2">
        <w:rPr>
          <w:color w:val="000000" w:themeColor="text1"/>
          <w:spacing w:val="1"/>
        </w:rPr>
        <w:t xml:space="preserve"> </w:t>
      </w:r>
      <w:r w:rsidRPr="000E1EE2">
        <w:rPr>
          <w:color w:val="000000" w:themeColor="text1"/>
        </w:rPr>
        <w:t>the discipline. The General Education courses will be developed with the close cooperation of the</w:t>
      </w:r>
      <w:r w:rsidRPr="000E1EE2">
        <w:rPr>
          <w:color w:val="000000" w:themeColor="text1"/>
          <w:spacing w:val="1"/>
        </w:rPr>
        <w:t xml:space="preserve"> </w:t>
      </w:r>
      <w:r w:rsidRPr="000E1EE2">
        <w:rPr>
          <w:color w:val="000000" w:themeColor="text1"/>
        </w:rPr>
        <w:t>respective</w:t>
      </w:r>
      <w:r w:rsidRPr="000E1EE2">
        <w:rPr>
          <w:color w:val="000000" w:themeColor="text1"/>
          <w:spacing w:val="1"/>
        </w:rPr>
        <w:t xml:space="preserve"> </w:t>
      </w:r>
      <w:r w:rsidRPr="000E1EE2">
        <w:rPr>
          <w:color w:val="000000" w:themeColor="text1"/>
        </w:rPr>
        <w:t>discipline</w:t>
      </w:r>
      <w:r w:rsidRPr="000E1EE2">
        <w:rPr>
          <w:color w:val="000000" w:themeColor="text1"/>
          <w:spacing w:val="1"/>
        </w:rPr>
        <w:t xml:space="preserve"> </w:t>
      </w:r>
      <w:r w:rsidRPr="000E1EE2">
        <w:rPr>
          <w:color w:val="000000" w:themeColor="text1"/>
        </w:rPr>
        <w:t>concerned,</w:t>
      </w:r>
      <w:r w:rsidRPr="000E1EE2">
        <w:rPr>
          <w:color w:val="000000" w:themeColor="text1"/>
          <w:spacing w:val="1"/>
        </w:rPr>
        <w:t xml:space="preserve"> </w:t>
      </w:r>
      <w:r w:rsidRPr="000E1EE2">
        <w:rPr>
          <w:color w:val="000000" w:themeColor="text1"/>
        </w:rPr>
        <w:t>considering</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necessity</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program.</w:t>
      </w:r>
      <w:r w:rsidRPr="000E1EE2">
        <w:rPr>
          <w:color w:val="000000" w:themeColor="text1"/>
          <w:spacing w:val="1"/>
        </w:rPr>
        <w:t xml:space="preserve"> </w:t>
      </w:r>
      <w:r w:rsidRPr="000E1EE2">
        <w:rPr>
          <w:color w:val="000000" w:themeColor="text1"/>
        </w:rPr>
        <w:t>If</w:t>
      </w:r>
      <w:r w:rsidRPr="000E1EE2">
        <w:rPr>
          <w:color w:val="000000" w:themeColor="text1"/>
          <w:spacing w:val="1"/>
        </w:rPr>
        <w:t xml:space="preserve"> </w:t>
      </w:r>
      <w:r w:rsidRPr="000E1EE2">
        <w:rPr>
          <w:color w:val="000000" w:themeColor="text1"/>
        </w:rPr>
        <w:t>for</w:t>
      </w:r>
      <w:r w:rsidRPr="000E1EE2">
        <w:rPr>
          <w:color w:val="000000" w:themeColor="text1"/>
          <w:spacing w:val="1"/>
        </w:rPr>
        <w:t xml:space="preserve"> </w:t>
      </w:r>
      <w:r w:rsidRPr="000E1EE2">
        <w:rPr>
          <w:color w:val="000000" w:themeColor="text1"/>
        </w:rPr>
        <w:t>any</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disciplines, the needed</w:t>
      </w:r>
      <w:r w:rsidRPr="000E1EE2">
        <w:rPr>
          <w:color w:val="000000" w:themeColor="text1"/>
          <w:spacing w:val="60"/>
        </w:rPr>
        <w:t xml:space="preserve"> </w:t>
      </w:r>
      <w:r w:rsidRPr="000E1EE2">
        <w:rPr>
          <w:color w:val="000000" w:themeColor="text1"/>
        </w:rPr>
        <w:t>General Education courses are not running/operating in the University then</w:t>
      </w:r>
      <w:r w:rsidRPr="000E1EE2">
        <w:rPr>
          <w:color w:val="000000" w:themeColor="text1"/>
          <w:spacing w:val="1"/>
        </w:rPr>
        <w:t xml:space="preserve"> </w:t>
      </w:r>
      <w:r w:rsidRPr="000E1EE2">
        <w:rPr>
          <w:color w:val="000000" w:themeColor="text1"/>
        </w:rPr>
        <w:t>the Curriculum Committee of that discipline will develop all the necessary/relevant courses for the</w:t>
      </w:r>
      <w:r w:rsidRPr="000E1EE2">
        <w:rPr>
          <w:color w:val="000000" w:themeColor="text1"/>
          <w:spacing w:val="1"/>
        </w:rPr>
        <w:t xml:space="preserve"> </w:t>
      </w:r>
      <w:r w:rsidRPr="000E1EE2">
        <w:rPr>
          <w:color w:val="000000" w:themeColor="text1"/>
        </w:rPr>
        <w:t>program. Finally, the curriculum has to be approved by the respective school and the Academic</w:t>
      </w:r>
      <w:r w:rsidRPr="000E1EE2">
        <w:rPr>
          <w:color w:val="000000" w:themeColor="text1"/>
          <w:spacing w:val="1"/>
        </w:rPr>
        <w:t xml:space="preserve"> </w:t>
      </w:r>
      <w:r w:rsidRPr="000E1EE2">
        <w:rPr>
          <w:color w:val="000000" w:themeColor="text1"/>
        </w:rPr>
        <w:t>Council.</w:t>
      </w:r>
    </w:p>
    <w:p w14:paraId="5789E92C" w14:textId="77777777" w:rsidR="00F26C8F" w:rsidRPr="000E1EE2" w:rsidRDefault="00F26C8F" w:rsidP="00F26C8F">
      <w:pPr>
        <w:pStyle w:val="BodyText"/>
        <w:spacing w:before="1"/>
        <w:rPr>
          <w:color w:val="000000" w:themeColor="text1"/>
        </w:rPr>
      </w:pPr>
    </w:p>
    <w:p w14:paraId="60C319F8" w14:textId="77777777" w:rsidR="00F26C8F" w:rsidRPr="000E1EE2" w:rsidRDefault="00F26C8F" w:rsidP="00CD5C47">
      <w:pPr>
        <w:pStyle w:val="ListParagraph"/>
        <w:widowControl w:val="0"/>
        <w:numPr>
          <w:ilvl w:val="2"/>
          <w:numId w:val="113"/>
        </w:numPr>
        <w:tabs>
          <w:tab w:val="left" w:pos="746"/>
        </w:tabs>
        <w:autoSpaceDE w:val="0"/>
        <w:autoSpaceDN w:val="0"/>
        <w:ind w:right="214" w:firstLine="0"/>
        <w:contextualSpacing w:val="0"/>
        <w:jc w:val="both"/>
        <w:rPr>
          <w:color w:val="000000" w:themeColor="text1"/>
        </w:rPr>
      </w:pPr>
      <w:r w:rsidRPr="000E1EE2">
        <w:rPr>
          <w:b/>
          <w:color w:val="000000" w:themeColor="text1"/>
        </w:rPr>
        <w:t>Curriculum:</w:t>
      </w:r>
      <w:r w:rsidRPr="000E1EE2">
        <w:rPr>
          <w:b/>
          <w:color w:val="000000" w:themeColor="text1"/>
          <w:spacing w:val="1"/>
        </w:rPr>
        <w:t xml:space="preserve"> </w:t>
      </w:r>
      <w:r w:rsidRPr="000E1EE2">
        <w:rPr>
          <w:b/>
          <w:color w:val="000000" w:themeColor="text1"/>
        </w:rPr>
        <w:t>(a)</w:t>
      </w:r>
      <w:r w:rsidRPr="000E1EE2">
        <w:rPr>
          <w:b/>
          <w:color w:val="000000" w:themeColor="text1"/>
          <w:spacing w:val="1"/>
        </w:rPr>
        <w:t xml:space="preserve"> </w:t>
      </w:r>
      <w:r w:rsidRPr="000E1EE2">
        <w:rPr>
          <w:b/>
          <w:color w:val="000000" w:themeColor="text1"/>
        </w:rPr>
        <w:t>Core,</w:t>
      </w:r>
      <w:r w:rsidRPr="000E1EE2">
        <w:rPr>
          <w:b/>
          <w:color w:val="000000" w:themeColor="text1"/>
          <w:spacing w:val="1"/>
        </w:rPr>
        <w:t xml:space="preserve"> </w:t>
      </w:r>
      <w:r w:rsidRPr="000E1EE2">
        <w:rPr>
          <w:b/>
          <w:color w:val="000000" w:themeColor="text1"/>
        </w:rPr>
        <w:t>Elective</w:t>
      </w:r>
      <w:r w:rsidRPr="000E1EE2">
        <w:rPr>
          <w:b/>
          <w:color w:val="000000" w:themeColor="text1"/>
          <w:spacing w:val="1"/>
        </w:rPr>
        <w:t xml:space="preserve"> </w:t>
      </w:r>
      <w:r w:rsidRPr="000E1EE2">
        <w:rPr>
          <w:b/>
          <w:color w:val="000000" w:themeColor="text1"/>
        </w:rPr>
        <w:t>and</w:t>
      </w:r>
      <w:r w:rsidRPr="000E1EE2">
        <w:rPr>
          <w:b/>
          <w:color w:val="000000" w:themeColor="text1"/>
          <w:spacing w:val="1"/>
        </w:rPr>
        <w:t xml:space="preserve"> </w:t>
      </w:r>
      <w:r w:rsidRPr="000E1EE2">
        <w:rPr>
          <w:b/>
          <w:color w:val="000000" w:themeColor="text1"/>
        </w:rPr>
        <w:t>General</w:t>
      </w:r>
      <w:r w:rsidRPr="000E1EE2">
        <w:rPr>
          <w:b/>
          <w:color w:val="000000" w:themeColor="text1"/>
          <w:spacing w:val="1"/>
        </w:rPr>
        <w:t xml:space="preserve"> </w:t>
      </w:r>
      <w:r w:rsidRPr="000E1EE2">
        <w:rPr>
          <w:b/>
          <w:color w:val="000000" w:themeColor="text1"/>
        </w:rPr>
        <w:t>Education</w:t>
      </w:r>
      <w:r w:rsidRPr="000E1EE2">
        <w:rPr>
          <w:b/>
          <w:color w:val="000000" w:themeColor="text1"/>
          <w:spacing w:val="1"/>
        </w:rPr>
        <w:t xml:space="preserve"> </w:t>
      </w:r>
      <w:r w:rsidRPr="000E1EE2">
        <w:rPr>
          <w:b/>
          <w:color w:val="000000" w:themeColor="text1"/>
        </w:rPr>
        <w:t>Courses:</w:t>
      </w:r>
      <w:r w:rsidRPr="000E1EE2">
        <w:rPr>
          <w:b/>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Curriculum</w:t>
      </w:r>
      <w:r w:rsidRPr="000E1EE2">
        <w:rPr>
          <w:color w:val="000000" w:themeColor="text1"/>
          <w:spacing w:val="1"/>
        </w:rPr>
        <w:t xml:space="preserve"> </w:t>
      </w:r>
      <w:r w:rsidRPr="000E1EE2">
        <w:rPr>
          <w:color w:val="000000" w:themeColor="text1"/>
        </w:rPr>
        <w:t>Committee</w:t>
      </w:r>
      <w:r w:rsidRPr="000E1EE2">
        <w:rPr>
          <w:color w:val="000000" w:themeColor="text1"/>
          <w:spacing w:val="13"/>
        </w:rPr>
        <w:t xml:space="preserve"> </w:t>
      </w:r>
      <w:r w:rsidRPr="000E1EE2">
        <w:rPr>
          <w:color w:val="000000" w:themeColor="text1"/>
        </w:rPr>
        <w:t>will</w:t>
      </w:r>
      <w:r w:rsidRPr="000E1EE2">
        <w:rPr>
          <w:color w:val="000000" w:themeColor="text1"/>
          <w:spacing w:val="16"/>
        </w:rPr>
        <w:t xml:space="preserve"> </w:t>
      </w:r>
      <w:r w:rsidRPr="000E1EE2">
        <w:rPr>
          <w:color w:val="000000" w:themeColor="text1"/>
        </w:rPr>
        <w:t>select</w:t>
      </w:r>
      <w:r w:rsidRPr="000E1EE2">
        <w:rPr>
          <w:color w:val="000000" w:themeColor="text1"/>
          <w:spacing w:val="16"/>
        </w:rPr>
        <w:t xml:space="preserve"> </w:t>
      </w:r>
      <w:r w:rsidRPr="000E1EE2">
        <w:rPr>
          <w:color w:val="000000" w:themeColor="text1"/>
        </w:rPr>
        <w:t>and</w:t>
      </w:r>
      <w:r w:rsidRPr="000E1EE2">
        <w:rPr>
          <w:color w:val="000000" w:themeColor="text1"/>
          <w:spacing w:val="15"/>
        </w:rPr>
        <w:t xml:space="preserve"> </w:t>
      </w:r>
      <w:r w:rsidRPr="000E1EE2">
        <w:rPr>
          <w:color w:val="000000" w:themeColor="text1"/>
        </w:rPr>
        <w:t>approve</w:t>
      </w:r>
      <w:r w:rsidRPr="000E1EE2">
        <w:rPr>
          <w:color w:val="000000" w:themeColor="text1"/>
          <w:spacing w:val="16"/>
        </w:rPr>
        <w:t xml:space="preserve"> </w:t>
      </w:r>
      <w:r w:rsidRPr="000E1EE2">
        <w:rPr>
          <w:color w:val="000000" w:themeColor="text1"/>
        </w:rPr>
        <w:t>the</w:t>
      </w:r>
      <w:r w:rsidRPr="000E1EE2">
        <w:rPr>
          <w:color w:val="000000" w:themeColor="text1"/>
          <w:spacing w:val="16"/>
        </w:rPr>
        <w:t xml:space="preserve"> </w:t>
      </w:r>
      <w:r w:rsidRPr="000E1EE2">
        <w:rPr>
          <w:color w:val="000000" w:themeColor="text1"/>
        </w:rPr>
        <w:t>courses</w:t>
      </w:r>
      <w:r w:rsidRPr="000E1EE2">
        <w:rPr>
          <w:color w:val="000000" w:themeColor="text1"/>
          <w:spacing w:val="18"/>
        </w:rPr>
        <w:t xml:space="preserve"> </w:t>
      </w:r>
      <w:r w:rsidRPr="000E1EE2">
        <w:rPr>
          <w:color w:val="000000" w:themeColor="text1"/>
        </w:rPr>
        <w:t>from</w:t>
      </w:r>
      <w:r w:rsidRPr="000E1EE2">
        <w:rPr>
          <w:color w:val="000000" w:themeColor="text1"/>
          <w:spacing w:val="16"/>
        </w:rPr>
        <w:t xml:space="preserve"> </w:t>
      </w:r>
      <w:r w:rsidRPr="000E1EE2">
        <w:rPr>
          <w:color w:val="000000" w:themeColor="text1"/>
        </w:rPr>
        <w:t>Core/Elective</w:t>
      </w:r>
      <w:r w:rsidRPr="000E1EE2">
        <w:rPr>
          <w:color w:val="000000" w:themeColor="text1"/>
          <w:spacing w:val="17"/>
        </w:rPr>
        <w:t xml:space="preserve"> </w:t>
      </w:r>
      <w:r w:rsidRPr="000E1EE2">
        <w:rPr>
          <w:color w:val="000000" w:themeColor="text1"/>
        </w:rPr>
        <w:t>courses</w:t>
      </w:r>
      <w:r w:rsidRPr="000E1EE2">
        <w:rPr>
          <w:color w:val="000000" w:themeColor="text1"/>
          <w:spacing w:val="15"/>
        </w:rPr>
        <w:t xml:space="preserve"> </w:t>
      </w:r>
      <w:r w:rsidRPr="000E1EE2">
        <w:rPr>
          <w:color w:val="000000" w:themeColor="text1"/>
        </w:rPr>
        <w:t>of</w:t>
      </w:r>
      <w:r w:rsidRPr="000E1EE2">
        <w:rPr>
          <w:color w:val="000000" w:themeColor="text1"/>
          <w:spacing w:val="14"/>
        </w:rPr>
        <w:t xml:space="preserve"> </w:t>
      </w:r>
      <w:r w:rsidRPr="000E1EE2">
        <w:rPr>
          <w:color w:val="000000" w:themeColor="text1"/>
        </w:rPr>
        <w:t>the</w:t>
      </w:r>
      <w:r w:rsidRPr="000E1EE2">
        <w:rPr>
          <w:color w:val="000000" w:themeColor="text1"/>
          <w:spacing w:val="14"/>
        </w:rPr>
        <w:t xml:space="preserve"> </w:t>
      </w:r>
      <w:r w:rsidRPr="000E1EE2">
        <w:rPr>
          <w:color w:val="000000" w:themeColor="text1"/>
        </w:rPr>
        <w:t>discipline</w:t>
      </w:r>
      <w:r w:rsidRPr="000E1EE2">
        <w:rPr>
          <w:color w:val="000000" w:themeColor="text1"/>
          <w:spacing w:val="17"/>
        </w:rPr>
        <w:t xml:space="preserve"> </w:t>
      </w:r>
      <w:r w:rsidRPr="000E1EE2">
        <w:rPr>
          <w:color w:val="000000" w:themeColor="text1"/>
        </w:rPr>
        <w:t>as</w:t>
      </w:r>
      <w:r w:rsidRPr="000E1EE2">
        <w:rPr>
          <w:color w:val="000000" w:themeColor="text1"/>
          <w:spacing w:val="15"/>
        </w:rPr>
        <w:t xml:space="preserve"> </w:t>
      </w:r>
      <w:r w:rsidRPr="000E1EE2">
        <w:rPr>
          <w:color w:val="000000" w:themeColor="text1"/>
        </w:rPr>
        <w:t>well</w:t>
      </w:r>
      <w:r w:rsidRPr="000E1EE2">
        <w:rPr>
          <w:color w:val="000000" w:themeColor="text1"/>
          <w:spacing w:val="-58"/>
        </w:rPr>
        <w:t xml:space="preserve"> </w:t>
      </w:r>
      <w:r w:rsidRPr="000E1EE2">
        <w:rPr>
          <w:color w:val="000000" w:themeColor="text1"/>
        </w:rPr>
        <w:t>as</w:t>
      </w:r>
      <w:r w:rsidRPr="000E1EE2">
        <w:rPr>
          <w:color w:val="000000" w:themeColor="text1"/>
          <w:spacing w:val="1"/>
        </w:rPr>
        <w:t xml:space="preserve"> </w:t>
      </w:r>
      <w:r w:rsidRPr="000E1EE2">
        <w:rPr>
          <w:color w:val="000000" w:themeColor="text1"/>
        </w:rPr>
        <w:t>General</w:t>
      </w:r>
      <w:r w:rsidRPr="000E1EE2">
        <w:rPr>
          <w:color w:val="000000" w:themeColor="text1"/>
          <w:spacing w:val="1"/>
        </w:rPr>
        <w:t xml:space="preserve"> </w:t>
      </w:r>
      <w:r w:rsidRPr="000E1EE2">
        <w:rPr>
          <w:color w:val="000000" w:themeColor="text1"/>
        </w:rPr>
        <w:t>Education</w:t>
      </w:r>
      <w:r w:rsidRPr="000E1EE2">
        <w:rPr>
          <w:color w:val="000000" w:themeColor="text1"/>
          <w:spacing w:val="1"/>
        </w:rPr>
        <w:t xml:space="preserve"> </w:t>
      </w:r>
      <w:r w:rsidRPr="000E1EE2">
        <w:rPr>
          <w:color w:val="000000" w:themeColor="text1"/>
        </w:rPr>
        <w:t>courses</w:t>
      </w:r>
      <w:r w:rsidRPr="000E1EE2">
        <w:rPr>
          <w:color w:val="000000" w:themeColor="text1"/>
          <w:spacing w:val="1"/>
        </w:rPr>
        <w:t xml:space="preserve"> </w:t>
      </w:r>
      <w:r w:rsidRPr="000E1EE2">
        <w:rPr>
          <w:color w:val="000000" w:themeColor="text1"/>
        </w:rPr>
        <w:t>designed/offered</w:t>
      </w:r>
      <w:r w:rsidRPr="000E1EE2">
        <w:rPr>
          <w:color w:val="000000" w:themeColor="text1"/>
          <w:spacing w:val="1"/>
        </w:rPr>
        <w:t xml:space="preserve"> </w:t>
      </w:r>
      <w:r w:rsidRPr="000E1EE2">
        <w:rPr>
          <w:color w:val="000000" w:themeColor="text1"/>
        </w:rPr>
        <w:t>by the</w:t>
      </w:r>
      <w:r w:rsidRPr="000E1EE2">
        <w:rPr>
          <w:color w:val="000000" w:themeColor="text1"/>
          <w:spacing w:val="1"/>
        </w:rPr>
        <w:t xml:space="preserve"> </w:t>
      </w:r>
      <w:r w:rsidRPr="000E1EE2">
        <w:rPr>
          <w:color w:val="000000" w:themeColor="text1"/>
        </w:rPr>
        <w:t>other</w:t>
      </w:r>
      <w:r w:rsidRPr="000E1EE2">
        <w:rPr>
          <w:color w:val="000000" w:themeColor="text1"/>
          <w:spacing w:val="1"/>
        </w:rPr>
        <w:t xml:space="preserve"> </w:t>
      </w:r>
      <w:r w:rsidRPr="000E1EE2">
        <w:rPr>
          <w:color w:val="000000" w:themeColor="text1"/>
        </w:rPr>
        <w:t>disciplines</w:t>
      </w:r>
      <w:r w:rsidRPr="000E1EE2">
        <w:rPr>
          <w:color w:val="000000" w:themeColor="text1"/>
          <w:spacing w:val="1"/>
        </w:rPr>
        <w:t xml:space="preserve"> </w:t>
      </w:r>
      <w:r w:rsidRPr="000E1EE2">
        <w:rPr>
          <w:color w:val="000000" w:themeColor="text1"/>
        </w:rPr>
        <w:t>for</w:t>
      </w:r>
      <w:r w:rsidRPr="000E1EE2">
        <w:rPr>
          <w:color w:val="000000" w:themeColor="text1"/>
          <w:spacing w:val="1"/>
        </w:rPr>
        <w:t xml:space="preserve"> </w:t>
      </w:r>
      <w:r w:rsidRPr="000E1EE2">
        <w:rPr>
          <w:color w:val="000000" w:themeColor="text1"/>
        </w:rPr>
        <w:t>completing</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full</w:t>
      </w:r>
      <w:r w:rsidRPr="000E1EE2">
        <w:rPr>
          <w:color w:val="000000" w:themeColor="text1"/>
          <w:spacing w:val="1"/>
        </w:rPr>
        <w:t xml:space="preserve"> </w:t>
      </w:r>
      <w:r w:rsidRPr="000E1EE2">
        <w:rPr>
          <w:color w:val="000000" w:themeColor="text1"/>
        </w:rPr>
        <w:t>curriculum. The Curriculum committee will also select a group of courses as the core courses. In that</w:t>
      </w:r>
      <w:r w:rsidRPr="000E1EE2">
        <w:rPr>
          <w:color w:val="000000" w:themeColor="text1"/>
          <w:spacing w:val="-57"/>
        </w:rPr>
        <w:t xml:space="preserve"> </w:t>
      </w:r>
      <w:r w:rsidRPr="000E1EE2">
        <w:rPr>
          <w:color w:val="000000" w:themeColor="text1"/>
        </w:rPr>
        <w:t>instance, without completing all of these core courses, a student will not be considered for graduation</w:t>
      </w:r>
      <w:r w:rsidRPr="000E1EE2">
        <w:rPr>
          <w:color w:val="000000" w:themeColor="text1"/>
          <w:spacing w:val="-57"/>
        </w:rPr>
        <w:t xml:space="preserve"> </w:t>
      </w:r>
      <w:r w:rsidRPr="000E1EE2">
        <w:rPr>
          <w:color w:val="000000" w:themeColor="text1"/>
        </w:rPr>
        <w:t>even if s/he completed the credits required for the degree. Also, the committee may assign a pre-</w:t>
      </w:r>
      <w:r w:rsidRPr="000E1EE2">
        <w:rPr>
          <w:color w:val="000000" w:themeColor="text1"/>
          <w:spacing w:val="1"/>
        </w:rPr>
        <w:t xml:space="preserve"> </w:t>
      </w:r>
      <w:r w:rsidRPr="000E1EE2">
        <w:rPr>
          <w:color w:val="000000" w:themeColor="text1"/>
        </w:rPr>
        <w:t>requisite</w:t>
      </w:r>
      <w:r w:rsidRPr="000E1EE2">
        <w:rPr>
          <w:color w:val="000000" w:themeColor="text1"/>
          <w:spacing w:val="-1"/>
        </w:rPr>
        <w:t xml:space="preserve"> </w:t>
      </w:r>
      <w:r w:rsidRPr="000E1EE2">
        <w:rPr>
          <w:color w:val="000000" w:themeColor="text1"/>
        </w:rPr>
        <w:t>for any</w:t>
      </w:r>
      <w:r w:rsidRPr="000E1EE2">
        <w:rPr>
          <w:color w:val="000000" w:themeColor="text1"/>
          <w:spacing w:val="-3"/>
        </w:rPr>
        <w:t xml:space="preserve"> </w:t>
      </w:r>
      <w:r w:rsidRPr="000E1EE2">
        <w:rPr>
          <w:color w:val="000000" w:themeColor="text1"/>
        </w:rPr>
        <w:t>course</w:t>
      </w:r>
      <w:r w:rsidRPr="000E1EE2">
        <w:rPr>
          <w:color w:val="000000" w:themeColor="text1"/>
          <w:spacing w:val="-2"/>
        </w:rPr>
        <w:t xml:space="preserve"> </w:t>
      </w:r>
      <w:r w:rsidRPr="000E1EE2">
        <w:rPr>
          <w:color w:val="000000" w:themeColor="text1"/>
        </w:rPr>
        <w:t>if deemed necessary.</w:t>
      </w:r>
    </w:p>
    <w:p w14:paraId="37C828E5" w14:textId="77777777" w:rsidR="00F26C8F" w:rsidRPr="000E1EE2" w:rsidRDefault="00F26C8F" w:rsidP="00F26C8F">
      <w:pPr>
        <w:pStyle w:val="BodyText"/>
        <w:spacing w:before="1"/>
        <w:rPr>
          <w:color w:val="000000" w:themeColor="text1"/>
        </w:rPr>
      </w:pPr>
    </w:p>
    <w:p w14:paraId="14D59EF4" w14:textId="77777777" w:rsidR="00F26C8F" w:rsidRPr="000E1EE2" w:rsidRDefault="00F26C8F" w:rsidP="00F26C8F">
      <w:pPr>
        <w:pStyle w:val="BodyText"/>
        <w:ind w:left="100" w:right="214"/>
        <w:rPr>
          <w:color w:val="000000" w:themeColor="text1"/>
        </w:rPr>
      </w:pPr>
      <w:r w:rsidRPr="000E1EE2">
        <w:rPr>
          <w:color w:val="000000" w:themeColor="text1"/>
        </w:rPr>
        <w:t>(b) Second Major Courses: The curriculum committee will select a set of courses of 28-36 credits</w:t>
      </w:r>
      <w:r w:rsidRPr="000E1EE2">
        <w:rPr>
          <w:color w:val="000000" w:themeColor="text1"/>
          <w:spacing w:val="1"/>
        </w:rPr>
        <w:t xml:space="preserve"> </w:t>
      </w:r>
      <w:r w:rsidRPr="000E1EE2">
        <w:rPr>
          <w:color w:val="000000" w:themeColor="text1"/>
        </w:rPr>
        <w:t>from</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core</w:t>
      </w:r>
      <w:r w:rsidRPr="000E1EE2">
        <w:rPr>
          <w:color w:val="000000" w:themeColor="text1"/>
          <w:spacing w:val="-1"/>
        </w:rPr>
        <w:t xml:space="preserve"> </w:t>
      </w:r>
      <w:r w:rsidRPr="000E1EE2">
        <w:rPr>
          <w:color w:val="000000" w:themeColor="text1"/>
        </w:rPr>
        <w:t>and elective courses</w:t>
      </w:r>
      <w:r w:rsidRPr="000E1EE2">
        <w:rPr>
          <w:color w:val="000000" w:themeColor="text1"/>
          <w:spacing w:val="2"/>
        </w:rPr>
        <w:t xml:space="preserve"> </w:t>
      </w:r>
      <w:r w:rsidRPr="000E1EE2">
        <w:rPr>
          <w:color w:val="000000" w:themeColor="text1"/>
        </w:rPr>
        <w:t>for</w:t>
      </w:r>
      <w:r w:rsidRPr="000E1EE2">
        <w:rPr>
          <w:color w:val="000000" w:themeColor="text1"/>
          <w:spacing w:val="-2"/>
        </w:rPr>
        <w:t xml:space="preserve"> </w:t>
      </w:r>
      <w:r w:rsidRPr="000E1EE2">
        <w:rPr>
          <w:color w:val="000000" w:themeColor="text1"/>
        </w:rPr>
        <w:t>a</w:t>
      </w:r>
      <w:r w:rsidRPr="000E1EE2">
        <w:rPr>
          <w:color w:val="000000" w:themeColor="text1"/>
          <w:spacing w:val="-1"/>
        </w:rPr>
        <w:t xml:space="preserve"> </w:t>
      </w:r>
      <w:r w:rsidRPr="000E1EE2">
        <w:rPr>
          <w:color w:val="000000" w:themeColor="text1"/>
        </w:rPr>
        <w:t>second major</w:t>
      </w:r>
      <w:r w:rsidRPr="000E1EE2">
        <w:rPr>
          <w:color w:val="000000" w:themeColor="text1"/>
          <w:spacing w:val="-1"/>
        </w:rPr>
        <w:t xml:space="preserve"> </w:t>
      </w:r>
      <w:r w:rsidRPr="000E1EE2">
        <w:rPr>
          <w:color w:val="000000" w:themeColor="text1"/>
        </w:rPr>
        <w:t>degree.</w:t>
      </w:r>
    </w:p>
    <w:p w14:paraId="623FAE3C" w14:textId="77777777" w:rsidR="00F26C8F" w:rsidRPr="000E1EE2" w:rsidRDefault="00F26C8F" w:rsidP="00F26C8F">
      <w:pPr>
        <w:pStyle w:val="BodyText"/>
        <w:rPr>
          <w:color w:val="000000" w:themeColor="text1"/>
        </w:rPr>
      </w:pPr>
    </w:p>
    <w:p w14:paraId="400C2B75" w14:textId="77777777" w:rsidR="00F26C8F" w:rsidRPr="000E1EE2" w:rsidRDefault="00F26C8F" w:rsidP="00CD5C47">
      <w:pPr>
        <w:pStyle w:val="ListParagraph"/>
        <w:widowControl w:val="0"/>
        <w:numPr>
          <w:ilvl w:val="2"/>
          <w:numId w:val="113"/>
        </w:numPr>
        <w:tabs>
          <w:tab w:val="left" w:pos="643"/>
        </w:tabs>
        <w:autoSpaceDE w:val="0"/>
        <w:autoSpaceDN w:val="0"/>
        <w:ind w:right="214" w:firstLine="0"/>
        <w:contextualSpacing w:val="0"/>
        <w:jc w:val="both"/>
        <w:rPr>
          <w:color w:val="000000" w:themeColor="text1"/>
        </w:rPr>
      </w:pPr>
      <w:r w:rsidRPr="000E1EE2">
        <w:rPr>
          <w:b/>
          <w:color w:val="000000" w:themeColor="text1"/>
        </w:rPr>
        <w:t>Course Instruction:</w:t>
      </w:r>
      <w:r w:rsidRPr="000E1EE2">
        <w:rPr>
          <w:b/>
          <w:color w:val="000000" w:themeColor="text1"/>
          <w:spacing w:val="1"/>
        </w:rPr>
        <w:t xml:space="preserve"> </w:t>
      </w:r>
      <w:r w:rsidRPr="000E1EE2">
        <w:rPr>
          <w:color w:val="000000" w:themeColor="text1"/>
        </w:rPr>
        <w:t>At the beginning of every semester, the course instructor has to prepare a</w:t>
      </w:r>
      <w:r w:rsidRPr="000E1EE2">
        <w:rPr>
          <w:color w:val="000000" w:themeColor="text1"/>
          <w:spacing w:val="-57"/>
        </w:rPr>
        <w:t xml:space="preserve"> </w:t>
      </w:r>
      <w:r w:rsidRPr="000E1EE2">
        <w:rPr>
          <w:color w:val="000000" w:themeColor="text1"/>
        </w:rPr>
        <w:t>detailed course plan and submit it to the head of the discipline to make it available for the students.</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course</w:t>
      </w:r>
      <w:r w:rsidRPr="000E1EE2">
        <w:rPr>
          <w:color w:val="000000" w:themeColor="text1"/>
          <w:spacing w:val="1"/>
        </w:rPr>
        <w:t xml:space="preserve"> </w:t>
      </w:r>
      <w:r w:rsidRPr="000E1EE2">
        <w:rPr>
          <w:color w:val="000000" w:themeColor="text1"/>
        </w:rPr>
        <w:t>plan</w:t>
      </w:r>
      <w:r w:rsidRPr="000E1EE2">
        <w:rPr>
          <w:color w:val="000000" w:themeColor="text1"/>
          <w:spacing w:val="1"/>
        </w:rPr>
        <w:t xml:space="preserve"> </w:t>
      </w:r>
      <w:r w:rsidRPr="000E1EE2">
        <w:rPr>
          <w:color w:val="000000" w:themeColor="text1"/>
        </w:rPr>
        <w:t>should</w:t>
      </w:r>
      <w:r w:rsidRPr="000E1EE2">
        <w:rPr>
          <w:color w:val="000000" w:themeColor="text1"/>
          <w:spacing w:val="1"/>
        </w:rPr>
        <w:t xml:space="preserve"> </w:t>
      </w:r>
      <w:r w:rsidRPr="000E1EE2">
        <w:rPr>
          <w:color w:val="000000" w:themeColor="text1"/>
        </w:rPr>
        <w:t>have</w:t>
      </w:r>
      <w:r w:rsidRPr="000E1EE2">
        <w:rPr>
          <w:color w:val="000000" w:themeColor="text1"/>
          <w:spacing w:val="1"/>
        </w:rPr>
        <w:t xml:space="preserve"> </w:t>
      </w:r>
      <w:r w:rsidRPr="000E1EE2">
        <w:rPr>
          <w:color w:val="000000" w:themeColor="text1"/>
        </w:rPr>
        <w:t>information</w:t>
      </w:r>
      <w:r w:rsidRPr="000E1EE2">
        <w:rPr>
          <w:color w:val="000000" w:themeColor="text1"/>
          <w:spacing w:val="1"/>
        </w:rPr>
        <w:t xml:space="preserve"> </w:t>
      </w:r>
      <w:r w:rsidRPr="000E1EE2">
        <w:rPr>
          <w:color w:val="000000" w:themeColor="text1"/>
        </w:rPr>
        <w:t>about</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suggested</w:t>
      </w:r>
      <w:r w:rsidRPr="000E1EE2">
        <w:rPr>
          <w:color w:val="000000" w:themeColor="text1"/>
          <w:spacing w:val="1"/>
        </w:rPr>
        <w:t xml:space="preserve"> </w:t>
      </w:r>
      <w:r w:rsidRPr="000E1EE2">
        <w:rPr>
          <w:color w:val="000000" w:themeColor="text1"/>
        </w:rPr>
        <w:t>textbooks,</w:t>
      </w:r>
      <w:r w:rsidRPr="000E1EE2">
        <w:rPr>
          <w:color w:val="000000" w:themeColor="text1"/>
          <w:spacing w:val="1"/>
        </w:rPr>
        <w:t xml:space="preserve"> </w:t>
      </w:r>
      <w:r w:rsidRPr="000E1EE2">
        <w:rPr>
          <w:color w:val="000000" w:themeColor="text1"/>
        </w:rPr>
        <w:t>topics</w:t>
      </w:r>
      <w:r w:rsidRPr="000E1EE2">
        <w:rPr>
          <w:color w:val="000000" w:themeColor="text1"/>
          <w:spacing w:val="1"/>
        </w:rPr>
        <w:t xml:space="preserve"> </w:t>
      </w:r>
      <w:r w:rsidRPr="000E1EE2">
        <w:rPr>
          <w:color w:val="000000" w:themeColor="text1"/>
        </w:rPr>
        <w:t>per</w:t>
      </w:r>
      <w:r w:rsidRPr="000E1EE2">
        <w:rPr>
          <w:color w:val="000000" w:themeColor="text1"/>
          <w:spacing w:val="1"/>
        </w:rPr>
        <w:t xml:space="preserve"> </w:t>
      </w:r>
      <w:r w:rsidRPr="000E1EE2">
        <w:rPr>
          <w:color w:val="000000" w:themeColor="text1"/>
        </w:rPr>
        <w:t>week</w:t>
      </w:r>
      <w:r w:rsidRPr="000E1EE2">
        <w:rPr>
          <w:color w:val="000000" w:themeColor="text1"/>
          <w:spacing w:val="1"/>
        </w:rPr>
        <w:t xml:space="preserve"> </w:t>
      </w:r>
      <w:r w:rsidRPr="000E1EE2">
        <w:rPr>
          <w:color w:val="000000" w:themeColor="text1"/>
        </w:rPr>
        <w:t>and</w:t>
      </w:r>
      <w:r w:rsidRPr="000E1EE2">
        <w:rPr>
          <w:color w:val="000000" w:themeColor="text1"/>
          <w:spacing w:val="-57"/>
        </w:rPr>
        <w:t xml:space="preserve"> </w:t>
      </w:r>
      <w:r w:rsidRPr="000E1EE2">
        <w:rPr>
          <w:color w:val="000000" w:themeColor="text1"/>
        </w:rPr>
        <w:t>corresponding course learning outcomes (Cos) covered, teaching and learning strategies, assessment</w:t>
      </w:r>
      <w:r w:rsidRPr="000E1EE2">
        <w:rPr>
          <w:color w:val="000000" w:themeColor="text1"/>
          <w:spacing w:val="1"/>
        </w:rPr>
        <w:t xml:space="preserve"> </w:t>
      </w:r>
      <w:r w:rsidRPr="000E1EE2">
        <w:rPr>
          <w:color w:val="000000" w:themeColor="text1"/>
        </w:rPr>
        <w:t>strategies,</w:t>
      </w:r>
      <w:r w:rsidRPr="000E1EE2">
        <w:rPr>
          <w:color w:val="000000" w:themeColor="text1"/>
          <w:spacing w:val="1"/>
        </w:rPr>
        <w:t xml:space="preserve"> </w:t>
      </w:r>
      <w:r w:rsidRPr="000E1EE2">
        <w:rPr>
          <w:color w:val="000000" w:themeColor="text1"/>
        </w:rPr>
        <w:t>number and approximate</w:t>
      </w:r>
      <w:r w:rsidRPr="000E1EE2">
        <w:rPr>
          <w:color w:val="000000" w:themeColor="text1"/>
          <w:spacing w:val="1"/>
        </w:rPr>
        <w:t xml:space="preserve"> </w:t>
      </w:r>
      <w:r w:rsidRPr="000E1EE2">
        <w:rPr>
          <w:color w:val="000000" w:themeColor="text1"/>
        </w:rPr>
        <w:t>dates of term-test examinations, quizzes, presentations,</w:t>
      </w:r>
      <w:r w:rsidRPr="000E1EE2">
        <w:rPr>
          <w:color w:val="000000" w:themeColor="text1"/>
          <w:spacing w:val="1"/>
        </w:rPr>
        <w:t xml:space="preserve"> </w:t>
      </w:r>
      <w:r w:rsidRPr="000E1EE2">
        <w:rPr>
          <w:color w:val="000000" w:themeColor="text1"/>
        </w:rPr>
        <w:t>and</w:t>
      </w:r>
      <w:r w:rsidRPr="000E1EE2">
        <w:rPr>
          <w:color w:val="000000" w:themeColor="text1"/>
          <w:spacing w:val="1"/>
        </w:rPr>
        <w:t xml:space="preserve"> </w:t>
      </w:r>
      <w:r w:rsidRPr="000E1EE2">
        <w:rPr>
          <w:color w:val="000000" w:themeColor="text1"/>
        </w:rPr>
        <w:t>mandatory office hours reserved for the students of the course offered. If not otherwise mentioned,</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medium of instruction is always</w:t>
      </w:r>
      <w:r w:rsidRPr="000E1EE2">
        <w:rPr>
          <w:color w:val="000000" w:themeColor="text1"/>
          <w:spacing w:val="2"/>
        </w:rPr>
        <w:t xml:space="preserve"> </w:t>
      </w:r>
      <w:r w:rsidRPr="000E1EE2">
        <w:rPr>
          <w:color w:val="000000" w:themeColor="text1"/>
        </w:rPr>
        <w:t>English.</w:t>
      </w:r>
    </w:p>
    <w:p w14:paraId="2DEC046B" w14:textId="77777777" w:rsidR="00F26C8F" w:rsidRPr="000E1EE2" w:rsidRDefault="00F26C8F" w:rsidP="00F26C8F">
      <w:pPr>
        <w:pStyle w:val="BodyText"/>
        <w:spacing w:before="5"/>
        <w:rPr>
          <w:color w:val="000000" w:themeColor="text1"/>
        </w:rPr>
      </w:pPr>
    </w:p>
    <w:p w14:paraId="52723956" w14:textId="77777777" w:rsidR="00F26C8F" w:rsidRPr="000E1EE2" w:rsidRDefault="00F26C8F" w:rsidP="00CD5C47">
      <w:pPr>
        <w:pStyle w:val="Heading2"/>
        <w:numPr>
          <w:ilvl w:val="1"/>
          <w:numId w:val="113"/>
        </w:numPr>
        <w:tabs>
          <w:tab w:val="left" w:pos="460"/>
        </w:tabs>
        <w:ind w:hanging="360"/>
        <w:rPr>
          <w:color w:val="000000" w:themeColor="text1"/>
        </w:rPr>
      </w:pPr>
      <w:r w:rsidRPr="000E1EE2">
        <w:rPr>
          <w:color w:val="000000" w:themeColor="text1"/>
        </w:rPr>
        <w:t>Course</w:t>
      </w:r>
      <w:r w:rsidRPr="000E1EE2">
        <w:rPr>
          <w:color w:val="000000" w:themeColor="text1"/>
          <w:spacing w:val="-7"/>
        </w:rPr>
        <w:t xml:space="preserve"> </w:t>
      </w:r>
      <w:r w:rsidRPr="000E1EE2">
        <w:rPr>
          <w:color w:val="000000" w:themeColor="text1"/>
        </w:rPr>
        <w:t>Identification</w:t>
      </w:r>
      <w:r w:rsidRPr="000E1EE2">
        <w:rPr>
          <w:color w:val="000000" w:themeColor="text1"/>
          <w:spacing w:val="-3"/>
        </w:rPr>
        <w:t xml:space="preserve"> </w:t>
      </w:r>
      <w:r w:rsidRPr="000E1EE2">
        <w:rPr>
          <w:color w:val="000000" w:themeColor="text1"/>
        </w:rPr>
        <w:t>System:</w:t>
      </w:r>
    </w:p>
    <w:p w14:paraId="030E887D" w14:textId="77777777" w:rsidR="00F26C8F" w:rsidRPr="000E1EE2" w:rsidRDefault="00F26C8F" w:rsidP="00F26C8F">
      <w:pPr>
        <w:pStyle w:val="BodyText"/>
        <w:ind w:left="100" w:right="217"/>
        <w:rPr>
          <w:b w:val="0"/>
          <w:color w:val="000000" w:themeColor="text1"/>
        </w:rPr>
      </w:pPr>
      <w:r w:rsidRPr="000E1EE2">
        <w:rPr>
          <w:b w:val="0"/>
          <w:color w:val="000000" w:themeColor="text1"/>
        </w:rPr>
        <w:t>Each course is specified/designated by a three-letter symbol for discipline/school abbreviation (if not</w:t>
      </w:r>
      <w:r w:rsidRPr="000E1EE2">
        <w:rPr>
          <w:b w:val="0"/>
          <w:color w:val="000000" w:themeColor="text1"/>
          <w:spacing w:val="1"/>
        </w:rPr>
        <w:t xml:space="preserve"> </w:t>
      </w:r>
      <w:r w:rsidRPr="000E1EE2">
        <w:rPr>
          <w:b w:val="0"/>
          <w:color w:val="000000" w:themeColor="text1"/>
        </w:rPr>
        <w:t>otherwise mentioned) followed by a four-digit International Standard Classification of Education</w:t>
      </w:r>
      <w:r w:rsidRPr="000E1EE2">
        <w:rPr>
          <w:b w:val="0"/>
          <w:color w:val="000000" w:themeColor="text1"/>
          <w:spacing w:val="1"/>
        </w:rPr>
        <w:t xml:space="preserve"> </w:t>
      </w:r>
      <w:r w:rsidRPr="000E1EE2">
        <w:rPr>
          <w:b w:val="0"/>
          <w:color w:val="000000" w:themeColor="text1"/>
        </w:rPr>
        <w:t>(ISCED) code and a four-digit number to characterize that course. To avoid confusion, any new or</w:t>
      </w:r>
      <w:r w:rsidRPr="000E1EE2">
        <w:rPr>
          <w:b w:val="0"/>
          <w:color w:val="000000" w:themeColor="text1"/>
          <w:spacing w:val="1"/>
        </w:rPr>
        <w:t xml:space="preserve"> </w:t>
      </w:r>
      <w:r w:rsidRPr="000E1EE2">
        <w:rPr>
          <w:b w:val="0"/>
          <w:color w:val="000000" w:themeColor="text1"/>
        </w:rPr>
        <w:t>modified</w:t>
      </w:r>
      <w:r w:rsidRPr="000E1EE2">
        <w:rPr>
          <w:b w:val="0"/>
          <w:color w:val="000000" w:themeColor="text1"/>
          <w:spacing w:val="-1"/>
        </w:rPr>
        <w:t xml:space="preserve"> </w:t>
      </w:r>
      <w:r w:rsidRPr="000E1EE2">
        <w:rPr>
          <w:b w:val="0"/>
          <w:color w:val="000000" w:themeColor="text1"/>
        </w:rPr>
        <w:t>courses</w:t>
      </w:r>
      <w:r w:rsidRPr="000E1EE2">
        <w:rPr>
          <w:b w:val="0"/>
          <w:color w:val="000000" w:themeColor="text1"/>
          <w:spacing w:val="-1"/>
        </w:rPr>
        <w:t xml:space="preserve"> </w:t>
      </w:r>
      <w:r w:rsidRPr="000E1EE2">
        <w:rPr>
          <w:b w:val="0"/>
          <w:color w:val="000000" w:themeColor="text1"/>
        </w:rPr>
        <w:t>should</w:t>
      </w:r>
      <w:r w:rsidRPr="000E1EE2">
        <w:rPr>
          <w:b w:val="0"/>
          <w:color w:val="000000" w:themeColor="text1"/>
          <w:spacing w:val="2"/>
        </w:rPr>
        <w:t xml:space="preserve"> </w:t>
      </w:r>
      <w:r w:rsidRPr="000E1EE2">
        <w:rPr>
          <w:b w:val="0"/>
          <w:color w:val="000000" w:themeColor="text1"/>
        </w:rPr>
        <w:t>never</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2"/>
        </w:rPr>
        <w:t xml:space="preserve"> </w:t>
      </w:r>
      <w:r w:rsidRPr="000E1EE2">
        <w:rPr>
          <w:b w:val="0"/>
          <w:color w:val="000000" w:themeColor="text1"/>
        </w:rPr>
        <w:t>specified/designated by</w:t>
      </w:r>
      <w:r w:rsidRPr="000E1EE2">
        <w:rPr>
          <w:b w:val="0"/>
          <w:color w:val="000000" w:themeColor="text1"/>
          <w:spacing w:val="-6"/>
        </w:rPr>
        <w:t xml:space="preserve"> </w:t>
      </w:r>
      <w:r w:rsidRPr="000E1EE2">
        <w:rPr>
          <w:b w:val="0"/>
          <w:color w:val="000000" w:themeColor="text1"/>
        </w:rPr>
        <w:t>reusing a</w:t>
      </w:r>
      <w:r w:rsidRPr="000E1EE2">
        <w:rPr>
          <w:b w:val="0"/>
          <w:color w:val="000000" w:themeColor="text1"/>
          <w:spacing w:val="-1"/>
        </w:rPr>
        <w:t xml:space="preserve"> </w:t>
      </w:r>
      <w:r w:rsidRPr="000E1EE2">
        <w:rPr>
          <w:b w:val="0"/>
          <w:color w:val="000000" w:themeColor="text1"/>
        </w:rPr>
        <w:t>discontinued</w:t>
      </w:r>
      <w:r w:rsidRPr="000E1EE2">
        <w:rPr>
          <w:b w:val="0"/>
          <w:color w:val="000000" w:themeColor="text1"/>
          <w:spacing w:val="-1"/>
        </w:rPr>
        <w:t xml:space="preserve"> </w:t>
      </w:r>
      <w:r w:rsidRPr="000E1EE2">
        <w:rPr>
          <w:b w:val="0"/>
          <w:color w:val="000000" w:themeColor="text1"/>
        </w:rPr>
        <w:t>course</w:t>
      </w:r>
      <w:r w:rsidRPr="000E1EE2">
        <w:rPr>
          <w:b w:val="0"/>
          <w:color w:val="000000" w:themeColor="text1"/>
          <w:spacing w:val="-2"/>
        </w:rPr>
        <w:t xml:space="preserve"> </w:t>
      </w:r>
      <w:r w:rsidRPr="000E1EE2">
        <w:rPr>
          <w:b w:val="0"/>
          <w:color w:val="000000" w:themeColor="text1"/>
        </w:rPr>
        <w:t>number.</w:t>
      </w:r>
    </w:p>
    <w:p w14:paraId="5F96DAA1" w14:textId="77777777" w:rsidR="00F26C8F" w:rsidRPr="000E1EE2" w:rsidRDefault="00F26C8F" w:rsidP="00F26C8F">
      <w:pPr>
        <w:pStyle w:val="BodyText"/>
        <w:spacing w:before="5"/>
        <w:rPr>
          <w:color w:val="000000" w:themeColor="text1"/>
        </w:rPr>
      </w:pPr>
    </w:p>
    <w:p w14:paraId="394E4DAC" w14:textId="77777777" w:rsidR="00F26C8F" w:rsidRPr="000E1EE2" w:rsidRDefault="00F26C8F" w:rsidP="00CD5C47">
      <w:pPr>
        <w:pStyle w:val="Heading2"/>
        <w:numPr>
          <w:ilvl w:val="2"/>
          <w:numId w:val="113"/>
        </w:numPr>
        <w:tabs>
          <w:tab w:val="left" w:pos="640"/>
        </w:tabs>
        <w:spacing w:line="240" w:lineRule="auto"/>
        <w:ind w:left="640" w:hanging="540"/>
        <w:rPr>
          <w:color w:val="000000" w:themeColor="text1"/>
        </w:rPr>
      </w:pPr>
      <w:r w:rsidRPr="000E1EE2">
        <w:rPr>
          <w:color w:val="000000" w:themeColor="text1"/>
        </w:rPr>
        <w:t>Discipline</w:t>
      </w:r>
      <w:r w:rsidRPr="000E1EE2">
        <w:rPr>
          <w:color w:val="000000" w:themeColor="text1"/>
          <w:spacing w:val="-6"/>
        </w:rPr>
        <w:t xml:space="preserve"> </w:t>
      </w:r>
      <w:r w:rsidRPr="000E1EE2">
        <w:rPr>
          <w:color w:val="000000" w:themeColor="text1"/>
        </w:rPr>
        <w:t>Identification:</w:t>
      </w:r>
    </w:p>
    <w:p w14:paraId="7AAA1FE7" w14:textId="3360FD21" w:rsidR="00F26C8F" w:rsidRPr="000E1EE2" w:rsidRDefault="00F26C8F" w:rsidP="000E1EE2">
      <w:pPr>
        <w:pStyle w:val="BodyText"/>
        <w:spacing w:before="34"/>
        <w:ind w:left="100" w:right="214"/>
        <w:rPr>
          <w:b w:val="0"/>
          <w:color w:val="000000" w:themeColor="text1"/>
        </w:rPr>
      </w:pPr>
      <w:r w:rsidRPr="000E1EE2">
        <w:rPr>
          <w:b w:val="0"/>
          <w:color w:val="000000" w:themeColor="text1"/>
        </w:rPr>
        <w:lastRenderedPageBreak/>
        <w:t>The three-letter symbol will identify a discipline/institute/school offering the course as follows. If the</w:t>
      </w:r>
      <w:r w:rsidRPr="000E1EE2">
        <w:rPr>
          <w:b w:val="0"/>
          <w:color w:val="000000" w:themeColor="text1"/>
          <w:spacing w:val="-57"/>
        </w:rPr>
        <w:t xml:space="preserve"> </w:t>
      </w:r>
      <w:r w:rsidRPr="000E1EE2">
        <w:rPr>
          <w:b w:val="0"/>
          <w:color w:val="000000" w:themeColor="text1"/>
        </w:rPr>
        <w:t>same</w:t>
      </w:r>
      <w:r w:rsidRPr="000E1EE2">
        <w:rPr>
          <w:b w:val="0"/>
          <w:color w:val="000000" w:themeColor="text1"/>
          <w:spacing w:val="4"/>
        </w:rPr>
        <w:t xml:space="preserve"> </w:t>
      </w:r>
      <w:r w:rsidRPr="000E1EE2">
        <w:rPr>
          <w:b w:val="0"/>
          <w:color w:val="000000" w:themeColor="text1"/>
        </w:rPr>
        <w:t>course</w:t>
      </w:r>
      <w:r w:rsidRPr="000E1EE2">
        <w:rPr>
          <w:b w:val="0"/>
          <w:color w:val="000000" w:themeColor="text1"/>
          <w:spacing w:val="4"/>
        </w:rPr>
        <w:t xml:space="preserve"> </w:t>
      </w:r>
      <w:r w:rsidRPr="000E1EE2">
        <w:rPr>
          <w:b w:val="0"/>
          <w:color w:val="000000" w:themeColor="text1"/>
        </w:rPr>
        <w:t>is</w:t>
      </w:r>
      <w:r w:rsidRPr="000E1EE2">
        <w:rPr>
          <w:b w:val="0"/>
          <w:color w:val="000000" w:themeColor="text1"/>
          <w:spacing w:val="6"/>
        </w:rPr>
        <w:t xml:space="preserve"> </w:t>
      </w:r>
      <w:r w:rsidRPr="000E1EE2">
        <w:rPr>
          <w:b w:val="0"/>
          <w:color w:val="000000" w:themeColor="text1"/>
        </w:rPr>
        <w:t>offered</w:t>
      </w:r>
      <w:r w:rsidRPr="000E1EE2">
        <w:rPr>
          <w:b w:val="0"/>
          <w:color w:val="000000" w:themeColor="text1"/>
          <w:spacing w:val="4"/>
        </w:rPr>
        <w:t xml:space="preserve"> </w:t>
      </w:r>
      <w:r w:rsidRPr="000E1EE2">
        <w:rPr>
          <w:b w:val="0"/>
          <w:color w:val="000000" w:themeColor="text1"/>
        </w:rPr>
        <w:t>to</w:t>
      </w:r>
      <w:r w:rsidRPr="000E1EE2">
        <w:rPr>
          <w:b w:val="0"/>
          <w:color w:val="000000" w:themeColor="text1"/>
          <w:spacing w:val="6"/>
        </w:rPr>
        <w:t xml:space="preserve"> </w:t>
      </w:r>
      <w:r w:rsidRPr="000E1EE2">
        <w:rPr>
          <w:b w:val="0"/>
          <w:color w:val="000000" w:themeColor="text1"/>
        </w:rPr>
        <w:t>more</w:t>
      </w:r>
      <w:r w:rsidRPr="000E1EE2">
        <w:rPr>
          <w:b w:val="0"/>
          <w:color w:val="000000" w:themeColor="text1"/>
          <w:spacing w:val="4"/>
        </w:rPr>
        <w:t xml:space="preserve"> </w:t>
      </w:r>
      <w:r w:rsidRPr="000E1EE2">
        <w:rPr>
          <w:b w:val="0"/>
          <w:color w:val="000000" w:themeColor="text1"/>
        </w:rPr>
        <w:t>than</w:t>
      </w:r>
      <w:r w:rsidRPr="000E1EE2">
        <w:rPr>
          <w:b w:val="0"/>
          <w:color w:val="000000" w:themeColor="text1"/>
          <w:spacing w:val="4"/>
        </w:rPr>
        <w:t xml:space="preserve"> </w:t>
      </w:r>
      <w:r w:rsidRPr="000E1EE2">
        <w:rPr>
          <w:b w:val="0"/>
          <w:color w:val="000000" w:themeColor="text1"/>
        </w:rPr>
        <w:t>one</w:t>
      </w:r>
      <w:r w:rsidRPr="000E1EE2">
        <w:rPr>
          <w:b w:val="0"/>
          <w:color w:val="000000" w:themeColor="text1"/>
          <w:spacing w:val="5"/>
        </w:rPr>
        <w:t xml:space="preserve"> </w:t>
      </w:r>
      <w:r w:rsidRPr="000E1EE2">
        <w:rPr>
          <w:b w:val="0"/>
          <w:color w:val="000000" w:themeColor="text1"/>
        </w:rPr>
        <w:t>discipline/institute,</w:t>
      </w:r>
      <w:r w:rsidRPr="000E1EE2">
        <w:rPr>
          <w:b w:val="0"/>
          <w:color w:val="000000" w:themeColor="text1"/>
          <w:spacing w:val="3"/>
        </w:rPr>
        <w:t xml:space="preserve"> </w:t>
      </w:r>
      <w:r w:rsidRPr="000E1EE2">
        <w:rPr>
          <w:b w:val="0"/>
          <w:color w:val="000000" w:themeColor="text1"/>
        </w:rPr>
        <w:t>if</w:t>
      </w:r>
      <w:r w:rsidRPr="000E1EE2">
        <w:rPr>
          <w:b w:val="0"/>
          <w:color w:val="000000" w:themeColor="text1"/>
          <w:spacing w:val="4"/>
        </w:rPr>
        <w:t xml:space="preserve"> </w:t>
      </w:r>
      <w:r w:rsidRPr="000E1EE2">
        <w:rPr>
          <w:b w:val="0"/>
          <w:color w:val="000000" w:themeColor="text1"/>
        </w:rPr>
        <w:t>necessary,</w:t>
      </w:r>
      <w:r w:rsidRPr="000E1EE2">
        <w:rPr>
          <w:b w:val="0"/>
          <w:color w:val="000000" w:themeColor="text1"/>
          <w:spacing w:val="5"/>
        </w:rPr>
        <w:t xml:space="preserve"> </w:t>
      </w:r>
      <w:r w:rsidRPr="000E1EE2">
        <w:rPr>
          <w:b w:val="0"/>
          <w:color w:val="000000" w:themeColor="text1"/>
        </w:rPr>
        <w:t>an</w:t>
      </w:r>
      <w:r w:rsidRPr="000E1EE2">
        <w:rPr>
          <w:b w:val="0"/>
          <w:color w:val="000000" w:themeColor="text1"/>
          <w:spacing w:val="5"/>
        </w:rPr>
        <w:t xml:space="preserve"> </w:t>
      </w:r>
      <w:r w:rsidRPr="000E1EE2">
        <w:rPr>
          <w:b w:val="0"/>
          <w:color w:val="000000" w:themeColor="text1"/>
        </w:rPr>
        <w:t>extra</w:t>
      </w:r>
      <w:r w:rsidRPr="000E1EE2">
        <w:rPr>
          <w:b w:val="0"/>
          <w:color w:val="000000" w:themeColor="text1"/>
          <w:spacing w:val="3"/>
        </w:rPr>
        <w:t xml:space="preserve"> </w:t>
      </w:r>
      <w:r w:rsidRPr="000E1EE2">
        <w:rPr>
          <w:b w:val="0"/>
          <w:color w:val="000000" w:themeColor="text1"/>
        </w:rPr>
        <w:t>letter</w:t>
      </w:r>
      <w:r w:rsidRPr="000E1EE2">
        <w:rPr>
          <w:b w:val="0"/>
          <w:color w:val="000000" w:themeColor="text1"/>
          <w:spacing w:val="4"/>
        </w:rPr>
        <w:t xml:space="preserve"> </w:t>
      </w:r>
      <w:r w:rsidRPr="000E1EE2">
        <w:rPr>
          <w:b w:val="0"/>
          <w:color w:val="000000" w:themeColor="text1"/>
        </w:rPr>
        <w:t>shown</w:t>
      </w:r>
      <w:r w:rsidRPr="000E1EE2">
        <w:rPr>
          <w:b w:val="0"/>
          <w:color w:val="000000" w:themeColor="text1"/>
          <w:spacing w:val="5"/>
        </w:rPr>
        <w:t xml:space="preserve"> </w:t>
      </w:r>
      <w:r w:rsidRPr="000E1EE2">
        <w:rPr>
          <w:b w:val="0"/>
          <w:color w:val="000000" w:themeColor="text1"/>
        </w:rPr>
        <w:t>in</w:t>
      </w:r>
      <w:r w:rsidRPr="000E1EE2">
        <w:rPr>
          <w:b w:val="0"/>
          <w:color w:val="000000" w:themeColor="text1"/>
          <w:spacing w:val="10"/>
        </w:rPr>
        <w:t xml:space="preserve"> </w:t>
      </w:r>
      <w:r w:rsidRPr="000E1EE2">
        <w:rPr>
          <w:b w:val="0"/>
          <w:color w:val="000000" w:themeColor="text1"/>
        </w:rPr>
        <w:t>the</w:t>
      </w:r>
      <w:r w:rsidR="000E1EE2" w:rsidRPr="000E1EE2">
        <w:rPr>
          <w:b w:val="0"/>
          <w:color w:val="000000" w:themeColor="text1"/>
        </w:rPr>
        <w:t xml:space="preserve"> </w:t>
      </w:r>
      <w:r w:rsidRPr="000E1EE2">
        <w:rPr>
          <w:b w:val="0"/>
          <w:color w:val="000000" w:themeColor="text1"/>
        </w:rPr>
        <w:t>list</w:t>
      </w:r>
      <w:r w:rsidRPr="000E1EE2">
        <w:rPr>
          <w:b w:val="0"/>
          <w:color w:val="000000" w:themeColor="text1"/>
          <w:spacing w:val="42"/>
        </w:rPr>
        <w:t xml:space="preserve"> </w:t>
      </w:r>
      <w:r w:rsidRPr="000E1EE2">
        <w:rPr>
          <w:b w:val="0"/>
          <w:color w:val="000000" w:themeColor="text1"/>
        </w:rPr>
        <w:t>may</w:t>
      </w:r>
      <w:r w:rsidRPr="000E1EE2">
        <w:rPr>
          <w:b w:val="0"/>
          <w:color w:val="000000" w:themeColor="text1"/>
          <w:spacing w:val="34"/>
        </w:rPr>
        <w:t xml:space="preserve"> </w:t>
      </w:r>
      <w:r w:rsidRPr="000E1EE2">
        <w:rPr>
          <w:b w:val="0"/>
          <w:color w:val="000000" w:themeColor="text1"/>
        </w:rPr>
        <w:t>be</w:t>
      </w:r>
      <w:r w:rsidRPr="000E1EE2">
        <w:rPr>
          <w:b w:val="0"/>
          <w:color w:val="000000" w:themeColor="text1"/>
          <w:spacing w:val="41"/>
        </w:rPr>
        <w:t xml:space="preserve"> </w:t>
      </w:r>
      <w:r w:rsidRPr="000E1EE2">
        <w:rPr>
          <w:b w:val="0"/>
          <w:color w:val="000000" w:themeColor="text1"/>
        </w:rPr>
        <w:t>used</w:t>
      </w:r>
      <w:r w:rsidRPr="000E1EE2">
        <w:rPr>
          <w:b w:val="0"/>
          <w:color w:val="000000" w:themeColor="text1"/>
          <w:spacing w:val="44"/>
        </w:rPr>
        <w:t xml:space="preserve"> </w:t>
      </w:r>
      <w:r w:rsidRPr="000E1EE2">
        <w:rPr>
          <w:b w:val="0"/>
          <w:color w:val="000000" w:themeColor="text1"/>
        </w:rPr>
        <w:t>after</w:t>
      </w:r>
      <w:r w:rsidRPr="000E1EE2">
        <w:rPr>
          <w:b w:val="0"/>
          <w:color w:val="000000" w:themeColor="text1"/>
          <w:spacing w:val="41"/>
        </w:rPr>
        <w:t xml:space="preserve"> </w:t>
      </w:r>
      <w:r w:rsidRPr="000E1EE2">
        <w:rPr>
          <w:b w:val="0"/>
          <w:color w:val="000000" w:themeColor="text1"/>
        </w:rPr>
        <w:t>the</w:t>
      </w:r>
      <w:r w:rsidRPr="000E1EE2">
        <w:rPr>
          <w:b w:val="0"/>
          <w:color w:val="000000" w:themeColor="text1"/>
          <w:spacing w:val="41"/>
        </w:rPr>
        <w:t xml:space="preserve"> </w:t>
      </w:r>
      <w:r w:rsidRPr="000E1EE2">
        <w:rPr>
          <w:b w:val="0"/>
          <w:color w:val="000000" w:themeColor="text1"/>
        </w:rPr>
        <w:t>four</w:t>
      </w:r>
      <w:r w:rsidRPr="000E1EE2">
        <w:rPr>
          <w:b w:val="0"/>
          <w:color w:val="000000" w:themeColor="text1"/>
          <w:spacing w:val="41"/>
        </w:rPr>
        <w:t xml:space="preserve"> </w:t>
      </w:r>
      <w:r w:rsidRPr="000E1EE2">
        <w:rPr>
          <w:b w:val="0"/>
          <w:color w:val="000000" w:themeColor="text1"/>
        </w:rPr>
        <w:t>digits</w:t>
      </w:r>
      <w:r w:rsidRPr="000E1EE2">
        <w:rPr>
          <w:b w:val="0"/>
          <w:color w:val="000000" w:themeColor="text1"/>
          <w:spacing w:val="42"/>
        </w:rPr>
        <w:t xml:space="preserve"> </w:t>
      </w:r>
      <w:r w:rsidRPr="000E1EE2">
        <w:rPr>
          <w:b w:val="0"/>
          <w:color w:val="000000" w:themeColor="text1"/>
        </w:rPr>
        <w:t>to</w:t>
      </w:r>
      <w:r w:rsidRPr="000E1EE2">
        <w:rPr>
          <w:b w:val="0"/>
          <w:color w:val="000000" w:themeColor="text1"/>
          <w:spacing w:val="42"/>
        </w:rPr>
        <w:t xml:space="preserve"> </w:t>
      </w:r>
      <w:r w:rsidRPr="000E1EE2">
        <w:rPr>
          <w:b w:val="0"/>
          <w:color w:val="000000" w:themeColor="text1"/>
        </w:rPr>
        <w:t>specify</w:t>
      </w:r>
      <w:r w:rsidRPr="000E1EE2">
        <w:rPr>
          <w:b w:val="0"/>
          <w:color w:val="000000" w:themeColor="text1"/>
          <w:spacing w:val="39"/>
        </w:rPr>
        <w:t xml:space="preserve"> </w:t>
      </w:r>
      <w:r w:rsidRPr="000E1EE2">
        <w:rPr>
          <w:b w:val="0"/>
          <w:color w:val="000000" w:themeColor="text1"/>
        </w:rPr>
        <w:t>the</w:t>
      </w:r>
      <w:r w:rsidRPr="000E1EE2">
        <w:rPr>
          <w:b w:val="0"/>
          <w:color w:val="000000" w:themeColor="text1"/>
          <w:spacing w:val="41"/>
        </w:rPr>
        <w:t xml:space="preserve"> </w:t>
      </w:r>
      <w:r w:rsidRPr="000E1EE2">
        <w:rPr>
          <w:b w:val="0"/>
          <w:color w:val="000000" w:themeColor="text1"/>
        </w:rPr>
        <w:t>department</w:t>
      </w:r>
      <w:r w:rsidRPr="000E1EE2">
        <w:rPr>
          <w:b w:val="0"/>
          <w:color w:val="000000" w:themeColor="text1"/>
          <w:spacing w:val="42"/>
        </w:rPr>
        <w:t xml:space="preserve"> </w:t>
      </w:r>
      <w:r w:rsidRPr="000E1EE2">
        <w:rPr>
          <w:b w:val="0"/>
          <w:color w:val="000000" w:themeColor="text1"/>
        </w:rPr>
        <w:t>receiving</w:t>
      </w:r>
      <w:r w:rsidRPr="000E1EE2">
        <w:rPr>
          <w:b w:val="0"/>
          <w:color w:val="000000" w:themeColor="text1"/>
          <w:spacing w:val="39"/>
        </w:rPr>
        <w:t xml:space="preserve"> </w:t>
      </w:r>
      <w:r w:rsidRPr="000E1EE2">
        <w:rPr>
          <w:b w:val="0"/>
          <w:color w:val="000000" w:themeColor="text1"/>
        </w:rPr>
        <w:t>the</w:t>
      </w:r>
      <w:r w:rsidRPr="000E1EE2">
        <w:rPr>
          <w:b w:val="0"/>
          <w:color w:val="000000" w:themeColor="text1"/>
          <w:spacing w:val="42"/>
        </w:rPr>
        <w:t xml:space="preserve"> </w:t>
      </w:r>
      <w:r w:rsidRPr="000E1EE2">
        <w:rPr>
          <w:b w:val="0"/>
          <w:color w:val="000000" w:themeColor="text1"/>
        </w:rPr>
        <w:t>General</w:t>
      </w:r>
      <w:r w:rsidRPr="000E1EE2">
        <w:rPr>
          <w:b w:val="0"/>
          <w:color w:val="000000" w:themeColor="text1"/>
          <w:spacing w:val="42"/>
        </w:rPr>
        <w:t xml:space="preserve"> </w:t>
      </w:r>
      <w:r w:rsidRPr="000E1EE2">
        <w:rPr>
          <w:b w:val="0"/>
          <w:color w:val="000000" w:themeColor="text1"/>
        </w:rPr>
        <w:t>Education</w:t>
      </w:r>
      <w:r w:rsidRPr="000E1EE2">
        <w:rPr>
          <w:b w:val="0"/>
          <w:color w:val="000000" w:themeColor="text1"/>
          <w:spacing w:val="-57"/>
        </w:rPr>
        <w:t xml:space="preserve"> </w:t>
      </w:r>
      <w:r w:rsidR="000E1EE2">
        <w:rPr>
          <w:b w:val="0"/>
          <w:color w:val="000000" w:themeColor="text1"/>
          <w:spacing w:val="-57"/>
        </w:rPr>
        <w:t xml:space="preserve">                      </w:t>
      </w:r>
      <w:r w:rsidRPr="000E1EE2">
        <w:rPr>
          <w:b w:val="0"/>
          <w:color w:val="000000" w:themeColor="text1"/>
        </w:rPr>
        <w:t>course.</w:t>
      </w:r>
    </w:p>
    <w:p w14:paraId="6B96D8BA" w14:textId="77777777" w:rsidR="00F26C8F" w:rsidRPr="000E1EE2" w:rsidRDefault="00F26C8F" w:rsidP="00F26C8F">
      <w:pPr>
        <w:pStyle w:val="BodyText"/>
        <w:spacing w:before="8" w:after="1"/>
        <w:rPr>
          <w:color w:val="000000" w:themeColor="text1"/>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900"/>
        <w:gridCol w:w="6054"/>
        <w:gridCol w:w="630"/>
      </w:tblGrid>
      <w:tr w:rsidR="000E1EE2" w:rsidRPr="000E1EE2" w14:paraId="049F04C2" w14:textId="77777777" w:rsidTr="003675EB">
        <w:trPr>
          <w:trHeight w:val="275"/>
        </w:trPr>
        <w:tc>
          <w:tcPr>
            <w:tcW w:w="516" w:type="dxa"/>
          </w:tcPr>
          <w:p w14:paraId="1505427F"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05D4BD69"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4D730C42" w14:textId="77777777" w:rsidR="00F26C8F" w:rsidRPr="000E1EE2" w:rsidRDefault="00F26C8F" w:rsidP="00505C3E">
            <w:pPr>
              <w:pStyle w:val="TableParagraph"/>
              <w:rPr>
                <w:b/>
                <w:color w:val="000000" w:themeColor="text1"/>
                <w:sz w:val="24"/>
                <w:szCs w:val="24"/>
              </w:rPr>
            </w:pPr>
            <w:r w:rsidRPr="000E1EE2">
              <w:rPr>
                <w:b/>
                <w:color w:val="000000" w:themeColor="text1"/>
                <w:sz w:val="24"/>
                <w:szCs w:val="24"/>
              </w:rPr>
              <w:t>School</w:t>
            </w:r>
            <w:r w:rsidRPr="000E1EE2">
              <w:rPr>
                <w:b/>
                <w:color w:val="000000" w:themeColor="text1"/>
                <w:spacing w:val="-2"/>
                <w:sz w:val="24"/>
                <w:szCs w:val="24"/>
              </w:rPr>
              <w:t xml:space="preserve"> </w:t>
            </w:r>
            <w:r w:rsidRPr="000E1EE2">
              <w:rPr>
                <w:b/>
                <w:color w:val="000000" w:themeColor="text1"/>
                <w:sz w:val="24"/>
                <w:szCs w:val="24"/>
              </w:rPr>
              <w:t>of</w:t>
            </w:r>
            <w:r w:rsidRPr="000E1EE2">
              <w:rPr>
                <w:b/>
                <w:color w:val="000000" w:themeColor="text1"/>
                <w:spacing w:val="-1"/>
                <w:sz w:val="24"/>
                <w:szCs w:val="24"/>
              </w:rPr>
              <w:t xml:space="preserve"> </w:t>
            </w:r>
            <w:r w:rsidRPr="000E1EE2">
              <w:rPr>
                <w:b/>
                <w:color w:val="000000" w:themeColor="text1"/>
                <w:sz w:val="24"/>
                <w:szCs w:val="24"/>
              </w:rPr>
              <w:t>Applied</w:t>
            </w:r>
            <w:r w:rsidRPr="000E1EE2">
              <w:rPr>
                <w:b/>
                <w:color w:val="000000" w:themeColor="text1"/>
                <w:spacing w:val="-3"/>
                <w:sz w:val="24"/>
                <w:szCs w:val="24"/>
              </w:rPr>
              <w:t xml:space="preserve"> </w:t>
            </w:r>
            <w:r w:rsidRPr="000E1EE2">
              <w:rPr>
                <w:b/>
                <w:color w:val="000000" w:themeColor="text1"/>
                <w:sz w:val="24"/>
                <w:szCs w:val="24"/>
              </w:rPr>
              <w:t>Sciences</w:t>
            </w:r>
            <w:r w:rsidRPr="000E1EE2">
              <w:rPr>
                <w:b/>
                <w:color w:val="000000" w:themeColor="text1"/>
                <w:spacing w:val="-3"/>
                <w:sz w:val="24"/>
                <w:szCs w:val="24"/>
              </w:rPr>
              <w:t xml:space="preserve"> </w:t>
            </w:r>
            <w:r w:rsidRPr="000E1EE2">
              <w:rPr>
                <w:b/>
                <w:color w:val="000000" w:themeColor="text1"/>
                <w:sz w:val="24"/>
                <w:szCs w:val="24"/>
              </w:rPr>
              <w:t>and</w:t>
            </w:r>
            <w:r w:rsidRPr="000E1EE2">
              <w:rPr>
                <w:b/>
                <w:color w:val="000000" w:themeColor="text1"/>
                <w:spacing w:val="-1"/>
                <w:sz w:val="24"/>
                <w:szCs w:val="24"/>
              </w:rPr>
              <w:t xml:space="preserve"> </w:t>
            </w:r>
            <w:r w:rsidRPr="000E1EE2">
              <w:rPr>
                <w:b/>
                <w:color w:val="000000" w:themeColor="text1"/>
                <w:sz w:val="24"/>
                <w:szCs w:val="24"/>
              </w:rPr>
              <w:t>Technology:</w:t>
            </w:r>
          </w:p>
        </w:tc>
        <w:tc>
          <w:tcPr>
            <w:tcW w:w="630" w:type="dxa"/>
          </w:tcPr>
          <w:p w14:paraId="51AA12C6"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1E5FCF24" w14:textId="77777777" w:rsidTr="003675EB">
        <w:trPr>
          <w:trHeight w:val="275"/>
        </w:trPr>
        <w:tc>
          <w:tcPr>
            <w:tcW w:w="516" w:type="dxa"/>
          </w:tcPr>
          <w:p w14:paraId="63863D3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w:t>
            </w:r>
          </w:p>
        </w:tc>
        <w:tc>
          <w:tcPr>
            <w:tcW w:w="900" w:type="dxa"/>
          </w:tcPr>
          <w:p w14:paraId="2FE891A0"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ARC</w:t>
            </w:r>
          </w:p>
        </w:tc>
        <w:tc>
          <w:tcPr>
            <w:tcW w:w="6054" w:type="dxa"/>
          </w:tcPr>
          <w:p w14:paraId="082764A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Architecture</w:t>
            </w:r>
          </w:p>
        </w:tc>
        <w:tc>
          <w:tcPr>
            <w:tcW w:w="630" w:type="dxa"/>
          </w:tcPr>
          <w:p w14:paraId="6A4CC64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A</w:t>
            </w:r>
          </w:p>
        </w:tc>
      </w:tr>
      <w:tr w:rsidR="000E1EE2" w:rsidRPr="000E1EE2" w14:paraId="6B54A5BB" w14:textId="77777777" w:rsidTr="003675EB">
        <w:trPr>
          <w:trHeight w:val="275"/>
        </w:trPr>
        <w:tc>
          <w:tcPr>
            <w:tcW w:w="516" w:type="dxa"/>
          </w:tcPr>
          <w:p w14:paraId="5C9A4BC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w:t>
            </w:r>
          </w:p>
        </w:tc>
        <w:tc>
          <w:tcPr>
            <w:tcW w:w="900" w:type="dxa"/>
          </w:tcPr>
          <w:p w14:paraId="2659F7D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CEP</w:t>
            </w:r>
          </w:p>
        </w:tc>
        <w:tc>
          <w:tcPr>
            <w:tcW w:w="6054" w:type="dxa"/>
          </w:tcPr>
          <w:p w14:paraId="6486F30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Chemical</w:t>
            </w:r>
            <w:r w:rsidRPr="000E1EE2">
              <w:rPr>
                <w:color w:val="000000" w:themeColor="text1"/>
                <w:spacing w:val="-3"/>
                <w:sz w:val="24"/>
                <w:szCs w:val="24"/>
              </w:rPr>
              <w:t xml:space="preserve"> </w:t>
            </w:r>
            <w:r w:rsidRPr="000E1EE2">
              <w:rPr>
                <w:color w:val="000000" w:themeColor="text1"/>
                <w:sz w:val="24"/>
                <w:szCs w:val="24"/>
              </w:rPr>
              <w:t>Engineering</w:t>
            </w:r>
            <w:r w:rsidRPr="000E1EE2">
              <w:rPr>
                <w:color w:val="000000" w:themeColor="text1"/>
                <w:spacing w:val="-5"/>
                <w:sz w:val="24"/>
                <w:szCs w:val="24"/>
              </w:rPr>
              <w:t xml:space="preserve"> </w:t>
            </w:r>
            <w:r w:rsidRPr="000E1EE2">
              <w:rPr>
                <w:color w:val="000000" w:themeColor="text1"/>
                <w:sz w:val="24"/>
                <w:szCs w:val="24"/>
              </w:rPr>
              <w:t>and</w:t>
            </w:r>
            <w:r w:rsidRPr="000E1EE2">
              <w:rPr>
                <w:color w:val="000000" w:themeColor="text1"/>
                <w:spacing w:val="-3"/>
                <w:sz w:val="24"/>
                <w:szCs w:val="24"/>
              </w:rPr>
              <w:t xml:space="preserve"> </w:t>
            </w:r>
            <w:r w:rsidRPr="000E1EE2">
              <w:rPr>
                <w:color w:val="000000" w:themeColor="text1"/>
                <w:sz w:val="24"/>
                <w:szCs w:val="24"/>
              </w:rPr>
              <w:t>Polymer</w:t>
            </w:r>
            <w:r w:rsidRPr="000E1EE2">
              <w:rPr>
                <w:color w:val="000000" w:themeColor="text1"/>
                <w:spacing w:val="-2"/>
                <w:sz w:val="24"/>
                <w:szCs w:val="24"/>
              </w:rPr>
              <w:t xml:space="preserve"> </w:t>
            </w:r>
            <w:r w:rsidRPr="000E1EE2">
              <w:rPr>
                <w:color w:val="000000" w:themeColor="text1"/>
                <w:sz w:val="24"/>
                <w:szCs w:val="24"/>
              </w:rPr>
              <w:t>Science</w:t>
            </w:r>
          </w:p>
        </w:tc>
        <w:tc>
          <w:tcPr>
            <w:tcW w:w="630" w:type="dxa"/>
          </w:tcPr>
          <w:p w14:paraId="282695FC"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B</w:t>
            </w:r>
          </w:p>
        </w:tc>
      </w:tr>
      <w:tr w:rsidR="000E1EE2" w:rsidRPr="000E1EE2" w14:paraId="78CB3EB6" w14:textId="77777777" w:rsidTr="003675EB">
        <w:trPr>
          <w:trHeight w:val="278"/>
        </w:trPr>
        <w:tc>
          <w:tcPr>
            <w:tcW w:w="516" w:type="dxa"/>
          </w:tcPr>
          <w:p w14:paraId="2966F830"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3.</w:t>
            </w:r>
          </w:p>
        </w:tc>
        <w:tc>
          <w:tcPr>
            <w:tcW w:w="900" w:type="dxa"/>
          </w:tcPr>
          <w:p w14:paraId="6E4C09A6"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CEE</w:t>
            </w:r>
          </w:p>
        </w:tc>
        <w:tc>
          <w:tcPr>
            <w:tcW w:w="6054" w:type="dxa"/>
          </w:tcPr>
          <w:p w14:paraId="761B18B1"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Civil</w:t>
            </w:r>
            <w:r w:rsidRPr="000E1EE2">
              <w:rPr>
                <w:color w:val="000000" w:themeColor="text1"/>
                <w:spacing w:val="-1"/>
                <w:sz w:val="24"/>
                <w:szCs w:val="24"/>
              </w:rPr>
              <w:t xml:space="preserve"> </w:t>
            </w:r>
            <w:r w:rsidRPr="000E1EE2">
              <w:rPr>
                <w:color w:val="000000" w:themeColor="text1"/>
                <w:sz w:val="24"/>
                <w:szCs w:val="24"/>
              </w:rPr>
              <w:t>and</w:t>
            </w:r>
            <w:r w:rsidRPr="000E1EE2">
              <w:rPr>
                <w:color w:val="000000" w:themeColor="text1"/>
                <w:spacing w:val="-1"/>
                <w:sz w:val="24"/>
                <w:szCs w:val="24"/>
              </w:rPr>
              <w:t xml:space="preserve"> </w:t>
            </w:r>
            <w:r w:rsidRPr="000E1EE2">
              <w:rPr>
                <w:color w:val="000000" w:themeColor="text1"/>
                <w:sz w:val="24"/>
                <w:szCs w:val="24"/>
              </w:rPr>
              <w:t>Environmental</w:t>
            </w:r>
            <w:r w:rsidRPr="000E1EE2">
              <w:rPr>
                <w:color w:val="000000" w:themeColor="text1"/>
                <w:spacing w:val="-1"/>
                <w:sz w:val="24"/>
                <w:szCs w:val="24"/>
              </w:rPr>
              <w:t xml:space="preserve"> </w:t>
            </w:r>
            <w:r w:rsidRPr="000E1EE2">
              <w:rPr>
                <w:color w:val="000000" w:themeColor="text1"/>
                <w:sz w:val="24"/>
                <w:szCs w:val="24"/>
              </w:rPr>
              <w:t>Engineering</w:t>
            </w:r>
          </w:p>
        </w:tc>
        <w:tc>
          <w:tcPr>
            <w:tcW w:w="630" w:type="dxa"/>
          </w:tcPr>
          <w:p w14:paraId="088F3404"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C</w:t>
            </w:r>
          </w:p>
        </w:tc>
      </w:tr>
      <w:tr w:rsidR="000E1EE2" w:rsidRPr="000E1EE2" w14:paraId="2943C088" w14:textId="77777777" w:rsidTr="003675EB">
        <w:trPr>
          <w:trHeight w:val="275"/>
        </w:trPr>
        <w:tc>
          <w:tcPr>
            <w:tcW w:w="516" w:type="dxa"/>
          </w:tcPr>
          <w:p w14:paraId="2831D45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4.</w:t>
            </w:r>
          </w:p>
        </w:tc>
        <w:tc>
          <w:tcPr>
            <w:tcW w:w="900" w:type="dxa"/>
          </w:tcPr>
          <w:p w14:paraId="1AABC9C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CSE</w:t>
            </w:r>
          </w:p>
        </w:tc>
        <w:tc>
          <w:tcPr>
            <w:tcW w:w="6054" w:type="dxa"/>
          </w:tcPr>
          <w:p w14:paraId="4B68854C"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Computer</w:t>
            </w:r>
            <w:r w:rsidRPr="000E1EE2">
              <w:rPr>
                <w:color w:val="000000" w:themeColor="text1"/>
                <w:spacing w:val="-3"/>
                <w:sz w:val="24"/>
                <w:szCs w:val="24"/>
              </w:rPr>
              <w:t xml:space="preserve"> </w:t>
            </w:r>
            <w:r w:rsidRPr="000E1EE2">
              <w:rPr>
                <w:color w:val="000000" w:themeColor="text1"/>
                <w:sz w:val="24"/>
                <w:szCs w:val="24"/>
              </w:rPr>
              <w:t>Science</w:t>
            </w:r>
            <w:r w:rsidRPr="000E1EE2">
              <w:rPr>
                <w:color w:val="000000" w:themeColor="text1"/>
                <w:spacing w:val="-3"/>
                <w:sz w:val="24"/>
                <w:szCs w:val="24"/>
              </w:rPr>
              <w:t xml:space="preserve"> </w:t>
            </w:r>
            <w:r w:rsidRPr="000E1EE2">
              <w:rPr>
                <w:color w:val="000000" w:themeColor="text1"/>
                <w:sz w:val="24"/>
                <w:szCs w:val="24"/>
              </w:rPr>
              <w:t>and</w:t>
            </w:r>
            <w:r w:rsidRPr="000E1EE2">
              <w:rPr>
                <w:color w:val="000000" w:themeColor="text1"/>
                <w:spacing w:val="-2"/>
                <w:sz w:val="24"/>
                <w:szCs w:val="24"/>
              </w:rPr>
              <w:t xml:space="preserve"> </w:t>
            </w:r>
            <w:r w:rsidRPr="000E1EE2">
              <w:rPr>
                <w:color w:val="000000" w:themeColor="text1"/>
                <w:sz w:val="24"/>
                <w:szCs w:val="24"/>
              </w:rPr>
              <w:t>Engineering</w:t>
            </w:r>
          </w:p>
        </w:tc>
        <w:tc>
          <w:tcPr>
            <w:tcW w:w="630" w:type="dxa"/>
          </w:tcPr>
          <w:p w14:paraId="03CEA2A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D</w:t>
            </w:r>
          </w:p>
        </w:tc>
      </w:tr>
      <w:tr w:rsidR="000E1EE2" w:rsidRPr="000E1EE2" w14:paraId="545E0B2E" w14:textId="77777777" w:rsidTr="003675EB">
        <w:trPr>
          <w:trHeight w:val="275"/>
        </w:trPr>
        <w:tc>
          <w:tcPr>
            <w:tcW w:w="516" w:type="dxa"/>
          </w:tcPr>
          <w:p w14:paraId="273DFAA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5.</w:t>
            </w:r>
          </w:p>
        </w:tc>
        <w:tc>
          <w:tcPr>
            <w:tcW w:w="900" w:type="dxa"/>
          </w:tcPr>
          <w:p w14:paraId="0FC5729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EEE</w:t>
            </w:r>
          </w:p>
        </w:tc>
        <w:tc>
          <w:tcPr>
            <w:tcW w:w="6054" w:type="dxa"/>
          </w:tcPr>
          <w:p w14:paraId="24CA053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Electrical</w:t>
            </w:r>
            <w:r w:rsidRPr="000E1EE2">
              <w:rPr>
                <w:color w:val="000000" w:themeColor="text1"/>
                <w:spacing w:val="-2"/>
                <w:sz w:val="24"/>
                <w:szCs w:val="24"/>
              </w:rPr>
              <w:t xml:space="preserve"> </w:t>
            </w:r>
            <w:r w:rsidRPr="000E1EE2">
              <w:rPr>
                <w:color w:val="000000" w:themeColor="text1"/>
                <w:sz w:val="24"/>
                <w:szCs w:val="24"/>
              </w:rPr>
              <w:t>and</w:t>
            </w:r>
            <w:r w:rsidRPr="000E1EE2">
              <w:rPr>
                <w:color w:val="000000" w:themeColor="text1"/>
                <w:spacing w:val="-1"/>
                <w:sz w:val="24"/>
                <w:szCs w:val="24"/>
              </w:rPr>
              <w:t xml:space="preserve"> </w:t>
            </w:r>
            <w:r w:rsidRPr="000E1EE2">
              <w:rPr>
                <w:color w:val="000000" w:themeColor="text1"/>
                <w:sz w:val="24"/>
                <w:szCs w:val="24"/>
              </w:rPr>
              <w:t>Electronic</w:t>
            </w:r>
            <w:r w:rsidRPr="000E1EE2">
              <w:rPr>
                <w:color w:val="000000" w:themeColor="text1"/>
                <w:spacing w:val="-1"/>
                <w:sz w:val="24"/>
                <w:szCs w:val="24"/>
              </w:rPr>
              <w:t xml:space="preserve"> </w:t>
            </w:r>
            <w:r w:rsidRPr="000E1EE2">
              <w:rPr>
                <w:color w:val="000000" w:themeColor="text1"/>
                <w:sz w:val="24"/>
                <w:szCs w:val="24"/>
              </w:rPr>
              <w:t>Engineering</w:t>
            </w:r>
          </w:p>
        </w:tc>
        <w:tc>
          <w:tcPr>
            <w:tcW w:w="630" w:type="dxa"/>
          </w:tcPr>
          <w:p w14:paraId="7536DA3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w:t>
            </w:r>
          </w:p>
        </w:tc>
      </w:tr>
      <w:tr w:rsidR="000E1EE2" w:rsidRPr="000E1EE2" w14:paraId="4E46DE01" w14:textId="77777777" w:rsidTr="003675EB">
        <w:trPr>
          <w:trHeight w:val="275"/>
        </w:trPr>
        <w:tc>
          <w:tcPr>
            <w:tcW w:w="516" w:type="dxa"/>
          </w:tcPr>
          <w:p w14:paraId="36DFBB2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6.</w:t>
            </w:r>
          </w:p>
        </w:tc>
        <w:tc>
          <w:tcPr>
            <w:tcW w:w="900" w:type="dxa"/>
          </w:tcPr>
          <w:p w14:paraId="401BA00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FET</w:t>
            </w:r>
          </w:p>
        </w:tc>
        <w:tc>
          <w:tcPr>
            <w:tcW w:w="6054" w:type="dxa"/>
          </w:tcPr>
          <w:p w14:paraId="7ED73D1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Food</w:t>
            </w:r>
            <w:r w:rsidRPr="000E1EE2">
              <w:rPr>
                <w:color w:val="000000" w:themeColor="text1"/>
                <w:spacing w:val="-1"/>
                <w:sz w:val="24"/>
                <w:szCs w:val="24"/>
              </w:rPr>
              <w:t xml:space="preserve"> </w:t>
            </w:r>
            <w:r w:rsidRPr="000E1EE2">
              <w:rPr>
                <w:color w:val="000000" w:themeColor="text1"/>
                <w:sz w:val="24"/>
                <w:szCs w:val="24"/>
              </w:rPr>
              <w:t>Engineering</w:t>
            </w:r>
            <w:r w:rsidRPr="000E1EE2">
              <w:rPr>
                <w:color w:val="000000" w:themeColor="text1"/>
                <w:spacing w:val="-2"/>
                <w:sz w:val="24"/>
                <w:szCs w:val="24"/>
              </w:rPr>
              <w:t xml:space="preserve"> </w:t>
            </w:r>
            <w:r w:rsidRPr="000E1EE2">
              <w:rPr>
                <w:color w:val="000000" w:themeColor="text1"/>
                <w:sz w:val="24"/>
                <w:szCs w:val="24"/>
              </w:rPr>
              <w:t>and Tea</w:t>
            </w:r>
            <w:r w:rsidRPr="000E1EE2">
              <w:rPr>
                <w:color w:val="000000" w:themeColor="text1"/>
                <w:spacing w:val="-2"/>
                <w:sz w:val="24"/>
                <w:szCs w:val="24"/>
              </w:rPr>
              <w:t xml:space="preserve"> </w:t>
            </w:r>
            <w:r w:rsidRPr="000E1EE2">
              <w:rPr>
                <w:color w:val="000000" w:themeColor="text1"/>
                <w:sz w:val="24"/>
                <w:szCs w:val="24"/>
              </w:rPr>
              <w:t>Technology</w:t>
            </w:r>
          </w:p>
        </w:tc>
        <w:tc>
          <w:tcPr>
            <w:tcW w:w="630" w:type="dxa"/>
          </w:tcPr>
          <w:p w14:paraId="224F10DE"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F</w:t>
            </w:r>
          </w:p>
        </w:tc>
      </w:tr>
      <w:tr w:rsidR="000E1EE2" w:rsidRPr="000E1EE2" w14:paraId="0A3F0B50" w14:textId="77777777" w:rsidTr="003675EB">
        <w:trPr>
          <w:trHeight w:val="275"/>
        </w:trPr>
        <w:tc>
          <w:tcPr>
            <w:tcW w:w="516" w:type="dxa"/>
          </w:tcPr>
          <w:p w14:paraId="0FBF9F8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7.</w:t>
            </w:r>
          </w:p>
        </w:tc>
        <w:tc>
          <w:tcPr>
            <w:tcW w:w="900" w:type="dxa"/>
          </w:tcPr>
          <w:p w14:paraId="4558161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IPE</w:t>
            </w:r>
          </w:p>
        </w:tc>
        <w:tc>
          <w:tcPr>
            <w:tcW w:w="6054" w:type="dxa"/>
          </w:tcPr>
          <w:p w14:paraId="5F539F6E"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Industrial</w:t>
            </w:r>
            <w:r w:rsidRPr="000E1EE2">
              <w:rPr>
                <w:color w:val="000000" w:themeColor="text1"/>
                <w:spacing w:val="-1"/>
                <w:sz w:val="24"/>
                <w:szCs w:val="24"/>
              </w:rPr>
              <w:t xml:space="preserve"> </w:t>
            </w:r>
            <w:r w:rsidRPr="000E1EE2">
              <w:rPr>
                <w:color w:val="000000" w:themeColor="text1"/>
                <w:sz w:val="24"/>
                <w:szCs w:val="24"/>
              </w:rPr>
              <w:t>and</w:t>
            </w:r>
            <w:r w:rsidRPr="000E1EE2">
              <w:rPr>
                <w:color w:val="000000" w:themeColor="text1"/>
                <w:spacing w:val="-3"/>
                <w:sz w:val="24"/>
                <w:szCs w:val="24"/>
              </w:rPr>
              <w:t xml:space="preserve"> </w:t>
            </w:r>
            <w:r w:rsidRPr="000E1EE2">
              <w:rPr>
                <w:color w:val="000000" w:themeColor="text1"/>
                <w:sz w:val="24"/>
                <w:szCs w:val="24"/>
              </w:rPr>
              <w:t>Production Engineering</w:t>
            </w:r>
          </w:p>
        </w:tc>
        <w:tc>
          <w:tcPr>
            <w:tcW w:w="630" w:type="dxa"/>
          </w:tcPr>
          <w:p w14:paraId="26183892"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G</w:t>
            </w:r>
          </w:p>
        </w:tc>
      </w:tr>
      <w:tr w:rsidR="000E1EE2" w:rsidRPr="000E1EE2" w14:paraId="113625A1" w14:textId="77777777" w:rsidTr="003675EB">
        <w:trPr>
          <w:trHeight w:val="275"/>
        </w:trPr>
        <w:tc>
          <w:tcPr>
            <w:tcW w:w="516" w:type="dxa"/>
          </w:tcPr>
          <w:p w14:paraId="2FA1C07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8.</w:t>
            </w:r>
          </w:p>
        </w:tc>
        <w:tc>
          <w:tcPr>
            <w:tcW w:w="900" w:type="dxa"/>
          </w:tcPr>
          <w:p w14:paraId="6B61B59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MEE</w:t>
            </w:r>
          </w:p>
        </w:tc>
        <w:tc>
          <w:tcPr>
            <w:tcW w:w="6054" w:type="dxa"/>
          </w:tcPr>
          <w:p w14:paraId="1E7FBD8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Mechanical</w:t>
            </w:r>
            <w:r w:rsidRPr="000E1EE2">
              <w:rPr>
                <w:color w:val="000000" w:themeColor="text1"/>
                <w:spacing w:val="-3"/>
                <w:sz w:val="24"/>
                <w:szCs w:val="24"/>
              </w:rPr>
              <w:t xml:space="preserve"> </w:t>
            </w:r>
            <w:r w:rsidRPr="000E1EE2">
              <w:rPr>
                <w:color w:val="000000" w:themeColor="text1"/>
                <w:sz w:val="24"/>
                <w:szCs w:val="24"/>
              </w:rPr>
              <w:t>Engineering</w:t>
            </w:r>
          </w:p>
        </w:tc>
        <w:tc>
          <w:tcPr>
            <w:tcW w:w="630" w:type="dxa"/>
          </w:tcPr>
          <w:p w14:paraId="2596473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Q</w:t>
            </w:r>
          </w:p>
        </w:tc>
      </w:tr>
      <w:tr w:rsidR="000E1EE2" w:rsidRPr="000E1EE2" w14:paraId="7FD83EA7" w14:textId="77777777" w:rsidTr="003675EB">
        <w:trPr>
          <w:trHeight w:val="277"/>
        </w:trPr>
        <w:tc>
          <w:tcPr>
            <w:tcW w:w="516" w:type="dxa"/>
          </w:tcPr>
          <w:p w14:paraId="654E4A82"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9.</w:t>
            </w:r>
          </w:p>
        </w:tc>
        <w:tc>
          <w:tcPr>
            <w:tcW w:w="900" w:type="dxa"/>
          </w:tcPr>
          <w:p w14:paraId="078D3FD6"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PME</w:t>
            </w:r>
          </w:p>
        </w:tc>
        <w:tc>
          <w:tcPr>
            <w:tcW w:w="6054" w:type="dxa"/>
          </w:tcPr>
          <w:p w14:paraId="50D6A9B7"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Petroleum</w:t>
            </w:r>
            <w:r w:rsidRPr="000E1EE2">
              <w:rPr>
                <w:color w:val="000000" w:themeColor="text1"/>
                <w:spacing w:val="-2"/>
                <w:sz w:val="24"/>
                <w:szCs w:val="24"/>
              </w:rPr>
              <w:t xml:space="preserve"> </w:t>
            </w:r>
            <w:r w:rsidRPr="000E1EE2">
              <w:rPr>
                <w:color w:val="000000" w:themeColor="text1"/>
                <w:sz w:val="24"/>
                <w:szCs w:val="24"/>
              </w:rPr>
              <w:t>and</w:t>
            </w:r>
            <w:r w:rsidRPr="000E1EE2">
              <w:rPr>
                <w:color w:val="000000" w:themeColor="text1"/>
                <w:spacing w:val="-1"/>
                <w:sz w:val="24"/>
                <w:szCs w:val="24"/>
              </w:rPr>
              <w:t xml:space="preserve"> </w:t>
            </w:r>
            <w:r w:rsidRPr="000E1EE2">
              <w:rPr>
                <w:color w:val="000000" w:themeColor="text1"/>
                <w:sz w:val="24"/>
                <w:szCs w:val="24"/>
              </w:rPr>
              <w:t>Mining</w:t>
            </w:r>
            <w:r w:rsidRPr="000E1EE2">
              <w:rPr>
                <w:color w:val="000000" w:themeColor="text1"/>
                <w:spacing w:val="-4"/>
                <w:sz w:val="24"/>
                <w:szCs w:val="24"/>
              </w:rPr>
              <w:t xml:space="preserve"> </w:t>
            </w:r>
            <w:r w:rsidRPr="000E1EE2">
              <w:rPr>
                <w:color w:val="000000" w:themeColor="text1"/>
                <w:sz w:val="24"/>
                <w:szCs w:val="24"/>
              </w:rPr>
              <w:t>Engineering</w:t>
            </w:r>
          </w:p>
        </w:tc>
        <w:tc>
          <w:tcPr>
            <w:tcW w:w="630" w:type="dxa"/>
          </w:tcPr>
          <w:p w14:paraId="5639BB6E"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H</w:t>
            </w:r>
          </w:p>
        </w:tc>
      </w:tr>
      <w:tr w:rsidR="000E1EE2" w:rsidRPr="000E1EE2" w14:paraId="2AAEC477" w14:textId="77777777" w:rsidTr="003675EB">
        <w:trPr>
          <w:trHeight w:val="276"/>
        </w:trPr>
        <w:tc>
          <w:tcPr>
            <w:tcW w:w="516" w:type="dxa"/>
          </w:tcPr>
          <w:p w14:paraId="25E888C0"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64D2FFCB"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0DAC0AFB" w14:textId="77777777" w:rsidR="00F26C8F" w:rsidRPr="000E1EE2" w:rsidRDefault="00F26C8F" w:rsidP="00505C3E">
            <w:pPr>
              <w:pStyle w:val="TableParagraph"/>
              <w:rPr>
                <w:b/>
                <w:color w:val="000000" w:themeColor="text1"/>
                <w:sz w:val="24"/>
                <w:szCs w:val="24"/>
              </w:rPr>
            </w:pPr>
            <w:r w:rsidRPr="000E1EE2">
              <w:rPr>
                <w:b/>
                <w:color w:val="000000" w:themeColor="text1"/>
                <w:sz w:val="24"/>
                <w:szCs w:val="24"/>
              </w:rPr>
              <w:t>School</w:t>
            </w:r>
            <w:r w:rsidRPr="000E1EE2">
              <w:rPr>
                <w:b/>
                <w:color w:val="000000" w:themeColor="text1"/>
                <w:spacing w:val="-1"/>
                <w:sz w:val="24"/>
                <w:szCs w:val="24"/>
              </w:rPr>
              <w:t xml:space="preserve"> </w:t>
            </w:r>
            <w:r w:rsidRPr="000E1EE2">
              <w:rPr>
                <w:b/>
                <w:color w:val="000000" w:themeColor="text1"/>
                <w:sz w:val="24"/>
                <w:szCs w:val="24"/>
              </w:rPr>
              <w:t>of</w:t>
            </w:r>
            <w:r w:rsidRPr="000E1EE2">
              <w:rPr>
                <w:b/>
                <w:color w:val="000000" w:themeColor="text1"/>
                <w:spacing w:val="-2"/>
                <w:sz w:val="24"/>
                <w:szCs w:val="24"/>
              </w:rPr>
              <w:t xml:space="preserve"> </w:t>
            </w:r>
            <w:r w:rsidRPr="000E1EE2">
              <w:rPr>
                <w:b/>
                <w:color w:val="000000" w:themeColor="text1"/>
                <w:sz w:val="24"/>
                <w:szCs w:val="24"/>
              </w:rPr>
              <w:t>Life</w:t>
            </w:r>
            <w:r w:rsidRPr="000E1EE2">
              <w:rPr>
                <w:b/>
                <w:color w:val="000000" w:themeColor="text1"/>
                <w:spacing w:val="-2"/>
                <w:sz w:val="24"/>
                <w:szCs w:val="24"/>
              </w:rPr>
              <w:t xml:space="preserve"> </w:t>
            </w:r>
            <w:r w:rsidRPr="000E1EE2">
              <w:rPr>
                <w:b/>
                <w:color w:val="000000" w:themeColor="text1"/>
                <w:sz w:val="24"/>
                <w:szCs w:val="24"/>
              </w:rPr>
              <w:t>Sciences</w:t>
            </w:r>
          </w:p>
        </w:tc>
        <w:tc>
          <w:tcPr>
            <w:tcW w:w="630" w:type="dxa"/>
          </w:tcPr>
          <w:p w14:paraId="1C2DF8CE"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6BEB976A" w14:textId="77777777" w:rsidTr="003675EB">
        <w:trPr>
          <w:trHeight w:val="275"/>
        </w:trPr>
        <w:tc>
          <w:tcPr>
            <w:tcW w:w="516" w:type="dxa"/>
          </w:tcPr>
          <w:p w14:paraId="0DB3C39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10.</w:t>
            </w:r>
          </w:p>
        </w:tc>
        <w:tc>
          <w:tcPr>
            <w:tcW w:w="900" w:type="dxa"/>
          </w:tcPr>
          <w:p w14:paraId="4463B18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BMB</w:t>
            </w:r>
          </w:p>
        </w:tc>
        <w:tc>
          <w:tcPr>
            <w:tcW w:w="6054" w:type="dxa"/>
          </w:tcPr>
          <w:p w14:paraId="3F9E65EE"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Biochemistry</w:t>
            </w:r>
            <w:r w:rsidRPr="000E1EE2">
              <w:rPr>
                <w:color w:val="000000" w:themeColor="text1"/>
                <w:spacing w:val="-6"/>
                <w:sz w:val="24"/>
                <w:szCs w:val="24"/>
              </w:rPr>
              <w:t xml:space="preserve"> </w:t>
            </w:r>
            <w:r w:rsidRPr="000E1EE2">
              <w:rPr>
                <w:color w:val="000000" w:themeColor="text1"/>
                <w:sz w:val="24"/>
                <w:szCs w:val="24"/>
              </w:rPr>
              <w:t>and Molecular</w:t>
            </w:r>
            <w:r w:rsidRPr="000E1EE2">
              <w:rPr>
                <w:color w:val="000000" w:themeColor="text1"/>
                <w:spacing w:val="-2"/>
                <w:sz w:val="24"/>
                <w:szCs w:val="24"/>
              </w:rPr>
              <w:t xml:space="preserve"> </w:t>
            </w:r>
            <w:r w:rsidRPr="000E1EE2">
              <w:rPr>
                <w:color w:val="000000" w:themeColor="text1"/>
                <w:sz w:val="24"/>
                <w:szCs w:val="24"/>
              </w:rPr>
              <w:t>Biology</w:t>
            </w:r>
          </w:p>
        </w:tc>
        <w:tc>
          <w:tcPr>
            <w:tcW w:w="630" w:type="dxa"/>
          </w:tcPr>
          <w:p w14:paraId="3AB925C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I</w:t>
            </w:r>
          </w:p>
        </w:tc>
      </w:tr>
      <w:tr w:rsidR="000E1EE2" w:rsidRPr="000E1EE2" w14:paraId="710A0D32" w14:textId="77777777" w:rsidTr="003675EB">
        <w:trPr>
          <w:trHeight w:val="275"/>
        </w:trPr>
        <w:tc>
          <w:tcPr>
            <w:tcW w:w="516" w:type="dxa"/>
          </w:tcPr>
          <w:p w14:paraId="481C9FF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11.</w:t>
            </w:r>
          </w:p>
        </w:tc>
        <w:tc>
          <w:tcPr>
            <w:tcW w:w="900" w:type="dxa"/>
          </w:tcPr>
          <w:p w14:paraId="0D31944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GEB</w:t>
            </w:r>
          </w:p>
        </w:tc>
        <w:tc>
          <w:tcPr>
            <w:tcW w:w="6054" w:type="dxa"/>
          </w:tcPr>
          <w:p w14:paraId="421267EC"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Genetic</w:t>
            </w:r>
            <w:r w:rsidRPr="000E1EE2">
              <w:rPr>
                <w:color w:val="000000" w:themeColor="text1"/>
                <w:spacing w:val="-3"/>
                <w:sz w:val="24"/>
                <w:szCs w:val="24"/>
              </w:rPr>
              <w:t xml:space="preserve"> </w:t>
            </w:r>
            <w:r w:rsidRPr="000E1EE2">
              <w:rPr>
                <w:color w:val="000000" w:themeColor="text1"/>
                <w:sz w:val="24"/>
                <w:szCs w:val="24"/>
              </w:rPr>
              <w:t>Engineering</w:t>
            </w:r>
            <w:r w:rsidRPr="000E1EE2">
              <w:rPr>
                <w:color w:val="000000" w:themeColor="text1"/>
                <w:spacing w:val="-4"/>
                <w:sz w:val="24"/>
                <w:szCs w:val="24"/>
              </w:rPr>
              <w:t xml:space="preserve"> </w:t>
            </w:r>
            <w:r w:rsidRPr="000E1EE2">
              <w:rPr>
                <w:color w:val="000000" w:themeColor="text1"/>
                <w:sz w:val="24"/>
                <w:szCs w:val="24"/>
              </w:rPr>
              <w:t>and Biotechnology</w:t>
            </w:r>
          </w:p>
        </w:tc>
        <w:tc>
          <w:tcPr>
            <w:tcW w:w="630" w:type="dxa"/>
          </w:tcPr>
          <w:p w14:paraId="57299370"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J</w:t>
            </w:r>
          </w:p>
        </w:tc>
      </w:tr>
      <w:tr w:rsidR="000E1EE2" w:rsidRPr="000E1EE2" w14:paraId="0247099C" w14:textId="77777777" w:rsidTr="003675EB">
        <w:trPr>
          <w:trHeight w:val="275"/>
        </w:trPr>
        <w:tc>
          <w:tcPr>
            <w:tcW w:w="516" w:type="dxa"/>
          </w:tcPr>
          <w:p w14:paraId="29A92B61"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59F1F796"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32B41D0B" w14:textId="77777777" w:rsidR="00F26C8F" w:rsidRPr="000E1EE2" w:rsidRDefault="00F26C8F" w:rsidP="00505C3E">
            <w:pPr>
              <w:pStyle w:val="TableParagraph"/>
              <w:rPr>
                <w:b/>
                <w:color w:val="000000" w:themeColor="text1"/>
                <w:sz w:val="24"/>
                <w:szCs w:val="24"/>
              </w:rPr>
            </w:pPr>
            <w:r w:rsidRPr="000E1EE2">
              <w:rPr>
                <w:b/>
                <w:color w:val="000000" w:themeColor="text1"/>
                <w:sz w:val="24"/>
                <w:szCs w:val="24"/>
              </w:rPr>
              <w:t>School</w:t>
            </w:r>
            <w:r w:rsidRPr="000E1EE2">
              <w:rPr>
                <w:b/>
                <w:color w:val="000000" w:themeColor="text1"/>
                <w:spacing w:val="-3"/>
                <w:sz w:val="24"/>
                <w:szCs w:val="24"/>
              </w:rPr>
              <w:t xml:space="preserve"> </w:t>
            </w:r>
            <w:r w:rsidRPr="000E1EE2">
              <w:rPr>
                <w:b/>
                <w:color w:val="000000" w:themeColor="text1"/>
                <w:sz w:val="24"/>
                <w:szCs w:val="24"/>
              </w:rPr>
              <w:t>of</w:t>
            </w:r>
            <w:r w:rsidRPr="000E1EE2">
              <w:rPr>
                <w:b/>
                <w:color w:val="000000" w:themeColor="text1"/>
                <w:spacing w:val="-1"/>
                <w:sz w:val="24"/>
                <w:szCs w:val="24"/>
              </w:rPr>
              <w:t xml:space="preserve"> </w:t>
            </w:r>
            <w:r w:rsidRPr="000E1EE2">
              <w:rPr>
                <w:b/>
                <w:color w:val="000000" w:themeColor="text1"/>
                <w:sz w:val="24"/>
                <w:szCs w:val="24"/>
              </w:rPr>
              <w:t>Physical</w:t>
            </w:r>
            <w:r w:rsidRPr="000E1EE2">
              <w:rPr>
                <w:b/>
                <w:color w:val="000000" w:themeColor="text1"/>
                <w:spacing w:val="-2"/>
                <w:sz w:val="24"/>
                <w:szCs w:val="24"/>
              </w:rPr>
              <w:t xml:space="preserve"> </w:t>
            </w:r>
            <w:r w:rsidRPr="000E1EE2">
              <w:rPr>
                <w:b/>
                <w:color w:val="000000" w:themeColor="text1"/>
                <w:sz w:val="24"/>
                <w:szCs w:val="24"/>
              </w:rPr>
              <w:t>Sciences:</w:t>
            </w:r>
          </w:p>
        </w:tc>
        <w:tc>
          <w:tcPr>
            <w:tcW w:w="630" w:type="dxa"/>
          </w:tcPr>
          <w:p w14:paraId="42CB09E2"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2FDCADA2" w14:textId="77777777" w:rsidTr="003675EB">
        <w:trPr>
          <w:trHeight w:val="275"/>
        </w:trPr>
        <w:tc>
          <w:tcPr>
            <w:tcW w:w="516" w:type="dxa"/>
          </w:tcPr>
          <w:p w14:paraId="7A48455D"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12.</w:t>
            </w:r>
          </w:p>
        </w:tc>
        <w:tc>
          <w:tcPr>
            <w:tcW w:w="900" w:type="dxa"/>
          </w:tcPr>
          <w:p w14:paraId="4199FA9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CHE</w:t>
            </w:r>
          </w:p>
        </w:tc>
        <w:tc>
          <w:tcPr>
            <w:tcW w:w="6054" w:type="dxa"/>
          </w:tcPr>
          <w:p w14:paraId="4B307DA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Chemistry</w:t>
            </w:r>
          </w:p>
        </w:tc>
        <w:tc>
          <w:tcPr>
            <w:tcW w:w="630" w:type="dxa"/>
          </w:tcPr>
          <w:p w14:paraId="1E514BFB"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K</w:t>
            </w:r>
          </w:p>
        </w:tc>
      </w:tr>
      <w:tr w:rsidR="000E1EE2" w:rsidRPr="000E1EE2" w14:paraId="53B39B09" w14:textId="77777777" w:rsidTr="003675EB">
        <w:trPr>
          <w:trHeight w:val="275"/>
        </w:trPr>
        <w:tc>
          <w:tcPr>
            <w:tcW w:w="516" w:type="dxa"/>
          </w:tcPr>
          <w:p w14:paraId="3FFDE45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13.</w:t>
            </w:r>
          </w:p>
        </w:tc>
        <w:tc>
          <w:tcPr>
            <w:tcW w:w="900" w:type="dxa"/>
          </w:tcPr>
          <w:p w14:paraId="0A2D91D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GEE</w:t>
            </w:r>
          </w:p>
        </w:tc>
        <w:tc>
          <w:tcPr>
            <w:tcW w:w="6054" w:type="dxa"/>
          </w:tcPr>
          <w:p w14:paraId="1140630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Geography</w:t>
            </w:r>
            <w:r w:rsidRPr="000E1EE2">
              <w:rPr>
                <w:color w:val="000000" w:themeColor="text1"/>
                <w:spacing w:val="-4"/>
                <w:sz w:val="24"/>
                <w:szCs w:val="24"/>
              </w:rPr>
              <w:t xml:space="preserve"> </w:t>
            </w:r>
            <w:r w:rsidRPr="000E1EE2">
              <w:rPr>
                <w:color w:val="000000" w:themeColor="text1"/>
                <w:sz w:val="24"/>
                <w:szCs w:val="24"/>
              </w:rPr>
              <w:t>and</w:t>
            </w:r>
            <w:r w:rsidRPr="000E1EE2">
              <w:rPr>
                <w:color w:val="000000" w:themeColor="text1"/>
                <w:spacing w:val="-1"/>
                <w:sz w:val="24"/>
                <w:szCs w:val="24"/>
              </w:rPr>
              <w:t xml:space="preserve"> </w:t>
            </w:r>
            <w:r w:rsidRPr="000E1EE2">
              <w:rPr>
                <w:color w:val="000000" w:themeColor="text1"/>
                <w:sz w:val="24"/>
                <w:szCs w:val="24"/>
              </w:rPr>
              <w:t>Environment</w:t>
            </w:r>
          </w:p>
        </w:tc>
        <w:tc>
          <w:tcPr>
            <w:tcW w:w="630" w:type="dxa"/>
          </w:tcPr>
          <w:p w14:paraId="6E231A44"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L</w:t>
            </w:r>
          </w:p>
        </w:tc>
      </w:tr>
      <w:tr w:rsidR="000E1EE2" w:rsidRPr="000E1EE2" w14:paraId="434C6359" w14:textId="77777777" w:rsidTr="003675EB">
        <w:trPr>
          <w:trHeight w:val="277"/>
        </w:trPr>
        <w:tc>
          <w:tcPr>
            <w:tcW w:w="516" w:type="dxa"/>
          </w:tcPr>
          <w:p w14:paraId="2C4F9DAF"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14.</w:t>
            </w:r>
          </w:p>
        </w:tc>
        <w:tc>
          <w:tcPr>
            <w:tcW w:w="900" w:type="dxa"/>
          </w:tcPr>
          <w:p w14:paraId="05610E41"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MAT</w:t>
            </w:r>
          </w:p>
        </w:tc>
        <w:tc>
          <w:tcPr>
            <w:tcW w:w="6054" w:type="dxa"/>
          </w:tcPr>
          <w:p w14:paraId="776C989F"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Mathematics</w:t>
            </w:r>
          </w:p>
        </w:tc>
        <w:tc>
          <w:tcPr>
            <w:tcW w:w="630" w:type="dxa"/>
          </w:tcPr>
          <w:p w14:paraId="1C27F0C4"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M</w:t>
            </w:r>
          </w:p>
        </w:tc>
      </w:tr>
      <w:tr w:rsidR="000E1EE2" w:rsidRPr="000E1EE2" w14:paraId="7A5B6B5F" w14:textId="77777777" w:rsidTr="003675EB">
        <w:trPr>
          <w:trHeight w:val="275"/>
        </w:trPr>
        <w:tc>
          <w:tcPr>
            <w:tcW w:w="516" w:type="dxa"/>
          </w:tcPr>
          <w:p w14:paraId="648C267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15.</w:t>
            </w:r>
          </w:p>
        </w:tc>
        <w:tc>
          <w:tcPr>
            <w:tcW w:w="900" w:type="dxa"/>
          </w:tcPr>
          <w:p w14:paraId="6FADB5D1"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PHY</w:t>
            </w:r>
          </w:p>
        </w:tc>
        <w:tc>
          <w:tcPr>
            <w:tcW w:w="6054" w:type="dxa"/>
          </w:tcPr>
          <w:p w14:paraId="7625116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Physics</w:t>
            </w:r>
          </w:p>
        </w:tc>
        <w:tc>
          <w:tcPr>
            <w:tcW w:w="630" w:type="dxa"/>
          </w:tcPr>
          <w:p w14:paraId="07198DA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N</w:t>
            </w:r>
          </w:p>
        </w:tc>
      </w:tr>
      <w:tr w:rsidR="000E1EE2" w:rsidRPr="000E1EE2" w14:paraId="65F84831" w14:textId="77777777" w:rsidTr="003675EB">
        <w:trPr>
          <w:trHeight w:val="275"/>
        </w:trPr>
        <w:tc>
          <w:tcPr>
            <w:tcW w:w="516" w:type="dxa"/>
          </w:tcPr>
          <w:p w14:paraId="20330E74"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16.</w:t>
            </w:r>
          </w:p>
        </w:tc>
        <w:tc>
          <w:tcPr>
            <w:tcW w:w="900" w:type="dxa"/>
          </w:tcPr>
          <w:p w14:paraId="61BE4431"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STA</w:t>
            </w:r>
          </w:p>
        </w:tc>
        <w:tc>
          <w:tcPr>
            <w:tcW w:w="6054" w:type="dxa"/>
          </w:tcPr>
          <w:p w14:paraId="5B4AF3A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Statistics</w:t>
            </w:r>
          </w:p>
        </w:tc>
        <w:tc>
          <w:tcPr>
            <w:tcW w:w="630" w:type="dxa"/>
          </w:tcPr>
          <w:p w14:paraId="65721E10"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O</w:t>
            </w:r>
          </w:p>
        </w:tc>
      </w:tr>
      <w:tr w:rsidR="000E1EE2" w:rsidRPr="000E1EE2" w14:paraId="601F2CAA" w14:textId="77777777" w:rsidTr="003675EB">
        <w:trPr>
          <w:trHeight w:val="275"/>
        </w:trPr>
        <w:tc>
          <w:tcPr>
            <w:tcW w:w="516" w:type="dxa"/>
          </w:tcPr>
          <w:p w14:paraId="00F66DB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17.</w:t>
            </w:r>
          </w:p>
        </w:tc>
        <w:tc>
          <w:tcPr>
            <w:tcW w:w="900" w:type="dxa"/>
          </w:tcPr>
          <w:p w14:paraId="08DC1798"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OCG</w:t>
            </w:r>
          </w:p>
        </w:tc>
        <w:tc>
          <w:tcPr>
            <w:tcW w:w="6054" w:type="dxa"/>
          </w:tcPr>
          <w:p w14:paraId="7E81DD5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Oceanography</w:t>
            </w:r>
          </w:p>
        </w:tc>
        <w:tc>
          <w:tcPr>
            <w:tcW w:w="630" w:type="dxa"/>
          </w:tcPr>
          <w:p w14:paraId="57151DA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S</w:t>
            </w:r>
          </w:p>
        </w:tc>
      </w:tr>
      <w:tr w:rsidR="000E1EE2" w:rsidRPr="000E1EE2" w14:paraId="7FEBE253" w14:textId="77777777" w:rsidTr="003675EB">
        <w:trPr>
          <w:trHeight w:val="275"/>
        </w:trPr>
        <w:tc>
          <w:tcPr>
            <w:tcW w:w="516" w:type="dxa"/>
          </w:tcPr>
          <w:p w14:paraId="27015AEA"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7A097EB9"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594F767E" w14:textId="77777777" w:rsidR="00F26C8F" w:rsidRPr="000E1EE2" w:rsidRDefault="00F26C8F" w:rsidP="00505C3E">
            <w:pPr>
              <w:pStyle w:val="TableParagraph"/>
              <w:rPr>
                <w:b/>
                <w:color w:val="000000" w:themeColor="text1"/>
                <w:sz w:val="24"/>
                <w:szCs w:val="24"/>
              </w:rPr>
            </w:pPr>
            <w:r w:rsidRPr="000E1EE2">
              <w:rPr>
                <w:b/>
                <w:color w:val="000000" w:themeColor="text1"/>
                <w:sz w:val="24"/>
                <w:szCs w:val="24"/>
              </w:rPr>
              <w:t>School</w:t>
            </w:r>
            <w:r w:rsidRPr="000E1EE2">
              <w:rPr>
                <w:b/>
                <w:color w:val="000000" w:themeColor="text1"/>
                <w:spacing w:val="-2"/>
                <w:sz w:val="24"/>
                <w:szCs w:val="24"/>
              </w:rPr>
              <w:t xml:space="preserve"> </w:t>
            </w:r>
            <w:r w:rsidRPr="000E1EE2">
              <w:rPr>
                <w:b/>
                <w:color w:val="000000" w:themeColor="text1"/>
                <w:sz w:val="24"/>
                <w:szCs w:val="24"/>
              </w:rPr>
              <w:t>of</w:t>
            </w:r>
            <w:r w:rsidRPr="000E1EE2">
              <w:rPr>
                <w:b/>
                <w:color w:val="000000" w:themeColor="text1"/>
                <w:spacing w:val="-2"/>
                <w:sz w:val="24"/>
                <w:szCs w:val="24"/>
              </w:rPr>
              <w:t xml:space="preserve"> </w:t>
            </w:r>
            <w:r w:rsidRPr="000E1EE2">
              <w:rPr>
                <w:b/>
                <w:color w:val="000000" w:themeColor="text1"/>
                <w:sz w:val="24"/>
                <w:szCs w:val="24"/>
              </w:rPr>
              <w:t>Social</w:t>
            </w:r>
            <w:r w:rsidRPr="000E1EE2">
              <w:rPr>
                <w:b/>
                <w:color w:val="000000" w:themeColor="text1"/>
                <w:spacing w:val="-1"/>
                <w:sz w:val="24"/>
                <w:szCs w:val="24"/>
              </w:rPr>
              <w:t xml:space="preserve"> </w:t>
            </w:r>
            <w:r w:rsidRPr="000E1EE2">
              <w:rPr>
                <w:b/>
                <w:color w:val="000000" w:themeColor="text1"/>
                <w:sz w:val="24"/>
                <w:szCs w:val="24"/>
              </w:rPr>
              <w:t>Sciences</w:t>
            </w:r>
          </w:p>
        </w:tc>
        <w:tc>
          <w:tcPr>
            <w:tcW w:w="630" w:type="dxa"/>
          </w:tcPr>
          <w:p w14:paraId="5881A034"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5A49F65F" w14:textId="77777777" w:rsidTr="003675EB">
        <w:trPr>
          <w:trHeight w:val="275"/>
        </w:trPr>
        <w:tc>
          <w:tcPr>
            <w:tcW w:w="516" w:type="dxa"/>
          </w:tcPr>
          <w:p w14:paraId="1756788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18.</w:t>
            </w:r>
          </w:p>
        </w:tc>
        <w:tc>
          <w:tcPr>
            <w:tcW w:w="900" w:type="dxa"/>
          </w:tcPr>
          <w:p w14:paraId="6B5A759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ANP</w:t>
            </w:r>
          </w:p>
        </w:tc>
        <w:tc>
          <w:tcPr>
            <w:tcW w:w="6054" w:type="dxa"/>
          </w:tcPr>
          <w:p w14:paraId="085DCB38"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Anthropology</w:t>
            </w:r>
          </w:p>
        </w:tc>
        <w:tc>
          <w:tcPr>
            <w:tcW w:w="630" w:type="dxa"/>
          </w:tcPr>
          <w:p w14:paraId="1149E10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a</w:t>
            </w:r>
          </w:p>
        </w:tc>
      </w:tr>
      <w:tr w:rsidR="000E1EE2" w:rsidRPr="000E1EE2" w14:paraId="30B3B7E9" w14:textId="77777777" w:rsidTr="003675EB">
        <w:trPr>
          <w:trHeight w:val="278"/>
        </w:trPr>
        <w:tc>
          <w:tcPr>
            <w:tcW w:w="516" w:type="dxa"/>
          </w:tcPr>
          <w:p w14:paraId="627D82E3"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19.</w:t>
            </w:r>
          </w:p>
        </w:tc>
        <w:tc>
          <w:tcPr>
            <w:tcW w:w="900" w:type="dxa"/>
          </w:tcPr>
          <w:p w14:paraId="04131948"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BNG</w:t>
            </w:r>
          </w:p>
        </w:tc>
        <w:tc>
          <w:tcPr>
            <w:tcW w:w="6054" w:type="dxa"/>
          </w:tcPr>
          <w:p w14:paraId="6BBD9853"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Bangla</w:t>
            </w:r>
          </w:p>
        </w:tc>
        <w:tc>
          <w:tcPr>
            <w:tcW w:w="630" w:type="dxa"/>
          </w:tcPr>
          <w:p w14:paraId="638998B1"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b</w:t>
            </w:r>
          </w:p>
        </w:tc>
      </w:tr>
      <w:tr w:rsidR="000E1EE2" w:rsidRPr="000E1EE2" w14:paraId="3B77788E" w14:textId="77777777" w:rsidTr="003675EB">
        <w:trPr>
          <w:trHeight w:val="275"/>
        </w:trPr>
        <w:tc>
          <w:tcPr>
            <w:tcW w:w="516" w:type="dxa"/>
          </w:tcPr>
          <w:p w14:paraId="79A337E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20.</w:t>
            </w:r>
          </w:p>
        </w:tc>
        <w:tc>
          <w:tcPr>
            <w:tcW w:w="900" w:type="dxa"/>
          </w:tcPr>
          <w:p w14:paraId="05A4F6C9"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ECO</w:t>
            </w:r>
          </w:p>
        </w:tc>
        <w:tc>
          <w:tcPr>
            <w:tcW w:w="6054" w:type="dxa"/>
          </w:tcPr>
          <w:p w14:paraId="249C2A5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Economics</w:t>
            </w:r>
          </w:p>
        </w:tc>
        <w:tc>
          <w:tcPr>
            <w:tcW w:w="630" w:type="dxa"/>
          </w:tcPr>
          <w:p w14:paraId="1611946B"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c</w:t>
            </w:r>
          </w:p>
        </w:tc>
      </w:tr>
      <w:tr w:rsidR="000E1EE2" w:rsidRPr="000E1EE2" w14:paraId="077B3EF8" w14:textId="77777777" w:rsidTr="003675EB">
        <w:trPr>
          <w:trHeight w:val="275"/>
        </w:trPr>
        <w:tc>
          <w:tcPr>
            <w:tcW w:w="516" w:type="dxa"/>
          </w:tcPr>
          <w:p w14:paraId="7158B57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21.</w:t>
            </w:r>
          </w:p>
        </w:tc>
        <w:tc>
          <w:tcPr>
            <w:tcW w:w="900" w:type="dxa"/>
          </w:tcPr>
          <w:p w14:paraId="7336031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ENG</w:t>
            </w:r>
          </w:p>
        </w:tc>
        <w:tc>
          <w:tcPr>
            <w:tcW w:w="6054" w:type="dxa"/>
          </w:tcPr>
          <w:p w14:paraId="7A22B05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English</w:t>
            </w:r>
          </w:p>
        </w:tc>
        <w:tc>
          <w:tcPr>
            <w:tcW w:w="630" w:type="dxa"/>
          </w:tcPr>
          <w:p w14:paraId="1FD347EE"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d</w:t>
            </w:r>
          </w:p>
        </w:tc>
      </w:tr>
      <w:tr w:rsidR="000E1EE2" w:rsidRPr="000E1EE2" w14:paraId="250208B1" w14:textId="77777777" w:rsidTr="003675EB">
        <w:trPr>
          <w:trHeight w:val="275"/>
        </w:trPr>
        <w:tc>
          <w:tcPr>
            <w:tcW w:w="516" w:type="dxa"/>
          </w:tcPr>
          <w:p w14:paraId="1E2B6AD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22.</w:t>
            </w:r>
          </w:p>
        </w:tc>
        <w:tc>
          <w:tcPr>
            <w:tcW w:w="900" w:type="dxa"/>
          </w:tcPr>
          <w:p w14:paraId="02AE7D2C"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PSS</w:t>
            </w:r>
          </w:p>
        </w:tc>
        <w:tc>
          <w:tcPr>
            <w:tcW w:w="6054" w:type="dxa"/>
          </w:tcPr>
          <w:p w14:paraId="7B04A3E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Political</w:t>
            </w:r>
            <w:r w:rsidRPr="000E1EE2">
              <w:rPr>
                <w:color w:val="000000" w:themeColor="text1"/>
                <w:spacing w:val="-1"/>
                <w:sz w:val="24"/>
                <w:szCs w:val="24"/>
              </w:rPr>
              <w:t xml:space="preserve"> </w:t>
            </w:r>
            <w:r w:rsidRPr="000E1EE2">
              <w:rPr>
                <w:color w:val="000000" w:themeColor="text1"/>
                <w:sz w:val="24"/>
                <w:szCs w:val="24"/>
              </w:rPr>
              <w:t>Studies</w:t>
            </w:r>
          </w:p>
        </w:tc>
        <w:tc>
          <w:tcPr>
            <w:tcW w:w="630" w:type="dxa"/>
          </w:tcPr>
          <w:p w14:paraId="7C10A11E"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e</w:t>
            </w:r>
          </w:p>
        </w:tc>
      </w:tr>
      <w:tr w:rsidR="000E1EE2" w:rsidRPr="000E1EE2" w14:paraId="12BE30BB" w14:textId="77777777" w:rsidTr="003675EB">
        <w:trPr>
          <w:trHeight w:val="275"/>
        </w:trPr>
        <w:tc>
          <w:tcPr>
            <w:tcW w:w="516" w:type="dxa"/>
          </w:tcPr>
          <w:p w14:paraId="5A142D7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23.</w:t>
            </w:r>
          </w:p>
        </w:tc>
        <w:tc>
          <w:tcPr>
            <w:tcW w:w="900" w:type="dxa"/>
          </w:tcPr>
          <w:p w14:paraId="53210CC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PAD</w:t>
            </w:r>
          </w:p>
        </w:tc>
        <w:tc>
          <w:tcPr>
            <w:tcW w:w="6054" w:type="dxa"/>
          </w:tcPr>
          <w:p w14:paraId="35F48410"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Public</w:t>
            </w:r>
            <w:r w:rsidRPr="000E1EE2">
              <w:rPr>
                <w:color w:val="000000" w:themeColor="text1"/>
                <w:spacing w:val="-5"/>
                <w:sz w:val="24"/>
                <w:szCs w:val="24"/>
              </w:rPr>
              <w:t xml:space="preserve"> </w:t>
            </w:r>
            <w:r w:rsidRPr="000E1EE2">
              <w:rPr>
                <w:color w:val="000000" w:themeColor="text1"/>
                <w:sz w:val="24"/>
                <w:szCs w:val="24"/>
              </w:rPr>
              <w:t>Administration</w:t>
            </w:r>
          </w:p>
        </w:tc>
        <w:tc>
          <w:tcPr>
            <w:tcW w:w="630" w:type="dxa"/>
          </w:tcPr>
          <w:p w14:paraId="007B3C1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f</w:t>
            </w:r>
          </w:p>
        </w:tc>
      </w:tr>
      <w:tr w:rsidR="000E1EE2" w:rsidRPr="000E1EE2" w14:paraId="4A021C24" w14:textId="77777777" w:rsidTr="003675EB">
        <w:trPr>
          <w:trHeight w:val="275"/>
        </w:trPr>
        <w:tc>
          <w:tcPr>
            <w:tcW w:w="516" w:type="dxa"/>
          </w:tcPr>
          <w:p w14:paraId="256023A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24.</w:t>
            </w:r>
          </w:p>
        </w:tc>
        <w:tc>
          <w:tcPr>
            <w:tcW w:w="900" w:type="dxa"/>
          </w:tcPr>
          <w:p w14:paraId="7444284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SCW</w:t>
            </w:r>
          </w:p>
        </w:tc>
        <w:tc>
          <w:tcPr>
            <w:tcW w:w="6054" w:type="dxa"/>
          </w:tcPr>
          <w:p w14:paraId="75C9F7E1"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Social Work</w:t>
            </w:r>
          </w:p>
        </w:tc>
        <w:tc>
          <w:tcPr>
            <w:tcW w:w="630" w:type="dxa"/>
          </w:tcPr>
          <w:p w14:paraId="6037714A"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g</w:t>
            </w:r>
          </w:p>
        </w:tc>
      </w:tr>
      <w:tr w:rsidR="000E1EE2" w:rsidRPr="000E1EE2" w14:paraId="1673D14B" w14:textId="77777777" w:rsidTr="003675EB">
        <w:trPr>
          <w:trHeight w:val="278"/>
        </w:trPr>
        <w:tc>
          <w:tcPr>
            <w:tcW w:w="516" w:type="dxa"/>
          </w:tcPr>
          <w:p w14:paraId="4DFE7F5F"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25.</w:t>
            </w:r>
          </w:p>
        </w:tc>
        <w:tc>
          <w:tcPr>
            <w:tcW w:w="900" w:type="dxa"/>
          </w:tcPr>
          <w:p w14:paraId="376947BD"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SOC</w:t>
            </w:r>
          </w:p>
        </w:tc>
        <w:tc>
          <w:tcPr>
            <w:tcW w:w="6054" w:type="dxa"/>
          </w:tcPr>
          <w:p w14:paraId="5CF1EA89"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Sociology</w:t>
            </w:r>
          </w:p>
        </w:tc>
        <w:tc>
          <w:tcPr>
            <w:tcW w:w="630" w:type="dxa"/>
          </w:tcPr>
          <w:p w14:paraId="47BF718C"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h</w:t>
            </w:r>
          </w:p>
        </w:tc>
      </w:tr>
      <w:tr w:rsidR="000E1EE2" w:rsidRPr="000E1EE2" w14:paraId="081EF2FE" w14:textId="77777777" w:rsidTr="003675EB">
        <w:trPr>
          <w:trHeight w:val="275"/>
        </w:trPr>
        <w:tc>
          <w:tcPr>
            <w:tcW w:w="516" w:type="dxa"/>
          </w:tcPr>
          <w:p w14:paraId="7430DE05"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11C2535D"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6704DFD7" w14:textId="77777777" w:rsidR="00F26C8F" w:rsidRPr="000E1EE2" w:rsidRDefault="00F26C8F" w:rsidP="00505C3E">
            <w:pPr>
              <w:pStyle w:val="TableParagraph"/>
              <w:rPr>
                <w:b/>
                <w:color w:val="000000" w:themeColor="text1"/>
                <w:sz w:val="24"/>
                <w:szCs w:val="24"/>
              </w:rPr>
            </w:pPr>
            <w:r w:rsidRPr="000E1EE2">
              <w:rPr>
                <w:b/>
                <w:color w:val="000000" w:themeColor="text1"/>
                <w:sz w:val="24"/>
                <w:szCs w:val="24"/>
              </w:rPr>
              <w:t>School</w:t>
            </w:r>
            <w:r w:rsidRPr="000E1EE2">
              <w:rPr>
                <w:b/>
                <w:color w:val="000000" w:themeColor="text1"/>
                <w:spacing w:val="-2"/>
                <w:sz w:val="24"/>
                <w:szCs w:val="24"/>
              </w:rPr>
              <w:t xml:space="preserve"> </w:t>
            </w:r>
            <w:r w:rsidRPr="000E1EE2">
              <w:rPr>
                <w:b/>
                <w:color w:val="000000" w:themeColor="text1"/>
                <w:sz w:val="24"/>
                <w:szCs w:val="24"/>
              </w:rPr>
              <w:t>of Agriculture</w:t>
            </w:r>
            <w:r w:rsidRPr="000E1EE2">
              <w:rPr>
                <w:b/>
                <w:color w:val="000000" w:themeColor="text1"/>
                <w:spacing w:val="-2"/>
                <w:sz w:val="24"/>
                <w:szCs w:val="24"/>
              </w:rPr>
              <w:t xml:space="preserve"> </w:t>
            </w:r>
            <w:r w:rsidRPr="000E1EE2">
              <w:rPr>
                <w:b/>
                <w:color w:val="000000" w:themeColor="text1"/>
                <w:sz w:val="24"/>
                <w:szCs w:val="24"/>
              </w:rPr>
              <w:t>and</w:t>
            </w:r>
            <w:r w:rsidRPr="000E1EE2">
              <w:rPr>
                <w:b/>
                <w:color w:val="000000" w:themeColor="text1"/>
                <w:spacing w:val="-2"/>
                <w:sz w:val="24"/>
                <w:szCs w:val="24"/>
              </w:rPr>
              <w:t xml:space="preserve"> </w:t>
            </w:r>
            <w:r w:rsidRPr="000E1EE2">
              <w:rPr>
                <w:b/>
                <w:color w:val="000000" w:themeColor="text1"/>
                <w:sz w:val="24"/>
                <w:szCs w:val="24"/>
              </w:rPr>
              <w:t>Mineral</w:t>
            </w:r>
            <w:r w:rsidRPr="000E1EE2">
              <w:rPr>
                <w:b/>
                <w:color w:val="000000" w:themeColor="text1"/>
                <w:spacing w:val="-1"/>
                <w:sz w:val="24"/>
                <w:szCs w:val="24"/>
              </w:rPr>
              <w:t xml:space="preserve"> </w:t>
            </w:r>
            <w:r w:rsidRPr="000E1EE2">
              <w:rPr>
                <w:b/>
                <w:color w:val="000000" w:themeColor="text1"/>
                <w:sz w:val="24"/>
                <w:szCs w:val="24"/>
              </w:rPr>
              <w:t>Science</w:t>
            </w:r>
          </w:p>
        </w:tc>
        <w:tc>
          <w:tcPr>
            <w:tcW w:w="630" w:type="dxa"/>
          </w:tcPr>
          <w:p w14:paraId="410C18C4"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15E1FBC2" w14:textId="77777777" w:rsidTr="003675EB">
        <w:trPr>
          <w:trHeight w:val="275"/>
        </w:trPr>
        <w:tc>
          <w:tcPr>
            <w:tcW w:w="516" w:type="dxa"/>
          </w:tcPr>
          <w:p w14:paraId="265CC14F"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26.</w:t>
            </w:r>
          </w:p>
        </w:tc>
        <w:tc>
          <w:tcPr>
            <w:tcW w:w="900" w:type="dxa"/>
          </w:tcPr>
          <w:p w14:paraId="4F70AEAB"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FES</w:t>
            </w:r>
          </w:p>
        </w:tc>
        <w:tc>
          <w:tcPr>
            <w:tcW w:w="6054" w:type="dxa"/>
          </w:tcPr>
          <w:p w14:paraId="30E9AE1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Forestry</w:t>
            </w:r>
            <w:r w:rsidRPr="000E1EE2">
              <w:rPr>
                <w:color w:val="000000" w:themeColor="text1"/>
                <w:spacing w:val="-4"/>
                <w:sz w:val="24"/>
                <w:szCs w:val="24"/>
              </w:rPr>
              <w:t xml:space="preserve"> </w:t>
            </w:r>
            <w:r w:rsidRPr="000E1EE2">
              <w:rPr>
                <w:color w:val="000000" w:themeColor="text1"/>
                <w:sz w:val="24"/>
                <w:szCs w:val="24"/>
              </w:rPr>
              <w:t>and</w:t>
            </w:r>
            <w:r w:rsidRPr="000E1EE2">
              <w:rPr>
                <w:color w:val="000000" w:themeColor="text1"/>
                <w:spacing w:val="-1"/>
                <w:sz w:val="24"/>
                <w:szCs w:val="24"/>
              </w:rPr>
              <w:t xml:space="preserve"> </w:t>
            </w:r>
            <w:r w:rsidRPr="000E1EE2">
              <w:rPr>
                <w:color w:val="000000" w:themeColor="text1"/>
                <w:sz w:val="24"/>
                <w:szCs w:val="24"/>
              </w:rPr>
              <w:t>Environmental</w:t>
            </w:r>
            <w:r w:rsidRPr="000E1EE2">
              <w:rPr>
                <w:color w:val="000000" w:themeColor="text1"/>
                <w:spacing w:val="-1"/>
                <w:sz w:val="24"/>
                <w:szCs w:val="24"/>
              </w:rPr>
              <w:t xml:space="preserve"> </w:t>
            </w:r>
            <w:r w:rsidRPr="000E1EE2">
              <w:rPr>
                <w:color w:val="000000" w:themeColor="text1"/>
                <w:sz w:val="24"/>
                <w:szCs w:val="24"/>
              </w:rPr>
              <w:t>Science</w:t>
            </w:r>
          </w:p>
        </w:tc>
        <w:tc>
          <w:tcPr>
            <w:tcW w:w="630" w:type="dxa"/>
          </w:tcPr>
          <w:p w14:paraId="0FC86547"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P</w:t>
            </w:r>
          </w:p>
        </w:tc>
      </w:tr>
      <w:tr w:rsidR="000E1EE2" w:rsidRPr="000E1EE2" w14:paraId="06E38362" w14:textId="77777777" w:rsidTr="003675EB">
        <w:trPr>
          <w:trHeight w:val="275"/>
        </w:trPr>
        <w:tc>
          <w:tcPr>
            <w:tcW w:w="516" w:type="dxa"/>
          </w:tcPr>
          <w:p w14:paraId="19840657"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78F3E84E"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4023FB16" w14:textId="77777777" w:rsidR="00F26C8F" w:rsidRPr="000E1EE2" w:rsidRDefault="00F26C8F" w:rsidP="00505C3E">
            <w:pPr>
              <w:pStyle w:val="TableParagraph"/>
              <w:rPr>
                <w:b/>
                <w:color w:val="000000" w:themeColor="text1"/>
                <w:sz w:val="24"/>
                <w:szCs w:val="24"/>
              </w:rPr>
            </w:pPr>
            <w:r w:rsidRPr="000E1EE2">
              <w:rPr>
                <w:b/>
                <w:color w:val="000000" w:themeColor="text1"/>
                <w:sz w:val="24"/>
                <w:szCs w:val="24"/>
              </w:rPr>
              <w:t>School</w:t>
            </w:r>
            <w:r w:rsidRPr="000E1EE2">
              <w:rPr>
                <w:b/>
                <w:color w:val="000000" w:themeColor="text1"/>
                <w:spacing w:val="-3"/>
                <w:sz w:val="24"/>
                <w:szCs w:val="24"/>
              </w:rPr>
              <w:t xml:space="preserve"> </w:t>
            </w:r>
            <w:r w:rsidRPr="000E1EE2">
              <w:rPr>
                <w:b/>
                <w:color w:val="000000" w:themeColor="text1"/>
                <w:sz w:val="24"/>
                <w:szCs w:val="24"/>
              </w:rPr>
              <w:t>of</w:t>
            </w:r>
            <w:r w:rsidRPr="000E1EE2">
              <w:rPr>
                <w:b/>
                <w:color w:val="000000" w:themeColor="text1"/>
                <w:spacing w:val="-2"/>
                <w:sz w:val="24"/>
                <w:szCs w:val="24"/>
              </w:rPr>
              <w:t xml:space="preserve"> </w:t>
            </w:r>
            <w:r w:rsidRPr="000E1EE2">
              <w:rPr>
                <w:b/>
                <w:color w:val="000000" w:themeColor="text1"/>
                <w:sz w:val="24"/>
                <w:szCs w:val="24"/>
              </w:rPr>
              <w:t>Management</w:t>
            </w:r>
            <w:r w:rsidRPr="000E1EE2">
              <w:rPr>
                <w:b/>
                <w:color w:val="000000" w:themeColor="text1"/>
                <w:spacing w:val="-2"/>
                <w:sz w:val="24"/>
                <w:szCs w:val="24"/>
              </w:rPr>
              <w:t xml:space="preserve"> </w:t>
            </w:r>
            <w:r w:rsidRPr="000E1EE2">
              <w:rPr>
                <w:b/>
                <w:color w:val="000000" w:themeColor="text1"/>
                <w:sz w:val="24"/>
                <w:szCs w:val="24"/>
              </w:rPr>
              <w:t>and</w:t>
            </w:r>
            <w:r w:rsidRPr="000E1EE2">
              <w:rPr>
                <w:b/>
                <w:color w:val="000000" w:themeColor="text1"/>
                <w:spacing w:val="-3"/>
                <w:sz w:val="24"/>
                <w:szCs w:val="24"/>
              </w:rPr>
              <w:t xml:space="preserve"> </w:t>
            </w:r>
            <w:r w:rsidRPr="000E1EE2">
              <w:rPr>
                <w:b/>
                <w:color w:val="000000" w:themeColor="text1"/>
                <w:sz w:val="24"/>
                <w:szCs w:val="24"/>
              </w:rPr>
              <w:t>Business</w:t>
            </w:r>
            <w:r w:rsidRPr="000E1EE2">
              <w:rPr>
                <w:b/>
                <w:color w:val="000000" w:themeColor="text1"/>
                <w:spacing w:val="-4"/>
                <w:sz w:val="24"/>
                <w:szCs w:val="24"/>
              </w:rPr>
              <w:t xml:space="preserve"> </w:t>
            </w:r>
            <w:r w:rsidRPr="000E1EE2">
              <w:rPr>
                <w:b/>
                <w:color w:val="000000" w:themeColor="text1"/>
                <w:sz w:val="24"/>
                <w:szCs w:val="24"/>
              </w:rPr>
              <w:t>Administration</w:t>
            </w:r>
          </w:p>
        </w:tc>
        <w:tc>
          <w:tcPr>
            <w:tcW w:w="630" w:type="dxa"/>
          </w:tcPr>
          <w:p w14:paraId="3F64537C"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08BFDE45" w14:textId="77777777" w:rsidTr="003675EB">
        <w:trPr>
          <w:trHeight w:val="275"/>
        </w:trPr>
        <w:tc>
          <w:tcPr>
            <w:tcW w:w="516" w:type="dxa"/>
          </w:tcPr>
          <w:p w14:paraId="6133F714"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27.</w:t>
            </w:r>
          </w:p>
        </w:tc>
        <w:tc>
          <w:tcPr>
            <w:tcW w:w="900" w:type="dxa"/>
          </w:tcPr>
          <w:p w14:paraId="219AA81D"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BUS</w:t>
            </w:r>
          </w:p>
        </w:tc>
        <w:tc>
          <w:tcPr>
            <w:tcW w:w="6054" w:type="dxa"/>
          </w:tcPr>
          <w:p w14:paraId="45301EF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Business</w:t>
            </w:r>
            <w:r w:rsidRPr="000E1EE2">
              <w:rPr>
                <w:color w:val="000000" w:themeColor="text1"/>
                <w:spacing w:val="-5"/>
                <w:sz w:val="24"/>
                <w:szCs w:val="24"/>
              </w:rPr>
              <w:t xml:space="preserve"> </w:t>
            </w:r>
            <w:r w:rsidRPr="000E1EE2">
              <w:rPr>
                <w:color w:val="000000" w:themeColor="text1"/>
                <w:sz w:val="24"/>
                <w:szCs w:val="24"/>
              </w:rPr>
              <w:t>Administration</w:t>
            </w:r>
          </w:p>
        </w:tc>
        <w:tc>
          <w:tcPr>
            <w:tcW w:w="630" w:type="dxa"/>
          </w:tcPr>
          <w:p w14:paraId="622035E1"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i</w:t>
            </w:r>
          </w:p>
        </w:tc>
      </w:tr>
      <w:tr w:rsidR="000E1EE2" w:rsidRPr="000E1EE2" w14:paraId="392FF0F2" w14:textId="77777777" w:rsidTr="003675EB">
        <w:trPr>
          <w:trHeight w:val="552"/>
        </w:trPr>
        <w:tc>
          <w:tcPr>
            <w:tcW w:w="516" w:type="dxa"/>
          </w:tcPr>
          <w:p w14:paraId="43BEB543" w14:textId="77777777" w:rsidR="00F26C8F" w:rsidRPr="000E1EE2" w:rsidRDefault="00F26C8F" w:rsidP="00505C3E">
            <w:pPr>
              <w:pStyle w:val="TableParagraph"/>
              <w:spacing w:line="240" w:lineRule="auto"/>
              <w:ind w:left="0"/>
              <w:rPr>
                <w:color w:val="000000" w:themeColor="text1"/>
                <w:sz w:val="24"/>
                <w:szCs w:val="24"/>
              </w:rPr>
            </w:pPr>
          </w:p>
        </w:tc>
        <w:tc>
          <w:tcPr>
            <w:tcW w:w="900" w:type="dxa"/>
          </w:tcPr>
          <w:p w14:paraId="063CAE06" w14:textId="77777777" w:rsidR="00F26C8F" w:rsidRPr="000E1EE2" w:rsidRDefault="00F26C8F" w:rsidP="00505C3E">
            <w:pPr>
              <w:pStyle w:val="TableParagraph"/>
              <w:spacing w:line="240" w:lineRule="auto"/>
              <w:ind w:left="0"/>
              <w:rPr>
                <w:color w:val="000000" w:themeColor="text1"/>
                <w:sz w:val="24"/>
                <w:szCs w:val="24"/>
              </w:rPr>
            </w:pPr>
          </w:p>
        </w:tc>
        <w:tc>
          <w:tcPr>
            <w:tcW w:w="6054" w:type="dxa"/>
          </w:tcPr>
          <w:p w14:paraId="60ECD81F" w14:textId="77777777" w:rsidR="00F26C8F" w:rsidRPr="000E1EE2" w:rsidRDefault="00F26C8F" w:rsidP="00505C3E">
            <w:pPr>
              <w:pStyle w:val="TableParagraph"/>
              <w:tabs>
                <w:tab w:val="left" w:pos="1256"/>
                <w:tab w:val="left" w:pos="1740"/>
                <w:tab w:val="left" w:pos="3281"/>
                <w:tab w:val="left" w:pos="3952"/>
              </w:tabs>
              <w:spacing w:line="273" w:lineRule="exact"/>
              <w:rPr>
                <w:b/>
                <w:color w:val="000000" w:themeColor="text1"/>
                <w:sz w:val="24"/>
                <w:szCs w:val="24"/>
              </w:rPr>
            </w:pPr>
            <w:r w:rsidRPr="000E1EE2">
              <w:rPr>
                <w:b/>
                <w:color w:val="000000" w:themeColor="text1"/>
                <w:sz w:val="24"/>
                <w:szCs w:val="24"/>
              </w:rPr>
              <w:t>Institute</w:t>
            </w:r>
            <w:r w:rsidRPr="000E1EE2">
              <w:rPr>
                <w:b/>
                <w:color w:val="000000" w:themeColor="text1"/>
                <w:sz w:val="24"/>
                <w:szCs w:val="24"/>
              </w:rPr>
              <w:tab/>
              <w:t>of</w:t>
            </w:r>
            <w:r w:rsidRPr="000E1EE2">
              <w:rPr>
                <w:b/>
                <w:color w:val="000000" w:themeColor="text1"/>
                <w:sz w:val="24"/>
                <w:szCs w:val="24"/>
              </w:rPr>
              <w:tab/>
              <w:t>Information</w:t>
            </w:r>
            <w:r w:rsidRPr="000E1EE2">
              <w:rPr>
                <w:b/>
                <w:color w:val="000000" w:themeColor="text1"/>
                <w:sz w:val="24"/>
                <w:szCs w:val="24"/>
              </w:rPr>
              <w:tab/>
              <w:t>and</w:t>
            </w:r>
            <w:r w:rsidRPr="000E1EE2">
              <w:rPr>
                <w:b/>
                <w:color w:val="000000" w:themeColor="text1"/>
                <w:sz w:val="24"/>
                <w:szCs w:val="24"/>
              </w:rPr>
              <w:tab/>
              <w:t>Communication</w:t>
            </w:r>
          </w:p>
          <w:p w14:paraId="792C0316" w14:textId="77777777" w:rsidR="00F26C8F" w:rsidRPr="000E1EE2" w:rsidRDefault="00F26C8F" w:rsidP="00505C3E">
            <w:pPr>
              <w:pStyle w:val="TableParagraph"/>
              <w:spacing w:line="259" w:lineRule="exact"/>
              <w:rPr>
                <w:b/>
                <w:color w:val="000000" w:themeColor="text1"/>
                <w:sz w:val="24"/>
                <w:szCs w:val="24"/>
              </w:rPr>
            </w:pPr>
            <w:r w:rsidRPr="000E1EE2">
              <w:rPr>
                <w:b/>
                <w:color w:val="000000" w:themeColor="text1"/>
                <w:sz w:val="24"/>
                <w:szCs w:val="24"/>
              </w:rPr>
              <w:t>Technology</w:t>
            </w:r>
          </w:p>
        </w:tc>
        <w:tc>
          <w:tcPr>
            <w:tcW w:w="630" w:type="dxa"/>
          </w:tcPr>
          <w:p w14:paraId="287F5D6D" w14:textId="77777777" w:rsidR="00F26C8F" w:rsidRPr="000E1EE2" w:rsidRDefault="00F26C8F" w:rsidP="00505C3E">
            <w:pPr>
              <w:pStyle w:val="TableParagraph"/>
              <w:spacing w:line="240" w:lineRule="auto"/>
              <w:ind w:left="0"/>
              <w:rPr>
                <w:color w:val="000000" w:themeColor="text1"/>
                <w:sz w:val="24"/>
                <w:szCs w:val="24"/>
              </w:rPr>
            </w:pPr>
          </w:p>
        </w:tc>
      </w:tr>
      <w:tr w:rsidR="000E1EE2" w:rsidRPr="000E1EE2" w14:paraId="7BAB7BEF" w14:textId="77777777" w:rsidTr="003675EB">
        <w:trPr>
          <w:trHeight w:val="277"/>
        </w:trPr>
        <w:tc>
          <w:tcPr>
            <w:tcW w:w="516" w:type="dxa"/>
          </w:tcPr>
          <w:p w14:paraId="7F3B3F4A"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28.</w:t>
            </w:r>
          </w:p>
        </w:tc>
        <w:tc>
          <w:tcPr>
            <w:tcW w:w="900" w:type="dxa"/>
          </w:tcPr>
          <w:p w14:paraId="1EF7EFBF"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SWE</w:t>
            </w:r>
          </w:p>
        </w:tc>
        <w:tc>
          <w:tcPr>
            <w:tcW w:w="6054" w:type="dxa"/>
          </w:tcPr>
          <w:p w14:paraId="28B54196"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Software</w:t>
            </w:r>
            <w:r w:rsidRPr="000E1EE2">
              <w:rPr>
                <w:color w:val="000000" w:themeColor="text1"/>
                <w:spacing w:val="-4"/>
                <w:sz w:val="24"/>
                <w:szCs w:val="24"/>
              </w:rPr>
              <w:t xml:space="preserve"> </w:t>
            </w:r>
            <w:r w:rsidRPr="000E1EE2">
              <w:rPr>
                <w:color w:val="000000" w:themeColor="text1"/>
                <w:sz w:val="24"/>
                <w:szCs w:val="24"/>
              </w:rPr>
              <w:t>Engineering</w:t>
            </w:r>
          </w:p>
        </w:tc>
        <w:tc>
          <w:tcPr>
            <w:tcW w:w="630" w:type="dxa"/>
          </w:tcPr>
          <w:p w14:paraId="4CA1F11B"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W</w:t>
            </w:r>
          </w:p>
        </w:tc>
      </w:tr>
    </w:tbl>
    <w:p w14:paraId="7CBE8BF0" w14:textId="77777777" w:rsidR="00F26C8F" w:rsidRPr="000E1EE2" w:rsidRDefault="00F26C8F" w:rsidP="00F26C8F">
      <w:pPr>
        <w:pStyle w:val="BodyText"/>
        <w:spacing w:before="8"/>
        <w:rPr>
          <w:color w:val="000000" w:themeColor="text1"/>
        </w:rPr>
      </w:pPr>
    </w:p>
    <w:p w14:paraId="350B69CE" w14:textId="77777777" w:rsidR="00F26C8F" w:rsidRPr="000E1EE2" w:rsidRDefault="00F26C8F" w:rsidP="00CD5C47">
      <w:pPr>
        <w:pStyle w:val="ListParagraph"/>
        <w:widowControl w:val="0"/>
        <w:numPr>
          <w:ilvl w:val="2"/>
          <w:numId w:val="113"/>
        </w:numPr>
        <w:tabs>
          <w:tab w:val="left" w:pos="640"/>
        </w:tabs>
        <w:autoSpaceDE w:val="0"/>
        <w:autoSpaceDN w:val="0"/>
        <w:spacing w:line="274" w:lineRule="exact"/>
        <w:ind w:left="640" w:hanging="540"/>
        <w:contextualSpacing w:val="0"/>
        <w:jc w:val="both"/>
        <w:rPr>
          <w:b/>
          <w:color w:val="000000" w:themeColor="text1"/>
        </w:rPr>
      </w:pPr>
      <w:r w:rsidRPr="000E1EE2">
        <w:rPr>
          <w:b/>
          <w:color w:val="000000" w:themeColor="text1"/>
        </w:rPr>
        <w:t>Course</w:t>
      </w:r>
      <w:r w:rsidRPr="000E1EE2">
        <w:rPr>
          <w:b/>
          <w:color w:val="000000" w:themeColor="text1"/>
          <w:spacing w:val="-7"/>
        </w:rPr>
        <w:t xml:space="preserve"> </w:t>
      </w:r>
      <w:r w:rsidRPr="000E1EE2">
        <w:rPr>
          <w:b/>
          <w:color w:val="000000" w:themeColor="text1"/>
        </w:rPr>
        <w:t>Number:</w:t>
      </w:r>
    </w:p>
    <w:p w14:paraId="11E6C1CE" w14:textId="77777777" w:rsidR="00F26C8F" w:rsidRPr="000E1EE2" w:rsidRDefault="00F26C8F" w:rsidP="00CD5C47">
      <w:pPr>
        <w:pStyle w:val="ListParagraph"/>
        <w:widowControl w:val="0"/>
        <w:numPr>
          <w:ilvl w:val="0"/>
          <w:numId w:val="109"/>
        </w:numPr>
        <w:tabs>
          <w:tab w:val="left" w:pos="480"/>
        </w:tabs>
        <w:autoSpaceDE w:val="0"/>
        <w:autoSpaceDN w:val="0"/>
        <w:ind w:right="218" w:firstLine="0"/>
        <w:contextualSpacing w:val="0"/>
        <w:jc w:val="both"/>
        <w:rPr>
          <w:color w:val="000000" w:themeColor="text1"/>
        </w:rPr>
      </w:pPr>
      <w:r w:rsidRPr="000E1EE2">
        <w:rPr>
          <w:color w:val="000000" w:themeColor="text1"/>
        </w:rPr>
        <w:t>Following the BNQF (Bangladesh National Qualifications Framework) guidelines, an ISCED</w:t>
      </w:r>
      <w:r w:rsidRPr="000E1EE2">
        <w:rPr>
          <w:color w:val="000000" w:themeColor="text1"/>
          <w:spacing w:val="1"/>
        </w:rPr>
        <w:t xml:space="preserve"> </w:t>
      </w:r>
      <w:r w:rsidRPr="000E1EE2">
        <w:rPr>
          <w:color w:val="000000" w:themeColor="text1"/>
        </w:rPr>
        <w:t>Code</w:t>
      </w:r>
      <w:r w:rsidRPr="000E1EE2">
        <w:rPr>
          <w:color w:val="000000" w:themeColor="text1"/>
          <w:spacing w:val="26"/>
        </w:rPr>
        <w:t xml:space="preserve"> </w:t>
      </w:r>
      <w:r w:rsidRPr="000E1EE2">
        <w:rPr>
          <w:color w:val="000000" w:themeColor="text1"/>
        </w:rPr>
        <w:t>will</w:t>
      </w:r>
      <w:r w:rsidRPr="000E1EE2">
        <w:rPr>
          <w:color w:val="000000" w:themeColor="text1"/>
          <w:spacing w:val="28"/>
        </w:rPr>
        <w:t xml:space="preserve"> </w:t>
      </w:r>
      <w:r w:rsidRPr="000E1EE2">
        <w:rPr>
          <w:color w:val="000000" w:themeColor="text1"/>
        </w:rPr>
        <w:t>be</w:t>
      </w:r>
      <w:r w:rsidRPr="000E1EE2">
        <w:rPr>
          <w:color w:val="000000" w:themeColor="text1"/>
          <w:spacing w:val="27"/>
        </w:rPr>
        <w:t xml:space="preserve"> </w:t>
      </w:r>
      <w:r w:rsidRPr="000E1EE2">
        <w:rPr>
          <w:color w:val="000000" w:themeColor="text1"/>
        </w:rPr>
        <w:t>assigned</w:t>
      </w:r>
      <w:r w:rsidRPr="000E1EE2">
        <w:rPr>
          <w:color w:val="000000" w:themeColor="text1"/>
          <w:spacing w:val="27"/>
        </w:rPr>
        <w:t xml:space="preserve"> </w:t>
      </w:r>
      <w:r w:rsidRPr="000E1EE2">
        <w:rPr>
          <w:color w:val="000000" w:themeColor="text1"/>
        </w:rPr>
        <w:t>to</w:t>
      </w:r>
      <w:r w:rsidRPr="000E1EE2">
        <w:rPr>
          <w:color w:val="000000" w:themeColor="text1"/>
          <w:spacing w:val="27"/>
        </w:rPr>
        <w:t xml:space="preserve"> </w:t>
      </w:r>
      <w:r w:rsidRPr="000E1EE2">
        <w:rPr>
          <w:color w:val="000000" w:themeColor="text1"/>
        </w:rPr>
        <w:t>each</w:t>
      </w:r>
      <w:r w:rsidRPr="000E1EE2">
        <w:rPr>
          <w:color w:val="000000" w:themeColor="text1"/>
          <w:spacing w:val="30"/>
        </w:rPr>
        <w:t xml:space="preserve"> </w:t>
      </w:r>
      <w:r w:rsidRPr="000E1EE2">
        <w:rPr>
          <w:color w:val="000000" w:themeColor="text1"/>
        </w:rPr>
        <w:t>course</w:t>
      </w:r>
      <w:r w:rsidRPr="000E1EE2">
        <w:rPr>
          <w:color w:val="000000" w:themeColor="text1"/>
          <w:spacing w:val="26"/>
        </w:rPr>
        <w:t xml:space="preserve"> </w:t>
      </w:r>
      <w:r w:rsidRPr="000E1EE2">
        <w:rPr>
          <w:color w:val="000000" w:themeColor="text1"/>
        </w:rPr>
        <w:t>(offered</w:t>
      </w:r>
      <w:r w:rsidRPr="000E1EE2">
        <w:rPr>
          <w:color w:val="000000" w:themeColor="text1"/>
          <w:spacing w:val="27"/>
        </w:rPr>
        <w:t xml:space="preserve"> </w:t>
      </w:r>
      <w:r w:rsidRPr="000E1EE2">
        <w:rPr>
          <w:color w:val="000000" w:themeColor="text1"/>
        </w:rPr>
        <w:t>by</w:t>
      </w:r>
      <w:r w:rsidRPr="000E1EE2">
        <w:rPr>
          <w:color w:val="000000" w:themeColor="text1"/>
          <w:spacing w:val="26"/>
        </w:rPr>
        <w:t xml:space="preserve"> </w:t>
      </w:r>
      <w:r w:rsidRPr="000E1EE2">
        <w:rPr>
          <w:color w:val="000000" w:themeColor="text1"/>
        </w:rPr>
        <w:t>the</w:t>
      </w:r>
      <w:r w:rsidRPr="000E1EE2">
        <w:rPr>
          <w:color w:val="000000" w:themeColor="text1"/>
          <w:spacing w:val="35"/>
        </w:rPr>
        <w:t xml:space="preserve"> </w:t>
      </w:r>
      <w:r w:rsidRPr="000E1EE2">
        <w:rPr>
          <w:color w:val="000000" w:themeColor="text1"/>
        </w:rPr>
        <w:t>discipline/institute/school)</w:t>
      </w:r>
      <w:r w:rsidRPr="000E1EE2">
        <w:rPr>
          <w:color w:val="000000" w:themeColor="text1"/>
          <w:spacing w:val="27"/>
        </w:rPr>
        <w:t xml:space="preserve"> </w:t>
      </w:r>
      <w:r w:rsidRPr="000E1EE2">
        <w:rPr>
          <w:color w:val="000000" w:themeColor="text1"/>
        </w:rPr>
        <w:t>immediately</w:t>
      </w:r>
      <w:r w:rsidRPr="000E1EE2">
        <w:rPr>
          <w:color w:val="000000" w:themeColor="text1"/>
          <w:spacing w:val="23"/>
        </w:rPr>
        <w:t xml:space="preserve"> </w:t>
      </w:r>
      <w:r w:rsidRPr="000E1EE2">
        <w:rPr>
          <w:color w:val="000000" w:themeColor="text1"/>
        </w:rPr>
        <w:t>after</w:t>
      </w:r>
      <w:r w:rsidRPr="000E1EE2">
        <w:rPr>
          <w:color w:val="000000" w:themeColor="text1"/>
          <w:spacing w:val="-58"/>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three-letter</w:t>
      </w:r>
      <w:r w:rsidRPr="000E1EE2">
        <w:rPr>
          <w:color w:val="000000" w:themeColor="text1"/>
          <w:spacing w:val="-1"/>
        </w:rPr>
        <w:t xml:space="preserve"> </w:t>
      </w:r>
      <w:r w:rsidRPr="000E1EE2">
        <w:rPr>
          <w:color w:val="000000" w:themeColor="text1"/>
        </w:rPr>
        <w:t>code</w:t>
      </w:r>
      <w:r w:rsidRPr="000E1EE2">
        <w:rPr>
          <w:color w:val="000000" w:themeColor="text1"/>
          <w:spacing w:val="-1"/>
        </w:rPr>
        <w:t xml:space="preserve"> </w:t>
      </w:r>
      <w:r w:rsidRPr="000E1EE2">
        <w:rPr>
          <w:color w:val="000000" w:themeColor="text1"/>
        </w:rPr>
        <w:t>of the</w:t>
      </w:r>
      <w:r w:rsidRPr="000E1EE2">
        <w:rPr>
          <w:color w:val="000000" w:themeColor="text1"/>
          <w:spacing w:val="-1"/>
        </w:rPr>
        <w:t xml:space="preserve"> </w:t>
      </w:r>
      <w:r w:rsidRPr="000E1EE2">
        <w:rPr>
          <w:color w:val="000000" w:themeColor="text1"/>
        </w:rPr>
        <w:t>specified</w:t>
      </w:r>
      <w:r w:rsidRPr="000E1EE2">
        <w:rPr>
          <w:color w:val="000000" w:themeColor="text1"/>
          <w:spacing w:val="2"/>
        </w:rPr>
        <w:t xml:space="preserve"> </w:t>
      </w:r>
      <w:r w:rsidRPr="000E1EE2">
        <w:rPr>
          <w:color w:val="000000" w:themeColor="text1"/>
        </w:rPr>
        <w:t>course.</w:t>
      </w:r>
    </w:p>
    <w:p w14:paraId="5CA5B7A1" w14:textId="77777777" w:rsidR="00F26C8F" w:rsidRPr="000E1EE2" w:rsidRDefault="00F26C8F" w:rsidP="00CD5C47">
      <w:pPr>
        <w:pStyle w:val="ListParagraph"/>
        <w:widowControl w:val="0"/>
        <w:numPr>
          <w:ilvl w:val="0"/>
          <w:numId w:val="109"/>
        </w:numPr>
        <w:tabs>
          <w:tab w:val="left" w:pos="455"/>
        </w:tabs>
        <w:autoSpaceDE w:val="0"/>
        <w:autoSpaceDN w:val="0"/>
        <w:ind w:right="216" w:firstLine="0"/>
        <w:contextualSpacing w:val="0"/>
        <w:jc w:val="both"/>
        <w:rPr>
          <w:color w:val="000000" w:themeColor="text1"/>
        </w:rPr>
      </w:pPr>
      <w:r w:rsidRPr="000E1EE2">
        <w:rPr>
          <w:b/>
          <w:color w:val="000000" w:themeColor="text1"/>
        </w:rPr>
        <w:t xml:space="preserve">First Digit: </w:t>
      </w:r>
      <w:r w:rsidRPr="000E1EE2">
        <w:rPr>
          <w:color w:val="000000" w:themeColor="text1"/>
        </w:rPr>
        <w:t>The first digit of the four-digit number, after the ISCED Code, will correspond to the</w:t>
      </w:r>
      <w:r w:rsidRPr="000E1EE2">
        <w:rPr>
          <w:color w:val="000000" w:themeColor="text1"/>
          <w:spacing w:val="-57"/>
        </w:rPr>
        <w:t xml:space="preserve"> </w:t>
      </w:r>
      <w:r w:rsidRPr="000E1EE2">
        <w:rPr>
          <w:color w:val="000000" w:themeColor="text1"/>
        </w:rPr>
        <w:t>year</w:t>
      </w:r>
      <w:r w:rsidRPr="000E1EE2">
        <w:rPr>
          <w:color w:val="000000" w:themeColor="text1"/>
          <w:spacing w:val="-1"/>
        </w:rPr>
        <w:t xml:space="preserve"> </w:t>
      </w:r>
      <w:r w:rsidRPr="000E1EE2">
        <w:rPr>
          <w:color w:val="000000" w:themeColor="text1"/>
        </w:rPr>
        <w:t>(level) intended</w:t>
      </w:r>
      <w:r w:rsidRPr="000E1EE2">
        <w:rPr>
          <w:color w:val="000000" w:themeColor="text1"/>
          <w:spacing w:val="2"/>
        </w:rPr>
        <w:t xml:space="preserve"> </w:t>
      </w:r>
      <w:r w:rsidRPr="000E1EE2">
        <w:rPr>
          <w:color w:val="000000" w:themeColor="text1"/>
        </w:rPr>
        <w:t>for</w:t>
      </w:r>
      <w:r w:rsidRPr="000E1EE2">
        <w:rPr>
          <w:color w:val="000000" w:themeColor="text1"/>
          <w:spacing w:val="-2"/>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course recipient.</w:t>
      </w:r>
    </w:p>
    <w:p w14:paraId="5C827361" w14:textId="77777777" w:rsidR="00F26C8F" w:rsidRPr="000E1EE2" w:rsidRDefault="00F26C8F" w:rsidP="00CD5C47">
      <w:pPr>
        <w:pStyle w:val="ListParagraph"/>
        <w:widowControl w:val="0"/>
        <w:numPr>
          <w:ilvl w:val="0"/>
          <w:numId w:val="109"/>
        </w:numPr>
        <w:tabs>
          <w:tab w:val="left" w:pos="434"/>
        </w:tabs>
        <w:autoSpaceDE w:val="0"/>
        <w:autoSpaceDN w:val="0"/>
        <w:ind w:right="216" w:firstLine="0"/>
        <w:contextualSpacing w:val="0"/>
        <w:jc w:val="both"/>
        <w:rPr>
          <w:color w:val="000000" w:themeColor="text1"/>
        </w:rPr>
      </w:pPr>
      <w:r w:rsidRPr="000E1EE2">
        <w:rPr>
          <w:b/>
          <w:color w:val="000000" w:themeColor="text1"/>
        </w:rPr>
        <w:t xml:space="preserve">Second Digit: </w:t>
      </w:r>
      <w:r w:rsidRPr="000E1EE2">
        <w:rPr>
          <w:color w:val="000000" w:themeColor="text1"/>
        </w:rPr>
        <w:t>The second digit of the four-digit number, after the ISCED Code, will correspond</w:t>
      </w:r>
      <w:r w:rsidRPr="000E1EE2">
        <w:rPr>
          <w:color w:val="000000" w:themeColor="text1"/>
          <w:spacing w:val="1"/>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semester intended</w:t>
      </w:r>
      <w:r w:rsidRPr="000E1EE2">
        <w:rPr>
          <w:color w:val="000000" w:themeColor="text1"/>
          <w:spacing w:val="2"/>
        </w:rPr>
        <w:t xml:space="preserve"> </w:t>
      </w:r>
      <w:r w:rsidRPr="000E1EE2">
        <w:rPr>
          <w:color w:val="000000" w:themeColor="text1"/>
        </w:rPr>
        <w:t>for</w:t>
      </w:r>
      <w:r w:rsidRPr="000E1EE2">
        <w:rPr>
          <w:color w:val="000000" w:themeColor="text1"/>
          <w:spacing w:val="-2"/>
        </w:rPr>
        <w:t xml:space="preserve"> </w:t>
      </w:r>
      <w:r w:rsidRPr="000E1EE2">
        <w:rPr>
          <w:color w:val="000000" w:themeColor="text1"/>
        </w:rPr>
        <w:t>the course</w:t>
      </w:r>
      <w:r w:rsidRPr="000E1EE2">
        <w:rPr>
          <w:color w:val="000000" w:themeColor="text1"/>
          <w:spacing w:val="-1"/>
        </w:rPr>
        <w:t xml:space="preserve"> </w:t>
      </w:r>
      <w:r w:rsidRPr="000E1EE2">
        <w:rPr>
          <w:color w:val="000000" w:themeColor="text1"/>
        </w:rPr>
        <w:t>recipient.</w:t>
      </w:r>
    </w:p>
    <w:p w14:paraId="4366EEAB" w14:textId="77777777" w:rsidR="00F26C8F" w:rsidRPr="000E1EE2" w:rsidRDefault="00F26C8F" w:rsidP="00CD5C47">
      <w:pPr>
        <w:pStyle w:val="ListParagraph"/>
        <w:widowControl w:val="0"/>
        <w:numPr>
          <w:ilvl w:val="0"/>
          <w:numId w:val="109"/>
        </w:numPr>
        <w:tabs>
          <w:tab w:val="left" w:pos="479"/>
        </w:tabs>
        <w:autoSpaceDE w:val="0"/>
        <w:autoSpaceDN w:val="0"/>
        <w:spacing w:before="78"/>
        <w:ind w:right="217" w:firstLine="0"/>
        <w:contextualSpacing w:val="0"/>
        <w:jc w:val="both"/>
        <w:rPr>
          <w:color w:val="000000" w:themeColor="text1"/>
        </w:rPr>
      </w:pPr>
      <w:r w:rsidRPr="000E1EE2">
        <w:rPr>
          <w:b/>
          <w:color w:val="000000" w:themeColor="text1"/>
        </w:rPr>
        <w:lastRenderedPageBreak/>
        <w:t xml:space="preserve">Third Digit: </w:t>
      </w:r>
      <w:r w:rsidRPr="000E1EE2">
        <w:rPr>
          <w:color w:val="000000" w:themeColor="text1"/>
        </w:rPr>
        <w:t>A discipline should use the numbers 0 and 1 for the third digit to identify allied</w:t>
      </w:r>
      <w:r w:rsidRPr="000E1EE2">
        <w:rPr>
          <w:color w:val="000000" w:themeColor="text1"/>
          <w:spacing w:val="1"/>
        </w:rPr>
        <w:t xml:space="preserve"> </w:t>
      </w:r>
      <w:r w:rsidRPr="000E1EE2">
        <w:rPr>
          <w:color w:val="000000" w:themeColor="text1"/>
        </w:rPr>
        <w:t>General Education courses. The digits 2-9 are reserved for Core and Elective courses to identify the</w:t>
      </w:r>
      <w:r w:rsidRPr="000E1EE2">
        <w:rPr>
          <w:color w:val="000000" w:themeColor="text1"/>
          <w:spacing w:val="1"/>
        </w:rPr>
        <w:t xml:space="preserve"> </w:t>
      </w:r>
      <w:r w:rsidRPr="000E1EE2">
        <w:rPr>
          <w:color w:val="000000" w:themeColor="text1"/>
        </w:rPr>
        <w:t>different</w:t>
      </w:r>
      <w:r w:rsidRPr="000E1EE2">
        <w:rPr>
          <w:color w:val="000000" w:themeColor="text1"/>
          <w:spacing w:val="1"/>
        </w:rPr>
        <w:t xml:space="preserve"> </w:t>
      </w:r>
      <w:r w:rsidRPr="000E1EE2">
        <w:rPr>
          <w:color w:val="000000" w:themeColor="text1"/>
        </w:rPr>
        <w:t>areas</w:t>
      </w:r>
      <w:r w:rsidRPr="000E1EE2">
        <w:rPr>
          <w:color w:val="000000" w:themeColor="text1"/>
          <w:spacing w:val="-1"/>
        </w:rPr>
        <w:t xml:space="preserve"> </w:t>
      </w:r>
      <w:r w:rsidRPr="000E1EE2">
        <w:rPr>
          <w:color w:val="000000" w:themeColor="text1"/>
        </w:rPr>
        <w:t>within a</w:t>
      </w:r>
      <w:r w:rsidRPr="000E1EE2">
        <w:rPr>
          <w:color w:val="000000" w:themeColor="text1"/>
          <w:spacing w:val="-1"/>
        </w:rPr>
        <w:t xml:space="preserve"> </w:t>
      </w:r>
      <w:r w:rsidRPr="000E1EE2">
        <w:rPr>
          <w:color w:val="000000" w:themeColor="text1"/>
        </w:rPr>
        <w:t>discipline/institute.</w:t>
      </w:r>
    </w:p>
    <w:p w14:paraId="5EDF00F8" w14:textId="77777777" w:rsidR="00F26C8F" w:rsidRPr="000E1EE2" w:rsidRDefault="00F26C8F" w:rsidP="00CD5C47">
      <w:pPr>
        <w:pStyle w:val="ListParagraph"/>
        <w:widowControl w:val="0"/>
        <w:numPr>
          <w:ilvl w:val="0"/>
          <w:numId w:val="109"/>
        </w:numPr>
        <w:tabs>
          <w:tab w:val="left" w:pos="443"/>
        </w:tabs>
        <w:autoSpaceDE w:val="0"/>
        <w:autoSpaceDN w:val="0"/>
        <w:spacing w:before="1"/>
        <w:ind w:right="214" w:firstLine="0"/>
        <w:contextualSpacing w:val="0"/>
        <w:jc w:val="both"/>
        <w:rPr>
          <w:color w:val="000000" w:themeColor="text1"/>
        </w:rPr>
      </w:pPr>
      <w:r w:rsidRPr="000E1EE2">
        <w:rPr>
          <w:b/>
          <w:color w:val="000000" w:themeColor="text1"/>
        </w:rPr>
        <w:t>Fourth Digit</w:t>
      </w:r>
      <w:r w:rsidRPr="000E1EE2">
        <w:rPr>
          <w:color w:val="000000" w:themeColor="text1"/>
        </w:rPr>
        <w:t>: The fourth digit of the four-digit numbers (after the ISCED Code) will identify a</w:t>
      </w:r>
      <w:r w:rsidRPr="000E1EE2">
        <w:rPr>
          <w:color w:val="000000" w:themeColor="text1"/>
          <w:spacing w:val="1"/>
        </w:rPr>
        <w:t xml:space="preserve"> </w:t>
      </w:r>
      <w:r w:rsidRPr="000E1EE2">
        <w:rPr>
          <w:color w:val="000000" w:themeColor="text1"/>
        </w:rPr>
        <w:t>course within a particular discipline/institute/school. This digit may be sequential to indicate the</w:t>
      </w:r>
      <w:r w:rsidRPr="000E1EE2">
        <w:rPr>
          <w:color w:val="000000" w:themeColor="text1"/>
          <w:spacing w:val="1"/>
        </w:rPr>
        <w:t xml:space="preserve"> </w:t>
      </w:r>
      <w:r w:rsidRPr="000E1EE2">
        <w:rPr>
          <w:color w:val="000000" w:themeColor="text1"/>
        </w:rPr>
        <w:t>follow-up courses. If possible, fourth digit may be even for identifying the laboratory/sessional</w:t>
      </w:r>
      <w:r w:rsidRPr="000E1EE2">
        <w:rPr>
          <w:color w:val="000000" w:themeColor="text1"/>
          <w:spacing w:val="1"/>
        </w:rPr>
        <w:t xml:space="preserve"> </w:t>
      </w:r>
      <w:r w:rsidRPr="000E1EE2">
        <w:rPr>
          <w:color w:val="000000" w:themeColor="text1"/>
        </w:rPr>
        <w:t>courses</w:t>
      </w:r>
      <w:r w:rsidRPr="000E1EE2">
        <w:rPr>
          <w:color w:val="000000" w:themeColor="text1"/>
          <w:spacing w:val="-2"/>
        </w:rPr>
        <w:t xml:space="preserve"> </w:t>
      </w:r>
      <w:r w:rsidRPr="000E1EE2">
        <w:rPr>
          <w:color w:val="000000" w:themeColor="text1"/>
        </w:rPr>
        <w:t>of the</w:t>
      </w:r>
      <w:r w:rsidRPr="000E1EE2">
        <w:rPr>
          <w:color w:val="000000" w:themeColor="text1"/>
          <w:spacing w:val="-1"/>
        </w:rPr>
        <w:t xml:space="preserve"> </w:t>
      </w:r>
      <w:r w:rsidRPr="000E1EE2">
        <w:rPr>
          <w:color w:val="000000" w:themeColor="text1"/>
        </w:rPr>
        <w:t>discipline/institute/school.</w:t>
      </w:r>
    </w:p>
    <w:p w14:paraId="2C3504AF" w14:textId="77777777" w:rsidR="00F26C8F" w:rsidRPr="000E1EE2" w:rsidRDefault="00F26C8F" w:rsidP="00F26C8F">
      <w:pPr>
        <w:pStyle w:val="BodyText"/>
        <w:spacing w:before="11"/>
        <w:rPr>
          <w:color w:val="000000" w:themeColor="text1"/>
        </w:rPr>
      </w:pPr>
    </w:p>
    <w:p w14:paraId="09017835" w14:textId="77777777" w:rsidR="00F26C8F" w:rsidRPr="000E1EE2" w:rsidRDefault="00F26C8F" w:rsidP="00CD5C47">
      <w:pPr>
        <w:pStyle w:val="ListParagraph"/>
        <w:widowControl w:val="0"/>
        <w:numPr>
          <w:ilvl w:val="2"/>
          <w:numId w:val="113"/>
        </w:numPr>
        <w:tabs>
          <w:tab w:val="left" w:pos="675"/>
        </w:tabs>
        <w:autoSpaceDE w:val="0"/>
        <w:autoSpaceDN w:val="0"/>
        <w:ind w:right="219" w:firstLine="0"/>
        <w:contextualSpacing w:val="0"/>
        <w:jc w:val="both"/>
        <w:rPr>
          <w:color w:val="000000" w:themeColor="text1"/>
        </w:rPr>
      </w:pPr>
      <w:r w:rsidRPr="000E1EE2">
        <w:rPr>
          <w:b/>
          <w:color w:val="000000" w:themeColor="text1"/>
        </w:rPr>
        <w:t>Course Title and Credit:</w:t>
      </w:r>
      <w:r w:rsidRPr="000E1EE2">
        <w:rPr>
          <w:b/>
          <w:color w:val="000000" w:themeColor="text1"/>
          <w:spacing w:val="1"/>
        </w:rPr>
        <w:t xml:space="preserve"> </w:t>
      </w:r>
      <w:r w:rsidRPr="000E1EE2">
        <w:rPr>
          <w:color w:val="000000" w:themeColor="text1"/>
        </w:rPr>
        <w:t>Every course will have a short representative course title and a</w:t>
      </w:r>
      <w:r w:rsidRPr="000E1EE2">
        <w:rPr>
          <w:color w:val="000000" w:themeColor="text1"/>
          <w:spacing w:val="1"/>
        </w:rPr>
        <w:t xml:space="preserve"> </w:t>
      </w:r>
      <w:r w:rsidRPr="000E1EE2">
        <w:rPr>
          <w:color w:val="000000" w:themeColor="text1"/>
        </w:rPr>
        <w:t>number</w:t>
      </w:r>
      <w:r w:rsidRPr="000E1EE2">
        <w:rPr>
          <w:color w:val="000000" w:themeColor="text1"/>
          <w:spacing w:val="-3"/>
        </w:rPr>
        <w:t xml:space="preserve"> </w:t>
      </w:r>
      <w:r w:rsidRPr="000E1EE2">
        <w:rPr>
          <w:color w:val="000000" w:themeColor="text1"/>
        </w:rPr>
        <w:t>indicating</w:t>
      </w:r>
      <w:r w:rsidRPr="000E1EE2">
        <w:rPr>
          <w:color w:val="000000" w:themeColor="text1"/>
          <w:spacing w:val="-3"/>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total credit</w:t>
      </w:r>
      <w:r w:rsidRPr="000E1EE2">
        <w:rPr>
          <w:color w:val="000000" w:themeColor="text1"/>
          <w:spacing w:val="-1"/>
        </w:rPr>
        <w:t xml:space="preserve"> </w:t>
      </w:r>
      <w:r w:rsidRPr="000E1EE2">
        <w:rPr>
          <w:color w:val="000000" w:themeColor="text1"/>
        </w:rPr>
        <w:t>as</w:t>
      </w:r>
      <w:r w:rsidRPr="000E1EE2">
        <w:rPr>
          <w:color w:val="000000" w:themeColor="text1"/>
          <w:spacing w:val="-1"/>
        </w:rPr>
        <w:t xml:space="preserve"> </w:t>
      </w:r>
      <w:r w:rsidRPr="000E1EE2">
        <w:rPr>
          <w:color w:val="000000" w:themeColor="text1"/>
        </w:rPr>
        <w:t>well as</w:t>
      </w:r>
      <w:r w:rsidRPr="000E1EE2">
        <w:rPr>
          <w:color w:val="000000" w:themeColor="text1"/>
          <w:spacing w:val="-1"/>
        </w:rPr>
        <w:t xml:space="preserve"> </w:t>
      </w:r>
      <w:r w:rsidRPr="000E1EE2">
        <w:rPr>
          <w:color w:val="000000" w:themeColor="text1"/>
        </w:rPr>
        <w:t>reference</w:t>
      </w:r>
      <w:r w:rsidRPr="000E1EE2">
        <w:rPr>
          <w:color w:val="000000" w:themeColor="text1"/>
          <w:spacing w:val="-1"/>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prerequisite courses if any.</w:t>
      </w:r>
    </w:p>
    <w:p w14:paraId="186D396F" w14:textId="77777777" w:rsidR="00F26C8F" w:rsidRPr="000E1EE2" w:rsidRDefault="00F26C8F" w:rsidP="00F26C8F">
      <w:pPr>
        <w:pStyle w:val="BodyText"/>
        <w:rPr>
          <w:color w:val="000000" w:themeColor="text1"/>
        </w:rPr>
      </w:pPr>
    </w:p>
    <w:p w14:paraId="3141294C" w14:textId="77777777" w:rsidR="00F26C8F" w:rsidRPr="000E1EE2" w:rsidRDefault="00F26C8F" w:rsidP="00CD5C47">
      <w:pPr>
        <w:pStyle w:val="ListParagraph"/>
        <w:widowControl w:val="0"/>
        <w:numPr>
          <w:ilvl w:val="2"/>
          <w:numId w:val="113"/>
        </w:numPr>
        <w:tabs>
          <w:tab w:val="left" w:pos="785"/>
        </w:tabs>
        <w:autoSpaceDE w:val="0"/>
        <w:autoSpaceDN w:val="0"/>
        <w:ind w:right="215" w:firstLine="0"/>
        <w:contextualSpacing w:val="0"/>
        <w:jc w:val="both"/>
        <w:rPr>
          <w:color w:val="000000" w:themeColor="text1"/>
        </w:rPr>
      </w:pPr>
      <w:r w:rsidRPr="000E1EE2">
        <w:rPr>
          <w:b/>
          <w:color w:val="000000" w:themeColor="text1"/>
        </w:rPr>
        <w:t>Theory</w:t>
      </w:r>
      <w:r w:rsidRPr="000E1EE2">
        <w:rPr>
          <w:b/>
          <w:color w:val="000000" w:themeColor="text1"/>
          <w:spacing w:val="1"/>
        </w:rPr>
        <w:t xml:space="preserve"> </w:t>
      </w:r>
      <w:r w:rsidRPr="000E1EE2">
        <w:rPr>
          <w:b/>
          <w:color w:val="000000" w:themeColor="text1"/>
        </w:rPr>
        <w:t>and</w:t>
      </w:r>
      <w:r w:rsidRPr="000E1EE2">
        <w:rPr>
          <w:b/>
          <w:color w:val="000000" w:themeColor="text1"/>
          <w:spacing w:val="1"/>
        </w:rPr>
        <w:t xml:space="preserve"> </w:t>
      </w:r>
      <w:r w:rsidRPr="000E1EE2">
        <w:rPr>
          <w:b/>
          <w:color w:val="000000" w:themeColor="text1"/>
        </w:rPr>
        <w:t>Lab/Sessional</w:t>
      </w:r>
      <w:r w:rsidRPr="000E1EE2">
        <w:rPr>
          <w:b/>
          <w:color w:val="000000" w:themeColor="text1"/>
          <w:spacing w:val="1"/>
        </w:rPr>
        <w:t xml:space="preserve"> </w:t>
      </w:r>
      <w:r w:rsidRPr="000E1EE2">
        <w:rPr>
          <w:b/>
          <w:color w:val="000000" w:themeColor="text1"/>
        </w:rPr>
        <w:t>Course:</w:t>
      </w:r>
      <w:r w:rsidRPr="000E1EE2">
        <w:rPr>
          <w:b/>
          <w:color w:val="000000" w:themeColor="text1"/>
          <w:spacing w:val="1"/>
        </w:rPr>
        <w:t xml:space="preserve"> </w:t>
      </w:r>
      <w:r w:rsidRPr="000E1EE2">
        <w:rPr>
          <w:color w:val="000000" w:themeColor="text1"/>
        </w:rPr>
        <w:t>If</w:t>
      </w:r>
      <w:r w:rsidRPr="000E1EE2">
        <w:rPr>
          <w:color w:val="000000" w:themeColor="text1"/>
          <w:spacing w:val="1"/>
        </w:rPr>
        <w:t xml:space="preserve"> </w:t>
      </w:r>
      <w:r w:rsidRPr="000E1EE2">
        <w:rPr>
          <w:color w:val="000000" w:themeColor="text1"/>
        </w:rPr>
        <w:t>a</w:t>
      </w:r>
      <w:r w:rsidRPr="000E1EE2">
        <w:rPr>
          <w:color w:val="000000" w:themeColor="text1"/>
          <w:spacing w:val="1"/>
        </w:rPr>
        <w:t xml:space="preserve"> </w:t>
      </w:r>
      <w:r w:rsidRPr="000E1EE2">
        <w:rPr>
          <w:color w:val="000000" w:themeColor="text1"/>
        </w:rPr>
        <w:t>single</w:t>
      </w:r>
      <w:r w:rsidRPr="000E1EE2">
        <w:rPr>
          <w:color w:val="000000" w:themeColor="text1"/>
          <w:spacing w:val="1"/>
        </w:rPr>
        <w:t xml:space="preserve"> </w:t>
      </w:r>
      <w:r w:rsidRPr="000E1EE2">
        <w:rPr>
          <w:color w:val="000000" w:themeColor="text1"/>
        </w:rPr>
        <w:t>course</w:t>
      </w:r>
      <w:r w:rsidRPr="000E1EE2">
        <w:rPr>
          <w:color w:val="000000" w:themeColor="text1"/>
          <w:spacing w:val="1"/>
        </w:rPr>
        <w:t xml:space="preserve"> </w:t>
      </w:r>
      <w:r w:rsidRPr="000E1EE2">
        <w:rPr>
          <w:color w:val="000000" w:themeColor="text1"/>
        </w:rPr>
        <w:t>has</w:t>
      </w:r>
      <w:r w:rsidRPr="000E1EE2">
        <w:rPr>
          <w:color w:val="000000" w:themeColor="text1"/>
          <w:spacing w:val="1"/>
        </w:rPr>
        <w:t xml:space="preserve"> </w:t>
      </w:r>
      <w:r w:rsidRPr="000E1EE2">
        <w:rPr>
          <w:color w:val="000000" w:themeColor="text1"/>
        </w:rPr>
        <w:t>both</w:t>
      </w:r>
      <w:r w:rsidRPr="000E1EE2">
        <w:rPr>
          <w:color w:val="000000" w:themeColor="text1"/>
          <w:spacing w:val="1"/>
        </w:rPr>
        <w:t xml:space="preserve"> </w:t>
      </w:r>
      <w:r w:rsidRPr="000E1EE2">
        <w:rPr>
          <w:color w:val="000000" w:themeColor="text1"/>
        </w:rPr>
        <w:t>Theory</w:t>
      </w:r>
      <w:r w:rsidRPr="000E1EE2">
        <w:rPr>
          <w:color w:val="000000" w:themeColor="text1"/>
          <w:spacing w:val="1"/>
        </w:rPr>
        <w:t xml:space="preserve"> </w:t>
      </w:r>
      <w:r w:rsidRPr="000E1EE2">
        <w:rPr>
          <w:color w:val="000000" w:themeColor="text1"/>
        </w:rPr>
        <w:t>and</w:t>
      </w:r>
      <w:r w:rsidRPr="000E1EE2">
        <w:rPr>
          <w:color w:val="000000" w:themeColor="text1"/>
          <w:spacing w:val="1"/>
        </w:rPr>
        <w:t xml:space="preserve"> </w:t>
      </w:r>
      <w:r w:rsidRPr="000E1EE2">
        <w:rPr>
          <w:color w:val="000000" w:themeColor="text1"/>
        </w:rPr>
        <w:t>Laboratory/sessional part, then the course must be split by Theory and Lab/Sessional courses, and</w:t>
      </w:r>
      <w:r w:rsidRPr="000E1EE2">
        <w:rPr>
          <w:color w:val="000000" w:themeColor="text1"/>
          <w:spacing w:val="1"/>
        </w:rPr>
        <w:t xml:space="preserve"> </w:t>
      </w:r>
      <w:r w:rsidRPr="000E1EE2">
        <w:rPr>
          <w:color w:val="000000" w:themeColor="text1"/>
        </w:rPr>
        <w:t>both</w:t>
      </w:r>
      <w:r w:rsidRPr="000E1EE2">
        <w:rPr>
          <w:color w:val="000000" w:themeColor="text1"/>
          <w:spacing w:val="1"/>
        </w:rPr>
        <w:t xml:space="preserve"> </w:t>
      </w:r>
      <w:r w:rsidRPr="000E1EE2">
        <w:rPr>
          <w:color w:val="000000" w:themeColor="text1"/>
        </w:rPr>
        <w:t>should</w:t>
      </w:r>
      <w:r w:rsidRPr="000E1EE2">
        <w:rPr>
          <w:color w:val="000000" w:themeColor="text1"/>
          <w:spacing w:val="1"/>
        </w:rPr>
        <w:t xml:space="preserve"> </w:t>
      </w:r>
      <w:r w:rsidRPr="000E1EE2">
        <w:rPr>
          <w:color w:val="000000" w:themeColor="text1"/>
        </w:rPr>
        <w:t>have</w:t>
      </w:r>
      <w:r w:rsidRPr="000E1EE2">
        <w:rPr>
          <w:color w:val="000000" w:themeColor="text1"/>
          <w:spacing w:val="1"/>
        </w:rPr>
        <w:t xml:space="preserve"> </w:t>
      </w:r>
      <w:r w:rsidRPr="000E1EE2">
        <w:rPr>
          <w:color w:val="000000" w:themeColor="text1"/>
        </w:rPr>
        <w:t>separate</w:t>
      </w:r>
      <w:r w:rsidRPr="000E1EE2">
        <w:rPr>
          <w:color w:val="000000" w:themeColor="text1"/>
          <w:spacing w:val="1"/>
        </w:rPr>
        <w:t xml:space="preserve"> </w:t>
      </w:r>
      <w:r w:rsidRPr="000E1EE2">
        <w:rPr>
          <w:color w:val="000000" w:themeColor="text1"/>
        </w:rPr>
        <w:t>course</w:t>
      </w:r>
      <w:r w:rsidRPr="000E1EE2">
        <w:rPr>
          <w:color w:val="000000" w:themeColor="text1"/>
          <w:spacing w:val="1"/>
        </w:rPr>
        <w:t xml:space="preserve"> </w:t>
      </w:r>
      <w:r w:rsidRPr="000E1EE2">
        <w:rPr>
          <w:color w:val="000000" w:themeColor="text1"/>
        </w:rPr>
        <w:t>numbers.</w:t>
      </w:r>
      <w:r w:rsidRPr="000E1EE2">
        <w:rPr>
          <w:color w:val="000000" w:themeColor="text1"/>
          <w:spacing w:val="1"/>
        </w:rPr>
        <w:t xml:space="preserve"> </w:t>
      </w:r>
      <w:r w:rsidRPr="000E1EE2">
        <w:rPr>
          <w:color w:val="000000" w:themeColor="text1"/>
        </w:rPr>
        <w:t>A</w:t>
      </w:r>
      <w:r w:rsidRPr="000E1EE2">
        <w:rPr>
          <w:color w:val="000000" w:themeColor="text1"/>
          <w:spacing w:val="1"/>
        </w:rPr>
        <w:t xml:space="preserve"> </w:t>
      </w:r>
      <w:r w:rsidRPr="000E1EE2">
        <w:rPr>
          <w:color w:val="000000" w:themeColor="text1"/>
        </w:rPr>
        <w:t>student</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not</w:t>
      </w:r>
      <w:r w:rsidRPr="000E1EE2">
        <w:rPr>
          <w:color w:val="000000" w:themeColor="text1"/>
          <w:spacing w:val="1"/>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allowed</w:t>
      </w:r>
      <w:r w:rsidRPr="000E1EE2">
        <w:rPr>
          <w:color w:val="000000" w:themeColor="text1"/>
          <w:spacing w:val="1"/>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register</w:t>
      </w:r>
      <w:r w:rsidRPr="000E1EE2">
        <w:rPr>
          <w:color w:val="000000" w:themeColor="text1"/>
          <w:spacing w:val="1"/>
        </w:rPr>
        <w:t xml:space="preserve"> </w:t>
      </w:r>
      <w:r w:rsidRPr="000E1EE2">
        <w:rPr>
          <w:color w:val="000000" w:themeColor="text1"/>
        </w:rPr>
        <w:t>for</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Lab/Sessional</w:t>
      </w:r>
      <w:r w:rsidRPr="000E1EE2">
        <w:rPr>
          <w:color w:val="000000" w:themeColor="text1"/>
          <w:spacing w:val="1"/>
        </w:rPr>
        <w:t xml:space="preserve"> </w:t>
      </w:r>
      <w:r w:rsidRPr="000E1EE2">
        <w:rPr>
          <w:color w:val="000000" w:themeColor="text1"/>
        </w:rPr>
        <w:t>course</w:t>
      </w:r>
      <w:r w:rsidRPr="000E1EE2">
        <w:rPr>
          <w:color w:val="000000" w:themeColor="text1"/>
          <w:spacing w:val="1"/>
        </w:rPr>
        <w:t xml:space="preserve"> </w:t>
      </w:r>
      <w:r w:rsidRPr="000E1EE2">
        <w:rPr>
          <w:color w:val="000000" w:themeColor="text1"/>
        </w:rPr>
        <w:t>without</w:t>
      </w:r>
      <w:r w:rsidRPr="000E1EE2">
        <w:rPr>
          <w:color w:val="000000" w:themeColor="text1"/>
          <w:spacing w:val="1"/>
        </w:rPr>
        <w:t xml:space="preserve"> </w:t>
      </w:r>
      <w:r w:rsidRPr="000E1EE2">
        <w:rPr>
          <w:color w:val="000000" w:themeColor="text1"/>
        </w:rPr>
        <w:t>registering</w:t>
      </w:r>
      <w:r w:rsidRPr="000E1EE2">
        <w:rPr>
          <w:color w:val="000000" w:themeColor="text1"/>
          <w:spacing w:val="1"/>
        </w:rPr>
        <w:t xml:space="preserve"> </w:t>
      </w:r>
      <w:r w:rsidRPr="000E1EE2">
        <w:rPr>
          <w:color w:val="000000" w:themeColor="text1"/>
        </w:rPr>
        <w:t>or</w:t>
      </w:r>
      <w:r w:rsidRPr="000E1EE2">
        <w:rPr>
          <w:color w:val="000000" w:themeColor="text1"/>
          <w:spacing w:val="1"/>
        </w:rPr>
        <w:t xml:space="preserve"> </w:t>
      </w:r>
      <w:r w:rsidRPr="000E1EE2">
        <w:rPr>
          <w:color w:val="000000" w:themeColor="text1"/>
        </w:rPr>
        <w:t>completing</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corresponding</w:t>
      </w:r>
      <w:r w:rsidRPr="000E1EE2">
        <w:rPr>
          <w:color w:val="000000" w:themeColor="text1"/>
          <w:spacing w:val="1"/>
        </w:rPr>
        <w:t xml:space="preserve"> </w:t>
      </w:r>
      <w:r w:rsidRPr="000E1EE2">
        <w:rPr>
          <w:color w:val="000000" w:themeColor="text1"/>
        </w:rPr>
        <w:t>Theory</w:t>
      </w:r>
      <w:r w:rsidRPr="000E1EE2">
        <w:rPr>
          <w:color w:val="000000" w:themeColor="text1"/>
          <w:spacing w:val="61"/>
        </w:rPr>
        <w:t xml:space="preserve"> </w:t>
      </w:r>
      <w:r w:rsidRPr="000E1EE2">
        <w:rPr>
          <w:color w:val="000000" w:themeColor="text1"/>
        </w:rPr>
        <w:t>course.</w:t>
      </w:r>
      <w:r w:rsidRPr="000E1EE2">
        <w:rPr>
          <w:color w:val="000000" w:themeColor="text1"/>
          <w:spacing w:val="1"/>
        </w:rPr>
        <w:t xml:space="preserve"> </w:t>
      </w:r>
      <w:r w:rsidRPr="000E1EE2">
        <w:rPr>
          <w:color w:val="000000" w:themeColor="text1"/>
        </w:rPr>
        <w:t>Completion</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both</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Theory</w:t>
      </w:r>
      <w:r w:rsidRPr="000E1EE2">
        <w:rPr>
          <w:color w:val="000000" w:themeColor="text1"/>
          <w:spacing w:val="1"/>
        </w:rPr>
        <w:t xml:space="preserve"> </w:t>
      </w:r>
      <w:r w:rsidRPr="000E1EE2">
        <w:rPr>
          <w:color w:val="000000" w:themeColor="text1"/>
        </w:rPr>
        <w:t>and</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corresponding</w:t>
      </w:r>
      <w:r w:rsidRPr="000E1EE2">
        <w:rPr>
          <w:color w:val="000000" w:themeColor="text1"/>
          <w:spacing w:val="1"/>
        </w:rPr>
        <w:t xml:space="preserve"> </w:t>
      </w:r>
      <w:r w:rsidRPr="000E1EE2">
        <w:rPr>
          <w:color w:val="000000" w:themeColor="text1"/>
        </w:rPr>
        <w:t>Lab/Sessional</w:t>
      </w:r>
      <w:r w:rsidRPr="000E1EE2">
        <w:rPr>
          <w:color w:val="000000" w:themeColor="text1"/>
          <w:spacing w:val="1"/>
        </w:rPr>
        <w:t xml:space="preserve"> </w:t>
      </w:r>
      <w:r w:rsidRPr="000E1EE2">
        <w:rPr>
          <w:color w:val="000000" w:themeColor="text1"/>
        </w:rPr>
        <w:t>courses</w:t>
      </w:r>
      <w:r w:rsidRPr="000E1EE2">
        <w:rPr>
          <w:color w:val="000000" w:themeColor="text1"/>
          <w:spacing w:val="1"/>
        </w:rPr>
        <w:t xml:space="preserve"> </w:t>
      </w:r>
      <w:r w:rsidRPr="000E1EE2">
        <w:rPr>
          <w:color w:val="000000" w:themeColor="text1"/>
        </w:rPr>
        <w:t>is</w:t>
      </w:r>
      <w:r w:rsidRPr="000E1EE2">
        <w:rPr>
          <w:color w:val="000000" w:themeColor="text1"/>
          <w:spacing w:val="1"/>
        </w:rPr>
        <w:t xml:space="preserve"> </w:t>
      </w:r>
      <w:r w:rsidRPr="000E1EE2">
        <w:rPr>
          <w:color w:val="000000" w:themeColor="text1"/>
        </w:rPr>
        <w:t>mandatory for</w:t>
      </w:r>
      <w:r w:rsidRPr="000E1EE2">
        <w:rPr>
          <w:color w:val="000000" w:themeColor="text1"/>
          <w:spacing w:val="1"/>
        </w:rPr>
        <w:t xml:space="preserve"> </w:t>
      </w:r>
      <w:r w:rsidRPr="000E1EE2">
        <w:rPr>
          <w:color w:val="000000" w:themeColor="text1"/>
        </w:rPr>
        <w:t>graduation.</w:t>
      </w:r>
    </w:p>
    <w:p w14:paraId="2BDA1783" w14:textId="77777777" w:rsidR="00F26C8F" w:rsidRPr="000E1EE2" w:rsidRDefault="00F26C8F" w:rsidP="00F26C8F">
      <w:pPr>
        <w:pStyle w:val="BodyText"/>
        <w:spacing w:before="6"/>
        <w:rPr>
          <w:color w:val="000000" w:themeColor="text1"/>
        </w:rPr>
      </w:pPr>
    </w:p>
    <w:p w14:paraId="68C4BA54" w14:textId="77777777" w:rsidR="00F26C8F" w:rsidRPr="000E1EE2" w:rsidRDefault="00F26C8F" w:rsidP="00CD5C47">
      <w:pPr>
        <w:pStyle w:val="Heading2"/>
        <w:numPr>
          <w:ilvl w:val="1"/>
          <w:numId w:val="113"/>
        </w:numPr>
        <w:tabs>
          <w:tab w:val="left" w:pos="461"/>
        </w:tabs>
        <w:spacing w:line="240" w:lineRule="auto"/>
        <w:rPr>
          <w:color w:val="000000" w:themeColor="text1"/>
        </w:rPr>
      </w:pPr>
      <w:r w:rsidRPr="000E1EE2">
        <w:rPr>
          <w:color w:val="000000" w:themeColor="text1"/>
        </w:rPr>
        <w:t>Assignment</w:t>
      </w:r>
      <w:r w:rsidRPr="000E1EE2">
        <w:rPr>
          <w:color w:val="000000" w:themeColor="text1"/>
          <w:spacing w:val="-3"/>
        </w:rPr>
        <w:t xml:space="preserve"> </w:t>
      </w:r>
      <w:r w:rsidRPr="000E1EE2">
        <w:rPr>
          <w:color w:val="000000" w:themeColor="text1"/>
        </w:rPr>
        <w:t>of</w:t>
      </w:r>
      <w:r w:rsidRPr="000E1EE2">
        <w:rPr>
          <w:color w:val="000000" w:themeColor="text1"/>
          <w:spacing w:val="-3"/>
        </w:rPr>
        <w:t xml:space="preserve"> </w:t>
      </w:r>
      <w:r w:rsidRPr="000E1EE2">
        <w:rPr>
          <w:color w:val="000000" w:themeColor="text1"/>
        </w:rPr>
        <w:t>Credits:</w:t>
      </w:r>
    </w:p>
    <w:p w14:paraId="5E2D1C21" w14:textId="77777777" w:rsidR="00F26C8F" w:rsidRPr="000E1EE2" w:rsidRDefault="00F26C8F" w:rsidP="00F26C8F">
      <w:pPr>
        <w:pStyle w:val="BodyText"/>
        <w:spacing w:before="6"/>
        <w:rPr>
          <w:b w:val="0"/>
          <w:color w:val="000000" w:themeColor="text1"/>
        </w:rPr>
      </w:pPr>
    </w:p>
    <w:p w14:paraId="039D023F" w14:textId="77777777" w:rsidR="00F26C8F" w:rsidRPr="000E1EE2" w:rsidRDefault="00F26C8F" w:rsidP="00CD5C47">
      <w:pPr>
        <w:pStyle w:val="ListParagraph"/>
        <w:widowControl w:val="0"/>
        <w:numPr>
          <w:ilvl w:val="2"/>
          <w:numId w:val="113"/>
        </w:numPr>
        <w:tabs>
          <w:tab w:val="left" w:pos="653"/>
        </w:tabs>
        <w:autoSpaceDE w:val="0"/>
        <w:autoSpaceDN w:val="0"/>
        <w:spacing w:before="1"/>
        <w:ind w:right="216" w:firstLine="0"/>
        <w:contextualSpacing w:val="0"/>
        <w:jc w:val="both"/>
        <w:rPr>
          <w:color w:val="000000" w:themeColor="text1"/>
        </w:rPr>
      </w:pPr>
      <w:r w:rsidRPr="000E1EE2">
        <w:rPr>
          <w:b/>
          <w:color w:val="000000" w:themeColor="text1"/>
        </w:rPr>
        <w:t>Theoretical:</w:t>
      </w:r>
      <w:r w:rsidRPr="000E1EE2">
        <w:rPr>
          <w:b/>
          <w:color w:val="000000" w:themeColor="text1"/>
          <w:spacing w:val="1"/>
        </w:rPr>
        <w:t xml:space="preserve"> </w:t>
      </w:r>
      <w:r w:rsidRPr="000E1EE2">
        <w:rPr>
          <w:color w:val="000000" w:themeColor="text1"/>
        </w:rPr>
        <w:t>One lecture of 1 (One) hour duration per week or 14 (Fourteen) lectures in total</w:t>
      </w:r>
      <w:r w:rsidRPr="000E1EE2">
        <w:rPr>
          <w:color w:val="000000" w:themeColor="text1"/>
          <w:spacing w:val="1"/>
        </w:rPr>
        <w:t xml:space="preserve"> </w:t>
      </w:r>
      <w:r w:rsidRPr="000E1EE2">
        <w:rPr>
          <w:color w:val="000000" w:themeColor="text1"/>
        </w:rPr>
        <w:t>per</w:t>
      </w:r>
      <w:r w:rsidRPr="000E1EE2">
        <w:rPr>
          <w:color w:val="000000" w:themeColor="text1"/>
          <w:spacing w:val="-1"/>
        </w:rPr>
        <w:t xml:space="preserve"> </w:t>
      </w:r>
      <w:r w:rsidRPr="000E1EE2">
        <w:rPr>
          <w:color w:val="000000" w:themeColor="text1"/>
        </w:rPr>
        <w:t>semester will be considered as</w:t>
      </w:r>
      <w:r w:rsidRPr="000E1EE2">
        <w:rPr>
          <w:color w:val="000000" w:themeColor="text1"/>
          <w:spacing w:val="-1"/>
        </w:rPr>
        <w:t xml:space="preserve"> </w:t>
      </w:r>
      <w:r w:rsidRPr="000E1EE2">
        <w:rPr>
          <w:color w:val="000000" w:themeColor="text1"/>
        </w:rPr>
        <w:t>one</w:t>
      </w:r>
      <w:r w:rsidRPr="000E1EE2">
        <w:rPr>
          <w:color w:val="000000" w:themeColor="text1"/>
          <w:spacing w:val="-1"/>
        </w:rPr>
        <w:t xml:space="preserve"> </w:t>
      </w:r>
      <w:r w:rsidRPr="000E1EE2">
        <w:rPr>
          <w:color w:val="000000" w:themeColor="text1"/>
        </w:rPr>
        <w:t>credit.</w:t>
      </w:r>
    </w:p>
    <w:p w14:paraId="396BDFB6" w14:textId="77777777" w:rsidR="00F26C8F" w:rsidRPr="000E1EE2" w:rsidRDefault="00F26C8F" w:rsidP="00F26C8F">
      <w:pPr>
        <w:pStyle w:val="BodyText"/>
        <w:spacing w:before="11"/>
        <w:rPr>
          <w:color w:val="000000" w:themeColor="text1"/>
        </w:rPr>
      </w:pPr>
    </w:p>
    <w:p w14:paraId="7A722520" w14:textId="0E8A6E9A" w:rsidR="00F26C8F" w:rsidRPr="000E1EE2" w:rsidRDefault="00F26C8F" w:rsidP="00CD5C47">
      <w:pPr>
        <w:pStyle w:val="ListParagraph"/>
        <w:widowControl w:val="0"/>
        <w:numPr>
          <w:ilvl w:val="2"/>
          <w:numId w:val="113"/>
        </w:numPr>
        <w:tabs>
          <w:tab w:val="left" w:pos="775"/>
        </w:tabs>
        <w:autoSpaceDE w:val="0"/>
        <w:autoSpaceDN w:val="0"/>
        <w:ind w:right="214" w:firstLine="0"/>
        <w:contextualSpacing w:val="0"/>
        <w:jc w:val="both"/>
        <w:rPr>
          <w:color w:val="000000" w:themeColor="text1"/>
        </w:rPr>
      </w:pPr>
      <w:r w:rsidRPr="000E1EE2">
        <w:rPr>
          <w:b/>
          <w:color w:val="000000" w:themeColor="text1"/>
        </w:rPr>
        <w:t>Laboratory/Sessional</w:t>
      </w:r>
      <w:r w:rsidRPr="000E1EE2">
        <w:rPr>
          <w:b/>
          <w:color w:val="000000" w:themeColor="text1"/>
          <w:spacing w:val="1"/>
        </w:rPr>
        <w:t xml:space="preserve"> </w:t>
      </w:r>
      <w:r w:rsidRPr="000E1EE2">
        <w:rPr>
          <w:b/>
          <w:color w:val="000000" w:themeColor="text1"/>
        </w:rPr>
        <w:t>Classes:</w:t>
      </w:r>
      <w:r w:rsidRPr="000E1EE2">
        <w:rPr>
          <w:b/>
          <w:color w:val="000000" w:themeColor="text1"/>
          <w:spacing w:val="1"/>
        </w:rPr>
        <w:t xml:space="preserve"> </w:t>
      </w:r>
      <w:r w:rsidRPr="000E1EE2">
        <w:rPr>
          <w:color w:val="000000" w:themeColor="text1"/>
        </w:rPr>
        <w:t>Within</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(laboratory/sessional)</w:t>
      </w:r>
      <w:r w:rsidRPr="000E1EE2">
        <w:rPr>
          <w:color w:val="000000" w:themeColor="text1"/>
          <w:spacing w:val="1"/>
        </w:rPr>
        <w:t xml:space="preserve"> </w:t>
      </w:r>
      <w:r w:rsidRPr="000E1EE2">
        <w:rPr>
          <w:color w:val="000000" w:themeColor="text1"/>
        </w:rPr>
        <w:t>classroom</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discipline/institute</w:t>
      </w:r>
      <w:r w:rsidRPr="000E1EE2">
        <w:rPr>
          <w:color w:val="000000" w:themeColor="text1"/>
          <w:spacing w:val="58"/>
        </w:rPr>
        <w:t xml:space="preserve"> </w:t>
      </w:r>
      <w:r w:rsidRPr="000E1EE2">
        <w:rPr>
          <w:color w:val="000000" w:themeColor="text1"/>
        </w:rPr>
        <w:t>minimum</w:t>
      </w:r>
      <w:r w:rsidRPr="000E1EE2">
        <w:rPr>
          <w:color w:val="000000" w:themeColor="text1"/>
          <w:spacing w:val="59"/>
        </w:rPr>
        <w:t xml:space="preserve"> </w:t>
      </w:r>
      <w:r w:rsidRPr="000E1EE2">
        <w:rPr>
          <w:color w:val="000000" w:themeColor="text1"/>
        </w:rPr>
        <w:t>two</w:t>
      </w:r>
      <w:r w:rsidRPr="000E1EE2">
        <w:rPr>
          <w:color w:val="000000" w:themeColor="text1"/>
          <w:spacing w:val="58"/>
        </w:rPr>
        <w:t xml:space="preserve"> </w:t>
      </w:r>
      <w:r w:rsidRPr="000E1EE2">
        <w:rPr>
          <w:color w:val="000000" w:themeColor="text1"/>
        </w:rPr>
        <w:t>contact</w:t>
      </w:r>
      <w:r w:rsidRPr="000E1EE2">
        <w:rPr>
          <w:color w:val="000000" w:themeColor="text1"/>
          <w:spacing w:val="59"/>
        </w:rPr>
        <w:t xml:space="preserve"> </w:t>
      </w:r>
      <w:r w:rsidRPr="000E1EE2">
        <w:rPr>
          <w:color w:val="000000" w:themeColor="text1"/>
        </w:rPr>
        <w:t>hours</w:t>
      </w:r>
      <w:r w:rsidRPr="000E1EE2">
        <w:rPr>
          <w:color w:val="000000" w:themeColor="text1"/>
          <w:spacing w:val="58"/>
        </w:rPr>
        <w:t xml:space="preserve"> </w:t>
      </w:r>
      <w:r w:rsidRPr="000E1EE2">
        <w:rPr>
          <w:color w:val="000000" w:themeColor="text1"/>
        </w:rPr>
        <w:t>of</w:t>
      </w:r>
      <w:r w:rsidRPr="000E1EE2">
        <w:rPr>
          <w:color w:val="000000" w:themeColor="text1"/>
          <w:spacing w:val="58"/>
        </w:rPr>
        <w:t xml:space="preserve"> </w:t>
      </w:r>
      <w:r w:rsidRPr="000E1EE2">
        <w:rPr>
          <w:color w:val="000000" w:themeColor="text1"/>
        </w:rPr>
        <w:t>a</w:t>
      </w:r>
      <w:r w:rsidRPr="000E1EE2">
        <w:rPr>
          <w:color w:val="000000" w:themeColor="text1"/>
          <w:spacing w:val="57"/>
        </w:rPr>
        <w:t xml:space="preserve"> </w:t>
      </w:r>
      <w:r w:rsidRPr="000E1EE2">
        <w:rPr>
          <w:color w:val="000000" w:themeColor="text1"/>
        </w:rPr>
        <w:t>laboratory/</w:t>
      </w:r>
      <w:r w:rsidR="000E1EE2" w:rsidRPr="000E1EE2">
        <w:rPr>
          <w:color w:val="000000" w:themeColor="text1"/>
        </w:rPr>
        <w:t>sessional class</w:t>
      </w:r>
      <w:r w:rsidRPr="000E1EE2">
        <w:rPr>
          <w:color w:val="000000" w:themeColor="text1"/>
          <w:spacing w:val="57"/>
        </w:rPr>
        <w:t xml:space="preserve"> </w:t>
      </w:r>
      <w:r w:rsidRPr="000E1EE2">
        <w:rPr>
          <w:color w:val="000000" w:themeColor="text1"/>
        </w:rPr>
        <w:t>per</w:t>
      </w:r>
      <w:r w:rsidRPr="000E1EE2">
        <w:rPr>
          <w:color w:val="000000" w:themeColor="text1"/>
          <w:spacing w:val="58"/>
        </w:rPr>
        <w:t xml:space="preserve"> </w:t>
      </w:r>
      <w:r w:rsidRPr="000E1EE2">
        <w:rPr>
          <w:color w:val="000000" w:themeColor="text1"/>
        </w:rPr>
        <w:t>week</w:t>
      </w:r>
      <w:r w:rsidRPr="000E1EE2">
        <w:rPr>
          <w:color w:val="000000" w:themeColor="text1"/>
          <w:spacing w:val="58"/>
        </w:rPr>
        <w:t xml:space="preserve"> </w:t>
      </w:r>
      <w:r w:rsidRPr="000E1EE2">
        <w:rPr>
          <w:color w:val="000000" w:themeColor="text1"/>
        </w:rPr>
        <w:t>(or</w:t>
      </w:r>
      <w:r w:rsidRPr="000E1EE2">
        <w:rPr>
          <w:color w:val="000000" w:themeColor="text1"/>
          <w:spacing w:val="58"/>
        </w:rPr>
        <w:t xml:space="preserve"> </w:t>
      </w:r>
      <w:r w:rsidRPr="000E1EE2">
        <w:rPr>
          <w:color w:val="000000" w:themeColor="text1"/>
        </w:rPr>
        <w:t>28</w:t>
      </w:r>
      <w:r w:rsidRPr="000E1EE2">
        <w:rPr>
          <w:color w:val="000000" w:themeColor="text1"/>
          <w:spacing w:val="-58"/>
        </w:rPr>
        <w:t xml:space="preserve"> </w:t>
      </w:r>
      <w:r w:rsidRPr="000E1EE2">
        <w:rPr>
          <w:color w:val="000000" w:themeColor="text1"/>
        </w:rPr>
        <w:t>contact hours in total) per semester will be considered as one credit. The minimum – maximum</w:t>
      </w:r>
      <w:r w:rsidRPr="000E1EE2">
        <w:rPr>
          <w:color w:val="000000" w:themeColor="text1"/>
          <w:spacing w:val="1"/>
        </w:rPr>
        <w:t xml:space="preserve"> </w:t>
      </w:r>
      <w:r w:rsidRPr="000E1EE2">
        <w:rPr>
          <w:color w:val="000000" w:themeColor="text1"/>
        </w:rPr>
        <w:t>credits</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lab/sessional</w:t>
      </w:r>
      <w:r w:rsidRPr="000E1EE2">
        <w:rPr>
          <w:color w:val="000000" w:themeColor="text1"/>
          <w:spacing w:val="1"/>
        </w:rPr>
        <w:t xml:space="preserve"> </w:t>
      </w:r>
      <w:r w:rsidRPr="000E1EE2">
        <w:rPr>
          <w:color w:val="000000" w:themeColor="text1"/>
        </w:rPr>
        <w:t>courses</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specified</w:t>
      </w:r>
      <w:r w:rsidRPr="000E1EE2">
        <w:rPr>
          <w:color w:val="000000" w:themeColor="text1"/>
          <w:spacing w:val="1"/>
        </w:rPr>
        <w:t xml:space="preserve"> </w:t>
      </w:r>
      <w:r w:rsidRPr="000E1EE2">
        <w:rPr>
          <w:color w:val="000000" w:themeColor="text1"/>
        </w:rPr>
        <w:t>by/</w:t>
      </w:r>
      <w:r w:rsidRPr="000E1EE2">
        <w:rPr>
          <w:color w:val="000000" w:themeColor="text1"/>
          <w:spacing w:val="1"/>
        </w:rPr>
        <w:t xml:space="preserve"> </w:t>
      </w:r>
      <w:r w:rsidRPr="000E1EE2">
        <w:rPr>
          <w:color w:val="000000" w:themeColor="text1"/>
        </w:rPr>
        <w:t>limited</w:t>
      </w:r>
      <w:r w:rsidRPr="000E1EE2">
        <w:rPr>
          <w:color w:val="000000" w:themeColor="text1"/>
          <w:spacing w:val="1"/>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1-3</w:t>
      </w:r>
      <w:r w:rsidRPr="000E1EE2">
        <w:rPr>
          <w:color w:val="000000" w:themeColor="text1"/>
          <w:spacing w:val="1"/>
        </w:rPr>
        <w:t xml:space="preserve"> </w:t>
      </w:r>
      <w:r w:rsidRPr="000E1EE2">
        <w:rPr>
          <w:color w:val="000000" w:themeColor="text1"/>
        </w:rPr>
        <w:t>credits.</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other</w:t>
      </w:r>
      <w:r w:rsidRPr="000E1EE2">
        <w:rPr>
          <w:color w:val="000000" w:themeColor="text1"/>
          <w:spacing w:val="1"/>
        </w:rPr>
        <w:t xml:space="preserve"> </w:t>
      </w:r>
      <w:r w:rsidRPr="000E1EE2">
        <w:rPr>
          <w:color w:val="000000" w:themeColor="text1"/>
        </w:rPr>
        <w:t>laboratory/sessional courses (like the design studio, field practicum, etc.) will be designed, and the</w:t>
      </w:r>
      <w:r w:rsidRPr="000E1EE2">
        <w:rPr>
          <w:color w:val="000000" w:themeColor="text1"/>
          <w:spacing w:val="1"/>
        </w:rPr>
        <w:t xml:space="preserve"> </w:t>
      </w:r>
      <w:r w:rsidRPr="000E1EE2">
        <w:rPr>
          <w:color w:val="000000" w:themeColor="text1"/>
        </w:rPr>
        <w:t>credits</w:t>
      </w:r>
      <w:r w:rsidRPr="000E1EE2">
        <w:rPr>
          <w:color w:val="000000" w:themeColor="text1"/>
          <w:spacing w:val="-1"/>
        </w:rPr>
        <w:t xml:space="preserve"> </w:t>
      </w:r>
      <w:r w:rsidRPr="000E1EE2">
        <w:rPr>
          <w:color w:val="000000" w:themeColor="text1"/>
        </w:rPr>
        <w:t>will be</w:t>
      </w:r>
      <w:r w:rsidRPr="000E1EE2">
        <w:rPr>
          <w:color w:val="000000" w:themeColor="text1"/>
          <w:spacing w:val="-1"/>
        </w:rPr>
        <w:t xml:space="preserve"> </w:t>
      </w:r>
      <w:r w:rsidRPr="000E1EE2">
        <w:rPr>
          <w:color w:val="000000" w:themeColor="text1"/>
        </w:rPr>
        <w:t>determined/specified</w:t>
      </w:r>
      <w:r w:rsidRPr="000E1EE2">
        <w:rPr>
          <w:color w:val="000000" w:themeColor="text1"/>
          <w:spacing w:val="1"/>
        </w:rPr>
        <w:t xml:space="preserve"> </w:t>
      </w:r>
      <w:r w:rsidRPr="000E1EE2">
        <w:rPr>
          <w:color w:val="000000" w:themeColor="text1"/>
        </w:rPr>
        <w:t>based</w:t>
      </w:r>
      <w:r w:rsidRPr="000E1EE2">
        <w:rPr>
          <w:color w:val="000000" w:themeColor="text1"/>
          <w:spacing w:val="-1"/>
        </w:rPr>
        <w:t xml:space="preserve"> </w:t>
      </w:r>
      <w:r w:rsidRPr="000E1EE2">
        <w:rPr>
          <w:color w:val="000000" w:themeColor="text1"/>
        </w:rPr>
        <w:t>on the</w:t>
      </w:r>
      <w:r w:rsidRPr="000E1EE2">
        <w:rPr>
          <w:color w:val="000000" w:themeColor="text1"/>
          <w:spacing w:val="1"/>
        </w:rPr>
        <w:t xml:space="preserve"> </w:t>
      </w:r>
      <w:r w:rsidRPr="000E1EE2">
        <w:rPr>
          <w:color w:val="000000" w:themeColor="text1"/>
        </w:rPr>
        <w:t>necessity</w:t>
      </w:r>
      <w:r w:rsidRPr="000E1EE2">
        <w:rPr>
          <w:color w:val="000000" w:themeColor="text1"/>
          <w:spacing w:val="-4"/>
        </w:rPr>
        <w:t xml:space="preserve"> </w:t>
      </w:r>
      <w:r w:rsidRPr="000E1EE2">
        <w:rPr>
          <w:color w:val="000000" w:themeColor="text1"/>
        </w:rPr>
        <w:t>by</w:t>
      </w:r>
      <w:r w:rsidRPr="000E1EE2">
        <w:rPr>
          <w:color w:val="000000" w:themeColor="text1"/>
          <w:spacing w:val="-5"/>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discipline/institute.</w:t>
      </w:r>
    </w:p>
    <w:p w14:paraId="08073EEE" w14:textId="77777777" w:rsidR="00F26C8F" w:rsidRPr="000E1EE2" w:rsidRDefault="00F26C8F" w:rsidP="00F26C8F">
      <w:pPr>
        <w:pStyle w:val="BodyText"/>
        <w:rPr>
          <w:color w:val="000000" w:themeColor="text1"/>
        </w:rPr>
      </w:pPr>
    </w:p>
    <w:p w14:paraId="1905DF25" w14:textId="77777777" w:rsidR="00F26C8F" w:rsidRPr="000E1EE2" w:rsidRDefault="00F26C8F" w:rsidP="00CD5C47">
      <w:pPr>
        <w:pStyle w:val="ListParagraph"/>
        <w:widowControl w:val="0"/>
        <w:numPr>
          <w:ilvl w:val="2"/>
          <w:numId w:val="113"/>
        </w:numPr>
        <w:tabs>
          <w:tab w:val="left" w:pos="713"/>
        </w:tabs>
        <w:autoSpaceDE w:val="0"/>
        <w:autoSpaceDN w:val="0"/>
        <w:spacing w:before="1"/>
        <w:ind w:right="220" w:firstLine="0"/>
        <w:contextualSpacing w:val="0"/>
        <w:jc w:val="both"/>
        <w:rPr>
          <w:color w:val="000000" w:themeColor="text1"/>
        </w:rPr>
      </w:pPr>
      <w:r w:rsidRPr="000E1EE2">
        <w:rPr>
          <w:b/>
          <w:color w:val="000000" w:themeColor="text1"/>
        </w:rPr>
        <w:t>Seminar,</w:t>
      </w:r>
      <w:r w:rsidRPr="000E1EE2">
        <w:rPr>
          <w:b/>
          <w:color w:val="000000" w:themeColor="text1"/>
          <w:spacing w:val="1"/>
        </w:rPr>
        <w:t xml:space="preserve"> </w:t>
      </w:r>
      <w:r w:rsidRPr="000E1EE2">
        <w:rPr>
          <w:b/>
          <w:color w:val="000000" w:themeColor="text1"/>
        </w:rPr>
        <w:t>Projects,</w:t>
      </w:r>
      <w:r w:rsidRPr="000E1EE2">
        <w:rPr>
          <w:b/>
          <w:color w:val="000000" w:themeColor="text1"/>
          <w:spacing w:val="1"/>
        </w:rPr>
        <w:t xml:space="preserve"> </w:t>
      </w:r>
      <w:r w:rsidRPr="000E1EE2">
        <w:rPr>
          <w:b/>
          <w:color w:val="000000" w:themeColor="text1"/>
        </w:rPr>
        <w:t>Fieldwork,</w:t>
      </w:r>
      <w:r w:rsidRPr="000E1EE2">
        <w:rPr>
          <w:b/>
          <w:color w:val="000000" w:themeColor="text1"/>
          <w:spacing w:val="1"/>
        </w:rPr>
        <w:t xml:space="preserve"> </w:t>
      </w:r>
      <w:r w:rsidRPr="000E1EE2">
        <w:rPr>
          <w:b/>
          <w:color w:val="000000" w:themeColor="text1"/>
        </w:rPr>
        <w:t>Thesis,</w:t>
      </w:r>
      <w:r w:rsidRPr="000E1EE2">
        <w:rPr>
          <w:b/>
          <w:color w:val="000000" w:themeColor="text1"/>
          <w:spacing w:val="1"/>
        </w:rPr>
        <w:t xml:space="preserve"> </w:t>
      </w:r>
      <w:r w:rsidRPr="000E1EE2">
        <w:rPr>
          <w:b/>
          <w:color w:val="000000" w:themeColor="text1"/>
        </w:rPr>
        <w:t>Viva</w:t>
      </w:r>
      <w:r w:rsidRPr="000E1EE2">
        <w:rPr>
          <w:b/>
          <w:color w:val="000000" w:themeColor="text1"/>
          <w:spacing w:val="1"/>
        </w:rPr>
        <w:t xml:space="preserve"> </w:t>
      </w:r>
      <w:r w:rsidRPr="000E1EE2">
        <w:rPr>
          <w:b/>
          <w:color w:val="000000" w:themeColor="text1"/>
        </w:rPr>
        <w:t>etc.:</w:t>
      </w:r>
      <w:r w:rsidRPr="000E1EE2">
        <w:rPr>
          <w:b/>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assigned</w:t>
      </w:r>
      <w:r w:rsidRPr="000E1EE2">
        <w:rPr>
          <w:color w:val="000000" w:themeColor="text1"/>
          <w:spacing w:val="1"/>
        </w:rPr>
        <w:t xml:space="preserve"> </w:t>
      </w:r>
      <w:r w:rsidRPr="000E1EE2">
        <w:rPr>
          <w:color w:val="000000" w:themeColor="text1"/>
        </w:rPr>
        <w:t>by</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respective</w:t>
      </w:r>
      <w:r w:rsidRPr="000E1EE2">
        <w:rPr>
          <w:color w:val="000000" w:themeColor="text1"/>
          <w:spacing w:val="1"/>
        </w:rPr>
        <w:t xml:space="preserve"> </w:t>
      </w:r>
      <w:r w:rsidRPr="000E1EE2">
        <w:rPr>
          <w:color w:val="000000" w:themeColor="text1"/>
        </w:rPr>
        <w:t>discipline/institute.</w:t>
      </w:r>
    </w:p>
    <w:p w14:paraId="114E4824" w14:textId="77777777" w:rsidR="00F26C8F" w:rsidRPr="000E1EE2" w:rsidRDefault="00F26C8F" w:rsidP="00F26C8F">
      <w:pPr>
        <w:pStyle w:val="BodyText"/>
        <w:spacing w:before="4"/>
        <w:rPr>
          <w:color w:val="000000" w:themeColor="text1"/>
        </w:rPr>
      </w:pPr>
    </w:p>
    <w:p w14:paraId="03323B50" w14:textId="77777777" w:rsidR="00F26C8F" w:rsidRPr="000E1EE2" w:rsidRDefault="00F26C8F" w:rsidP="00CD5C47">
      <w:pPr>
        <w:pStyle w:val="Heading2"/>
        <w:numPr>
          <w:ilvl w:val="1"/>
          <w:numId w:val="113"/>
        </w:numPr>
        <w:tabs>
          <w:tab w:val="left" w:pos="461"/>
        </w:tabs>
        <w:spacing w:before="1"/>
        <w:rPr>
          <w:color w:val="000000" w:themeColor="text1"/>
        </w:rPr>
      </w:pPr>
      <w:r w:rsidRPr="000E1EE2">
        <w:rPr>
          <w:color w:val="000000" w:themeColor="text1"/>
        </w:rPr>
        <w:t>Classification</w:t>
      </w:r>
      <w:r w:rsidRPr="000E1EE2">
        <w:rPr>
          <w:color w:val="000000" w:themeColor="text1"/>
          <w:spacing w:val="-4"/>
        </w:rPr>
        <w:t xml:space="preserve"> </w:t>
      </w:r>
      <w:r w:rsidRPr="000E1EE2">
        <w:rPr>
          <w:color w:val="000000" w:themeColor="text1"/>
        </w:rPr>
        <w:t>of</w:t>
      </w:r>
      <w:r w:rsidRPr="000E1EE2">
        <w:rPr>
          <w:color w:val="000000" w:themeColor="text1"/>
          <w:spacing w:val="-3"/>
        </w:rPr>
        <w:t xml:space="preserve"> </w:t>
      </w:r>
      <w:r w:rsidRPr="000E1EE2">
        <w:rPr>
          <w:color w:val="000000" w:themeColor="text1"/>
        </w:rPr>
        <w:t>the</w:t>
      </w:r>
      <w:r w:rsidRPr="000E1EE2">
        <w:rPr>
          <w:color w:val="000000" w:themeColor="text1"/>
          <w:spacing w:val="-8"/>
        </w:rPr>
        <w:t xml:space="preserve"> </w:t>
      </w:r>
      <w:r w:rsidRPr="000E1EE2">
        <w:rPr>
          <w:color w:val="000000" w:themeColor="text1"/>
        </w:rPr>
        <w:t>Courses:</w:t>
      </w:r>
    </w:p>
    <w:p w14:paraId="391A2250" w14:textId="77777777" w:rsidR="00F26C8F" w:rsidRPr="000E1EE2" w:rsidRDefault="00F26C8F" w:rsidP="00F26C8F">
      <w:pPr>
        <w:pStyle w:val="BodyText"/>
        <w:ind w:left="100" w:right="214"/>
        <w:rPr>
          <w:b w:val="0"/>
          <w:color w:val="000000" w:themeColor="text1"/>
        </w:rPr>
      </w:pPr>
      <w:r w:rsidRPr="000E1EE2">
        <w:rPr>
          <w:b w:val="0"/>
          <w:color w:val="000000" w:themeColor="text1"/>
        </w:rPr>
        <w:t>The</w:t>
      </w:r>
      <w:r w:rsidRPr="000E1EE2">
        <w:rPr>
          <w:b w:val="0"/>
          <w:color w:val="000000" w:themeColor="text1"/>
          <w:spacing w:val="13"/>
        </w:rPr>
        <w:t xml:space="preserve"> </w:t>
      </w:r>
      <w:r w:rsidRPr="000E1EE2">
        <w:rPr>
          <w:b w:val="0"/>
          <w:color w:val="000000" w:themeColor="text1"/>
        </w:rPr>
        <w:t>Bachelor’s</w:t>
      </w:r>
      <w:r w:rsidRPr="000E1EE2">
        <w:rPr>
          <w:b w:val="0"/>
          <w:color w:val="000000" w:themeColor="text1"/>
          <w:spacing w:val="16"/>
        </w:rPr>
        <w:t xml:space="preserve"> </w:t>
      </w:r>
      <w:r w:rsidRPr="000E1EE2">
        <w:rPr>
          <w:b w:val="0"/>
          <w:color w:val="000000" w:themeColor="text1"/>
        </w:rPr>
        <w:t>degree</w:t>
      </w:r>
      <w:r w:rsidRPr="000E1EE2">
        <w:rPr>
          <w:b w:val="0"/>
          <w:color w:val="000000" w:themeColor="text1"/>
          <w:spacing w:val="16"/>
        </w:rPr>
        <w:t xml:space="preserve"> </w:t>
      </w:r>
      <w:r w:rsidRPr="000E1EE2">
        <w:rPr>
          <w:b w:val="0"/>
          <w:color w:val="000000" w:themeColor="text1"/>
        </w:rPr>
        <w:t>courses</w:t>
      </w:r>
      <w:r w:rsidRPr="000E1EE2">
        <w:rPr>
          <w:b w:val="0"/>
          <w:color w:val="000000" w:themeColor="text1"/>
          <w:spacing w:val="15"/>
        </w:rPr>
        <w:t xml:space="preserve"> </w:t>
      </w:r>
      <w:r w:rsidRPr="000E1EE2">
        <w:rPr>
          <w:b w:val="0"/>
          <w:color w:val="000000" w:themeColor="text1"/>
        </w:rPr>
        <w:t>will</w:t>
      </w:r>
      <w:r w:rsidRPr="000E1EE2">
        <w:rPr>
          <w:b w:val="0"/>
          <w:color w:val="000000" w:themeColor="text1"/>
          <w:spacing w:val="15"/>
        </w:rPr>
        <w:t xml:space="preserve"> </w:t>
      </w:r>
      <w:r w:rsidRPr="000E1EE2">
        <w:rPr>
          <w:b w:val="0"/>
          <w:color w:val="000000" w:themeColor="text1"/>
        </w:rPr>
        <w:t>be</w:t>
      </w:r>
      <w:r w:rsidRPr="000E1EE2">
        <w:rPr>
          <w:b w:val="0"/>
          <w:color w:val="000000" w:themeColor="text1"/>
          <w:spacing w:val="14"/>
        </w:rPr>
        <w:t xml:space="preserve"> </w:t>
      </w:r>
      <w:r w:rsidRPr="000E1EE2">
        <w:rPr>
          <w:b w:val="0"/>
          <w:color w:val="000000" w:themeColor="text1"/>
        </w:rPr>
        <w:t>classified</w:t>
      </w:r>
      <w:r w:rsidRPr="000E1EE2">
        <w:rPr>
          <w:b w:val="0"/>
          <w:color w:val="000000" w:themeColor="text1"/>
          <w:spacing w:val="17"/>
        </w:rPr>
        <w:t xml:space="preserve"> </w:t>
      </w:r>
      <w:r w:rsidRPr="000E1EE2">
        <w:rPr>
          <w:b w:val="0"/>
          <w:color w:val="000000" w:themeColor="text1"/>
        </w:rPr>
        <w:t>into</w:t>
      </w:r>
      <w:r w:rsidRPr="000E1EE2">
        <w:rPr>
          <w:b w:val="0"/>
          <w:color w:val="000000" w:themeColor="text1"/>
          <w:spacing w:val="14"/>
        </w:rPr>
        <w:t xml:space="preserve"> </w:t>
      </w:r>
      <w:r w:rsidRPr="000E1EE2">
        <w:rPr>
          <w:b w:val="0"/>
          <w:color w:val="000000" w:themeColor="text1"/>
        </w:rPr>
        <w:t>several</w:t>
      </w:r>
      <w:r w:rsidRPr="000E1EE2">
        <w:rPr>
          <w:b w:val="0"/>
          <w:color w:val="000000" w:themeColor="text1"/>
          <w:spacing w:val="18"/>
        </w:rPr>
        <w:t xml:space="preserve"> </w:t>
      </w:r>
      <w:r w:rsidRPr="000E1EE2">
        <w:rPr>
          <w:b w:val="0"/>
          <w:color w:val="000000" w:themeColor="text1"/>
        </w:rPr>
        <w:t>groups,</w:t>
      </w:r>
      <w:r w:rsidRPr="000E1EE2">
        <w:rPr>
          <w:b w:val="0"/>
          <w:color w:val="000000" w:themeColor="text1"/>
          <w:spacing w:val="14"/>
        </w:rPr>
        <w:t xml:space="preserve"> </w:t>
      </w:r>
      <w:r w:rsidRPr="000E1EE2">
        <w:rPr>
          <w:b w:val="0"/>
          <w:color w:val="000000" w:themeColor="text1"/>
        </w:rPr>
        <w:t>and</w:t>
      </w:r>
      <w:r w:rsidRPr="000E1EE2">
        <w:rPr>
          <w:b w:val="0"/>
          <w:color w:val="000000" w:themeColor="text1"/>
          <w:spacing w:val="17"/>
        </w:rPr>
        <w:t xml:space="preserve"> </w:t>
      </w:r>
      <w:r w:rsidRPr="000E1EE2">
        <w:rPr>
          <w:b w:val="0"/>
          <w:color w:val="000000" w:themeColor="text1"/>
        </w:rPr>
        <w:t>the</w:t>
      </w:r>
      <w:r w:rsidRPr="000E1EE2">
        <w:rPr>
          <w:b w:val="0"/>
          <w:color w:val="000000" w:themeColor="text1"/>
          <w:spacing w:val="15"/>
        </w:rPr>
        <w:t xml:space="preserve"> </w:t>
      </w:r>
      <w:r w:rsidRPr="000E1EE2">
        <w:rPr>
          <w:b w:val="0"/>
          <w:color w:val="000000" w:themeColor="text1"/>
        </w:rPr>
        <w:t>curriculum</w:t>
      </w:r>
      <w:r w:rsidRPr="000E1EE2">
        <w:rPr>
          <w:b w:val="0"/>
          <w:color w:val="000000" w:themeColor="text1"/>
          <w:spacing w:val="16"/>
        </w:rPr>
        <w:t xml:space="preserve"> </w:t>
      </w:r>
      <w:r w:rsidRPr="000E1EE2">
        <w:rPr>
          <w:b w:val="0"/>
          <w:color w:val="000000" w:themeColor="text1"/>
        </w:rPr>
        <w:t>committee</w:t>
      </w:r>
      <w:r w:rsidRPr="000E1EE2">
        <w:rPr>
          <w:b w:val="0"/>
          <w:color w:val="000000" w:themeColor="text1"/>
          <w:spacing w:val="-57"/>
        </w:rPr>
        <w:t xml:space="preserve"> </w:t>
      </w:r>
      <w:r w:rsidRPr="000E1EE2">
        <w:rPr>
          <w:b w:val="0"/>
          <w:color w:val="000000" w:themeColor="text1"/>
        </w:rPr>
        <w:t>will</w:t>
      </w:r>
      <w:r w:rsidRPr="000E1EE2">
        <w:rPr>
          <w:b w:val="0"/>
          <w:color w:val="000000" w:themeColor="text1"/>
          <w:spacing w:val="-1"/>
        </w:rPr>
        <w:t xml:space="preserve"> </w:t>
      </w:r>
      <w:r w:rsidRPr="000E1EE2">
        <w:rPr>
          <w:b w:val="0"/>
          <w:color w:val="000000" w:themeColor="text1"/>
        </w:rPr>
        <w:t>finalize</w:t>
      </w:r>
      <w:r w:rsidRPr="000E1EE2">
        <w:rPr>
          <w:b w:val="0"/>
          <w:color w:val="000000" w:themeColor="text1"/>
          <w:spacing w:val="-1"/>
        </w:rPr>
        <w:t xml:space="preserve"> </w:t>
      </w:r>
      <w:r w:rsidRPr="000E1EE2">
        <w:rPr>
          <w:b w:val="0"/>
          <w:color w:val="000000" w:themeColor="text1"/>
        </w:rPr>
        <w:t>the curriculum</w:t>
      </w:r>
      <w:r w:rsidRPr="000E1EE2">
        <w:rPr>
          <w:b w:val="0"/>
          <w:color w:val="000000" w:themeColor="text1"/>
          <w:spacing w:val="1"/>
        </w:rPr>
        <w:t xml:space="preserve"> </w:t>
      </w:r>
      <w:r w:rsidRPr="000E1EE2">
        <w:rPr>
          <w:b w:val="0"/>
          <w:color w:val="000000" w:themeColor="text1"/>
        </w:rPr>
        <w:t>by</w:t>
      </w:r>
      <w:r w:rsidRPr="000E1EE2">
        <w:rPr>
          <w:b w:val="0"/>
          <w:color w:val="000000" w:themeColor="text1"/>
          <w:spacing w:val="-6"/>
        </w:rPr>
        <w:t xml:space="preserve"> </w:t>
      </w:r>
      <w:r w:rsidRPr="000E1EE2">
        <w:rPr>
          <w:b w:val="0"/>
          <w:color w:val="000000" w:themeColor="text1"/>
        </w:rPr>
        <w:t>selecting</w:t>
      </w:r>
      <w:r w:rsidRPr="000E1EE2">
        <w:rPr>
          <w:b w:val="0"/>
          <w:color w:val="000000" w:themeColor="text1"/>
          <w:spacing w:val="-1"/>
        </w:rPr>
        <w:t xml:space="preserve"> </w:t>
      </w:r>
      <w:r w:rsidRPr="000E1EE2">
        <w:rPr>
          <w:b w:val="0"/>
          <w:color w:val="000000" w:themeColor="text1"/>
        </w:rPr>
        <w:t>courses</w:t>
      </w:r>
      <w:r w:rsidRPr="000E1EE2">
        <w:rPr>
          <w:b w:val="0"/>
          <w:color w:val="000000" w:themeColor="text1"/>
          <w:spacing w:val="-1"/>
        </w:rPr>
        <w:t xml:space="preserve"> </w:t>
      </w:r>
      <w:r w:rsidRPr="000E1EE2">
        <w:rPr>
          <w:b w:val="0"/>
          <w:color w:val="000000" w:themeColor="text1"/>
        </w:rPr>
        <w:t>from the</w:t>
      </w:r>
      <w:r w:rsidRPr="000E1EE2">
        <w:rPr>
          <w:b w:val="0"/>
          <w:color w:val="000000" w:themeColor="text1"/>
          <w:spacing w:val="-2"/>
        </w:rPr>
        <w:t xml:space="preserve"> </w:t>
      </w:r>
      <w:r w:rsidRPr="000E1EE2">
        <w:rPr>
          <w:b w:val="0"/>
          <w:color w:val="000000" w:themeColor="text1"/>
        </w:rPr>
        <w:t>groups shown</w:t>
      </w:r>
      <w:r w:rsidRPr="000E1EE2">
        <w:rPr>
          <w:b w:val="0"/>
          <w:color w:val="000000" w:themeColor="text1"/>
          <w:spacing w:val="-1"/>
        </w:rPr>
        <w:t xml:space="preserve"> </w:t>
      </w:r>
      <w:r w:rsidRPr="000E1EE2">
        <w:rPr>
          <w:b w:val="0"/>
          <w:color w:val="000000" w:themeColor="text1"/>
        </w:rPr>
        <w:t>below.</w:t>
      </w:r>
    </w:p>
    <w:p w14:paraId="3AA31E06" w14:textId="77777777" w:rsidR="00F26C8F" w:rsidRPr="000E1EE2" w:rsidRDefault="00F26C8F" w:rsidP="00F26C8F">
      <w:pPr>
        <w:pStyle w:val="BodyText"/>
        <w:spacing w:before="8"/>
        <w:rPr>
          <w:color w:val="000000" w:themeColor="text1"/>
        </w:rPr>
      </w:pPr>
    </w:p>
    <w:p w14:paraId="1EC3972F" w14:textId="77777777" w:rsidR="00F26C8F" w:rsidRPr="000E1EE2" w:rsidRDefault="00F26C8F" w:rsidP="00CD5C47">
      <w:pPr>
        <w:pStyle w:val="ListParagraph"/>
        <w:widowControl w:val="0"/>
        <w:numPr>
          <w:ilvl w:val="2"/>
          <w:numId w:val="113"/>
        </w:numPr>
        <w:tabs>
          <w:tab w:val="left" w:pos="667"/>
        </w:tabs>
        <w:autoSpaceDE w:val="0"/>
        <w:autoSpaceDN w:val="0"/>
        <w:spacing w:before="1"/>
        <w:ind w:right="214" w:firstLine="0"/>
        <w:contextualSpacing w:val="0"/>
        <w:jc w:val="both"/>
        <w:rPr>
          <w:color w:val="000000" w:themeColor="text1"/>
        </w:rPr>
      </w:pPr>
      <w:r w:rsidRPr="000E1EE2">
        <w:rPr>
          <w:b/>
          <w:color w:val="000000" w:themeColor="text1"/>
        </w:rPr>
        <w:t xml:space="preserve">Core and Elective Courses: </w:t>
      </w:r>
      <w:r w:rsidRPr="000E1EE2">
        <w:rPr>
          <w:color w:val="000000" w:themeColor="text1"/>
        </w:rPr>
        <w:t>Every student has to take the courses specified/marked as core</w:t>
      </w:r>
      <w:r w:rsidRPr="000E1EE2">
        <w:rPr>
          <w:color w:val="000000" w:themeColor="text1"/>
          <w:spacing w:val="1"/>
        </w:rPr>
        <w:t xml:space="preserve"> </w:t>
      </w:r>
      <w:r w:rsidRPr="000E1EE2">
        <w:rPr>
          <w:color w:val="000000" w:themeColor="text1"/>
        </w:rPr>
        <w:t>courses of the program offered by the discipline/institute. The percentage of the core and elective</w:t>
      </w:r>
      <w:r w:rsidRPr="000E1EE2">
        <w:rPr>
          <w:color w:val="000000" w:themeColor="text1"/>
          <w:spacing w:val="1"/>
        </w:rPr>
        <w:t xml:space="preserve"> </w:t>
      </w:r>
      <w:r w:rsidRPr="000E1EE2">
        <w:rPr>
          <w:color w:val="000000" w:themeColor="text1"/>
        </w:rPr>
        <w:t>courses</w:t>
      </w:r>
      <w:r w:rsidRPr="000E1EE2">
        <w:rPr>
          <w:color w:val="000000" w:themeColor="text1"/>
          <w:spacing w:val="-2"/>
        </w:rPr>
        <w:t xml:space="preserve"> </w:t>
      </w:r>
      <w:r w:rsidRPr="000E1EE2">
        <w:rPr>
          <w:color w:val="000000" w:themeColor="text1"/>
        </w:rPr>
        <w:t>shall</w:t>
      </w:r>
      <w:r w:rsidRPr="000E1EE2">
        <w:rPr>
          <w:color w:val="000000" w:themeColor="text1"/>
          <w:spacing w:val="-1"/>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at most</w:t>
      </w:r>
      <w:r w:rsidRPr="000E1EE2">
        <w:rPr>
          <w:color w:val="000000" w:themeColor="text1"/>
          <w:spacing w:val="-1"/>
        </w:rPr>
        <w:t xml:space="preserve"> </w:t>
      </w:r>
      <w:r w:rsidRPr="000E1EE2">
        <w:rPr>
          <w:color w:val="000000" w:themeColor="text1"/>
        </w:rPr>
        <w:t>75%</w:t>
      </w:r>
      <w:r w:rsidRPr="000E1EE2">
        <w:rPr>
          <w:color w:val="000000" w:themeColor="text1"/>
          <w:spacing w:val="-1"/>
        </w:rPr>
        <w:t xml:space="preserve"> </w:t>
      </w:r>
      <w:r w:rsidRPr="000E1EE2">
        <w:rPr>
          <w:color w:val="000000" w:themeColor="text1"/>
        </w:rPr>
        <w:t>of the</w:t>
      </w:r>
      <w:r w:rsidRPr="000E1EE2">
        <w:rPr>
          <w:color w:val="000000" w:themeColor="text1"/>
          <w:spacing w:val="-2"/>
        </w:rPr>
        <w:t xml:space="preserve"> </w:t>
      </w:r>
      <w:r w:rsidRPr="000E1EE2">
        <w:rPr>
          <w:color w:val="000000" w:themeColor="text1"/>
        </w:rPr>
        <w:t>total</w:t>
      </w:r>
      <w:r w:rsidRPr="000E1EE2">
        <w:rPr>
          <w:color w:val="000000" w:themeColor="text1"/>
          <w:spacing w:val="-1"/>
        </w:rPr>
        <w:t xml:space="preserve"> </w:t>
      </w:r>
      <w:r w:rsidRPr="000E1EE2">
        <w:rPr>
          <w:color w:val="000000" w:themeColor="text1"/>
        </w:rPr>
        <w:t>credits</w:t>
      </w:r>
      <w:r w:rsidRPr="000E1EE2">
        <w:rPr>
          <w:color w:val="000000" w:themeColor="text1"/>
          <w:spacing w:val="-1"/>
        </w:rPr>
        <w:t xml:space="preserve"> </w:t>
      </w:r>
      <w:r w:rsidRPr="000E1EE2">
        <w:rPr>
          <w:color w:val="000000" w:themeColor="text1"/>
        </w:rPr>
        <w:t>so</w:t>
      </w:r>
      <w:r w:rsidRPr="000E1EE2">
        <w:rPr>
          <w:color w:val="000000" w:themeColor="text1"/>
          <w:spacing w:val="-1"/>
        </w:rPr>
        <w:t xml:space="preserve"> </w:t>
      </w:r>
      <w:r w:rsidRPr="000E1EE2">
        <w:rPr>
          <w:color w:val="000000" w:themeColor="text1"/>
        </w:rPr>
        <w:t>designed by</w:t>
      </w:r>
      <w:r w:rsidRPr="000E1EE2">
        <w:rPr>
          <w:color w:val="000000" w:themeColor="text1"/>
          <w:spacing w:val="-5"/>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respective discipline/institute.</w:t>
      </w:r>
    </w:p>
    <w:p w14:paraId="508BB918" w14:textId="77777777" w:rsidR="00F26C8F" w:rsidRPr="000E1EE2" w:rsidRDefault="00F26C8F" w:rsidP="00F26C8F">
      <w:pPr>
        <w:pStyle w:val="BodyText"/>
        <w:rPr>
          <w:color w:val="000000" w:themeColor="text1"/>
        </w:rPr>
      </w:pPr>
    </w:p>
    <w:p w14:paraId="1B48B173" w14:textId="77777777" w:rsidR="00F26C8F" w:rsidRPr="000E1EE2" w:rsidRDefault="00F26C8F" w:rsidP="00CD5C47">
      <w:pPr>
        <w:pStyle w:val="ListParagraph"/>
        <w:widowControl w:val="0"/>
        <w:numPr>
          <w:ilvl w:val="2"/>
          <w:numId w:val="113"/>
        </w:numPr>
        <w:tabs>
          <w:tab w:val="left" w:pos="681"/>
        </w:tabs>
        <w:autoSpaceDE w:val="0"/>
        <w:autoSpaceDN w:val="0"/>
        <w:ind w:right="217" w:firstLine="0"/>
        <w:contextualSpacing w:val="0"/>
        <w:jc w:val="both"/>
        <w:rPr>
          <w:color w:val="000000" w:themeColor="text1"/>
        </w:rPr>
      </w:pPr>
      <w:r w:rsidRPr="000E1EE2">
        <w:rPr>
          <w:b/>
          <w:color w:val="000000" w:themeColor="text1"/>
        </w:rPr>
        <w:t xml:space="preserve">General Education Courses: </w:t>
      </w:r>
      <w:r w:rsidRPr="000E1EE2">
        <w:rPr>
          <w:color w:val="000000" w:themeColor="text1"/>
        </w:rPr>
        <w:t>Every student is required to take General Education courses</w:t>
      </w:r>
      <w:r w:rsidRPr="000E1EE2">
        <w:rPr>
          <w:color w:val="000000" w:themeColor="text1"/>
          <w:spacing w:val="1"/>
        </w:rPr>
        <w:t xml:space="preserve"> </w:t>
      </w:r>
      <w:r w:rsidRPr="000E1EE2">
        <w:rPr>
          <w:color w:val="000000" w:themeColor="text1"/>
        </w:rPr>
        <w:t>developed by the Curriculum Committee of the discipline/institute. The General Education courses</w:t>
      </w:r>
      <w:r w:rsidRPr="000E1EE2">
        <w:rPr>
          <w:color w:val="000000" w:themeColor="text1"/>
          <w:spacing w:val="1"/>
        </w:rPr>
        <w:t xml:space="preserve"> </w:t>
      </w:r>
      <w:r w:rsidRPr="000E1EE2">
        <w:rPr>
          <w:color w:val="000000" w:themeColor="text1"/>
        </w:rPr>
        <w:t>shall be at least 25% of the total credits offered by the respective discipline/institute. If any General</w:t>
      </w:r>
      <w:r w:rsidRPr="000E1EE2">
        <w:rPr>
          <w:color w:val="000000" w:themeColor="text1"/>
          <w:spacing w:val="1"/>
        </w:rPr>
        <w:t xml:space="preserve"> </w:t>
      </w:r>
      <w:r w:rsidRPr="000E1EE2">
        <w:rPr>
          <w:color w:val="000000" w:themeColor="text1"/>
        </w:rPr>
        <w:t>Education course is specified/declared as a mandatory course in the curriculum, a student is required</w:t>
      </w:r>
      <w:r w:rsidRPr="000E1EE2">
        <w:rPr>
          <w:color w:val="000000" w:themeColor="text1"/>
          <w:spacing w:val="1"/>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take</w:t>
      </w:r>
      <w:r w:rsidRPr="000E1EE2">
        <w:rPr>
          <w:color w:val="000000" w:themeColor="text1"/>
          <w:spacing w:val="-1"/>
        </w:rPr>
        <w:t xml:space="preserve"> </w:t>
      </w:r>
      <w:r w:rsidRPr="000E1EE2">
        <w:rPr>
          <w:color w:val="000000" w:themeColor="text1"/>
        </w:rPr>
        <w:t>that course</w:t>
      </w:r>
      <w:r w:rsidRPr="000E1EE2">
        <w:rPr>
          <w:color w:val="000000" w:themeColor="text1"/>
          <w:spacing w:val="-2"/>
        </w:rPr>
        <w:t xml:space="preserve"> </w:t>
      </w:r>
      <w:r w:rsidRPr="000E1EE2">
        <w:rPr>
          <w:color w:val="000000" w:themeColor="text1"/>
        </w:rPr>
        <w:t>to</w:t>
      </w:r>
      <w:r w:rsidRPr="000E1EE2">
        <w:rPr>
          <w:color w:val="000000" w:themeColor="text1"/>
          <w:spacing w:val="2"/>
        </w:rPr>
        <w:t xml:space="preserve"> </w:t>
      </w:r>
      <w:r w:rsidRPr="000E1EE2">
        <w:rPr>
          <w:color w:val="000000" w:themeColor="text1"/>
        </w:rPr>
        <w:t>graduate.</w:t>
      </w:r>
    </w:p>
    <w:p w14:paraId="4ECC598D" w14:textId="77777777" w:rsidR="00F26C8F" w:rsidRPr="000E1EE2" w:rsidRDefault="00F26C8F" w:rsidP="00F26C8F">
      <w:pPr>
        <w:pStyle w:val="BodyText"/>
        <w:rPr>
          <w:color w:val="000000" w:themeColor="text1"/>
        </w:rPr>
      </w:pPr>
    </w:p>
    <w:p w14:paraId="109448B9" w14:textId="77777777" w:rsidR="00F26C8F" w:rsidRPr="000E1EE2" w:rsidRDefault="00F26C8F" w:rsidP="00CD5C47">
      <w:pPr>
        <w:pStyle w:val="ListParagraph"/>
        <w:widowControl w:val="0"/>
        <w:numPr>
          <w:ilvl w:val="2"/>
          <w:numId w:val="113"/>
        </w:numPr>
        <w:tabs>
          <w:tab w:val="left" w:pos="706"/>
        </w:tabs>
        <w:autoSpaceDE w:val="0"/>
        <w:autoSpaceDN w:val="0"/>
        <w:spacing w:before="1"/>
        <w:ind w:right="214" w:firstLine="0"/>
        <w:contextualSpacing w:val="0"/>
        <w:jc w:val="both"/>
        <w:rPr>
          <w:color w:val="000000" w:themeColor="text1"/>
        </w:rPr>
      </w:pPr>
      <w:r w:rsidRPr="000E1EE2">
        <w:rPr>
          <w:b/>
          <w:color w:val="000000" w:themeColor="text1"/>
        </w:rPr>
        <w:t xml:space="preserve">Non-credit Courses: </w:t>
      </w:r>
      <w:r w:rsidRPr="000E1EE2">
        <w:rPr>
          <w:color w:val="000000" w:themeColor="text1"/>
        </w:rPr>
        <w:t>The credit of these courses will be added to the total credits if passed but</w:t>
      </w:r>
      <w:r w:rsidRPr="000E1EE2">
        <w:rPr>
          <w:color w:val="000000" w:themeColor="text1"/>
          <w:spacing w:val="-57"/>
        </w:rPr>
        <w:t xml:space="preserve"> </w:t>
      </w:r>
      <w:r w:rsidRPr="000E1EE2">
        <w:rPr>
          <w:color w:val="000000" w:themeColor="text1"/>
        </w:rPr>
        <w:t>will have</w:t>
      </w:r>
      <w:r w:rsidRPr="000E1EE2">
        <w:rPr>
          <w:color w:val="000000" w:themeColor="text1"/>
          <w:spacing w:val="-1"/>
        </w:rPr>
        <w:t xml:space="preserve"> </w:t>
      </w:r>
      <w:r w:rsidRPr="000E1EE2">
        <w:rPr>
          <w:color w:val="000000" w:themeColor="text1"/>
        </w:rPr>
        <w:t>no</w:t>
      </w:r>
      <w:r w:rsidRPr="000E1EE2">
        <w:rPr>
          <w:color w:val="000000" w:themeColor="text1"/>
          <w:spacing w:val="-1"/>
        </w:rPr>
        <w:t xml:space="preserve"> </w:t>
      </w:r>
      <w:r w:rsidRPr="000E1EE2">
        <w:rPr>
          <w:color w:val="000000" w:themeColor="text1"/>
        </w:rPr>
        <w:t>effect on the CGPA</w:t>
      </w:r>
      <w:r w:rsidRPr="000E1EE2">
        <w:rPr>
          <w:color w:val="000000" w:themeColor="text1"/>
          <w:spacing w:val="-1"/>
        </w:rPr>
        <w:t xml:space="preserve"> </w:t>
      </w:r>
      <w:r w:rsidRPr="000E1EE2">
        <w:rPr>
          <w:color w:val="000000" w:themeColor="text1"/>
        </w:rPr>
        <w:t>as</w:t>
      </w:r>
      <w:r w:rsidRPr="000E1EE2">
        <w:rPr>
          <w:color w:val="000000" w:themeColor="text1"/>
          <w:spacing w:val="-2"/>
        </w:rPr>
        <w:t xml:space="preserve"> </w:t>
      </w:r>
      <w:r w:rsidRPr="000E1EE2">
        <w:rPr>
          <w:color w:val="000000" w:themeColor="text1"/>
        </w:rPr>
        <w:t>there</w:t>
      </w:r>
      <w:r w:rsidRPr="000E1EE2">
        <w:rPr>
          <w:color w:val="000000" w:themeColor="text1"/>
          <w:spacing w:val="-1"/>
        </w:rPr>
        <w:t xml:space="preserve"> </w:t>
      </w:r>
      <w:r w:rsidRPr="000E1EE2">
        <w:rPr>
          <w:color w:val="000000" w:themeColor="text1"/>
        </w:rPr>
        <w:t>will be</w:t>
      </w:r>
      <w:r w:rsidRPr="000E1EE2">
        <w:rPr>
          <w:color w:val="000000" w:themeColor="text1"/>
          <w:spacing w:val="-2"/>
        </w:rPr>
        <w:t xml:space="preserve"> </w:t>
      </w:r>
      <w:r w:rsidRPr="000E1EE2">
        <w:rPr>
          <w:color w:val="000000" w:themeColor="text1"/>
        </w:rPr>
        <w:t>no grades</w:t>
      </w:r>
      <w:r w:rsidRPr="000E1EE2">
        <w:rPr>
          <w:color w:val="000000" w:themeColor="text1"/>
          <w:spacing w:val="-1"/>
        </w:rPr>
        <w:t xml:space="preserve"> </w:t>
      </w:r>
      <w:r w:rsidRPr="000E1EE2">
        <w:rPr>
          <w:color w:val="000000" w:themeColor="text1"/>
        </w:rPr>
        <w:t>for</w:t>
      </w:r>
      <w:r w:rsidRPr="000E1EE2">
        <w:rPr>
          <w:color w:val="000000" w:themeColor="text1"/>
          <w:spacing w:val="-1"/>
        </w:rPr>
        <w:t xml:space="preserve"> </w:t>
      </w:r>
      <w:r w:rsidRPr="000E1EE2">
        <w:rPr>
          <w:color w:val="000000" w:themeColor="text1"/>
        </w:rPr>
        <w:t>these</w:t>
      </w:r>
      <w:r w:rsidRPr="000E1EE2">
        <w:rPr>
          <w:color w:val="000000" w:themeColor="text1"/>
          <w:spacing w:val="1"/>
        </w:rPr>
        <w:t xml:space="preserve"> </w:t>
      </w:r>
      <w:r w:rsidRPr="000E1EE2">
        <w:rPr>
          <w:color w:val="000000" w:themeColor="text1"/>
        </w:rPr>
        <w:t>courses.</w:t>
      </w:r>
    </w:p>
    <w:p w14:paraId="2E5EB027" w14:textId="77777777" w:rsidR="00F26C8F" w:rsidRPr="000E1EE2" w:rsidRDefault="00F26C8F" w:rsidP="00CD5C47">
      <w:pPr>
        <w:pStyle w:val="ListParagraph"/>
        <w:widowControl w:val="0"/>
        <w:numPr>
          <w:ilvl w:val="2"/>
          <w:numId w:val="113"/>
        </w:numPr>
        <w:tabs>
          <w:tab w:val="left" w:pos="711"/>
        </w:tabs>
        <w:autoSpaceDE w:val="0"/>
        <w:autoSpaceDN w:val="0"/>
        <w:spacing w:before="78"/>
        <w:ind w:right="221" w:firstLine="0"/>
        <w:contextualSpacing w:val="0"/>
        <w:jc w:val="both"/>
        <w:rPr>
          <w:color w:val="000000" w:themeColor="text1"/>
        </w:rPr>
      </w:pPr>
      <w:r w:rsidRPr="000E1EE2">
        <w:rPr>
          <w:b/>
          <w:color w:val="000000" w:themeColor="text1"/>
        </w:rPr>
        <w:lastRenderedPageBreak/>
        <w:t xml:space="preserve">Non-credit Course for BNCC: </w:t>
      </w:r>
      <w:r w:rsidRPr="000E1EE2">
        <w:rPr>
          <w:color w:val="000000" w:themeColor="text1"/>
        </w:rPr>
        <w:t>The credit of these courses will be added to the total credits if</w:t>
      </w:r>
      <w:r w:rsidRPr="000E1EE2">
        <w:rPr>
          <w:color w:val="000000" w:themeColor="text1"/>
          <w:spacing w:val="1"/>
        </w:rPr>
        <w:t xml:space="preserve"> </w:t>
      </w:r>
      <w:r w:rsidRPr="000E1EE2">
        <w:rPr>
          <w:color w:val="000000" w:themeColor="text1"/>
        </w:rPr>
        <w:t>passed</w:t>
      </w:r>
      <w:r w:rsidRPr="000E1EE2">
        <w:rPr>
          <w:color w:val="000000" w:themeColor="text1"/>
          <w:spacing w:val="-1"/>
        </w:rPr>
        <w:t xml:space="preserve"> </w:t>
      </w:r>
      <w:r w:rsidRPr="000E1EE2">
        <w:rPr>
          <w:color w:val="000000" w:themeColor="text1"/>
        </w:rPr>
        <w:t>and</w:t>
      </w:r>
      <w:r w:rsidRPr="000E1EE2">
        <w:rPr>
          <w:color w:val="000000" w:themeColor="text1"/>
          <w:spacing w:val="-1"/>
        </w:rPr>
        <w:t xml:space="preserve"> </w:t>
      </w:r>
      <w:r w:rsidRPr="000E1EE2">
        <w:rPr>
          <w:color w:val="000000" w:themeColor="text1"/>
        </w:rPr>
        <w:t>its</w:t>
      </w:r>
      <w:r w:rsidRPr="000E1EE2">
        <w:rPr>
          <w:color w:val="000000" w:themeColor="text1"/>
          <w:spacing w:val="2"/>
        </w:rPr>
        <w:t xml:space="preserve"> </w:t>
      </w:r>
      <w:r w:rsidRPr="000E1EE2">
        <w:rPr>
          <w:color w:val="000000" w:themeColor="text1"/>
        </w:rPr>
        <w:t>grade</w:t>
      </w:r>
      <w:r w:rsidRPr="000E1EE2">
        <w:rPr>
          <w:color w:val="000000" w:themeColor="text1"/>
          <w:spacing w:val="-2"/>
        </w:rPr>
        <w:t xml:space="preserve"> </w:t>
      </w:r>
      <w:r w:rsidRPr="000E1EE2">
        <w:rPr>
          <w:color w:val="000000" w:themeColor="text1"/>
        </w:rPr>
        <w:t>will be</w:t>
      </w:r>
      <w:r w:rsidRPr="000E1EE2">
        <w:rPr>
          <w:color w:val="000000" w:themeColor="text1"/>
          <w:spacing w:val="-2"/>
        </w:rPr>
        <w:t xml:space="preserve"> </w:t>
      </w:r>
      <w:r w:rsidRPr="000E1EE2">
        <w:rPr>
          <w:color w:val="000000" w:themeColor="text1"/>
        </w:rPr>
        <w:t>separately</w:t>
      </w:r>
      <w:r w:rsidRPr="000E1EE2">
        <w:rPr>
          <w:color w:val="000000" w:themeColor="text1"/>
          <w:spacing w:val="-5"/>
        </w:rPr>
        <w:t xml:space="preserve"> </w:t>
      </w:r>
      <w:r w:rsidRPr="000E1EE2">
        <w:rPr>
          <w:color w:val="000000" w:themeColor="text1"/>
        </w:rPr>
        <w:t>shown</w:t>
      </w:r>
      <w:r w:rsidRPr="000E1EE2">
        <w:rPr>
          <w:color w:val="000000" w:themeColor="text1"/>
          <w:spacing w:val="1"/>
        </w:rPr>
        <w:t xml:space="preserve"> </w:t>
      </w:r>
      <w:r w:rsidRPr="000E1EE2">
        <w:rPr>
          <w:color w:val="000000" w:themeColor="text1"/>
        </w:rPr>
        <w:t>but</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have</w:t>
      </w:r>
      <w:r w:rsidRPr="000E1EE2">
        <w:rPr>
          <w:color w:val="000000" w:themeColor="text1"/>
          <w:spacing w:val="-2"/>
        </w:rPr>
        <w:t xml:space="preserve"> </w:t>
      </w:r>
      <w:r w:rsidRPr="000E1EE2">
        <w:rPr>
          <w:color w:val="000000" w:themeColor="text1"/>
        </w:rPr>
        <w:t>no effect</w:t>
      </w:r>
      <w:r w:rsidRPr="000E1EE2">
        <w:rPr>
          <w:color w:val="000000" w:themeColor="text1"/>
          <w:spacing w:val="-1"/>
        </w:rPr>
        <w:t xml:space="preserve"> </w:t>
      </w:r>
      <w:r w:rsidRPr="000E1EE2">
        <w:rPr>
          <w:color w:val="000000" w:themeColor="text1"/>
        </w:rPr>
        <w:t>on the CGPA.</w:t>
      </w:r>
    </w:p>
    <w:p w14:paraId="0198980C" w14:textId="77777777" w:rsidR="00F26C8F" w:rsidRPr="000E1EE2" w:rsidRDefault="00F26C8F" w:rsidP="00F26C8F">
      <w:pPr>
        <w:pStyle w:val="BodyText"/>
        <w:spacing w:before="6"/>
        <w:rPr>
          <w:color w:val="000000" w:themeColor="text1"/>
        </w:rPr>
      </w:pPr>
    </w:p>
    <w:p w14:paraId="560DA999" w14:textId="77777777" w:rsidR="00F26C8F" w:rsidRPr="000E1EE2" w:rsidRDefault="00F26C8F" w:rsidP="00CD5C47">
      <w:pPr>
        <w:pStyle w:val="Heading1"/>
        <w:numPr>
          <w:ilvl w:val="0"/>
          <w:numId w:val="113"/>
        </w:numPr>
        <w:tabs>
          <w:tab w:val="left" w:pos="382"/>
        </w:tabs>
        <w:ind w:left="381" w:hanging="282"/>
        <w:jc w:val="both"/>
        <w:rPr>
          <w:color w:val="000000" w:themeColor="text1"/>
          <w:sz w:val="24"/>
          <w:szCs w:val="24"/>
        </w:rPr>
      </w:pPr>
      <w:r w:rsidRPr="000E1EE2">
        <w:rPr>
          <w:color w:val="000000" w:themeColor="text1"/>
          <w:sz w:val="24"/>
          <w:szCs w:val="24"/>
        </w:rPr>
        <w:t>Admission</w:t>
      </w:r>
      <w:r w:rsidRPr="000E1EE2">
        <w:rPr>
          <w:color w:val="000000" w:themeColor="text1"/>
          <w:spacing w:val="-7"/>
          <w:sz w:val="24"/>
          <w:szCs w:val="24"/>
        </w:rPr>
        <w:t xml:space="preserve"> </w:t>
      </w:r>
      <w:r w:rsidRPr="000E1EE2">
        <w:rPr>
          <w:color w:val="000000" w:themeColor="text1"/>
          <w:sz w:val="24"/>
          <w:szCs w:val="24"/>
        </w:rPr>
        <w:t>in</w:t>
      </w:r>
      <w:r w:rsidRPr="000E1EE2">
        <w:rPr>
          <w:color w:val="000000" w:themeColor="text1"/>
          <w:spacing w:val="-3"/>
          <w:sz w:val="24"/>
          <w:szCs w:val="24"/>
        </w:rPr>
        <w:t xml:space="preserve"> </w:t>
      </w:r>
      <w:r w:rsidRPr="000E1EE2">
        <w:rPr>
          <w:color w:val="000000" w:themeColor="text1"/>
          <w:sz w:val="24"/>
          <w:szCs w:val="24"/>
        </w:rPr>
        <w:t>semesters</w:t>
      </w:r>
      <w:r w:rsidRPr="000E1EE2">
        <w:rPr>
          <w:color w:val="000000" w:themeColor="text1"/>
          <w:spacing w:val="-2"/>
          <w:sz w:val="24"/>
          <w:szCs w:val="24"/>
        </w:rPr>
        <w:t xml:space="preserve"> </w:t>
      </w:r>
      <w:r w:rsidRPr="000E1EE2">
        <w:rPr>
          <w:color w:val="000000" w:themeColor="text1"/>
          <w:sz w:val="24"/>
          <w:szCs w:val="24"/>
        </w:rPr>
        <w:t>and</w:t>
      </w:r>
      <w:r w:rsidRPr="000E1EE2">
        <w:rPr>
          <w:color w:val="000000" w:themeColor="text1"/>
          <w:spacing w:val="-3"/>
          <w:sz w:val="24"/>
          <w:szCs w:val="24"/>
        </w:rPr>
        <w:t xml:space="preserve"> </w:t>
      </w:r>
      <w:r w:rsidRPr="000E1EE2">
        <w:rPr>
          <w:color w:val="000000" w:themeColor="text1"/>
          <w:sz w:val="24"/>
          <w:szCs w:val="24"/>
        </w:rPr>
        <w:t>Course</w:t>
      </w:r>
      <w:r w:rsidRPr="000E1EE2">
        <w:rPr>
          <w:color w:val="000000" w:themeColor="text1"/>
          <w:spacing w:val="-4"/>
          <w:sz w:val="24"/>
          <w:szCs w:val="24"/>
        </w:rPr>
        <w:t xml:space="preserve"> </w:t>
      </w:r>
      <w:r w:rsidRPr="000E1EE2">
        <w:rPr>
          <w:color w:val="000000" w:themeColor="text1"/>
          <w:sz w:val="24"/>
          <w:szCs w:val="24"/>
        </w:rPr>
        <w:t>Registration</w:t>
      </w:r>
    </w:p>
    <w:p w14:paraId="653036FC" w14:textId="77777777" w:rsidR="00F26C8F" w:rsidRPr="000E1EE2" w:rsidRDefault="00F26C8F" w:rsidP="00F26C8F">
      <w:pPr>
        <w:pStyle w:val="BodyText"/>
        <w:spacing w:before="9"/>
        <w:rPr>
          <w:b w:val="0"/>
          <w:color w:val="000000" w:themeColor="text1"/>
        </w:rPr>
      </w:pPr>
    </w:p>
    <w:p w14:paraId="05BA5624" w14:textId="77777777" w:rsidR="00F26C8F" w:rsidRPr="000E1EE2" w:rsidRDefault="00F26C8F" w:rsidP="00CD5C47">
      <w:pPr>
        <w:pStyle w:val="Heading2"/>
        <w:numPr>
          <w:ilvl w:val="1"/>
          <w:numId w:val="113"/>
        </w:numPr>
        <w:tabs>
          <w:tab w:val="left" w:pos="461"/>
        </w:tabs>
        <w:spacing w:before="1"/>
        <w:rPr>
          <w:color w:val="000000" w:themeColor="text1"/>
        </w:rPr>
      </w:pPr>
      <w:r w:rsidRPr="000E1EE2">
        <w:rPr>
          <w:color w:val="000000" w:themeColor="text1"/>
        </w:rPr>
        <w:t>Requirements</w:t>
      </w:r>
      <w:r w:rsidRPr="000E1EE2">
        <w:rPr>
          <w:color w:val="000000" w:themeColor="text1"/>
          <w:spacing w:val="-3"/>
        </w:rPr>
        <w:t xml:space="preserve"> </w:t>
      </w:r>
      <w:r w:rsidRPr="000E1EE2">
        <w:rPr>
          <w:color w:val="000000" w:themeColor="text1"/>
        </w:rPr>
        <w:t>for</w:t>
      </w:r>
      <w:r w:rsidRPr="000E1EE2">
        <w:rPr>
          <w:color w:val="000000" w:themeColor="text1"/>
          <w:spacing w:val="-3"/>
        </w:rPr>
        <w:t xml:space="preserve"> </w:t>
      </w:r>
      <w:r w:rsidRPr="000E1EE2">
        <w:rPr>
          <w:color w:val="000000" w:themeColor="text1"/>
        </w:rPr>
        <w:t>Admission</w:t>
      </w:r>
      <w:r w:rsidRPr="000E1EE2">
        <w:rPr>
          <w:color w:val="000000" w:themeColor="text1"/>
          <w:spacing w:val="-2"/>
        </w:rPr>
        <w:t xml:space="preserve"> </w:t>
      </w:r>
      <w:r w:rsidRPr="000E1EE2">
        <w:rPr>
          <w:color w:val="000000" w:themeColor="text1"/>
        </w:rPr>
        <w:t>and</w:t>
      </w:r>
      <w:r w:rsidRPr="000E1EE2">
        <w:rPr>
          <w:color w:val="000000" w:themeColor="text1"/>
          <w:spacing w:val="-2"/>
        </w:rPr>
        <w:t xml:space="preserve"> </w:t>
      </w:r>
      <w:r w:rsidRPr="000E1EE2">
        <w:rPr>
          <w:color w:val="000000" w:themeColor="text1"/>
        </w:rPr>
        <w:t>Course</w:t>
      </w:r>
      <w:r w:rsidRPr="000E1EE2">
        <w:rPr>
          <w:color w:val="000000" w:themeColor="text1"/>
          <w:spacing w:val="-3"/>
        </w:rPr>
        <w:t xml:space="preserve"> </w:t>
      </w:r>
      <w:r w:rsidRPr="000E1EE2">
        <w:rPr>
          <w:color w:val="000000" w:themeColor="text1"/>
        </w:rPr>
        <w:t>Registration:</w:t>
      </w:r>
    </w:p>
    <w:p w14:paraId="58874877" w14:textId="77777777" w:rsidR="00F26C8F" w:rsidRPr="000E1EE2" w:rsidRDefault="00F26C8F" w:rsidP="00F26C8F">
      <w:pPr>
        <w:pStyle w:val="BodyText"/>
        <w:ind w:left="100" w:right="218"/>
        <w:rPr>
          <w:b w:val="0"/>
          <w:color w:val="000000" w:themeColor="text1"/>
        </w:rPr>
      </w:pPr>
      <w:r w:rsidRPr="000E1EE2">
        <w:rPr>
          <w:b w:val="0"/>
          <w:color w:val="000000" w:themeColor="text1"/>
        </w:rPr>
        <w:t>For admissions to higher semester (2</w:t>
      </w:r>
      <w:r w:rsidRPr="000E1EE2">
        <w:rPr>
          <w:b w:val="0"/>
          <w:color w:val="000000" w:themeColor="text1"/>
          <w:vertAlign w:val="superscript"/>
        </w:rPr>
        <w:t>nd</w:t>
      </w:r>
      <w:r w:rsidRPr="000E1EE2">
        <w:rPr>
          <w:b w:val="0"/>
          <w:color w:val="000000" w:themeColor="text1"/>
        </w:rPr>
        <w:t xml:space="preserve"> to 10</w:t>
      </w:r>
      <w:r w:rsidRPr="000E1EE2">
        <w:rPr>
          <w:b w:val="0"/>
          <w:color w:val="000000" w:themeColor="text1"/>
          <w:vertAlign w:val="superscript"/>
        </w:rPr>
        <w:t>th</w:t>
      </w:r>
      <w:r w:rsidRPr="000E1EE2">
        <w:rPr>
          <w:b w:val="0"/>
          <w:color w:val="000000" w:themeColor="text1"/>
        </w:rPr>
        <w:t>) and course registration following requisites and steps</w:t>
      </w:r>
      <w:r w:rsidRPr="000E1EE2">
        <w:rPr>
          <w:b w:val="0"/>
          <w:color w:val="000000" w:themeColor="text1"/>
          <w:spacing w:val="1"/>
        </w:rPr>
        <w:t xml:space="preserve"> </w:t>
      </w:r>
      <w:r w:rsidRPr="000E1EE2">
        <w:rPr>
          <w:b w:val="0"/>
          <w:color w:val="000000" w:themeColor="text1"/>
        </w:rPr>
        <w:t>have</w:t>
      </w:r>
      <w:r w:rsidRPr="000E1EE2">
        <w:rPr>
          <w:b w:val="0"/>
          <w:color w:val="000000" w:themeColor="text1"/>
          <w:spacing w:val="-1"/>
        </w:rPr>
        <w:t xml:space="preserve"> </w:t>
      </w:r>
      <w:r w:rsidRPr="000E1EE2">
        <w:rPr>
          <w:b w:val="0"/>
          <w:color w:val="000000" w:themeColor="text1"/>
        </w:rPr>
        <w:t>to be strictly</w:t>
      </w:r>
      <w:r w:rsidRPr="000E1EE2">
        <w:rPr>
          <w:b w:val="0"/>
          <w:color w:val="000000" w:themeColor="text1"/>
          <w:spacing w:val="-5"/>
        </w:rPr>
        <w:t xml:space="preserve"> </w:t>
      </w:r>
      <w:r w:rsidRPr="000E1EE2">
        <w:rPr>
          <w:b w:val="0"/>
          <w:color w:val="000000" w:themeColor="text1"/>
        </w:rPr>
        <w:t>maintained:</w:t>
      </w:r>
    </w:p>
    <w:p w14:paraId="58F3EF92" w14:textId="77777777" w:rsidR="00F26C8F" w:rsidRPr="000E1EE2" w:rsidRDefault="00F26C8F" w:rsidP="00CD5C47">
      <w:pPr>
        <w:pStyle w:val="ListParagraph"/>
        <w:widowControl w:val="0"/>
        <w:numPr>
          <w:ilvl w:val="0"/>
          <w:numId w:val="108"/>
        </w:numPr>
        <w:tabs>
          <w:tab w:val="left" w:pos="881"/>
        </w:tabs>
        <w:autoSpaceDE w:val="0"/>
        <w:autoSpaceDN w:val="0"/>
        <w:ind w:right="223"/>
        <w:contextualSpacing w:val="0"/>
        <w:jc w:val="both"/>
        <w:rPr>
          <w:color w:val="000000" w:themeColor="text1"/>
        </w:rPr>
      </w:pPr>
      <w:r w:rsidRPr="000E1EE2">
        <w:rPr>
          <w:color w:val="000000" w:themeColor="text1"/>
        </w:rPr>
        <w:t>Completion of 100 level courses is mandatory for student’s admission in semester of 300</w:t>
      </w:r>
      <w:r w:rsidRPr="000E1EE2">
        <w:rPr>
          <w:color w:val="000000" w:themeColor="text1"/>
          <w:spacing w:val="1"/>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courses.</w:t>
      </w:r>
    </w:p>
    <w:p w14:paraId="213A94EC" w14:textId="77777777" w:rsidR="00F26C8F" w:rsidRPr="000E1EE2" w:rsidRDefault="00F26C8F" w:rsidP="00CD5C47">
      <w:pPr>
        <w:pStyle w:val="ListParagraph"/>
        <w:widowControl w:val="0"/>
        <w:numPr>
          <w:ilvl w:val="0"/>
          <w:numId w:val="108"/>
        </w:numPr>
        <w:tabs>
          <w:tab w:val="left" w:pos="881"/>
        </w:tabs>
        <w:autoSpaceDE w:val="0"/>
        <w:autoSpaceDN w:val="0"/>
        <w:ind w:hanging="421"/>
        <w:contextualSpacing w:val="0"/>
        <w:jc w:val="both"/>
        <w:rPr>
          <w:color w:val="000000" w:themeColor="text1"/>
        </w:rPr>
      </w:pPr>
      <w:r w:rsidRPr="000E1EE2">
        <w:rPr>
          <w:color w:val="000000" w:themeColor="text1"/>
        </w:rPr>
        <w:t>Completion</w:t>
      </w:r>
      <w:r w:rsidRPr="000E1EE2">
        <w:rPr>
          <w:color w:val="000000" w:themeColor="text1"/>
          <w:spacing w:val="-2"/>
        </w:rPr>
        <w:t xml:space="preserve"> </w:t>
      </w:r>
      <w:r w:rsidRPr="000E1EE2">
        <w:rPr>
          <w:color w:val="000000" w:themeColor="text1"/>
        </w:rPr>
        <w:t>of</w:t>
      </w:r>
      <w:r w:rsidRPr="000E1EE2">
        <w:rPr>
          <w:color w:val="000000" w:themeColor="text1"/>
          <w:spacing w:val="-2"/>
        </w:rPr>
        <w:t xml:space="preserve"> </w:t>
      </w:r>
      <w:r w:rsidRPr="000E1EE2">
        <w:rPr>
          <w:color w:val="000000" w:themeColor="text1"/>
        </w:rPr>
        <w:t>200</w:t>
      </w:r>
      <w:r w:rsidRPr="000E1EE2">
        <w:rPr>
          <w:color w:val="000000" w:themeColor="text1"/>
          <w:spacing w:val="-2"/>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courses</w:t>
      </w:r>
      <w:r w:rsidRPr="000E1EE2">
        <w:rPr>
          <w:color w:val="000000" w:themeColor="text1"/>
          <w:spacing w:val="-3"/>
        </w:rPr>
        <w:t xml:space="preserve"> </w:t>
      </w:r>
      <w:r w:rsidRPr="000E1EE2">
        <w:rPr>
          <w:color w:val="000000" w:themeColor="text1"/>
        </w:rPr>
        <w:t>is</w:t>
      </w:r>
      <w:r w:rsidRPr="000E1EE2">
        <w:rPr>
          <w:color w:val="000000" w:themeColor="text1"/>
          <w:spacing w:val="-1"/>
        </w:rPr>
        <w:t xml:space="preserve"> </w:t>
      </w:r>
      <w:r w:rsidRPr="000E1EE2">
        <w:rPr>
          <w:color w:val="000000" w:themeColor="text1"/>
        </w:rPr>
        <w:t>required</w:t>
      </w:r>
      <w:r w:rsidRPr="000E1EE2">
        <w:rPr>
          <w:color w:val="000000" w:themeColor="text1"/>
          <w:spacing w:val="-1"/>
        </w:rPr>
        <w:t xml:space="preserve"> </w:t>
      </w:r>
      <w:r w:rsidRPr="000E1EE2">
        <w:rPr>
          <w:color w:val="000000" w:themeColor="text1"/>
        </w:rPr>
        <w:t>for</w:t>
      </w:r>
      <w:r w:rsidRPr="000E1EE2">
        <w:rPr>
          <w:color w:val="000000" w:themeColor="text1"/>
          <w:spacing w:val="-2"/>
        </w:rPr>
        <w:t xml:space="preserve"> </w:t>
      </w:r>
      <w:r w:rsidRPr="000E1EE2">
        <w:rPr>
          <w:color w:val="000000" w:themeColor="text1"/>
        </w:rPr>
        <w:t>admission</w:t>
      </w:r>
      <w:r w:rsidRPr="000E1EE2">
        <w:rPr>
          <w:color w:val="000000" w:themeColor="text1"/>
          <w:spacing w:val="-1"/>
        </w:rPr>
        <w:t xml:space="preserve"> </w:t>
      </w:r>
      <w:r w:rsidRPr="000E1EE2">
        <w:rPr>
          <w:color w:val="000000" w:themeColor="text1"/>
        </w:rPr>
        <w:t>in</w:t>
      </w:r>
      <w:r w:rsidRPr="000E1EE2">
        <w:rPr>
          <w:color w:val="000000" w:themeColor="text1"/>
          <w:spacing w:val="-2"/>
        </w:rPr>
        <w:t xml:space="preserve"> </w:t>
      </w:r>
      <w:r w:rsidRPr="000E1EE2">
        <w:rPr>
          <w:color w:val="000000" w:themeColor="text1"/>
        </w:rPr>
        <w:t>semester</w:t>
      </w:r>
      <w:r w:rsidRPr="000E1EE2">
        <w:rPr>
          <w:color w:val="000000" w:themeColor="text1"/>
          <w:spacing w:val="-1"/>
        </w:rPr>
        <w:t xml:space="preserve"> </w:t>
      </w:r>
      <w:r w:rsidRPr="000E1EE2">
        <w:rPr>
          <w:color w:val="000000" w:themeColor="text1"/>
        </w:rPr>
        <w:t>of</w:t>
      </w:r>
      <w:r w:rsidRPr="000E1EE2">
        <w:rPr>
          <w:color w:val="000000" w:themeColor="text1"/>
          <w:spacing w:val="-4"/>
        </w:rPr>
        <w:t xml:space="preserve"> </w:t>
      </w:r>
      <w:r w:rsidRPr="000E1EE2">
        <w:rPr>
          <w:color w:val="000000" w:themeColor="text1"/>
        </w:rPr>
        <w:t>400</w:t>
      </w:r>
      <w:r w:rsidRPr="000E1EE2">
        <w:rPr>
          <w:color w:val="000000" w:themeColor="text1"/>
          <w:spacing w:val="-1"/>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courses.</w:t>
      </w:r>
    </w:p>
    <w:p w14:paraId="5F6FF640" w14:textId="77777777" w:rsidR="00F26C8F" w:rsidRPr="000E1EE2" w:rsidRDefault="00F26C8F" w:rsidP="00CD5C47">
      <w:pPr>
        <w:pStyle w:val="ListParagraph"/>
        <w:widowControl w:val="0"/>
        <w:numPr>
          <w:ilvl w:val="0"/>
          <w:numId w:val="108"/>
        </w:numPr>
        <w:tabs>
          <w:tab w:val="left" w:pos="881"/>
        </w:tabs>
        <w:autoSpaceDE w:val="0"/>
        <w:autoSpaceDN w:val="0"/>
        <w:ind w:right="214"/>
        <w:contextualSpacing w:val="0"/>
        <w:jc w:val="both"/>
        <w:rPr>
          <w:color w:val="000000" w:themeColor="text1"/>
        </w:rPr>
      </w:pPr>
      <w:r w:rsidRPr="000E1EE2">
        <w:rPr>
          <w:color w:val="000000" w:themeColor="text1"/>
        </w:rPr>
        <w:t>A student having incomplete 100 level courses shall be allowed for admission in her/his next</w:t>
      </w:r>
      <w:r w:rsidRPr="000E1EE2">
        <w:rPr>
          <w:color w:val="000000" w:themeColor="text1"/>
          <w:spacing w:val="-57"/>
        </w:rPr>
        <w:t xml:space="preserve"> </w:t>
      </w:r>
      <w:r w:rsidRPr="000E1EE2">
        <w:rPr>
          <w:color w:val="000000" w:themeColor="text1"/>
        </w:rPr>
        <w:t>available</w:t>
      </w:r>
      <w:r w:rsidRPr="000E1EE2">
        <w:rPr>
          <w:color w:val="000000" w:themeColor="text1"/>
          <w:spacing w:val="-1"/>
        </w:rPr>
        <w:t xml:space="preserve"> </w:t>
      </w:r>
      <w:r w:rsidRPr="000E1EE2">
        <w:rPr>
          <w:color w:val="000000" w:themeColor="text1"/>
        </w:rPr>
        <w:t>semester</w:t>
      </w:r>
      <w:r w:rsidRPr="000E1EE2">
        <w:rPr>
          <w:color w:val="000000" w:themeColor="text1"/>
          <w:spacing w:val="-1"/>
        </w:rPr>
        <w:t xml:space="preserve"> </w:t>
      </w:r>
      <w:r w:rsidRPr="000E1EE2">
        <w:rPr>
          <w:color w:val="000000" w:themeColor="text1"/>
        </w:rPr>
        <w:t>of</w:t>
      </w:r>
      <w:r w:rsidRPr="000E1EE2">
        <w:rPr>
          <w:color w:val="000000" w:themeColor="text1"/>
          <w:spacing w:val="-3"/>
        </w:rPr>
        <w:t xml:space="preserve"> </w:t>
      </w:r>
      <w:r w:rsidRPr="000E1EE2">
        <w:rPr>
          <w:color w:val="000000" w:themeColor="text1"/>
        </w:rPr>
        <w:t>100-200</w:t>
      </w:r>
      <w:r w:rsidRPr="000E1EE2">
        <w:rPr>
          <w:color w:val="000000" w:themeColor="text1"/>
          <w:spacing w:val="-1"/>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courses</w:t>
      </w:r>
      <w:r w:rsidRPr="000E1EE2">
        <w:rPr>
          <w:color w:val="000000" w:themeColor="text1"/>
          <w:spacing w:val="-1"/>
        </w:rPr>
        <w:t xml:space="preserve"> </w:t>
      </w:r>
      <w:r w:rsidRPr="000E1EE2">
        <w:rPr>
          <w:color w:val="000000" w:themeColor="text1"/>
        </w:rPr>
        <w:t>until s/he</w:t>
      </w:r>
      <w:r w:rsidRPr="000E1EE2">
        <w:rPr>
          <w:color w:val="000000" w:themeColor="text1"/>
          <w:spacing w:val="-2"/>
        </w:rPr>
        <w:t xml:space="preserve"> </w:t>
      </w:r>
      <w:r w:rsidRPr="000E1EE2">
        <w:rPr>
          <w:color w:val="000000" w:themeColor="text1"/>
        </w:rPr>
        <w:t>completes</w:t>
      </w:r>
      <w:r w:rsidRPr="000E1EE2">
        <w:rPr>
          <w:color w:val="000000" w:themeColor="text1"/>
          <w:spacing w:val="-1"/>
        </w:rPr>
        <w:t xml:space="preserve"> </w:t>
      </w:r>
      <w:r w:rsidRPr="000E1EE2">
        <w:rPr>
          <w:color w:val="000000" w:themeColor="text1"/>
        </w:rPr>
        <w:t>all</w:t>
      </w:r>
      <w:r w:rsidRPr="000E1EE2">
        <w:rPr>
          <w:color w:val="000000" w:themeColor="text1"/>
          <w:spacing w:val="-1"/>
        </w:rPr>
        <w:t xml:space="preserve"> </w:t>
      </w:r>
      <w:r w:rsidRPr="000E1EE2">
        <w:rPr>
          <w:color w:val="000000" w:themeColor="text1"/>
        </w:rPr>
        <w:t>of 100</w:t>
      </w:r>
      <w:r w:rsidRPr="000E1EE2">
        <w:rPr>
          <w:color w:val="000000" w:themeColor="text1"/>
          <w:spacing w:val="-1"/>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courses.</w:t>
      </w:r>
    </w:p>
    <w:p w14:paraId="6546F141" w14:textId="77777777" w:rsidR="00F26C8F" w:rsidRPr="000E1EE2" w:rsidRDefault="00F26C8F" w:rsidP="00CD5C47">
      <w:pPr>
        <w:pStyle w:val="ListParagraph"/>
        <w:widowControl w:val="0"/>
        <w:numPr>
          <w:ilvl w:val="0"/>
          <w:numId w:val="108"/>
        </w:numPr>
        <w:tabs>
          <w:tab w:val="left" w:pos="881"/>
        </w:tabs>
        <w:autoSpaceDE w:val="0"/>
        <w:autoSpaceDN w:val="0"/>
        <w:ind w:right="214"/>
        <w:contextualSpacing w:val="0"/>
        <w:jc w:val="both"/>
        <w:rPr>
          <w:color w:val="000000" w:themeColor="text1"/>
        </w:rPr>
      </w:pPr>
      <w:r w:rsidRPr="000E1EE2">
        <w:rPr>
          <w:color w:val="000000" w:themeColor="text1"/>
        </w:rPr>
        <w:t>A student having incomplete 200 level courses shall be allowed for admission in her/his next</w:t>
      </w:r>
      <w:r w:rsidRPr="000E1EE2">
        <w:rPr>
          <w:color w:val="000000" w:themeColor="text1"/>
          <w:spacing w:val="-57"/>
        </w:rPr>
        <w:t xml:space="preserve"> </w:t>
      </w:r>
      <w:r w:rsidRPr="000E1EE2">
        <w:rPr>
          <w:color w:val="000000" w:themeColor="text1"/>
        </w:rPr>
        <w:t>available</w:t>
      </w:r>
      <w:r w:rsidRPr="000E1EE2">
        <w:rPr>
          <w:color w:val="000000" w:themeColor="text1"/>
          <w:spacing w:val="-1"/>
        </w:rPr>
        <w:t xml:space="preserve"> </w:t>
      </w:r>
      <w:r w:rsidRPr="000E1EE2">
        <w:rPr>
          <w:color w:val="000000" w:themeColor="text1"/>
        </w:rPr>
        <w:t>semester</w:t>
      </w:r>
      <w:r w:rsidRPr="000E1EE2">
        <w:rPr>
          <w:color w:val="000000" w:themeColor="text1"/>
          <w:spacing w:val="-1"/>
        </w:rPr>
        <w:t xml:space="preserve"> </w:t>
      </w:r>
      <w:r w:rsidRPr="000E1EE2">
        <w:rPr>
          <w:color w:val="000000" w:themeColor="text1"/>
        </w:rPr>
        <w:t>of</w:t>
      </w:r>
      <w:r w:rsidRPr="000E1EE2">
        <w:rPr>
          <w:color w:val="000000" w:themeColor="text1"/>
          <w:spacing w:val="-2"/>
        </w:rPr>
        <w:t xml:space="preserve"> </w:t>
      </w:r>
      <w:r w:rsidRPr="000E1EE2">
        <w:rPr>
          <w:color w:val="000000" w:themeColor="text1"/>
        </w:rPr>
        <w:t>200-300</w:t>
      </w:r>
      <w:r w:rsidRPr="000E1EE2">
        <w:rPr>
          <w:color w:val="000000" w:themeColor="text1"/>
          <w:spacing w:val="-1"/>
        </w:rPr>
        <w:t xml:space="preserve"> </w:t>
      </w:r>
      <w:r w:rsidRPr="000E1EE2">
        <w:rPr>
          <w:color w:val="000000" w:themeColor="text1"/>
        </w:rPr>
        <w:t>level courses</w:t>
      </w:r>
      <w:r w:rsidRPr="000E1EE2">
        <w:rPr>
          <w:color w:val="000000" w:themeColor="text1"/>
          <w:spacing w:val="-2"/>
        </w:rPr>
        <w:t xml:space="preserve"> </w:t>
      </w:r>
      <w:r w:rsidRPr="000E1EE2">
        <w:rPr>
          <w:color w:val="000000" w:themeColor="text1"/>
        </w:rPr>
        <w:t>until s/he</w:t>
      </w:r>
      <w:r w:rsidRPr="000E1EE2">
        <w:rPr>
          <w:color w:val="000000" w:themeColor="text1"/>
          <w:spacing w:val="-2"/>
        </w:rPr>
        <w:t xml:space="preserve"> </w:t>
      </w:r>
      <w:r w:rsidRPr="000E1EE2">
        <w:rPr>
          <w:color w:val="000000" w:themeColor="text1"/>
        </w:rPr>
        <w:t>completes</w:t>
      </w:r>
      <w:r w:rsidRPr="000E1EE2">
        <w:rPr>
          <w:color w:val="000000" w:themeColor="text1"/>
          <w:spacing w:val="-1"/>
        </w:rPr>
        <w:t xml:space="preserve"> </w:t>
      </w:r>
      <w:r w:rsidRPr="000E1EE2">
        <w:rPr>
          <w:color w:val="000000" w:themeColor="text1"/>
        </w:rPr>
        <w:t>all of</w:t>
      </w:r>
      <w:r w:rsidRPr="000E1EE2">
        <w:rPr>
          <w:color w:val="000000" w:themeColor="text1"/>
          <w:spacing w:val="-1"/>
        </w:rPr>
        <w:t xml:space="preserve"> </w:t>
      </w:r>
      <w:r w:rsidRPr="000E1EE2">
        <w:rPr>
          <w:color w:val="000000" w:themeColor="text1"/>
        </w:rPr>
        <w:t>200 level</w:t>
      </w:r>
      <w:r w:rsidRPr="000E1EE2">
        <w:rPr>
          <w:color w:val="000000" w:themeColor="text1"/>
          <w:spacing w:val="-1"/>
        </w:rPr>
        <w:t xml:space="preserve"> </w:t>
      </w:r>
      <w:r w:rsidRPr="000E1EE2">
        <w:rPr>
          <w:color w:val="000000" w:themeColor="text1"/>
        </w:rPr>
        <w:t>courses.</w:t>
      </w:r>
    </w:p>
    <w:p w14:paraId="6DA23C0D" w14:textId="77777777" w:rsidR="00F26C8F" w:rsidRPr="000E1EE2" w:rsidRDefault="00F26C8F" w:rsidP="00CD5C47">
      <w:pPr>
        <w:pStyle w:val="ListParagraph"/>
        <w:widowControl w:val="0"/>
        <w:numPr>
          <w:ilvl w:val="0"/>
          <w:numId w:val="108"/>
        </w:numPr>
        <w:tabs>
          <w:tab w:val="left" w:pos="881"/>
        </w:tabs>
        <w:autoSpaceDE w:val="0"/>
        <w:autoSpaceDN w:val="0"/>
        <w:ind w:right="215"/>
        <w:contextualSpacing w:val="0"/>
        <w:jc w:val="both"/>
        <w:rPr>
          <w:color w:val="000000" w:themeColor="text1"/>
        </w:rPr>
      </w:pPr>
      <w:r w:rsidRPr="000E1EE2">
        <w:rPr>
          <w:color w:val="000000" w:themeColor="text1"/>
        </w:rPr>
        <w:t>Once a student reaches to 8</w:t>
      </w:r>
      <w:r w:rsidRPr="000E1EE2">
        <w:rPr>
          <w:color w:val="000000" w:themeColor="text1"/>
          <w:vertAlign w:val="superscript"/>
        </w:rPr>
        <w:t>th</w:t>
      </w:r>
      <w:r w:rsidRPr="000E1EE2">
        <w:rPr>
          <w:color w:val="000000" w:themeColor="text1"/>
        </w:rPr>
        <w:t>/10</w:t>
      </w:r>
      <w:r w:rsidRPr="000E1EE2">
        <w:rPr>
          <w:color w:val="000000" w:themeColor="text1"/>
          <w:vertAlign w:val="superscript"/>
        </w:rPr>
        <w:t>th</w:t>
      </w:r>
      <w:r w:rsidRPr="000E1EE2">
        <w:rPr>
          <w:color w:val="000000" w:themeColor="text1"/>
        </w:rPr>
        <w:t xml:space="preserve"> semester of 4/5 years’ program s/he will be kept at this</w:t>
      </w:r>
      <w:r w:rsidRPr="000E1EE2">
        <w:rPr>
          <w:color w:val="000000" w:themeColor="text1"/>
          <w:spacing w:val="1"/>
        </w:rPr>
        <w:t xml:space="preserve"> </w:t>
      </w:r>
      <w:r w:rsidRPr="000E1EE2">
        <w:rPr>
          <w:color w:val="000000" w:themeColor="text1"/>
        </w:rPr>
        <w:t>level,</w:t>
      </w:r>
      <w:r w:rsidRPr="000E1EE2">
        <w:rPr>
          <w:color w:val="000000" w:themeColor="text1"/>
          <w:spacing w:val="1"/>
        </w:rPr>
        <w:t xml:space="preserve"> </w:t>
      </w:r>
      <w:r w:rsidRPr="000E1EE2">
        <w:rPr>
          <w:color w:val="000000" w:themeColor="text1"/>
        </w:rPr>
        <w:t>if</w:t>
      </w:r>
      <w:r w:rsidRPr="000E1EE2">
        <w:rPr>
          <w:color w:val="000000" w:themeColor="text1"/>
          <w:spacing w:val="1"/>
        </w:rPr>
        <w:t xml:space="preserve"> </w:t>
      </w:r>
      <w:r w:rsidRPr="000E1EE2">
        <w:rPr>
          <w:color w:val="000000" w:themeColor="text1"/>
        </w:rPr>
        <w:t>necessary,</w:t>
      </w:r>
      <w:r w:rsidRPr="000E1EE2">
        <w:rPr>
          <w:color w:val="000000" w:themeColor="text1"/>
          <w:spacing w:val="1"/>
        </w:rPr>
        <w:t xml:space="preserve"> </w:t>
      </w:r>
      <w:r w:rsidRPr="000E1EE2">
        <w:rPr>
          <w:color w:val="000000" w:themeColor="text1"/>
        </w:rPr>
        <w:t>till</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specified</w:t>
      </w:r>
      <w:r w:rsidRPr="000E1EE2">
        <w:rPr>
          <w:color w:val="000000" w:themeColor="text1"/>
          <w:spacing w:val="1"/>
        </w:rPr>
        <w:t xml:space="preserve"> </w:t>
      </w:r>
      <w:r w:rsidRPr="000E1EE2">
        <w:rPr>
          <w:color w:val="000000" w:themeColor="text1"/>
        </w:rPr>
        <w:t>last</w:t>
      </w:r>
      <w:r w:rsidRPr="000E1EE2">
        <w:rPr>
          <w:color w:val="000000" w:themeColor="text1"/>
          <w:spacing w:val="1"/>
        </w:rPr>
        <w:t xml:space="preserve"> </w:t>
      </w:r>
      <w:r w:rsidRPr="000E1EE2">
        <w:rPr>
          <w:color w:val="000000" w:themeColor="text1"/>
        </w:rPr>
        <w:t>semester</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undergraduate</w:t>
      </w:r>
      <w:r w:rsidRPr="000E1EE2">
        <w:rPr>
          <w:color w:val="000000" w:themeColor="text1"/>
          <w:spacing w:val="1"/>
        </w:rPr>
        <w:t xml:space="preserve"> </w:t>
      </w:r>
      <w:r w:rsidRPr="000E1EE2">
        <w:rPr>
          <w:color w:val="000000" w:themeColor="text1"/>
        </w:rPr>
        <w:t>program</w:t>
      </w:r>
      <w:r w:rsidRPr="000E1EE2">
        <w:rPr>
          <w:color w:val="000000" w:themeColor="text1"/>
          <w:spacing w:val="1"/>
        </w:rPr>
        <w:t xml:space="preserve"> </w:t>
      </w:r>
      <w:r w:rsidRPr="000E1EE2">
        <w:rPr>
          <w:color w:val="000000" w:themeColor="text1"/>
        </w:rPr>
        <w:t>for</w:t>
      </w:r>
      <w:r w:rsidRPr="000E1EE2">
        <w:rPr>
          <w:color w:val="000000" w:themeColor="text1"/>
          <w:spacing w:val="1"/>
        </w:rPr>
        <w:t xml:space="preserve"> </w:t>
      </w:r>
      <w:r w:rsidRPr="000E1EE2">
        <w:rPr>
          <w:color w:val="000000" w:themeColor="text1"/>
        </w:rPr>
        <w:t>completion</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credit requirement of</w:t>
      </w:r>
      <w:r w:rsidRPr="000E1EE2">
        <w:rPr>
          <w:color w:val="000000" w:themeColor="text1"/>
          <w:spacing w:val="1"/>
        </w:rPr>
        <w:t xml:space="preserve"> </w:t>
      </w:r>
      <w:r w:rsidRPr="000E1EE2">
        <w:rPr>
          <w:color w:val="000000" w:themeColor="text1"/>
        </w:rPr>
        <w:t>graduation.</w:t>
      </w:r>
    </w:p>
    <w:p w14:paraId="03E6BF14" w14:textId="77777777" w:rsidR="00F26C8F" w:rsidRPr="000E1EE2" w:rsidRDefault="00F26C8F" w:rsidP="00F26C8F">
      <w:pPr>
        <w:pStyle w:val="BodyText"/>
        <w:spacing w:before="9"/>
        <w:rPr>
          <w:color w:val="000000" w:themeColor="text1"/>
        </w:rPr>
      </w:pPr>
    </w:p>
    <w:p w14:paraId="463D1B96" w14:textId="77777777" w:rsidR="00F26C8F" w:rsidRPr="000E1EE2" w:rsidRDefault="00F26C8F" w:rsidP="00F26C8F">
      <w:pPr>
        <w:pStyle w:val="BodyText"/>
        <w:spacing w:before="1"/>
        <w:ind w:left="100" w:right="216"/>
        <w:rPr>
          <w:b w:val="0"/>
          <w:color w:val="000000" w:themeColor="text1"/>
        </w:rPr>
      </w:pPr>
      <w:r w:rsidRPr="000E1EE2">
        <w:rPr>
          <w:b w:val="0"/>
          <w:color w:val="000000" w:themeColor="text1"/>
        </w:rPr>
        <w:t>Every admission/course registration of a student will be counted and adjusted from the total number</w:t>
      </w:r>
      <w:r w:rsidRPr="000E1EE2">
        <w:rPr>
          <w:b w:val="0"/>
          <w:color w:val="000000" w:themeColor="text1"/>
          <w:spacing w:val="1"/>
        </w:rPr>
        <w:t xml:space="preserve"> </w:t>
      </w:r>
      <w:r w:rsidRPr="000E1EE2">
        <w:rPr>
          <w:b w:val="0"/>
          <w:color w:val="000000" w:themeColor="text1"/>
        </w:rPr>
        <w:t>of semesters of the program to determine her/his remaining period of study.</w:t>
      </w:r>
      <w:r w:rsidRPr="000E1EE2">
        <w:rPr>
          <w:b w:val="0"/>
          <w:color w:val="000000" w:themeColor="text1"/>
          <w:spacing w:val="1"/>
        </w:rPr>
        <w:t xml:space="preserve"> </w:t>
      </w:r>
      <w:r w:rsidRPr="000E1EE2">
        <w:rPr>
          <w:b w:val="0"/>
          <w:color w:val="000000" w:themeColor="text1"/>
        </w:rPr>
        <w:t>Student advisors of all</w:t>
      </w:r>
      <w:r w:rsidRPr="000E1EE2">
        <w:rPr>
          <w:b w:val="0"/>
          <w:color w:val="000000" w:themeColor="text1"/>
          <w:spacing w:val="1"/>
        </w:rPr>
        <w:t xml:space="preserve"> </w:t>
      </w:r>
      <w:r w:rsidRPr="000E1EE2">
        <w:rPr>
          <w:b w:val="0"/>
          <w:color w:val="000000" w:themeColor="text1"/>
        </w:rPr>
        <w:t>disciplines</w:t>
      </w:r>
      <w:r w:rsidRPr="000E1EE2">
        <w:rPr>
          <w:b w:val="0"/>
          <w:color w:val="000000" w:themeColor="text1"/>
          <w:spacing w:val="1"/>
        </w:rPr>
        <w:t xml:space="preserve"> </w:t>
      </w:r>
      <w:r w:rsidRPr="000E1EE2">
        <w:rPr>
          <w:b w:val="0"/>
          <w:color w:val="000000" w:themeColor="text1"/>
        </w:rPr>
        <w:t>will</w:t>
      </w:r>
      <w:r w:rsidRPr="000E1EE2">
        <w:rPr>
          <w:b w:val="0"/>
          <w:color w:val="000000" w:themeColor="text1"/>
          <w:spacing w:val="1"/>
        </w:rPr>
        <w:t xml:space="preserve"> </w:t>
      </w:r>
      <w:r w:rsidRPr="000E1EE2">
        <w:rPr>
          <w:b w:val="0"/>
          <w:color w:val="000000" w:themeColor="text1"/>
        </w:rPr>
        <w:t>advise</w:t>
      </w:r>
      <w:r w:rsidRPr="000E1EE2">
        <w:rPr>
          <w:b w:val="0"/>
          <w:color w:val="000000" w:themeColor="text1"/>
          <w:spacing w:val="1"/>
        </w:rPr>
        <w:t xml:space="preserve"> </w:t>
      </w:r>
      <w:r w:rsidRPr="000E1EE2">
        <w:rPr>
          <w:b w:val="0"/>
          <w:color w:val="000000" w:themeColor="text1"/>
        </w:rPr>
        <w:t>every student</w:t>
      </w:r>
      <w:r w:rsidRPr="000E1EE2">
        <w:rPr>
          <w:b w:val="0"/>
          <w:color w:val="000000" w:themeColor="text1"/>
          <w:spacing w:val="1"/>
        </w:rPr>
        <w:t xml:space="preserve"> </w:t>
      </w:r>
      <w:r w:rsidRPr="000E1EE2">
        <w:rPr>
          <w:b w:val="0"/>
          <w:color w:val="000000" w:themeColor="text1"/>
        </w:rPr>
        <w:t>about</w:t>
      </w:r>
      <w:r w:rsidRPr="000E1EE2">
        <w:rPr>
          <w:b w:val="0"/>
          <w:color w:val="000000" w:themeColor="text1"/>
          <w:spacing w:val="1"/>
        </w:rPr>
        <w:t xml:space="preserve"> </w:t>
      </w:r>
      <w:r w:rsidRPr="000E1EE2">
        <w:rPr>
          <w:b w:val="0"/>
          <w:color w:val="000000" w:themeColor="text1"/>
        </w:rPr>
        <w:t>her/his</w:t>
      </w:r>
      <w:r w:rsidRPr="000E1EE2">
        <w:rPr>
          <w:b w:val="0"/>
          <w:color w:val="000000" w:themeColor="text1"/>
          <w:spacing w:val="1"/>
        </w:rPr>
        <w:t xml:space="preserve"> </w:t>
      </w:r>
      <w:r w:rsidRPr="000E1EE2">
        <w:rPr>
          <w:b w:val="0"/>
          <w:color w:val="000000" w:themeColor="text1"/>
        </w:rPr>
        <w:t>courses</w:t>
      </w:r>
      <w:r w:rsidRPr="000E1EE2">
        <w:rPr>
          <w:b w:val="0"/>
          <w:color w:val="000000" w:themeColor="text1"/>
          <w:spacing w:val="1"/>
        </w:rPr>
        <w:t xml:space="preserve"> </w:t>
      </w:r>
      <w:r w:rsidRPr="000E1EE2">
        <w:rPr>
          <w:b w:val="0"/>
          <w:color w:val="000000" w:themeColor="text1"/>
        </w:rPr>
        <w:t>for</w:t>
      </w:r>
      <w:r w:rsidRPr="000E1EE2">
        <w:rPr>
          <w:b w:val="0"/>
          <w:color w:val="000000" w:themeColor="text1"/>
          <w:spacing w:val="1"/>
        </w:rPr>
        <w:t xml:space="preserve"> </w:t>
      </w:r>
      <w:r w:rsidRPr="000E1EE2">
        <w:rPr>
          <w:b w:val="0"/>
          <w:color w:val="000000" w:themeColor="text1"/>
        </w:rPr>
        <w:t>registration</w:t>
      </w:r>
      <w:r w:rsidRPr="000E1EE2">
        <w:rPr>
          <w:b w:val="0"/>
          <w:color w:val="000000" w:themeColor="text1"/>
          <w:spacing w:val="1"/>
        </w:rPr>
        <w:t xml:space="preserve"> </w:t>
      </w:r>
      <w:r w:rsidRPr="000E1EE2">
        <w:rPr>
          <w:b w:val="0"/>
          <w:color w:val="000000" w:themeColor="text1"/>
        </w:rPr>
        <w:t>and</w:t>
      </w:r>
      <w:r w:rsidRPr="000E1EE2">
        <w:rPr>
          <w:b w:val="0"/>
          <w:color w:val="000000" w:themeColor="text1"/>
          <w:spacing w:val="1"/>
        </w:rPr>
        <w:t xml:space="preserve"> </w:t>
      </w:r>
      <w:r w:rsidRPr="000E1EE2">
        <w:rPr>
          <w:b w:val="0"/>
          <w:color w:val="000000" w:themeColor="text1"/>
        </w:rPr>
        <w:t>monitor</w:t>
      </w:r>
      <w:r w:rsidRPr="000E1EE2">
        <w:rPr>
          <w:b w:val="0"/>
          <w:color w:val="000000" w:themeColor="text1"/>
          <w:spacing w:val="1"/>
        </w:rPr>
        <w:t xml:space="preserve"> </w:t>
      </w:r>
      <w:r w:rsidRPr="000E1EE2">
        <w:rPr>
          <w:b w:val="0"/>
          <w:color w:val="000000" w:themeColor="text1"/>
        </w:rPr>
        <w:t>her/his</w:t>
      </w:r>
      <w:r w:rsidRPr="000E1EE2">
        <w:rPr>
          <w:b w:val="0"/>
          <w:color w:val="000000" w:themeColor="text1"/>
          <w:spacing w:val="1"/>
        </w:rPr>
        <w:t xml:space="preserve"> </w:t>
      </w:r>
      <w:r w:rsidRPr="000E1EE2">
        <w:rPr>
          <w:b w:val="0"/>
          <w:color w:val="000000" w:themeColor="text1"/>
        </w:rPr>
        <w:t>performances. Accordingly, a student has to register for her/his courses and pay necessary dues</w:t>
      </w:r>
      <w:r w:rsidRPr="000E1EE2">
        <w:rPr>
          <w:b w:val="0"/>
          <w:color w:val="000000" w:themeColor="text1"/>
          <w:spacing w:val="1"/>
        </w:rPr>
        <w:t xml:space="preserve"> </w:t>
      </w:r>
      <w:r w:rsidRPr="000E1EE2">
        <w:rPr>
          <w:b w:val="0"/>
          <w:color w:val="000000" w:themeColor="text1"/>
        </w:rPr>
        <w:t>within the first 4 (Four) weeks of every semester (2 more weeks for late registration). A student will</w:t>
      </w:r>
      <w:r w:rsidRPr="000E1EE2">
        <w:rPr>
          <w:b w:val="0"/>
          <w:color w:val="000000" w:themeColor="text1"/>
          <w:spacing w:val="1"/>
        </w:rPr>
        <w:t xml:space="preserve"> </w:t>
      </w:r>
      <w:r w:rsidRPr="000E1EE2">
        <w:rPr>
          <w:b w:val="0"/>
          <w:color w:val="000000" w:themeColor="text1"/>
        </w:rPr>
        <w:t>not be allowed to appear in the examination if her/his semester and examination fee is not fully paid</w:t>
      </w:r>
      <w:r w:rsidRPr="000E1EE2">
        <w:rPr>
          <w:b w:val="0"/>
          <w:color w:val="000000" w:themeColor="text1"/>
          <w:spacing w:val="1"/>
        </w:rPr>
        <w:t xml:space="preserve"> </w:t>
      </w:r>
      <w:r w:rsidRPr="000E1EE2">
        <w:rPr>
          <w:b w:val="0"/>
          <w:color w:val="000000" w:themeColor="text1"/>
        </w:rPr>
        <w:t>off. Foreign student must have valid Visa/residential permit to appear in the examination and that has</w:t>
      </w:r>
      <w:r w:rsidRPr="000E1EE2">
        <w:rPr>
          <w:b w:val="0"/>
          <w:color w:val="000000" w:themeColor="text1"/>
          <w:spacing w:val="-57"/>
        </w:rPr>
        <w:t xml:space="preserve"> </w:t>
      </w:r>
      <w:r w:rsidRPr="000E1EE2">
        <w:rPr>
          <w:b w:val="0"/>
          <w:color w:val="000000" w:themeColor="text1"/>
        </w:rPr>
        <w:t>to</w:t>
      </w:r>
      <w:r w:rsidRPr="000E1EE2">
        <w:rPr>
          <w:b w:val="0"/>
          <w:color w:val="000000" w:themeColor="text1"/>
          <w:spacing w:val="-1"/>
        </w:rPr>
        <w:t xml:space="preserve"> </w:t>
      </w:r>
      <w:r w:rsidRPr="000E1EE2">
        <w:rPr>
          <w:b w:val="0"/>
          <w:color w:val="000000" w:themeColor="text1"/>
        </w:rPr>
        <w:t>be checked by</w:t>
      </w:r>
      <w:r w:rsidRPr="000E1EE2">
        <w:rPr>
          <w:b w:val="0"/>
          <w:color w:val="000000" w:themeColor="text1"/>
          <w:spacing w:val="-5"/>
        </w:rPr>
        <w:t xml:space="preserve"> </w:t>
      </w:r>
      <w:r w:rsidRPr="000E1EE2">
        <w:rPr>
          <w:b w:val="0"/>
          <w:color w:val="000000" w:themeColor="text1"/>
        </w:rPr>
        <w:t>the student advisor</w:t>
      </w:r>
      <w:r w:rsidRPr="000E1EE2">
        <w:rPr>
          <w:b w:val="0"/>
          <w:color w:val="000000" w:themeColor="text1"/>
          <w:spacing w:val="1"/>
        </w:rPr>
        <w:t xml:space="preserve"> </w:t>
      </w:r>
      <w:r w:rsidRPr="000E1EE2">
        <w:rPr>
          <w:b w:val="0"/>
          <w:color w:val="000000" w:themeColor="text1"/>
        </w:rPr>
        <w:t>and the head</w:t>
      </w:r>
      <w:r w:rsidRPr="000E1EE2">
        <w:rPr>
          <w:b w:val="0"/>
          <w:color w:val="000000" w:themeColor="text1"/>
          <w:spacing w:val="2"/>
        </w:rPr>
        <w:t xml:space="preserve"> </w:t>
      </w:r>
      <w:r w:rsidRPr="000E1EE2">
        <w:rPr>
          <w:b w:val="0"/>
          <w:color w:val="000000" w:themeColor="text1"/>
        </w:rPr>
        <w:t>of the</w:t>
      </w:r>
      <w:r w:rsidRPr="000E1EE2">
        <w:rPr>
          <w:b w:val="0"/>
          <w:color w:val="000000" w:themeColor="text1"/>
          <w:spacing w:val="-2"/>
        </w:rPr>
        <w:t xml:space="preserve"> </w:t>
      </w:r>
      <w:r w:rsidRPr="000E1EE2">
        <w:rPr>
          <w:b w:val="0"/>
          <w:color w:val="000000" w:themeColor="text1"/>
        </w:rPr>
        <w:t>discipline/institute.</w:t>
      </w:r>
    </w:p>
    <w:p w14:paraId="3158219C" w14:textId="77777777" w:rsidR="00F26C8F" w:rsidRPr="000E1EE2" w:rsidRDefault="00F26C8F" w:rsidP="00F26C8F">
      <w:pPr>
        <w:pStyle w:val="BodyText"/>
        <w:spacing w:before="5"/>
        <w:rPr>
          <w:color w:val="000000" w:themeColor="text1"/>
        </w:rPr>
      </w:pPr>
    </w:p>
    <w:p w14:paraId="1D0E2887" w14:textId="77777777" w:rsidR="00F26C8F" w:rsidRPr="000E1EE2" w:rsidRDefault="00F26C8F" w:rsidP="00CD5C47">
      <w:pPr>
        <w:pStyle w:val="Heading2"/>
        <w:numPr>
          <w:ilvl w:val="1"/>
          <w:numId w:val="113"/>
        </w:numPr>
        <w:tabs>
          <w:tab w:val="left" w:pos="520"/>
        </w:tabs>
        <w:ind w:left="520" w:hanging="420"/>
        <w:rPr>
          <w:color w:val="000000" w:themeColor="text1"/>
        </w:rPr>
      </w:pPr>
      <w:r w:rsidRPr="000E1EE2">
        <w:rPr>
          <w:color w:val="000000" w:themeColor="text1"/>
        </w:rPr>
        <w:t>Minimum</w:t>
      </w:r>
      <w:r w:rsidRPr="000E1EE2">
        <w:rPr>
          <w:color w:val="000000" w:themeColor="text1"/>
          <w:spacing w:val="-5"/>
        </w:rPr>
        <w:t xml:space="preserve"> </w:t>
      </w:r>
      <w:r w:rsidRPr="000E1EE2">
        <w:rPr>
          <w:color w:val="000000" w:themeColor="text1"/>
        </w:rPr>
        <w:t>and Maximum</w:t>
      </w:r>
      <w:r w:rsidRPr="000E1EE2">
        <w:rPr>
          <w:color w:val="000000" w:themeColor="text1"/>
          <w:spacing w:val="-5"/>
        </w:rPr>
        <w:t xml:space="preserve"> </w:t>
      </w:r>
      <w:r w:rsidRPr="000E1EE2">
        <w:rPr>
          <w:color w:val="000000" w:themeColor="text1"/>
        </w:rPr>
        <w:t>Credit:</w:t>
      </w:r>
    </w:p>
    <w:p w14:paraId="43358821" w14:textId="77777777" w:rsidR="00F26C8F" w:rsidRPr="000E1EE2" w:rsidRDefault="00F26C8F" w:rsidP="00F26C8F">
      <w:pPr>
        <w:pStyle w:val="BodyText"/>
        <w:ind w:left="100" w:right="214"/>
        <w:rPr>
          <w:b w:val="0"/>
          <w:color w:val="000000" w:themeColor="text1"/>
        </w:rPr>
      </w:pPr>
      <w:r w:rsidRPr="000E1EE2">
        <w:rPr>
          <w:b w:val="0"/>
          <w:color w:val="000000" w:themeColor="text1"/>
        </w:rPr>
        <w:t>A student, if s/he is not a clearing graduate, will not be allowed to register for more than 30 credits</w:t>
      </w:r>
      <w:r w:rsidRPr="000E1EE2">
        <w:rPr>
          <w:b w:val="0"/>
          <w:color w:val="000000" w:themeColor="text1"/>
          <w:spacing w:val="1"/>
        </w:rPr>
        <w:t xml:space="preserve"> </w:t>
      </w:r>
      <w:r w:rsidRPr="000E1EE2">
        <w:rPr>
          <w:b w:val="0"/>
          <w:color w:val="000000" w:themeColor="text1"/>
        </w:rPr>
        <w:t>per</w:t>
      </w:r>
      <w:r w:rsidRPr="000E1EE2">
        <w:rPr>
          <w:b w:val="0"/>
          <w:color w:val="000000" w:themeColor="text1"/>
          <w:spacing w:val="-1"/>
        </w:rPr>
        <w:t xml:space="preserve"> </w:t>
      </w:r>
      <w:r w:rsidRPr="000E1EE2">
        <w:rPr>
          <w:b w:val="0"/>
          <w:color w:val="000000" w:themeColor="text1"/>
        </w:rPr>
        <w:t>semester.</w:t>
      </w:r>
    </w:p>
    <w:p w14:paraId="77B41F98" w14:textId="77777777" w:rsidR="00F26C8F" w:rsidRPr="000E1EE2" w:rsidRDefault="00F26C8F" w:rsidP="00F26C8F">
      <w:pPr>
        <w:pStyle w:val="BodyText"/>
        <w:spacing w:before="9"/>
        <w:rPr>
          <w:color w:val="000000" w:themeColor="text1"/>
        </w:rPr>
      </w:pPr>
    </w:p>
    <w:p w14:paraId="542D009B" w14:textId="77777777" w:rsidR="00F26C8F" w:rsidRPr="000E1EE2" w:rsidRDefault="00F26C8F" w:rsidP="00CD5C47">
      <w:pPr>
        <w:pStyle w:val="ListParagraph"/>
        <w:widowControl w:val="0"/>
        <w:numPr>
          <w:ilvl w:val="2"/>
          <w:numId w:val="113"/>
        </w:numPr>
        <w:tabs>
          <w:tab w:val="left" w:pos="684"/>
        </w:tabs>
        <w:autoSpaceDE w:val="0"/>
        <w:autoSpaceDN w:val="0"/>
        <w:ind w:right="218" w:firstLine="0"/>
        <w:contextualSpacing w:val="0"/>
        <w:jc w:val="both"/>
        <w:rPr>
          <w:color w:val="000000" w:themeColor="text1"/>
        </w:rPr>
      </w:pPr>
      <w:r w:rsidRPr="000E1EE2">
        <w:rPr>
          <w:b/>
          <w:color w:val="000000" w:themeColor="text1"/>
        </w:rPr>
        <w:t xml:space="preserve">Course registration for clearing graduate: </w:t>
      </w:r>
      <w:r w:rsidRPr="000E1EE2">
        <w:rPr>
          <w:color w:val="000000" w:themeColor="text1"/>
        </w:rPr>
        <w:t>For course registration of a clearing graduate</w:t>
      </w:r>
      <w:r w:rsidRPr="000E1EE2">
        <w:rPr>
          <w:color w:val="000000" w:themeColor="text1"/>
          <w:spacing w:val="1"/>
        </w:rPr>
        <w:t xml:space="preserve"> </w:t>
      </w:r>
      <w:r w:rsidRPr="000E1EE2">
        <w:rPr>
          <w:color w:val="000000" w:themeColor="text1"/>
        </w:rPr>
        <w:t>(8</w:t>
      </w:r>
      <w:r w:rsidRPr="000E1EE2">
        <w:rPr>
          <w:color w:val="000000" w:themeColor="text1"/>
          <w:vertAlign w:val="superscript"/>
        </w:rPr>
        <w:t>th</w:t>
      </w:r>
      <w:r w:rsidRPr="000E1EE2">
        <w:rPr>
          <w:color w:val="000000" w:themeColor="text1"/>
        </w:rPr>
        <w:t>/10</w:t>
      </w:r>
      <w:r w:rsidRPr="000E1EE2">
        <w:rPr>
          <w:color w:val="000000" w:themeColor="text1"/>
          <w:vertAlign w:val="superscript"/>
        </w:rPr>
        <w:t>th</w:t>
      </w:r>
      <w:r w:rsidRPr="000E1EE2">
        <w:rPr>
          <w:color w:val="000000" w:themeColor="text1"/>
        </w:rPr>
        <w:t xml:space="preserve"> and subsequent semesters), however, the condition(s) for maximum and minimum credits</w:t>
      </w:r>
      <w:r w:rsidRPr="000E1EE2">
        <w:rPr>
          <w:color w:val="000000" w:themeColor="text1"/>
          <w:spacing w:val="1"/>
        </w:rPr>
        <w:t xml:space="preserve"> </w:t>
      </w:r>
      <w:r w:rsidRPr="000E1EE2">
        <w:rPr>
          <w:color w:val="000000" w:themeColor="text1"/>
        </w:rPr>
        <w:t>is/are</w:t>
      </w:r>
      <w:r w:rsidRPr="000E1EE2">
        <w:rPr>
          <w:color w:val="000000" w:themeColor="text1"/>
          <w:spacing w:val="-3"/>
        </w:rPr>
        <w:t xml:space="preserve"> </w:t>
      </w:r>
      <w:r w:rsidRPr="000E1EE2">
        <w:rPr>
          <w:color w:val="000000" w:themeColor="text1"/>
        </w:rPr>
        <w:t>relaxed.</w:t>
      </w:r>
    </w:p>
    <w:p w14:paraId="5D7D13D9" w14:textId="77777777" w:rsidR="00F26C8F" w:rsidRPr="000E1EE2" w:rsidRDefault="00F26C8F" w:rsidP="00F26C8F">
      <w:pPr>
        <w:pStyle w:val="BodyText"/>
        <w:spacing w:before="5"/>
        <w:rPr>
          <w:color w:val="000000" w:themeColor="text1"/>
        </w:rPr>
      </w:pPr>
    </w:p>
    <w:p w14:paraId="226F47FF" w14:textId="77777777" w:rsidR="00F26C8F" w:rsidRPr="000E1EE2" w:rsidRDefault="00F26C8F" w:rsidP="00CD5C47">
      <w:pPr>
        <w:pStyle w:val="Heading2"/>
        <w:numPr>
          <w:ilvl w:val="1"/>
          <w:numId w:val="113"/>
        </w:numPr>
        <w:tabs>
          <w:tab w:val="left" w:pos="461"/>
        </w:tabs>
        <w:rPr>
          <w:color w:val="000000" w:themeColor="text1"/>
        </w:rPr>
      </w:pPr>
      <w:r w:rsidRPr="000E1EE2">
        <w:rPr>
          <w:color w:val="000000" w:themeColor="text1"/>
        </w:rPr>
        <w:t>Incomplete</w:t>
      </w:r>
      <w:r w:rsidRPr="000E1EE2">
        <w:rPr>
          <w:color w:val="000000" w:themeColor="text1"/>
          <w:spacing w:val="-6"/>
        </w:rPr>
        <w:t xml:space="preserve"> </w:t>
      </w:r>
      <w:r w:rsidRPr="000E1EE2">
        <w:rPr>
          <w:color w:val="000000" w:themeColor="text1"/>
        </w:rPr>
        <w:t>Courses:</w:t>
      </w:r>
    </w:p>
    <w:p w14:paraId="2229C526" w14:textId="77777777" w:rsidR="00F26C8F" w:rsidRPr="000E1EE2" w:rsidRDefault="00F26C8F" w:rsidP="00F26C8F">
      <w:pPr>
        <w:pStyle w:val="BodyText"/>
        <w:ind w:left="100" w:right="214"/>
        <w:rPr>
          <w:b w:val="0"/>
          <w:color w:val="000000" w:themeColor="text1"/>
        </w:rPr>
      </w:pPr>
      <w:r w:rsidRPr="000E1EE2">
        <w:rPr>
          <w:b w:val="0"/>
          <w:color w:val="000000" w:themeColor="text1"/>
        </w:rPr>
        <w:t>If a student has an incomplete course(s), s/he has to register such an incomplete course(s) from</w:t>
      </w:r>
      <w:r w:rsidRPr="000E1EE2">
        <w:rPr>
          <w:b w:val="0"/>
          <w:color w:val="000000" w:themeColor="text1"/>
          <w:spacing w:val="1"/>
        </w:rPr>
        <w:t xml:space="preserve"> </w:t>
      </w:r>
      <w:r w:rsidRPr="000E1EE2">
        <w:rPr>
          <w:b w:val="0"/>
          <w:color w:val="000000" w:themeColor="text1"/>
        </w:rPr>
        <w:t>preceding</w:t>
      </w:r>
      <w:r w:rsidRPr="000E1EE2">
        <w:rPr>
          <w:b w:val="0"/>
          <w:color w:val="000000" w:themeColor="text1"/>
          <w:spacing w:val="1"/>
        </w:rPr>
        <w:t xml:space="preserve"> </w:t>
      </w:r>
      <w:r w:rsidRPr="000E1EE2">
        <w:rPr>
          <w:b w:val="0"/>
          <w:color w:val="000000" w:themeColor="text1"/>
        </w:rPr>
        <w:t>semesters</w:t>
      </w:r>
      <w:r w:rsidRPr="000E1EE2">
        <w:rPr>
          <w:b w:val="0"/>
          <w:color w:val="000000" w:themeColor="text1"/>
          <w:spacing w:val="1"/>
        </w:rPr>
        <w:t xml:space="preserve"> </w:t>
      </w:r>
      <w:r w:rsidRPr="000E1EE2">
        <w:rPr>
          <w:b w:val="0"/>
          <w:color w:val="000000" w:themeColor="text1"/>
        </w:rPr>
        <w:t>before</w:t>
      </w:r>
      <w:r w:rsidRPr="000E1EE2">
        <w:rPr>
          <w:b w:val="0"/>
          <w:color w:val="000000" w:themeColor="text1"/>
          <w:spacing w:val="1"/>
        </w:rPr>
        <w:t xml:space="preserve"> </w:t>
      </w:r>
      <w:r w:rsidRPr="000E1EE2">
        <w:rPr>
          <w:b w:val="0"/>
          <w:color w:val="000000" w:themeColor="text1"/>
        </w:rPr>
        <w:t>registering</w:t>
      </w:r>
      <w:r w:rsidRPr="000E1EE2">
        <w:rPr>
          <w:b w:val="0"/>
          <w:color w:val="000000" w:themeColor="text1"/>
          <w:spacing w:val="1"/>
        </w:rPr>
        <w:t xml:space="preserve"> </w:t>
      </w:r>
      <w:r w:rsidRPr="000E1EE2">
        <w:rPr>
          <w:b w:val="0"/>
          <w:color w:val="000000" w:themeColor="text1"/>
        </w:rPr>
        <w:t>courses</w:t>
      </w:r>
      <w:r w:rsidRPr="000E1EE2">
        <w:rPr>
          <w:b w:val="0"/>
          <w:color w:val="000000" w:themeColor="text1"/>
          <w:spacing w:val="1"/>
        </w:rPr>
        <w:t xml:space="preserve"> </w:t>
      </w:r>
      <w:r w:rsidRPr="000E1EE2">
        <w:rPr>
          <w:b w:val="0"/>
          <w:color w:val="000000" w:themeColor="text1"/>
        </w:rPr>
        <w:t>from</w:t>
      </w:r>
      <w:r w:rsidRPr="000E1EE2">
        <w:rPr>
          <w:b w:val="0"/>
          <w:color w:val="000000" w:themeColor="text1"/>
          <w:spacing w:val="1"/>
        </w:rPr>
        <w:t xml:space="preserve"> </w:t>
      </w:r>
      <w:r w:rsidRPr="000E1EE2">
        <w:rPr>
          <w:b w:val="0"/>
          <w:color w:val="000000" w:themeColor="text1"/>
        </w:rPr>
        <w:t>current</w:t>
      </w:r>
      <w:r w:rsidRPr="000E1EE2">
        <w:rPr>
          <w:b w:val="0"/>
          <w:color w:val="000000" w:themeColor="text1"/>
          <w:spacing w:val="1"/>
        </w:rPr>
        <w:t xml:space="preserve"> </w:t>
      </w:r>
      <w:r w:rsidRPr="000E1EE2">
        <w:rPr>
          <w:b w:val="0"/>
          <w:color w:val="000000" w:themeColor="text1"/>
        </w:rPr>
        <w:t>or</w:t>
      </w:r>
      <w:r w:rsidRPr="000E1EE2">
        <w:rPr>
          <w:b w:val="0"/>
          <w:color w:val="000000" w:themeColor="text1"/>
          <w:spacing w:val="1"/>
        </w:rPr>
        <w:t xml:space="preserve"> </w:t>
      </w:r>
      <w:r w:rsidRPr="000E1EE2">
        <w:rPr>
          <w:b w:val="0"/>
          <w:color w:val="000000" w:themeColor="text1"/>
        </w:rPr>
        <w:t>successive</w:t>
      </w:r>
      <w:r w:rsidRPr="000E1EE2">
        <w:rPr>
          <w:b w:val="0"/>
          <w:color w:val="000000" w:themeColor="text1"/>
          <w:spacing w:val="1"/>
        </w:rPr>
        <w:t xml:space="preserve"> </w:t>
      </w:r>
      <w:r w:rsidRPr="000E1EE2">
        <w:rPr>
          <w:b w:val="0"/>
          <w:color w:val="000000" w:themeColor="text1"/>
        </w:rPr>
        <w:t>semesters.</w:t>
      </w:r>
      <w:r w:rsidRPr="000E1EE2">
        <w:rPr>
          <w:b w:val="0"/>
          <w:color w:val="000000" w:themeColor="text1"/>
          <w:spacing w:val="1"/>
        </w:rPr>
        <w:t xml:space="preserve"> </w:t>
      </w:r>
      <w:r w:rsidRPr="000E1EE2">
        <w:rPr>
          <w:b w:val="0"/>
          <w:color w:val="000000" w:themeColor="text1"/>
        </w:rPr>
        <w:t>If</w:t>
      </w:r>
      <w:r w:rsidRPr="000E1EE2">
        <w:rPr>
          <w:b w:val="0"/>
          <w:color w:val="000000" w:themeColor="text1"/>
          <w:spacing w:val="60"/>
        </w:rPr>
        <w:t xml:space="preserve"> </w:t>
      </w:r>
      <w:r w:rsidRPr="000E1EE2">
        <w:rPr>
          <w:b w:val="0"/>
          <w:color w:val="000000" w:themeColor="text1"/>
        </w:rPr>
        <w:t>an</w:t>
      </w:r>
      <w:r w:rsidRPr="000E1EE2">
        <w:rPr>
          <w:b w:val="0"/>
          <w:color w:val="000000" w:themeColor="text1"/>
          <w:spacing w:val="1"/>
        </w:rPr>
        <w:t xml:space="preserve"> </w:t>
      </w:r>
      <w:r w:rsidRPr="000E1EE2">
        <w:rPr>
          <w:b w:val="0"/>
          <w:color w:val="000000" w:themeColor="text1"/>
        </w:rPr>
        <w:t>incomplete course is not available or offered in the running semesters, the student shall take such</w:t>
      </w:r>
      <w:r w:rsidRPr="000E1EE2">
        <w:rPr>
          <w:b w:val="0"/>
          <w:color w:val="000000" w:themeColor="text1"/>
          <w:spacing w:val="1"/>
        </w:rPr>
        <w:t xml:space="preserve"> </w:t>
      </w:r>
      <w:r w:rsidRPr="000E1EE2">
        <w:rPr>
          <w:b w:val="0"/>
          <w:color w:val="000000" w:themeColor="text1"/>
        </w:rPr>
        <w:t>course(s)</w:t>
      </w:r>
      <w:r w:rsidRPr="000E1EE2">
        <w:rPr>
          <w:b w:val="0"/>
          <w:color w:val="000000" w:themeColor="text1"/>
          <w:spacing w:val="-2"/>
        </w:rPr>
        <w:t xml:space="preserve"> </w:t>
      </w:r>
      <w:r w:rsidRPr="000E1EE2">
        <w:rPr>
          <w:b w:val="0"/>
          <w:color w:val="000000" w:themeColor="text1"/>
        </w:rPr>
        <w:t>when it is available or</w:t>
      </w:r>
      <w:r w:rsidRPr="000E1EE2">
        <w:rPr>
          <w:b w:val="0"/>
          <w:color w:val="000000" w:themeColor="text1"/>
          <w:spacing w:val="-1"/>
        </w:rPr>
        <w:t xml:space="preserve"> </w:t>
      </w:r>
      <w:r w:rsidRPr="000E1EE2">
        <w:rPr>
          <w:b w:val="0"/>
          <w:color w:val="000000" w:themeColor="text1"/>
        </w:rPr>
        <w:t>offered.</w:t>
      </w:r>
    </w:p>
    <w:p w14:paraId="377D0F88" w14:textId="77777777" w:rsidR="00F26C8F" w:rsidRPr="000E1EE2" w:rsidRDefault="00F26C8F" w:rsidP="00F26C8F">
      <w:pPr>
        <w:pStyle w:val="BodyText"/>
        <w:spacing w:before="3"/>
        <w:rPr>
          <w:color w:val="000000" w:themeColor="text1"/>
        </w:rPr>
      </w:pPr>
    </w:p>
    <w:p w14:paraId="53C9AE3F" w14:textId="77777777" w:rsidR="00F26C8F" w:rsidRPr="000E1EE2" w:rsidRDefault="00F26C8F" w:rsidP="00CD5C47">
      <w:pPr>
        <w:pStyle w:val="Heading2"/>
        <w:numPr>
          <w:ilvl w:val="1"/>
          <w:numId w:val="107"/>
        </w:numPr>
        <w:tabs>
          <w:tab w:val="left" w:pos="461"/>
        </w:tabs>
        <w:rPr>
          <w:color w:val="000000" w:themeColor="text1"/>
        </w:rPr>
      </w:pPr>
      <w:r w:rsidRPr="000E1EE2">
        <w:rPr>
          <w:color w:val="000000" w:themeColor="text1"/>
        </w:rPr>
        <w:t>Course</w:t>
      </w:r>
      <w:r w:rsidRPr="000E1EE2">
        <w:rPr>
          <w:color w:val="000000" w:themeColor="text1"/>
          <w:spacing w:val="-5"/>
        </w:rPr>
        <w:t xml:space="preserve"> </w:t>
      </w:r>
      <w:r w:rsidRPr="000E1EE2">
        <w:rPr>
          <w:color w:val="000000" w:themeColor="text1"/>
        </w:rPr>
        <w:t>Withdrawal:</w:t>
      </w:r>
    </w:p>
    <w:p w14:paraId="7B2E788E" w14:textId="77777777" w:rsidR="00F26C8F" w:rsidRPr="000E1EE2" w:rsidRDefault="00F26C8F" w:rsidP="00F26C8F">
      <w:pPr>
        <w:pStyle w:val="BodyText"/>
        <w:ind w:left="100" w:right="214"/>
        <w:rPr>
          <w:b w:val="0"/>
          <w:color w:val="000000" w:themeColor="text1"/>
        </w:rPr>
      </w:pPr>
      <w:r w:rsidRPr="000E1EE2">
        <w:rPr>
          <w:b w:val="0"/>
          <w:color w:val="000000" w:themeColor="text1"/>
        </w:rPr>
        <w:t>A student can withdraw a course by a written application to the Controller of Examinations through</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5"/>
        </w:rPr>
        <w:t xml:space="preserve"> </w:t>
      </w:r>
      <w:r w:rsidRPr="000E1EE2">
        <w:rPr>
          <w:b w:val="0"/>
          <w:color w:val="000000" w:themeColor="text1"/>
        </w:rPr>
        <w:t>Head/Director</w:t>
      </w:r>
      <w:r w:rsidRPr="000E1EE2">
        <w:rPr>
          <w:b w:val="0"/>
          <w:color w:val="000000" w:themeColor="text1"/>
          <w:spacing w:val="15"/>
        </w:rPr>
        <w:t xml:space="preserve"> </w:t>
      </w:r>
      <w:r w:rsidRPr="000E1EE2">
        <w:rPr>
          <w:b w:val="0"/>
          <w:color w:val="000000" w:themeColor="text1"/>
        </w:rPr>
        <w:t>of</w:t>
      </w:r>
      <w:r w:rsidRPr="000E1EE2">
        <w:rPr>
          <w:b w:val="0"/>
          <w:color w:val="000000" w:themeColor="text1"/>
          <w:spacing w:val="17"/>
        </w:rPr>
        <w:t xml:space="preserve"> </w:t>
      </w:r>
      <w:r w:rsidRPr="000E1EE2">
        <w:rPr>
          <w:b w:val="0"/>
          <w:color w:val="000000" w:themeColor="text1"/>
        </w:rPr>
        <w:t>the</w:t>
      </w:r>
      <w:r w:rsidRPr="000E1EE2">
        <w:rPr>
          <w:b w:val="0"/>
          <w:color w:val="000000" w:themeColor="text1"/>
          <w:spacing w:val="18"/>
        </w:rPr>
        <w:t xml:space="preserve"> </w:t>
      </w:r>
      <w:r w:rsidRPr="000E1EE2">
        <w:rPr>
          <w:b w:val="0"/>
          <w:color w:val="000000" w:themeColor="text1"/>
        </w:rPr>
        <w:t>discipline/institute</w:t>
      </w:r>
      <w:r w:rsidRPr="000E1EE2">
        <w:rPr>
          <w:b w:val="0"/>
          <w:color w:val="000000" w:themeColor="text1"/>
          <w:spacing w:val="15"/>
        </w:rPr>
        <w:t xml:space="preserve"> </w:t>
      </w:r>
      <w:r w:rsidRPr="000E1EE2">
        <w:rPr>
          <w:b w:val="0"/>
          <w:color w:val="000000" w:themeColor="text1"/>
        </w:rPr>
        <w:t>two</w:t>
      </w:r>
      <w:r w:rsidRPr="000E1EE2">
        <w:rPr>
          <w:b w:val="0"/>
          <w:color w:val="000000" w:themeColor="text1"/>
          <w:spacing w:val="15"/>
        </w:rPr>
        <w:t xml:space="preserve"> </w:t>
      </w:r>
      <w:r w:rsidRPr="000E1EE2">
        <w:rPr>
          <w:b w:val="0"/>
          <w:color w:val="000000" w:themeColor="text1"/>
        </w:rPr>
        <w:t>weeks</w:t>
      </w:r>
      <w:r w:rsidRPr="000E1EE2">
        <w:rPr>
          <w:b w:val="0"/>
          <w:color w:val="000000" w:themeColor="text1"/>
          <w:spacing w:val="15"/>
        </w:rPr>
        <w:t xml:space="preserve"> </w:t>
      </w:r>
      <w:r w:rsidRPr="000E1EE2">
        <w:rPr>
          <w:b w:val="0"/>
          <w:color w:val="000000" w:themeColor="text1"/>
        </w:rPr>
        <w:t>before</w:t>
      </w:r>
      <w:r w:rsidRPr="000E1EE2">
        <w:rPr>
          <w:b w:val="0"/>
          <w:color w:val="000000" w:themeColor="text1"/>
          <w:spacing w:val="17"/>
        </w:rPr>
        <w:t xml:space="preserve"> </w:t>
      </w:r>
      <w:r w:rsidRPr="000E1EE2">
        <w:rPr>
          <w:b w:val="0"/>
          <w:color w:val="000000" w:themeColor="text1"/>
        </w:rPr>
        <w:t>the</w:t>
      </w:r>
      <w:r w:rsidRPr="000E1EE2">
        <w:rPr>
          <w:b w:val="0"/>
          <w:color w:val="000000" w:themeColor="text1"/>
          <w:spacing w:val="17"/>
        </w:rPr>
        <w:t xml:space="preserve"> </w:t>
      </w:r>
      <w:r w:rsidRPr="000E1EE2">
        <w:rPr>
          <w:b w:val="0"/>
          <w:color w:val="000000" w:themeColor="text1"/>
        </w:rPr>
        <w:t>examination</w:t>
      </w:r>
      <w:r w:rsidRPr="000E1EE2">
        <w:rPr>
          <w:b w:val="0"/>
          <w:color w:val="000000" w:themeColor="text1"/>
          <w:spacing w:val="15"/>
        </w:rPr>
        <w:t xml:space="preserve"> </w:t>
      </w:r>
      <w:r w:rsidRPr="000E1EE2">
        <w:rPr>
          <w:b w:val="0"/>
          <w:color w:val="000000" w:themeColor="text1"/>
        </w:rPr>
        <w:t>start.</w:t>
      </w:r>
      <w:r w:rsidRPr="000E1EE2">
        <w:rPr>
          <w:b w:val="0"/>
          <w:color w:val="000000" w:themeColor="text1"/>
          <w:spacing w:val="16"/>
        </w:rPr>
        <w:t xml:space="preserve"> </w:t>
      </w:r>
      <w:r w:rsidRPr="000E1EE2">
        <w:rPr>
          <w:b w:val="0"/>
          <w:color w:val="000000" w:themeColor="text1"/>
        </w:rPr>
        <w:t>The</w:t>
      </w:r>
      <w:r w:rsidRPr="000E1EE2">
        <w:rPr>
          <w:b w:val="0"/>
          <w:color w:val="000000" w:themeColor="text1"/>
          <w:spacing w:val="16"/>
        </w:rPr>
        <w:t xml:space="preserve"> </w:t>
      </w:r>
      <w:r w:rsidRPr="000E1EE2">
        <w:rPr>
          <w:b w:val="0"/>
          <w:color w:val="000000" w:themeColor="text1"/>
        </w:rPr>
        <w:t>Controller</w:t>
      </w:r>
      <w:r w:rsidRPr="000E1EE2">
        <w:rPr>
          <w:b w:val="0"/>
          <w:color w:val="000000" w:themeColor="text1"/>
          <w:spacing w:val="-58"/>
        </w:rPr>
        <w:t xml:space="preserve"> </w:t>
      </w:r>
      <w:r w:rsidRPr="000E1EE2">
        <w:rPr>
          <w:b w:val="0"/>
          <w:color w:val="000000" w:themeColor="text1"/>
        </w:rPr>
        <w:t xml:space="preserve">of Examinations will send the revised registration list(s) to the disciplines before </w:t>
      </w:r>
      <w:r w:rsidRPr="000E1EE2">
        <w:rPr>
          <w:b w:val="0"/>
          <w:color w:val="000000" w:themeColor="text1"/>
        </w:rPr>
        <w:lastRenderedPageBreak/>
        <w:t>the commencement</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2"/>
        </w:rPr>
        <w:t xml:space="preserve"> </w:t>
      </w:r>
      <w:r w:rsidRPr="000E1EE2">
        <w:rPr>
          <w:b w:val="0"/>
          <w:color w:val="000000" w:themeColor="text1"/>
        </w:rPr>
        <w:t>semester</w:t>
      </w:r>
      <w:r w:rsidRPr="000E1EE2">
        <w:rPr>
          <w:b w:val="0"/>
          <w:color w:val="000000" w:themeColor="text1"/>
          <w:spacing w:val="-1"/>
        </w:rPr>
        <w:t xml:space="preserve"> </w:t>
      </w:r>
      <w:r w:rsidRPr="000E1EE2">
        <w:rPr>
          <w:b w:val="0"/>
          <w:color w:val="000000" w:themeColor="text1"/>
        </w:rPr>
        <w:t>final examination. There will be</w:t>
      </w:r>
      <w:r w:rsidRPr="000E1EE2">
        <w:rPr>
          <w:b w:val="0"/>
          <w:color w:val="000000" w:themeColor="text1"/>
          <w:spacing w:val="-2"/>
        </w:rPr>
        <w:t xml:space="preserve"> </w:t>
      </w:r>
      <w:r w:rsidRPr="000E1EE2">
        <w:rPr>
          <w:b w:val="0"/>
          <w:color w:val="000000" w:themeColor="text1"/>
        </w:rPr>
        <w:t>no record</w:t>
      </w:r>
      <w:r w:rsidRPr="000E1EE2">
        <w:rPr>
          <w:b w:val="0"/>
          <w:color w:val="000000" w:themeColor="text1"/>
          <w:spacing w:val="-1"/>
        </w:rPr>
        <w:t xml:space="preserve"> </w:t>
      </w:r>
      <w:r w:rsidRPr="000E1EE2">
        <w:rPr>
          <w:b w:val="0"/>
          <w:color w:val="000000" w:themeColor="text1"/>
        </w:rPr>
        <w:t>in</w:t>
      </w:r>
      <w:r w:rsidRPr="000E1EE2">
        <w:rPr>
          <w:b w:val="0"/>
          <w:color w:val="000000" w:themeColor="text1"/>
          <w:spacing w:val="-1"/>
        </w:rPr>
        <w:t xml:space="preserve"> </w:t>
      </w:r>
      <w:r w:rsidRPr="000E1EE2">
        <w:rPr>
          <w:b w:val="0"/>
          <w:color w:val="000000" w:themeColor="text1"/>
        </w:rPr>
        <w:t>transcript if</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course</w:t>
      </w:r>
      <w:r w:rsidRPr="000E1EE2">
        <w:rPr>
          <w:b w:val="0"/>
          <w:color w:val="000000" w:themeColor="text1"/>
          <w:spacing w:val="-2"/>
        </w:rPr>
        <w:t xml:space="preserve"> </w:t>
      </w:r>
      <w:r w:rsidRPr="000E1EE2">
        <w:rPr>
          <w:b w:val="0"/>
          <w:color w:val="000000" w:themeColor="text1"/>
        </w:rPr>
        <w:t>is</w:t>
      </w:r>
      <w:r w:rsidRPr="000E1EE2">
        <w:rPr>
          <w:b w:val="0"/>
          <w:color w:val="000000" w:themeColor="text1"/>
          <w:spacing w:val="-1"/>
        </w:rPr>
        <w:t xml:space="preserve"> </w:t>
      </w:r>
      <w:r w:rsidRPr="000E1EE2">
        <w:rPr>
          <w:b w:val="0"/>
          <w:color w:val="000000" w:themeColor="text1"/>
        </w:rPr>
        <w:t>withdrawn.</w:t>
      </w:r>
    </w:p>
    <w:p w14:paraId="2873908A" w14:textId="77777777" w:rsidR="000E1EE2" w:rsidRDefault="00F26C8F" w:rsidP="00CD5C47">
      <w:pPr>
        <w:pStyle w:val="Heading2"/>
        <w:numPr>
          <w:ilvl w:val="1"/>
          <w:numId w:val="107"/>
        </w:numPr>
        <w:tabs>
          <w:tab w:val="left" w:pos="461"/>
        </w:tabs>
        <w:spacing w:before="78" w:line="240" w:lineRule="auto"/>
        <w:ind w:right="214"/>
        <w:rPr>
          <w:color w:val="000000" w:themeColor="text1"/>
        </w:rPr>
      </w:pPr>
      <w:r w:rsidRPr="000E1EE2">
        <w:rPr>
          <w:color w:val="000000" w:themeColor="text1"/>
        </w:rPr>
        <w:t>Course</w:t>
      </w:r>
      <w:r w:rsidRPr="000E1EE2">
        <w:rPr>
          <w:color w:val="000000" w:themeColor="text1"/>
          <w:spacing w:val="-6"/>
        </w:rPr>
        <w:t xml:space="preserve"> </w:t>
      </w:r>
      <w:r w:rsidR="00F66FBD" w:rsidRPr="000E1EE2">
        <w:rPr>
          <w:color w:val="000000" w:themeColor="text1"/>
        </w:rPr>
        <w:t>Repetition</w:t>
      </w:r>
    </w:p>
    <w:p w14:paraId="6720F338" w14:textId="6E5405E8" w:rsidR="00F26C8F" w:rsidRPr="000E1EE2" w:rsidRDefault="00F26C8F" w:rsidP="000E1EE2">
      <w:pPr>
        <w:pStyle w:val="Heading2"/>
        <w:tabs>
          <w:tab w:val="left" w:pos="461"/>
        </w:tabs>
        <w:spacing w:before="78" w:line="240" w:lineRule="auto"/>
        <w:ind w:left="99" w:right="214" w:firstLine="0"/>
        <w:rPr>
          <w:b w:val="0"/>
          <w:color w:val="000000" w:themeColor="text1"/>
        </w:rPr>
      </w:pPr>
      <w:r w:rsidRPr="000E1EE2">
        <w:rPr>
          <w:b w:val="0"/>
          <w:color w:val="000000" w:themeColor="text1"/>
        </w:rPr>
        <w:t>If a student has to repeat a failed or incomplete course and that course is not available/offered any</w:t>
      </w:r>
      <w:r w:rsidRPr="000E1EE2">
        <w:rPr>
          <w:b w:val="0"/>
          <w:color w:val="000000" w:themeColor="text1"/>
          <w:spacing w:val="1"/>
        </w:rPr>
        <w:t xml:space="preserve"> </w:t>
      </w:r>
      <w:r w:rsidRPr="000E1EE2">
        <w:rPr>
          <w:b w:val="0"/>
          <w:color w:val="000000" w:themeColor="text1"/>
        </w:rPr>
        <w:t>more, the discipline may allow him/her to take an equivalent course from the current curriculum. For</w:t>
      </w:r>
      <w:r w:rsidRPr="000E1EE2">
        <w:rPr>
          <w:b w:val="0"/>
          <w:color w:val="000000" w:themeColor="text1"/>
          <w:spacing w:val="-57"/>
        </w:rPr>
        <w:t xml:space="preserve"> </w:t>
      </w:r>
      <w:r w:rsidRPr="000E1EE2">
        <w:rPr>
          <w:b w:val="0"/>
          <w:color w:val="000000" w:themeColor="text1"/>
        </w:rPr>
        <w:t>clearing graduates, if any incomplete course is not available/offered in the running semester, the</w:t>
      </w:r>
      <w:r w:rsidRPr="000E1EE2">
        <w:rPr>
          <w:b w:val="0"/>
          <w:color w:val="000000" w:themeColor="text1"/>
          <w:spacing w:val="1"/>
        </w:rPr>
        <w:t xml:space="preserve"> </w:t>
      </w:r>
      <w:r w:rsidRPr="000E1EE2">
        <w:rPr>
          <w:b w:val="0"/>
          <w:color w:val="000000" w:themeColor="text1"/>
        </w:rPr>
        <w:t>discipline</w:t>
      </w:r>
      <w:r w:rsidRPr="000E1EE2">
        <w:rPr>
          <w:b w:val="0"/>
          <w:color w:val="000000" w:themeColor="text1"/>
          <w:spacing w:val="26"/>
        </w:rPr>
        <w:t xml:space="preserve"> </w:t>
      </w:r>
      <w:r w:rsidRPr="000E1EE2">
        <w:rPr>
          <w:b w:val="0"/>
          <w:color w:val="000000" w:themeColor="text1"/>
        </w:rPr>
        <w:t>may</w:t>
      </w:r>
      <w:r w:rsidRPr="000E1EE2">
        <w:rPr>
          <w:b w:val="0"/>
          <w:color w:val="000000" w:themeColor="text1"/>
          <w:spacing w:val="23"/>
        </w:rPr>
        <w:t xml:space="preserve"> </w:t>
      </w:r>
      <w:r w:rsidRPr="000E1EE2">
        <w:rPr>
          <w:b w:val="0"/>
          <w:color w:val="000000" w:themeColor="text1"/>
        </w:rPr>
        <w:t>suggest</w:t>
      </w:r>
      <w:r w:rsidRPr="000E1EE2">
        <w:rPr>
          <w:b w:val="0"/>
          <w:color w:val="000000" w:themeColor="text1"/>
          <w:spacing w:val="27"/>
        </w:rPr>
        <w:t xml:space="preserve"> </w:t>
      </w:r>
      <w:r w:rsidRPr="000E1EE2">
        <w:rPr>
          <w:b w:val="0"/>
          <w:color w:val="000000" w:themeColor="text1"/>
        </w:rPr>
        <w:t>a</w:t>
      </w:r>
      <w:r w:rsidRPr="000E1EE2">
        <w:rPr>
          <w:b w:val="0"/>
          <w:color w:val="000000" w:themeColor="text1"/>
          <w:spacing w:val="29"/>
        </w:rPr>
        <w:t xml:space="preserve"> </w:t>
      </w:r>
      <w:r w:rsidRPr="000E1EE2">
        <w:rPr>
          <w:b w:val="0"/>
          <w:color w:val="000000" w:themeColor="text1"/>
        </w:rPr>
        <w:t>suitable/equivalent</w:t>
      </w:r>
      <w:r w:rsidRPr="000E1EE2">
        <w:rPr>
          <w:b w:val="0"/>
          <w:color w:val="000000" w:themeColor="text1"/>
          <w:spacing w:val="28"/>
        </w:rPr>
        <w:t xml:space="preserve"> </w:t>
      </w:r>
      <w:r w:rsidRPr="000E1EE2">
        <w:rPr>
          <w:b w:val="0"/>
          <w:color w:val="000000" w:themeColor="text1"/>
        </w:rPr>
        <w:t>course</w:t>
      </w:r>
      <w:r w:rsidRPr="000E1EE2">
        <w:rPr>
          <w:b w:val="0"/>
          <w:color w:val="000000" w:themeColor="text1"/>
          <w:spacing w:val="25"/>
        </w:rPr>
        <w:t xml:space="preserve"> </w:t>
      </w:r>
      <w:r w:rsidRPr="000E1EE2">
        <w:rPr>
          <w:b w:val="0"/>
          <w:color w:val="000000" w:themeColor="text1"/>
        </w:rPr>
        <w:t>to</w:t>
      </w:r>
      <w:r w:rsidRPr="000E1EE2">
        <w:rPr>
          <w:b w:val="0"/>
          <w:color w:val="000000" w:themeColor="text1"/>
          <w:spacing w:val="27"/>
        </w:rPr>
        <w:t xml:space="preserve"> </w:t>
      </w:r>
      <w:r w:rsidRPr="000E1EE2">
        <w:rPr>
          <w:b w:val="0"/>
          <w:color w:val="000000" w:themeColor="text1"/>
        </w:rPr>
        <w:t>complete</w:t>
      </w:r>
      <w:r w:rsidRPr="000E1EE2">
        <w:rPr>
          <w:b w:val="0"/>
          <w:color w:val="000000" w:themeColor="text1"/>
          <w:spacing w:val="28"/>
        </w:rPr>
        <w:t xml:space="preserve"> </w:t>
      </w:r>
      <w:r w:rsidRPr="000E1EE2">
        <w:rPr>
          <w:b w:val="0"/>
          <w:color w:val="000000" w:themeColor="text1"/>
        </w:rPr>
        <w:t>the</w:t>
      </w:r>
      <w:r w:rsidRPr="000E1EE2">
        <w:rPr>
          <w:b w:val="0"/>
          <w:color w:val="000000" w:themeColor="text1"/>
          <w:spacing w:val="26"/>
        </w:rPr>
        <w:t xml:space="preserve"> </w:t>
      </w:r>
      <w:r w:rsidRPr="000E1EE2">
        <w:rPr>
          <w:b w:val="0"/>
          <w:color w:val="000000" w:themeColor="text1"/>
        </w:rPr>
        <w:t>credit</w:t>
      </w:r>
      <w:r w:rsidRPr="000E1EE2">
        <w:rPr>
          <w:b w:val="0"/>
          <w:color w:val="000000" w:themeColor="text1"/>
          <w:spacing w:val="28"/>
        </w:rPr>
        <w:t xml:space="preserve"> </w:t>
      </w:r>
      <w:r w:rsidRPr="000E1EE2">
        <w:rPr>
          <w:b w:val="0"/>
          <w:color w:val="000000" w:themeColor="text1"/>
        </w:rPr>
        <w:t>requirement</w:t>
      </w:r>
      <w:r w:rsidRPr="000E1EE2">
        <w:rPr>
          <w:b w:val="0"/>
          <w:color w:val="000000" w:themeColor="text1"/>
          <w:spacing w:val="28"/>
        </w:rPr>
        <w:t xml:space="preserve"> </w:t>
      </w:r>
      <w:r w:rsidRPr="000E1EE2">
        <w:rPr>
          <w:b w:val="0"/>
          <w:color w:val="000000" w:themeColor="text1"/>
        </w:rPr>
        <w:t>so</w:t>
      </w:r>
      <w:r w:rsidRPr="000E1EE2">
        <w:rPr>
          <w:b w:val="0"/>
          <w:color w:val="000000" w:themeColor="text1"/>
          <w:spacing w:val="26"/>
        </w:rPr>
        <w:t xml:space="preserve"> </w:t>
      </w:r>
      <w:r w:rsidRPr="000E1EE2">
        <w:rPr>
          <w:b w:val="0"/>
          <w:color w:val="000000" w:themeColor="text1"/>
        </w:rPr>
        <w:t>required</w:t>
      </w:r>
      <w:r w:rsidRPr="000E1EE2">
        <w:rPr>
          <w:b w:val="0"/>
          <w:color w:val="000000" w:themeColor="text1"/>
          <w:spacing w:val="-58"/>
        </w:rPr>
        <w:t xml:space="preserve"> </w:t>
      </w:r>
      <w:r w:rsidRPr="000E1EE2">
        <w:rPr>
          <w:b w:val="0"/>
          <w:color w:val="000000" w:themeColor="text1"/>
        </w:rPr>
        <w:t>for</w:t>
      </w:r>
      <w:r w:rsidRPr="000E1EE2">
        <w:rPr>
          <w:b w:val="0"/>
          <w:color w:val="000000" w:themeColor="text1"/>
          <w:spacing w:val="-3"/>
        </w:rPr>
        <w:t xml:space="preserve"> </w:t>
      </w:r>
      <w:r w:rsidRPr="000E1EE2">
        <w:rPr>
          <w:b w:val="0"/>
          <w:color w:val="000000" w:themeColor="text1"/>
        </w:rPr>
        <w:t>the degree.</w:t>
      </w:r>
    </w:p>
    <w:p w14:paraId="761F8CAC" w14:textId="77777777" w:rsidR="00F26C8F" w:rsidRPr="000E1EE2" w:rsidRDefault="00F26C8F" w:rsidP="00F26C8F">
      <w:pPr>
        <w:pStyle w:val="BodyText"/>
        <w:spacing w:before="6"/>
        <w:rPr>
          <w:color w:val="000000" w:themeColor="text1"/>
        </w:rPr>
      </w:pPr>
    </w:p>
    <w:p w14:paraId="3364A0D1" w14:textId="77777777" w:rsidR="00F26C8F" w:rsidRPr="000E1EE2" w:rsidRDefault="00F26C8F" w:rsidP="00CD5C47">
      <w:pPr>
        <w:pStyle w:val="Heading1"/>
        <w:numPr>
          <w:ilvl w:val="0"/>
          <w:numId w:val="113"/>
        </w:numPr>
        <w:tabs>
          <w:tab w:val="left" w:pos="382"/>
        </w:tabs>
        <w:spacing w:line="321" w:lineRule="exact"/>
        <w:ind w:left="381" w:hanging="282"/>
        <w:jc w:val="left"/>
        <w:rPr>
          <w:color w:val="000000" w:themeColor="text1"/>
          <w:sz w:val="24"/>
          <w:szCs w:val="24"/>
        </w:rPr>
      </w:pPr>
      <w:r w:rsidRPr="000E1EE2">
        <w:rPr>
          <w:color w:val="000000" w:themeColor="text1"/>
          <w:sz w:val="24"/>
          <w:szCs w:val="24"/>
        </w:rPr>
        <w:t>Graduation</w:t>
      </w:r>
      <w:r w:rsidRPr="000E1EE2">
        <w:rPr>
          <w:color w:val="000000" w:themeColor="text1"/>
          <w:spacing w:val="-5"/>
          <w:sz w:val="24"/>
          <w:szCs w:val="24"/>
        </w:rPr>
        <w:t xml:space="preserve"> </w:t>
      </w:r>
      <w:r w:rsidRPr="000E1EE2">
        <w:rPr>
          <w:color w:val="000000" w:themeColor="text1"/>
          <w:sz w:val="24"/>
          <w:szCs w:val="24"/>
        </w:rPr>
        <w:t>Criteria</w:t>
      </w:r>
    </w:p>
    <w:p w14:paraId="367A2EFE" w14:textId="77777777" w:rsidR="00F26C8F" w:rsidRPr="000E1EE2" w:rsidRDefault="00F26C8F" w:rsidP="00CD5C47">
      <w:pPr>
        <w:pStyle w:val="Heading2"/>
        <w:numPr>
          <w:ilvl w:val="1"/>
          <w:numId w:val="113"/>
        </w:numPr>
        <w:tabs>
          <w:tab w:val="left" w:pos="461"/>
        </w:tabs>
        <w:spacing w:line="275" w:lineRule="exact"/>
        <w:rPr>
          <w:color w:val="000000" w:themeColor="text1"/>
        </w:rPr>
      </w:pPr>
      <w:r w:rsidRPr="000E1EE2">
        <w:rPr>
          <w:color w:val="000000" w:themeColor="text1"/>
        </w:rPr>
        <w:t>Major</w:t>
      </w:r>
      <w:r w:rsidRPr="000E1EE2">
        <w:rPr>
          <w:color w:val="000000" w:themeColor="text1"/>
          <w:spacing w:val="-3"/>
        </w:rPr>
        <w:t xml:space="preserve"> </w:t>
      </w:r>
      <w:r w:rsidRPr="000E1EE2">
        <w:rPr>
          <w:color w:val="000000" w:themeColor="text1"/>
        </w:rPr>
        <w:t>Degree</w:t>
      </w:r>
    </w:p>
    <w:p w14:paraId="0869A18A" w14:textId="77777777" w:rsidR="00F26C8F" w:rsidRPr="000E1EE2" w:rsidRDefault="00F26C8F" w:rsidP="00F26C8F">
      <w:pPr>
        <w:pStyle w:val="BodyText"/>
        <w:spacing w:before="7"/>
        <w:rPr>
          <w:b w:val="0"/>
          <w:color w:val="000000" w:themeColor="text1"/>
        </w:rPr>
      </w:pPr>
    </w:p>
    <w:p w14:paraId="5766E7C0" w14:textId="77777777" w:rsidR="00F26C8F" w:rsidRPr="000E1EE2" w:rsidRDefault="00F26C8F" w:rsidP="00CD5C47">
      <w:pPr>
        <w:pStyle w:val="ListParagraph"/>
        <w:widowControl w:val="0"/>
        <w:numPr>
          <w:ilvl w:val="2"/>
          <w:numId w:val="113"/>
        </w:numPr>
        <w:tabs>
          <w:tab w:val="left" w:pos="643"/>
        </w:tabs>
        <w:autoSpaceDE w:val="0"/>
        <w:autoSpaceDN w:val="0"/>
        <w:ind w:right="214" w:firstLine="0"/>
        <w:contextualSpacing w:val="0"/>
        <w:jc w:val="both"/>
        <w:rPr>
          <w:color w:val="000000" w:themeColor="text1"/>
        </w:rPr>
      </w:pPr>
      <w:r w:rsidRPr="000E1EE2">
        <w:rPr>
          <w:b/>
          <w:color w:val="000000" w:themeColor="text1"/>
        </w:rPr>
        <w:t xml:space="preserve">Total Credits: </w:t>
      </w:r>
      <w:r w:rsidRPr="000E1EE2">
        <w:rPr>
          <w:color w:val="000000" w:themeColor="text1"/>
        </w:rPr>
        <w:t>For graduation, a student must complete all of the offered courses prescribed by</w:t>
      </w:r>
      <w:r w:rsidRPr="000E1EE2">
        <w:rPr>
          <w:color w:val="000000" w:themeColor="text1"/>
          <w:spacing w:val="-57"/>
        </w:rPr>
        <w:t xml:space="preserve"> </w:t>
      </w:r>
      <w:r w:rsidRPr="000E1EE2">
        <w:rPr>
          <w:color w:val="000000" w:themeColor="text1"/>
        </w:rPr>
        <w:t>the curriculum committee for her/his session. In general, the minimum requirements for graduation</w:t>
      </w:r>
      <w:r w:rsidRPr="000E1EE2">
        <w:rPr>
          <w:color w:val="000000" w:themeColor="text1"/>
          <w:spacing w:val="1"/>
        </w:rPr>
        <w:t xml:space="preserve"> </w:t>
      </w:r>
      <w:r w:rsidRPr="000E1EE2">
        <w:rPr>
          <w:color w:val="000000" w:themeColor="text1"/>
        </w:rPr>
        <w:t>from</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disciplines of</w:t>
      </w:r>
      <w:r w:rsidRPr="000E1EE2">
        <w:rPr>
          <w:color w:val="000000" w:themeColor="text1"/>
          <w:spacing w:val="-2"/>
        </w:rPr>
        <w:t xml:space="preserve"> </w:t>
      </w:r>
      <w:r w:rsidRPr="000E1EE2">
        <w:rPr>
          <w:color w:val="000000" w:themeColor="text1"/>
        </w:rPr>
        <w:t>different</w:t>
      </w:r>
      <w:r w:rsidRPr="000E1EE2">
        <w:rPr>
          <w:color w:val="000000" w:themeColor="text1"/>
          <w:spacing w:val="2"/>
        </w:rPr>
        <w:t xml:space="preserve"> </w:t>
      </w:r>
      <w:r w:rsidRPr="000E1EE2">
        <w:rPr>
          <w:color w:val="000000" w:themeColor="text1"/>
        </w:rPr>
        <w:t>Schools and</w:t>
      </w:r>
      <w:r w:rsidRPr="000E1EE2">
        <w:rPr>
          <w:color w:val="000000" w:themeColor="text1"/>
          <w:spacing w:val="1"/>
        </w:rPr>
        <w:t xml:space="preserve"> </w:t>
      </w:r>
      <w:r w:rsidRPr="000E1EE2">
        <w:rPr>
          <w:color w:val="000000" w:themeColor="text1"/>
        </w:rPr>
        <w:t>Institute are as in</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following</w:t>
      </w:r>
      <w:r w:rsidRPr="000E1EE2">
        <w:rPr>
          <w:color w:val="000000" w:themeColor="text1"/>
          <w:spacing w:val="-2"/>
        </w:rPr>
        <w:t xml:space="preserve"> </w:t>
      </w:r>
      <w:r w:rsidRPr="000E1EE2">
        <w:rPr>
          <w:color w:val="000000" w:themeColor="text1"/>
        </w:rPr>
        <w:t>table:</w:t>
      </w:r>
    </w:p>
    <w:tbl>
      <w:tblPr>
        <w:tblW w:w="88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1800"/>
        <w:gridCol w:w="1710"/>
        <w:gridCol w:w="1530"/>
      </w:tblGrid>
      <w:tr w:rsidR="000E1EE2" w:rsidRPr="000E1EE2" w14:paraId="538AFCD2" w14:textId="77777777" w:rsidTr="00CC08D2">
        <w:trPr>
          <w:trHeight w:val="126"/>
        </w:trPr>
        <w:tc>
          <w:tcPr>
            <w:tcW w:w="3780" w:type="dxa"/>
            <w:vAlign w:val="center"/>
          </w:tcPr>
          <w:p w14:paraId="460BAD62" w14:textId="77777777" w:rsidR="00F26C8F" w:rsidRPr="000E1EE2" w:rsidRDefault="00F26C8F" w:rsidP="000E1EE2">
            <w:pPr>
              <w:pStyle w:val="TableParagraph"/>
              <w:spacing w:line="240" w:lineRule="auto"/>
              <w:ind w:left="1072"/>
              <w:rPr>
                <w:b/>
                <w:color w:val="000000" w:themeColor="text1"/>
                <w:sz w:val="24"/>
                <w:szCs w:val="24"/>
              </w:rPr>
            </w:pPr>
            <w:r w:rsidRPr="000E1EE2">
              <w:rPr>
                <w:b/>
                <w:color w:val="000000" w:themeColor="text1"/>
                <w:sz w:val="24"/>
                <w:szCs w:val="24"/>
              </w:rPr>
              <w:t>Schools/Institute</w:t>
            </w:r>
          </w:p>
        </w:tc>
        <w:tc>
          <w:tcPr>
            <w:tcW w:w="1800" w:type="dxa"/>
            <w:vAlign w:val="center"/>
          </w:tcPr>
          <w:p w14:paraId="49077313" w14:textId="77777777" w:rsidR="00F26C8F" w:rsidRPr="000E1EE2" w:rsidRDefault="00F26C8F" w:rsidP="000E1EE2">
            <w:pPr>
              <w:pStyle w:val="TableParagraph"/>
              <w:spacing w:line="240" w:lineRule="auto"/>
              <w:ind w:left="104"/>
              <w:jc w:val="center"/>
              <w:rPr>
                <w:b/>
                <w:color w:val="000000" w:themeColor="text1"/>
                <w:sz w:val="24"/>
                <w:szCs w:val="24"/>
              </w:rPr>
            </w:pPr>
            <w:r w:rsidRPr="000E1EE2">
              <w:rPr>
                <w:b/>
                <w:color w:val="000000" w:themeColor="text1"/>
                <w:sz w:val="24"/>
                <w:szCs w:val="24"/>
              </w:rPr>
              <w:t>Disciplines</w:t>
            </w:r>
          </w:p>
        </w:tc>
        <w:tc>
          <w:tcPr>
            <w:tcW w:w="1710" w:type="dxa"/>
            <w:vAlign w:val="center"/>
          </w:tcPr>
          <w:p w14:paraId="210BDF61" w14:textId="7472C443" w:rsidR="000E1EE2" w:rsidRPr="000E1EE2" w:rsidRDefault="00CA0D1D" w:rsidP="000E1EE2">
            <w:pPr>
              <w:pStyle w:val="TableParagraph"/>
              <w:spacing w:line="240" w:lineRule="auto"/>
              <w:ind w:right="478"/>
              <w:jc w:val="center"/>
              <w:rPr>
                <w:b/>
                <w:color w:val="000000" w:themeColor="text1"/>
                <w:sz w:val="24"/>
                <w:szCs w:val="24"/>
              </w:rPr>
            </w:pPr>
            <w:r>
              <w:rPr>
                <w:b/>
                <w:color w:val="000000" w:themeColor="text1"/>
                <w:sz w:val="24"/>
                <w:szCs w:val="24"/>
              </w:rPr>
              <w:t xml:space="preserve">   </w:t>
            </w:r>
            <w:r w:rsidR="00F26C8F" w:rsidRPr="000E1EE2">
              <w:rPr>
                <w:b/>
                <w:color w:val="000000" w:themeColor="text1"/>
                <w:sz w:val="24"/>
                <w:szCs w:val="24"/>
              </w:rPr>
              <w:t>Program</w:t>
            </w:r>
            <w:r w:rsidR="000E1EE2" w:rsidRPr="000E1EE2">
              <w:rPr>
                <w:b/>
                <w:color w:val="000000" w:themeColor="text1"/>
                <w:sz w:val="24"/>
                <w:szCs w:val="24"/>
              </w:rPr>
              <w:t xml:space="preserve"> </w:t>
            </w:r>
            <w:r>
              <w:rPr>
                <w:b/>
                <w:color w:val="000000" w:themeColor="text1"/>
                <w:sz w:val="24"/>
                <w:szCs w:val="24"/>
              </w:rPr>
              <w:t xml:space="preserve">  </w:t>
            </w:r>
            <w:r w:rsidR="000E1EE2" w:rsidRPr="000E1EE2">
              <w:rPr>
                <w:b/>
                <w:color w:val="000000" w:themeColor="text1"/>
                <w:spacing w:val="-58"/>
                <w:sz w:val="24"/>
                <w:szCs w:val="24"/>
              </w:rPr>
              <w:t>d</w:t>
            </w:r>
            <w:r w:rsidR="00F26C8F" w:rsidRPr="000E1EE2">
              <w:rPr>
                <w:b/>
                <w:color w:val="000000" w:themeColor="text1"/>
                <w:sz w:val="24"/>
                <w:szCs w:val="24"/>
              </w:rPr>
              <w:t>uration</w:t>
            </w:r>
          </w:p>
          <w:p w14:paraId="3DD67E03" w14:textId="0B5A44BE" w:rsidR="00F26C8F" w:rsidRPr="000E1EE2" w:rsidRDefault="00F26C8F" w:rsidP="000E1EE2">
            <w:pPr>
              <w:pStyle w:val="TableParagraph"/>
              <w:spacing w:line="240" w:lineRule="auto"/>
              <w:ind w:right="478"/>
              <w:jc w:val="center"/>
              <w:rPr>
                <w:b/>
                <w:color w:val="000000" w:themeColor="text1"/>
                <w:sz w:val="24"/>
                <w:szCs w:val="24"/>
              </w:rPr>
            </w:pPr>
            <w:r w:rsidRPr="000E1EE2">
              <w:rPr>
                <w:b/>
                <w:color w:val="000000" w:themeColor="text1"/>
                <w:sz w:val="24"/>
                <w:szCs w:val="24"/>
              </w:rPr>
              <w:t>(in</w:t>
            </w:r>
            <w:r w:rsidRPr="000E1EE2">
              <w:rPr>
                <w:b/>
                <w:color w:val="000000" w:themeColor="text1"/>
                <w:spacing w:val="-2"/>
                <w:sz w:val="24"/>
                <w:szCs w:val="24"/>
              </w:rPr>
              <w:t xml:space="preserve"> </w:t>
            </w:r>
            <w:r w:rsidRPr="000E1EE2">
              <w:rPr>
                <w:b/>
                <w:color w:val="000000" w:themeColor="text1"/>
                <w:sz w:val="24"/>
                <w:szCs w:val="24"/>
              </w:rPr>
              <w:t>year)</w:t>
            </w:r>
          </w:p>
        </w:tc>
        <w:tc>
          <w:tcPr>
            <w:tcW w:w="1530" w:type="dxa"/>
            <w:vAlign w:val="center"/>
          </w:tcPr>
          <w:p w14:paraId="68AD1852" w14:textId="77777777" w:rsidR="00F26C8F" w:rsidRPr="000E1EE2" w:rsidRDefault="00F26C8F" w:rsidP="000E1EE2">
            <w:pPr>
              <w:pStyle w:val="TableParagraph"/>
              <w:spacing w:line="240" w:lineRule="auto"/>
              <w:ind w:left="102" w:right="328"/>
              <w:jc w:val="center"/>
              <w:rPr>
                <w:b/>
                <w:color w:val="000000" w:themeColor="text1"/>
                <w:sz w:val="24"/>
                <w:szCs w:val="24"/>
              </w:rPr>
            </w:pPr>
            <w:r w:rsidRPr="000E1EE2">
              <w:rPr>
                <w:b/>
                <w:color w:val="000000" w:themeColor="text1"/>
                <w:sz w:val="24"/>
                <w:szCs w:val="24"/>
              </w:rPr>
              <w:t>Minimum</w:t>
            </w:r>
            <w:r w:rsidRPr="000E1EE2">
              <w:rPr>
                <w:b/>
                <w:color w:val="000000" w:themeColor="text1"/>
                <w:spacing w:val="-57"/>
                <w:sz w:val="24"/>
                <w:szCs w:val="24"/>
              </w:rPr>
              <w:t xml:space="preserve"> </w:t>
            </w:r>
            <w:r w:rsidRPr="000E1EE2">
              <w:rPr>
                <w:b/>
                <w:color w:val="000000" w:themeColor="text1"/>
                <w:sz w:val="24"/>
                <w:szCs w:val="24"/>
              </w:rPr>
              <w:t>credits</w:t>
            </w:r>
          </w:p>
        </w:tc>
      </w:tr>
      <w:tr w:rsidR="000E1EE2" w:rsidRPr="000E1EE2" w14:paraId="7A5900E5" w14:textId="77777777" w:rsidTr="00CC08D2">
        <w:trPr>
          <w:trHeight w:val="99"/>
        </w:trPr>
        <w:tc>
          <w:tcPr>
            <w:tcW w:w="3780" w:type="dxa"/>
          </w:tcPr>
          <w:p w14:paraId="1611E7DF" w14:textId="77777777" w:rsidR="00F26C8F" w:rsidRPr="000E1EE2" w:rsidRDefault="00F26C8F" w:rsidP="000E1EE2">
            <w:pPr>
              <w:pStyle w:val="TableParagraph"/>
              <w:spacing w:line="240" w:lineRule="auto"/>
              <w:ind w:left="105"/>
              <w:rPr>
                <w:color w:val="000000" w:themeColor="text1"/>
                <w:sz w:val="24"/>
                <w:szCs w:val="24"/>
              </w:rPr>
            </w:pPr>
            <w:r w:rsidRPr="000E1EE2">
              <w:rPr>
                <w:color w:val="000000" w:themeColor="text1"/>
                <w:sz w:val="24"/>
                <w:szCs w:val="24"/>
              </w:rPr>
              <w:t>Physical</w:t>
            </w:r>
            <w:r w:rsidRPr="000E1EE2">
              <w:rPr>
                <w:color w:val="000000" w:themeColor="text1"/>
                <w:spacing w:val="-4"/>
                <w:sz w:val="24"/>
                <w:szCs w:val="24"/>
              </w:rPr>
              <w:t xml:space="preserve"> </w:t>
            </w:r>
            <w:r w:rsidRPr="000E1EE2">
              <w:rPr>
                <w:color w:val="000000" w:themeColor="text1"/>
                <w:sz w:val="24"/>
                <w:szCs w:val="24"/>
              </w:rPr>
              <w:t>Sciences</w:t>
            </w:r>
          </w:p>
        </w:tc>
        <w:tc>
          <w:tcPr>
            <w:tcW w:w="1800" w:type="dxa"/>
            <w:vMerge w:val="restart"/>
            <w:vAlign w:val="center"/>
          </w:tcPr>
          <w:p w14:paraId="47F918D9" w14:textId="77777777" w:rsidR="00F26C8F" w:rsidRPr="000E1EE2" w:rsidRDefault="00F26C8F" w:rsidP="000E1EE2">
            <w:pPr>
              <w:pStyle w:val="TableParagraph"/>
              <w:spacing w:line="240" w:lineRule="auto"/>
              <w:ind w:left="0"/>
              <w:jc w:val="center"/>
              <w:rPr>
                <w:color w:val="000000" w:themeColor="text1"/>
                <w:sz w:val="24"/>
                <w:szCs w:val="24"/>
              </w:rPr>
            </w:pPr>
          </w:p>
          <w:p w14:paraId="3A3B1792" w14:textId="77777777" w:rsidR="00F26C8F" w:rsidRPr="000E1EE2" w:rsidRDefault="00F26C8F" w:rsidP="000E1EE2">
            <w:pPr>
              <w:pStyle w:val="TableParagraph"/>
              <w:spacing w:line="240" w:lineRule="auto"/>
              <w:ind w:left="0"/>
              <w:jc w:val="center"/>
              <w:rPr>
                <w:color w:val="000000" w:themeColor="text1"/>
                <w:sz w:val="24"/>
                <w:szCs w:val="24"/>
              </w:rPr>
            </w:pPr>
          </w:p>
          <w:p w14:paraId="0804149C" w14:textId="77777777" w:rsidR="00F26C8F" w:rsidRPr="000E1EE2" w:rsidRDefault="00F26C8F" w:rsidP="000E1EE2">
            <w:pPr>
              <w:pStyle w:val="TableParagraph"/>
              <w:spacing w:line="240" w:lineRule="auto"/>
              <w:jc w:val="center"/>
              <w:rPr>
                <w:color w:val="000000" w:themeColor="text1"/>
                <w:sz w:val="24"/>
                <w:szCs w:val="24"/>
              </w:rPr>
            </w:pPr>
            <w:r w:rsidRPr="000E1EE2">
              <w:rPr>
                <w:color w:val="000000" w:themeColor="text1"/>
                <w:sz w:val="24"/>
                <w:szCs w:val="24"/>
              </w:rPr>
              <w:t>All</w:t>
            </w:r>
            <w:r w:rsidRPr="000E1EE2">
              <w:rPr>
                <w:color w:val="000000" w:themeColor="text1"/>
                <w:spacing w:val="-3"/>
                <w:sz w:val="24"/>
                <w:szCs w:val="24"/>
              </w:rPr>
              <w:t xml:space="preserve"> </w:t>
            </w:r>
            <w:r w:rsidRPr="000E1EE2">
              <w:rPr>
                <w:color w:val="000000" w:themeColor="text1"/>
                <w:sz w:val="24"/>
                <w:szCs w:val="24"/>
              </w:rPr>
              <w:t>disciplines</w:t>
            </w:r>
          </w:p>
        </w:tc>
        <w:tc>
          <w:tcPr>
            <w:tcW w:w="1710" w:type="dxa"/>
            <w:vMerge w:val="restart"/>
            <w:vAlign w:val="center"/>
          </w:tcPr>
          <w:p w14:paraId="1F974C9C" w14:textId="77777777" w:rsidR="00F26C8F" w:rsidRPr="000E1EE2" w:rsidRDefault="00F26C8F" w:rsidP="000E1EE2">
            <w:pPr>
              <w:pStyle w:val="TableParagraph"/>
              <w:spacing w:line="240" w:lineRule="auto"/>
              <w:ind w:left="0"/>
              <w:jc w:val="center"/>
              <w:rPr>
                <w:color w:val="000000" w:themeColor="text1"/>
                <w:sz w:val="24"/>
                <w:szCs w:val="24"/>
              </w:rPr>
            </w:pPr>
          </w:p>
          <w:p w14:paraId="0A62CF65" w14:textId="77777777" w:rsidR="00F26C8F" w:rsidRPr="000E1EE2" w:rsidRDefault="00F26C8F" w:rsidP="000E1EE2">
            <w:pPr>
              <w:pStyle w:val="TableParagraph"/>
              <w:spacing w:line="240" w:lineRule="auto"/>
              <w:ind w:left="1"/>
              <w:jc w:val="center"/>
              <w:rPr>
                <w:color w:val="000000" w:themeColor="text1"/>
                <w:sz w:val="24"/>
                <w:szCs w:val="24"/>
              </w:rPr>
            </w:pPr>
            <w:r w:rsidRPr="000E1EE2">
              <w:rPr>
                <w:color w:val="000000" w:themeColor="text1"/>
                <w:sz w:val="24"/>
                <w:szCs w:val="24"/>
              </w:rPr>
              <w:t>4</w:t>
            </w:r>
          </w:p>
        </w:tc>
        <w:tc>
          <w:tcPr>
            <w:tcW w:w="1530" w:type="dxa"/>
            <w:vMerge w:val="restart"/>
            <w:vAlign w:val="center"/>
          </w:tcPr>
          <w:p w14:paraId="0BBB1D8D" w14:textId="77777777" w:rsidR="00F26C8F" w:rsidRPr="000E1EE2" w:rsidRDefault="00F26C8F" w:rsidP="000E1EE2">
            <w:pPr>
              <w:pStyle w:val="TableParagraph"/>
              <w:spacing w:line="240" w:lineRule="auto"/>
              <w:ind w:left="0"/>
              <w:jc w:val="center"/>
              <w:rPr>
                <w:color w:val="000000" w:themeColor="text1"/>
                <w:sz w:val="24"/>
                <w:szCs w:val="24"/>
              </w:rPr>
            </w:pPr>
          </w:p>
          <w:p w14:paraId="2469651E" w14:textId="77777777" w:rsidR="00F26C8F" w:rsidRPr="000E1EE2" w:rsidRDefault="00F26C8F" w:rsidP="000E1EE2">
            <w:pPr>
              <w:pStyle w:val="TableParagraph"/>
              <w:spacing w:line="240" w:lineRule="auto"/>
              <w:ind w:left="538" w:right="538"/>
              <w:jc w:val="center"/>
              <w:rPr>
                <w:color w:val="000000" w:themeColor="text1"/>
                <w:sz w:val="24"/>
                <w:szCs w:val="24"/>
              </w:rPr>
            </w:pPr>
            <w:r w:rsidRPr="000E1EE2">
              <w:rPr>
                <w:color w:val="000000" w:themeColor="text1"/>
                <w:sz w:val="24"/>
                <w:szCs w:val="24"/>
              </w:rPr>
              <w:t>140</w:t>
            </w:r>
          </w:p>
        </w:tc>
      </w:tr>
      <w:tr w:rsidR="000E1EE2" w:rsidRPr="000E1EE2" w14:paraId="4143EE04" w14:textId="77777777" w:rsidTr="00CC08D2">
        <w:trPr>
          <w:trHeight w:val="81"/>
        </w:trPr>
        <w:tc>
          <w:tcPr>
            <w:tcW w:w="3780" w:type="dxa"/>
          </w:tcPr>
          <w:p w14:paraId="43843898" w14:textId="77777777" w:rsidR="00F26C8F" w:rsidRPr="000E1EE2" w:rsidRDefault="00F26C8F" w:rsidP="000E1EE2">
            <w:pPr>
              <w:pStyle w:val="TableParagraph"/>
              <w:spacing w:line="240" w:lineRule="auto"/>
              <w:ind w:left="105"/>
              <w:rPr>
                <w:color w:val="000000" w:themeColor="text1"/>
                <w:sz w:val="24"/>
                <w:szCs w:val="24"/>
              </w:rPr>
            </w:pPr>
            <w:r w:rsidRPr="000E1EE2">
              <w:rPr>
                <w:color w:val="000000" w:themeColor="text1"/>
                <w:sz w:val="24"/>
                <w:szCs w:val="24"/>
              </w:rPr>
              <w:t>Social</w:t>
            </w:r>
            <w:r w:rsidRPr="000E1EE2">
              <w:rPr>
                <w:color w:val="000000" w:themeColor="text1"/>
                <w:spacing w:val="-3"/>
                <w:sz w:val="24"/>
                <w:szCs w:val="24"/>
              </w:rPr>
              <w:t xml:space="preserve"> </w:t>
            </w:r>
            <w:r w:rsidRPr="000E1EE2">
              <w:rPr>
                <w:color w:val="000000" w:themeColor="text1"/>
                <w:sz w:val="24"/>
                <w:szCs w:val="24"/>
              </w:rPr>
              <w:t>Sciences</w:t>
            </w:r>
          </w:p>
        </w:tc>
        <w:tc>
          <w:tcPr>
            <w:tcW w:w="1800" w:type="dxa"/>
            <w:vMerge/>
            <w:tcBorders>
              <w:top w:val="nil"/>
            </w:tcBorders>
            <w:vAlign w:val="center"/>
          </w:tcPr>
          <w:p w14:paraId="427BEC2C" w14:textId="77777777" w:rsidR="00F26C8F" w:rsidRPr="000E1EE2" w:rsidRDefault="00F26C8F" w:rsidP="000E1EE2">
            <w:pPr>
              <w:jc w:val="center"/>
              <w:rPr>
                <w:rFonts w:cs="Times New Roman"/>
                <w:color w:val="000000" w:themeColor="text1"/>
                <w:szCs w:val="24"/>
              </w:rPr>
            </w:pPr>
          </w:p>
        </w:tc>
        <w:tc>
          <w:tcPr>
            <w:tcW w:w="1710" w:type="dxa"/>
            <w:vMerge/>
            <w:tcBorders>
              <w:top w:val="nil"/>
            </w:tcBorders>
            <w:vAlign w:val="center"/>
          </w:tcPr>
          <w:p w14:paraId="27201C5E" w14:textId="77777777" w:rsidR="00F26C8F" w:rsidRPr="000E1EE2" w:rsidRDefault="00F26C8F" w:rsidP="000E1EE2">
            <w:pPr>
              <w:jc w:val="center"/>
              <w:rPr>
                <w:rFonts w:cs="Times New Roman"/>
                <w:color w:val="000000" w:themeColor="text1"/>
                <w:szCs w:val="24"/>
              </w:rPr>
            </w:pPr>
          </w:p>
        </w:tc>
        <w:tc>
          <w:tcPr>
            <w:tcW w:w="1530" w:type="dxa"/>
            <w:vMerge/>
            <w:tcBorders>
              <w:top w:val="nil"/>
            </w:tcBorders>
            <w:vAlign w:val="center"/>
          </w:tcPr>
          <w:p w14:paraId="15ED0776" w14:textId="77777777" w:rsidR="00F26C8F" w:rsidRPr="000E1EE2" w:rsidRDefault="00F26C8F" w:rsidP="000E1EE2">
            <w:pPr>
              <w:jc w:val="center"/>
              <w:rPr>
                <w:rFonts w:cs="Times New Roman"/>
                <w:color w:val="000000" w:themeColor="text1"/>
                <w:szCs w:val="24"/>
              </w:rPr>
            </w:pPr>
          </w:p>
        </w:tc>
      </w:tr>
      <w:tr w:rsidR="000E1EE2" w:rsidRPr="000E1EE2" w14:paraId="60F3A9A1" w14:textId="77777777" w:rsidTr="00CC08D2">
        <w:trPr>
          <w:trHeight w:val="342"/>
        </w:trPr>
        <w:tc>
          <w:tcPr>
            <w:tcW w:w="3780" w:type="dxa"/>
          </w:tcPr>
          <w:p w14:paraId="660EF97A" w14:textId="77777777" w:rsidR="00F26C8F" w:rsidRPr="000E1EE2" w:rsidRDefault="00F26C8F" w:rsidP="000E1EE2">
            <w:pPr>
              <w:pStyle w:val="TableParagraph"/>
              <w:spacing w:line="240" w:lineRule="auto"/>
              <w:ind w:left="105" w:right="1089"/>
              <w:rPr>
                <w:color w:val="000000" w:themeColor="text1"/>
                <w:sz w:val="24"/>
                <w:szCs w:val="24"/>
              </w:rPr>
            </w:pPr>
            <w:r w:rsidRPr="000E1EE2">
              <w:rPr>
                <w:color w:val="000000" w:themeColor="text1"/>
                <w:sz w:val="24"/>
                <w:szCs w:val="24"/>
              </w:rPr>
              <w:t>Management</w:t>
            </w:r>
            <w:r w:rsidRPr="000E1EE2">
              <w:rPr>
                <w:color w:val="000000" w:themeColor="text1"/>
                <w:spacing w:val="-9"/>
                <w:sz w:val="24"/>
                <w:szCs w:val="24"/>
              </w:rPr>
              <w:t xml:space="preserve"> </w:t>
            </w:r>
            <w:r w:rsidRPr="000E1EE2">
              <w:rPr>
                <w:color w:val="000000" w:themeColor="text1"/>
                <w:sz w:val="24"/>
                <w:szCs w:val="24"/>
              </w:rPr>
              <w:t>and</w:t>
            </w:r>
            <w:r w:rsidRPr="000E1EE2">
              <w:rPr>
                <w:color w:val="000000" w:themeColor="text1"/>
                <w:spacing w:val="-7"/>
                <w:sz w:val="24"/>
                <w:szCs w:val="24"/>
              </w:rPr>
              <w:t xml:space="preserve"> </w:t>
            </w:r>
            <w:r w:rsidRPr="000E1EE2">
              <w:rPr>
                <w:color w:val="000000" w:themeColor="text1"/>
                <w:sz w:val="24"/>
                <w:szCs w:val="24"/>
              </w:rPr>
              <w:t>Business</w:t>
            </w:r>
            <w:r w:rsidRPr="000E1EE2">
              <w:rPr>
                <w:color w:val="000000" w:themeColor="text1"/>
                <w:spacing w:val="-57"/>
                <w:sz w:val="24"/>
                <w:szCs w:val="24"/>
              </w:rPr>
              <w:t xml:space="preserve"> </w:t>
            </w:r>
            <w:r w:rsidRPr="000E1EE2">
              <w:rPr>
                <w:color w:val="000000" w:themeColor="text1"/>
                <w:sz w:val="24"/>
                <w:szCs w:val="24"/>
              </w:rPr>
              <w:t>Administration</w:t>
            </w:r>
          </w:p>
        </w:tc>
        <w:tc>
          <w:tcPr>
            <w:tcW w:w="1800" w:type="dxa"/>
            <w:vMerge/>
            <w:tcBorders>
              <w:top w:val="nil"/>
            </w:tcBorders>
            <w:vAlign w:val="center"/>
          </w:tcPr>
          <w:p w14:paraId="678597FB" w14:textId="77777777" w:rsidR="00F26C8F" w:rsidRPr="000E1EE2" w:rsidRDefault="00F26C8F" w:rsidP="000E1EE2">
            <w:pPr>
              <w:jc w:val="center"/>
              <w:rPr>
                <w:rFonts w:cs="Times New Roman"/>
                <w:color w:val="000000" w:themeColor="text1"/>
                <w:szCs w:val="24"/>
              </w:rPr>
            </w:pPr>
          </w:p>
        </w:tc>
        <w:tc>
          <w:tcPr>
            <w:tcW w:w="1710" w:type="dxa"/>
            <w:vMerge/>
            <w:tcBorders>
              <w:top w:val="nil"/>
            </w:tcBorders>
            <w:vAlign w:val="center"/>
          </w:tcPr>
          <w:p w14:paraId="0B247026" w14:textId="77777777" w:rsidR="00F26C8F" w:rsidRPr="000E1EE2" w:rsidRDefault="00F26C8F" w:rsidP="000E1EE2">
            <w:pPr>
              <w:jc w:val="center"/>
              <w:rPr>
                <w:rFonts w:cs="Times New Roman"/>
                <w:color w:val="000000" w:themeColor="text1"/>
                <w:szCs w:val="24"/>
              </w:rPr>
            </w:pPr>
          </w:p>
        </w:tc>
        <w:tc>
          <w:tcPr>
            <w:tcW w:w="1530" w:type="dxa"/>
            <w:vMerge/>
            <w:tcBorders>
              <w:top w:val="nil"/>
            </w:tcBorders>
            <w:vAlign w:val="center"/>
          </w:tcPr>
          <w:p w14:paraId="0FEF0DDE" w14:textId="77777777" w:rsidR="00F26C8F" w:rsidRPr="000E1EE2" w:rsidRDefault="00F26C8F" w:rsidP="000E1EE2">
            <w:pPr>
              <w:jc w:val="center"/>
              <w:rPr>
                <w:rFonts w:cs="Times New Roman"/>
                <w:color w:val="000000" w:themeColor="text1"/>
                <w:szCs w:val="24"/>
              </w:rPr>
            </w:pPr>
          </w:p>
        </w:tc>
      </w:tr>
      <w:tr w:rsidR="000E1EE2" w:rsidRPr="000E1EE2" w14:paraId="3F1EB6E0" w14:textId="77777777" w:rsidTr="00CC08D2">
        <w:trPr>
          <w:trHeight w:val="144"/>
        </w:trPr>
        <w:tc>
          <w:tcPr>
            <w:tcW w:w="3780" w:type="dxa"/>
            <w:vMerge w:val="restart"/>
          </w:tcPr>
          <w:p w14:paraId="7EBF773A" w14:textId="77777777" w:rsidR="00F26C8F" w:rsidRPr="000E1EE2" w:rsidRDefault="00F26C8F" w:rsidP="000E1EE2">
            <w:pPr>
              <w:pStyle w:val="TableParagraph"/>
              <w:spacing w:line="240" w:lineRule="auto"/>
              <w:ind w:left="105"/>
              <w:rPr>
                <w:color w:val="000000" w:themeColor="text1"/>
                <w:sz w:val="24"/>
                <w:szCs w:val="24"/>
              </w:rPr>
            </w:pPr>
            <w:r w:rsidRPr="000E1EE2">
              <w:rPr>
                <w:color w:val="000000" w:themeColor="text1"/>
                <w:sz w:val="24"/>
                <w:szCs w:val="24"/>
              </w:rPr>
              <w:t>Applied</w:t>
            </w:r>
            <w:r w:rsidRPr="000E1EE2">
              <w:rPr>
                <w:color w:val="000000" w:themeColor="text1"/>
                <w:spacing w:val="-4"/>
                <w:sz w:val="24"/>
                <w:szCs w:val="24"/>
              </w:rPr>
              <w:t xml:space="preserve"> </w:t>
            </w:r>
            <w:r w:rsidRPr="000E1EE2">
              <w:rPr>
                <w:color w:val="000000" w:themeColor="text1"/>
                <w:sz w:val="24"/>
                <w:szCs w:val="24"/>
              </w:rPr>
              <w:t>Sciences</w:t>
            </w:r>
            <w:r w:rsidRPr="000E1EE2">
              <w:rPr>
                <w:color w:val="000000" w:themeColor="text1"/>
                <w:spacing w:val="-3"/>
                <w:sz w:val="24"/>
                <w:szCs w:val="24"/>
              </w:rPr>
              <w:t xml:space="preserve"> </w:t>
            </w:r>
            <w:r w:rsidRPr="000E1EE2">
              <w:rPr>
                <w:color w:val="000000" w:themeColor="text1"/>
                <w:sz w:val="24"/>
                <w:szCs w:val="24"/>
              </w:rPr>
              <w:t>and</w:t>
            </w:r>
            <w:r w:rsidRPr="000E1EE2">
              <w:rPr>
                <w:color w:val="000000" w:themeColor="text1"/>
                <w:spacing w:val="-1"/>
                <w:sz w:val="24"/>
                <w:szCs w:val="24"/>
              </w:rPr>
              <w:t xml:space="preserve"> </w:t>
            </w:r>
            <w:r w:rsidRPr="000E1EE2">
              <w:rPr>
                <w:color w:val="000000" w:themeColor="text1"/>
                <w:sz w:val="24"/>
                <w:szCs w:val="24"/>
              </w:rPr>
              <w:t>Technology</w:t>
            </w:r>
          </w:p>
        </w:tc>
        <w:tc>
          <w:tcPr>
            <w:tcW w:w="1800" w:type="dxa"/>
            <w:vAlign w:val="center"/>
          </w:tcPr>
          <w:p w14:paraId="124DE1F0" w14:textId="77777777" w:rsidR="00F26C8F" w:rsidRPr="000E1EE2" w:rsidRDefault="00F26C8F" w:rsidP="000E1EE2">
            <w:pPr>
              <w:pStyle w:val="TableParagraph"/>
              <w:spacing w:line="240" w:lineRule="auto"/>
              <w:jc w:val="center"/>
              <w:rPr>
                <w:color w:val="000000" w:themeColor="text1"/>
                <w:sz w:val="24"/>
                <w:szCs w:val="24"/>
              </w:rPr>
            </w:pPr>
            <w:r w:rsidRPr="000E1EE2">
              <w:rPr>
                <w:color w:val="000000" w:themeColor="text1"/>
                <w:sz w:val="24"/>
                <w:szCs w:val="24"/>
              </w:rPr>
              <w:t>Architecture</w:t>
            </w:r>
          </w:p>
        </w:tc>
        <w:tc>
          <w:tcPr>
            <w:tcW w:w="1710" w:type="dxa"/>
            <w:vAlign w:val="center"/>
          </w:tcPr>
          <w:p w14:paraId="50E15D06" w14:textId="77777777" w:rsidR="00F26C8F" w:rsidRPr="000E1EE2" w:rsidRDefault="00F26C8F" w:rsidP="000E1EE2">
            <w:pPr>
              <w:pStyle w:val="TableParagraph"/>
              <w:spacing w:line="240" w:lineRule="auto"/>
              <w:ind w:left="1"/>
              <w:jc w:val="center"/>
              <w:rPr>
                <w:color w:val="000000" w:themeColor="text1"/>
                <w:sz w:val="24"/>
                <w:szCs w:val="24"/>
              </w:rPr>
            </w:pPr>
            <w:r w:rsidRPr="000E1EE2">
              <w:rPr>
                <w:color w:val="000000" w:themeColor="text1"/>
                <w:sz w:val="24"/>
                <w:szCs w:val="24"/>
              </w:rPr>
              <w:t>5</w:t>
            </w:r>
          </w:p>
        </w:tc>
        <w:tc>
          <w:tcPr>
            <w:tcW w:w="1530" w:type="dxa"/>
            <w:vAlign w:val="center"/>
          </w:tcPr>
          <w:p w14:paraId="70BA88CB" w14:textId="77777777" w:rsidR="00F26C8F" w:rsidRPr="000E1EE2" w:rsidRDefault="00F26C8F" w:rsidP="000E1EE2">
            <w:pPr>
              <w:pStyle w:val="TableParagraph"/>
              <w:spacing w:line="240" w:lineRule="auto"/>
              <w:ind w:left="538" w:right="538"/>
              <w:jc w:val="center"/>
              <w:rPr>
                <w:color w:val="000000" w:themeColor="text1"/>
                <w:sz w:val="24"/>
                <w:szCs w:val="24"/>
              </w:rPr>
            </w:pPr>
            <w:r w:rsidRPr="000E1EE2">
              <w:rPr>
                <w:color w:val="000000" w:themeColor="text1"/>
                <w:sz w:val="24"/>
                <w:szCs w:val="24"/>
              </w:rPr>
              <w:t>200</w:t>
            </w:r>
          </w:p>
        </w:tc>
      </w:tr>
      <w:tr w:rsidR="000E1EE2" w:rsidRPr="000E1EE2" w14:paraId="7E5A10A3" w14:textId="77777777" w:rsidTr="00CC08D2">
        <w:trPr>
          <w:trHeight w:val="207"/>
        </w:trPr>
        <w:tc>
          <w:tcPr>
            <w:tcW w:w="3780" w:type="dxa"/>
            <w:vMerge/>
            <w:tcBorders>
              <w:top w:val="nil"/>
            </w:tcBorders>
          </w:tcPr>
          <w:p w14:paraId="185A9535" w14:textId="77777777" w:rsidR="00F26C8F" w:rsidRPr="000E1EE2" w:rsidRDefault="00F26C8F" w:rsidP="000E1EE2">
            <w:pPr>
              <w:rPr>
                <w:rFonts w:cs="Times New Roman"/>
                <w:color w:val="000000" w:themeColor="text1"/>
                <w:szCs w:val="24"/>
              </w:rPr>
            </w:pPr>
          </w:p>
        </w:tc>
        <w:tc>
          <w:tcPr>
            <w:tcW w:w="1800" w:type="dxa"/>
            <w:vAlign w:val="center"/>
          </w:tcPr>
          <w:p w14:paraId="661ABFF5" w14:textId="77777777" w:rsidR="00F26C8F" w:rsidRPr="000E1EE2" w:rsidRDefault="00F26C8F" w:rsidP="000E1EE2">
            <w:pPr>
              <w:pStyle w:val="TableParagraph"/>
              <w:spacing w:line="240" w:lineRule="auto"/>
              <w:jc w:val="center"/>
              <w:rPr>
                <w:color w:val="000000" w:themeColor="text1"/>
                <w:sz w:val="24"/>
                <w:szCs w:val="24"/>
              </w:rPr>
            </w:pPr>
            <w:r w:rsidRPr="000E1EE2">
              <w:rPr>
                <w:color w:val="000000" w:themeColor="text1"/>
                <w:sz w:val="24"/>
                <w:szCs w:val="24"/>
              </w:rPr>
              <w:t>Other</w:t>
            </w:r>
            <w:r w:rsidRPr="000E1EE2">
              <w:rPr>
                <w:color w:val="000000" w:themeColor="text1"/>
                <w:spacing w:val="-3"/>
                <w:sz w:val="24"/>
                <w:szCs w:val="24"/>
              </w:rPr>
              <w:t xml:space="preserve"> </w:t>
            </w:r>
            <w:r w:rsidRPr="000E1EE2">
              <w:rPr>
                <w:color w:val="000000" w:themeColor="text1"/>
                <w:sz w:val="24"/>
                <w:szCs w:val="24"/>
              </w:rPr>
              <w:t>disciplines</w:t>
            </w:r>
          </w:p>
        </w:tc>
        <w:tc>
          <w:tcPr>
            <w:tcW w:w="1710" w:type="dxa"/>
            <w:vAlign w:val="center"/>
          </w:tcPr>
          <w:p w14:paraId="2B431291" w14:textId="77777777" w:rsidR="00F26C8F" w:rsidRPr="000E1EE2" w:rsidRDefault="00F26C8F" w:rsidP="000E1EE2">
            <w:pPr>
              <w:pStyle w:val="TableParagraph"/>
              <w:spacing w:line="240" w:lineRule="auto"/>
              <w:ind w:left="1"/>
              <w:jc w:val="center"/>
              <w:rPr>
                <w:color w:val="000000" w:themeColor="text1"/>
                <w:sz w:val="24"/>
                <w:szCs w:val="24"/>
              </w:rPr>
            </w:pPr>
            <w:r w:rsidRPr="000E1EE2">
              <w:rPr>
                <w:color w:val="000000" w:themeColor="text1"/>
                <w:sz w:val="24"/>
                <w:szCs w:val="24"/>
              </w:rPr>
              <w:t>4</w:t>
            </w:r>
          </w:p>
        </w:tc>
        <w:tc>
          <w:tcPr>
            <w:tcW w:w="1530" w:type="dxa"/>
            <w:vAlign w:val="center"/>
          </w:tcPr>
          <w:p w14:paraId="472C021E" w14:textId="77777777" w:rsidR="00F26C8F" w:rsidRPr="000E1EE2" w:rsidRDefault="00F26C8F" w:rsidP="000E1EE2">
            <w:pPr>
              <w:pStyle w:val="TableParagraph"/>
              <w:spacing w:line="240" w:lineRule="auto"/>
              <w:ind w:left="538" w:right="538"/>
              <w:jc w:val="center"/>
              <w:rPr>
                <w:color w:val="000000" w:themeColor="text1"/>
                <w:sz w:val="24"/>
                <w:szCs w:val="24"/>
              </w:rPr>
            </w:pPr>
            <w:r w:rsidRPr="000E1EE2">
              <w:rPr>
                <w:color w:val="000000" w:themeColor="text1"/>
                <w:sz w:val="24"/>
                <w:szCs w:val="24"/>
              </w:rPr>
              <w:t>160</w:t>
            </w:r>
          </w:p>
        </w:tc>
      </w:tr>
      <w:tr w:rsidR="000E1EE2" w:rsidRPr="000E1EE2" w14:paraId="2106171E" w14:textId="77777777" w:rsidTr="00CC08D2">
        <w:trPr>
          <w:trHeight w:val="369"/>
        </w:trPr>
        <w:tc>
          <w:tcPr>
            <w:tcW w:w="3780" w:type="dxa"/>
          </w:tcPr>
          <w:p w14:paraId="603D31F4" w14:textId="77777777" w:rsidR="00F26C8F" w:rsidRPr="000E1EE2" w:rsidRDefault="00F26C8F" w:rsidP="000E1EE2">
            <w:pPr>
              <w:pStyle w:val="TableParagraph"/>
              <w:spacing w:line="240" w:lineRule="auto"/>
              <w:ind w:left="105" w:right="905"/>
              <w:rPr>
                <w:color w:val="000000" w:themeColor="text1"/>
                <w:sz w:val="24"/>
                <w:szCs w:val="24"/>
              </w:rPr>
            </w:pPr>
            <w:r w:rsidRPr="000E1EE2">
              <w:rPr>
                <w:color w:val="000000" w:themeColor="text1"/>
                <w:sz w:val="24"/>
                <w:szCs w:val="24"/>
              </w:rPr>
              <w:t>Institute of Information and</w:t>
            </w:r>
            <w:r w:rsidRPr="000E1EE2">
              <w:rPr>
                <w:color w:val="000000" w:themeColor="text1"/>
                <w:spacing w:val="1"/>
                <w:sz w:val="24"/>
                <w:szCs w:val="24"/>
              </w:rPr>
              <w:t xml:space="preserve"> </w:t>
            </w:r>
            <w:r w:rsidRPr="000E1EE2">
              <w:rPr>
                <w:color w:val="000000" w:themeColor="text1"/>
                <w:sz w:val="24"/>
                <w:szCs w:val="24"/>
              </w:rPr>
              <w:t>Communication</w:t>
            </w:r>
            <w:r w:rsidRPr="000E1EE2">
              <w:rPr>
                <w:color w:val="000000" w:themeColor="text1"/>
                <w:spacing w:val="-12"/>
                <w:sz w:val="24"/>
                <w:szCs w:val="24"/>
              </w:rPr>
              <w:t xml:space="preserve"> </w:t>
            </w:r>
            <w:r w:rsidRPr="000E1EE2">
              <w:rPr>
                <w:color w:val="000000" w:themeColor="text1"/>
                <w:sz w:val="24"/>
                <w:szCs w:val="24"/>
              </w:rPr>
              <w:t>Technology</w:t>
            </w:r>
          </w:p>
        </w:tc>
        <w:tc>
          <w:tcPr>
            <w:tcW w:w="1800" w:type="dxa"/>
            <w:vAlign w:val="center"/>
          </w:tcPr>
          <w:p w14:paraId="1E073B5C" w14:textId="77777777" w:rsidR="00F26C8F" w:rsidRPr="000E1EE2" w:rsidRDefault="00F26C8F" w:rsidP="000E1EE2">
            <w:pPr>
              <w:pStyle w:val="TableParagraph"/>
              <w:spacing w:line="240" w:lineRule="auto"/>
              <w:ind w:left="160"/>
              <w:jc w:val="center"/>
              <w:rPr>
                <w:color w:val="000000" w:themeColor="text1"/>
                <w:sz w:val="24"/>
                <w:szCs w:val="24"/>
              </w:rPr>
            </w:pPr>
            <w:r w:rsidRPr="000E1EE2">
              <w:rPr>
                <w:color w:val="000000" w:themeColor="text1"/>
                <w:sz w:val="24"/>
                <w:szCs w:val="24"/>
              </w:rPr>
              <w:t>Software</w:t>
            </w:r>
            <w:r w:rsidRPr="000E1EE2">
              <w:rPr>
                <w:color w:val="000000" w:themeColor="text1"/>
                <w:spacing w:val="-3"/>
                <w:sz w:val="24"/>
                <w:szCs w:val="24"/>
              </w:rPr>
              <w:t xml:space="preserve"> </w:t>
            </w:r>
            <w:r w:rsidRPr="000E1EE2">
              <w:rPr>
                <w:color w:val="000000" w:themeColor="text1"/>
                <w:sz w:val="24"/>
                <w:szCs w:val="24"/>
              </w:rPr>
              <w:t>Engineering</w:t>
            </w:r>
          </w:p>
        </w:tc>
        <w:tc>
          <w:tcPr>
            <w:tcW w:w="1710" w:type="dxa"/>
            <w:vAlign w:val="center"/>
          </w:tcPr>
          <w:p w14:paraId="167CEB73" w14:textId="77777777" w:rsidR="00F26C8F" w:rsidRPr="000E1EE2" w:rsidRDefault="00F26C8F" w:rsidP="000E1EE2">
            <w:pPr>
              <w:pStyle w:val="TableParagraph"/>
              <w:spacing w:line="240" w:lineRule="auto"/>
              <w:ind w:left="1"/>
              <w:jc w:val="center"/>
              <w:rPr>
                <w:color w:val="000000" w:themeColor="text1"/>
                <w:sz w:val="24"/>
                <w:szCs w:val="24"/>
              </w:rPr>
            </w:pPr>
            <w:r w:rsidRPr="000E1EE2">
              <w:rPr>
                <w:color w:val="000000" w:themeColor="text1"/>
                <w:sz w:val="24"/>
                <w:szCs w:val="24"/>
              </w:rPr>
              <w:t>4</w:t>
            </w:r>
          </w:p>
        </w:tc>
        <w:tc>
          <w:tcPr>
            <w:tcW w:w="1530" w:type="dxa"/>
            <w:vAlign w:val="center"/>
          </w:tcPr>
          <w:p w14:paraId="51616900" w14:textId="77777777" w:rsidR="00F26C8F" w:rsidRPr="000E1EE2" w:rsidRDefault="00F26C8F" w:rsidP="000E1EE2">
            <w:pPr>
              <w:pStyle w:val="TableParagraph"/>
              <w:spacing w:line="240" w:lineRule="auto"/>
              <w:ind w:left="538" w:right="538"/>
              <w:jc w:val="center"/>
              <w:rPr>
                <w:color w:val="000000" w:themeColor="text1"/>
                <w:sz w:val="24"/>
                <w:szCs w:val="24"/>
              </w:rPr>
            </w:pPr>
            <w:r w:rsidRPr="000E1EE2">
              <w:rPr>
                <w:color w:val="000000" w:themeColor="text1"/>
                <w:sz w:val="24"/>
                <w:szCs w:val="24"/>
              </w:rPr>
              <w:t>160</w:t>
            </w:r>
          </w:p>
        </w:tc>
      </w:tr>
      <w:tr w:rsidR="000E1EE2" w:rsidRPr="000E1EE2" w14:paraId="02E48977" w14:textId="77777777" w:rsidTr="00CC08D2">
        <w:trPr>
          <w:trHeight w:val="171"/>
        </w:trPr>
        <w:tc>
          <w:tcPr>
            <w:tcW w:w="3780" w:type="dxa"/>
          </w:tcPr>
          <w:p w14:paraId="01B1A5E1" w14:textId="77777777" w:rsidR="00F26C8F" w:rsidRPr="000E1EE2" w:rsidRDefault="00F26C8F" w:rsidP="000E1EE2">
            <w:pPr>
              <w:pStyle w:val="TableParagraph"/>
              <w:spacing w:line="240" w:lineRule="auto"/>
              <w:ind w:left="105"/>
              <w:rPr>
                <w:color w:val="000000" w:themeColor="text1"/>
                <w:sz w:val="24"/>
                <w:szCs w:val="24"/>
              </w:rPr>
            </w:pPr>
            <w:r w:rsidRPr="000E1EE2">
              <w:rPr>
                <w:color w:val="000000" w:themeColor="text1"/>
                <w:sz w:val="24"/>
                <w:szCs w:val="24"/>
              </w:rPr>
              <w:t>Life</w:t>
            </w:r>
            <w:r w:rsidRPr="000E1EE2">
              <w:rPr>
                <w:color w:val="000000" w:themeColor="text1"/>
                <w:spacing w:val="-3"/>
                <w:sz w:val="24"/>
                <w:szCs w:val="24"/>
              </w:rPr>
              <w:t xml:space="preserve"> </w:t>
            </w:r>
            <w:r w:rsidRPr="000E1EE2">
              <w:rPr>
                <w:color w:val="000000" w:themeColor="text1"/>
                <w:sz w:val="24"/>
                <w:szCs w:val="24"/>
              </w:rPr>
              <w:t>Sciences</w:t>
            </w:r>
          </w:p>
        </w:tc>
        <w:tc>
          <w:tcPr>
            <w:tcW w:w="1800" w:type="dxa"/>
            <w:vMerge w:val="restart"/>
            <w:vAlign w:val="center"/>
          </w:tcPr>
          <w:p w14:paraId="762DAF7F" w14:textId="77777777" w:rsidR="00F26C8F" w:rsidRPr="000E1EE2" w:rsidRDefault="00F26C8F" w:rsidP="000E1EE2">
            <w:pPr>
              <w:pStyle w:val="TableParagraph"/>
              <w:spacing w:line="240" w:lineRule="auto"/>
              <w:jc w:val="center"/>
              <w:rPr>
                <w:color w:val="000000" w:themeColor="text1"/>
                <w:sz w:val="24"/>
                <w:szCs w:val="24"/>
              </w:rPr>
            </w:pPr>
            <w:r w:rsidRPr="000E1EE2">
              <w:rPr>
                <w:color w:val="000000" w:themeColor="text1"/>
                <w:sz w:val="24"/>
                <w:szCs w:val="24"/>
              </w:rPr>
              <w:t>All</w:t>
            </w:r>
            <w:r w:rsidRPr="000E1EE2">
              <w:rPr>
                <w:color w:val="000000" w:themeColor="text1"/>
                <w:spacing w:val="-3"/>
                <w:sz w:val="24"/>
                <w:szCs w:val="24"/>
              </w:rPr>
              <w:t xml:space="preserve"> </w:t>
            </w:r>
            <w:r w:rsidRPr="000E1EE2">
              <w:rPr>
                <w:color w:val="000000" w:themeColor="text1"/>
                <w:sz w:val="24"/>
                <w:szCs w:val="24"/>
              </w:rPr>
              <w:t>disciplines</w:t>
            </w:r>
          </w:p>
        </w:tc>
        <w:tc>
          <w:tcPr>
            <w:tcW w:w="1710" w:type="dxa"/>
            <w:vMerge w:val="restart"/>
            <w:vAlign w:val="center"/>
          </w:tcPr>
          <w:p w14:paraId="51B287C8" w14:textId="77777777" w:rsidR="00F26C8F" w:rsidRPr="000E1EE2" w:rsidRDefault="00F26C8F" w:rsidP="000E1EE2">
            <w:pPr>
              <w:pStyle w:val="TableParagraph"/>
              <w:spacing w:line="240" w:lineRule="auto"/>
              <w:ind w:left="1"/>
              <w:jc w:val="center"/>
              <w:rPr>
                <w:color w:val="000000" w:themeColor="text1"/>
                <w:sz w:val="24"/>
                <w:szCs w:val="24"/>
              </w:rPr>
            </w:pPr>
            <w:r w:rsidRPr="000E1EE2">
              <w:rPr>
                <w:color w:val="000000" w:themeColor="text1"/>
                <w:sz w:val="24"/>
                <w:szCs w:val="24"/>
              </w:rPr>
              <w:t>4</w:t>
            </w:r>
          </w:p>
        </w:tc>
        <w:tc>
          <w:tcPr>
            <w:tcW w:w="1530" w:type="dxa"/>
            <w:vMerge w:val="restart"/>
            <w:vAlign w:val="center"/>
          </w:tcPr>
          <w:p w14:paraId="490FEC2E" w14:textId="77777777" w:rsidR="00F26C8F" w:rsidRPr="000E1EE2" w:rsidRDefault="00F26C8F" w:rsidP="000E1EE2">
            <w:pPr>
              <w:pStyle w:val="TableParagraph"/>
              <w:spacing w:line="240" w:lineRule="auto"/>
              <w:ind w:left="538" w:right="538"/>
              <w:jc w:val="center"/>
              <w:rPr>
                <w:color w:val="000000" w:themeColor="text1"/>
                <w:sz w:val="24"/>
                <w:szCs w:val="24"/>
              </w:rPr>
            </w:pPr>
            <w:r w:rsidRPr="000E1EE2">
              <w:rPr>
                <w:color w:val="000000" w:themeColor="text1"/>
                <w:sz w:val="24"/>
                <w:szCs w:val="24"/>
              </w:rPr>
              <w:t>160</w:t>
            </w:r>
          </w:p>
        </w:tc>
      </w:tr>
      <w:tr w:rsidR="000E1EE2" w:rsidRPr="000E1EE2" w14:paraId="73A5F45A" w14:textId="77777777" w:rsidTr="00CC08D2">
        <w:trPr>
          <w:trHeight w:val="162"/>
        </w:trPr>
        <w:tc>
          <w:tcPr>
            <w:tcW w:w="3780" w:type="dxa"/>
          </w:tcPr>
          <w:p w14:paraId="147A4B29" w14:textId="77777777" w:rsidR="00F26C8F" w:rsidRPr="000E1EE2" w:rsidRDefault="00F26C8F" w:rsidP="000E1EE2">
            <w:pPr>
              <w:pStyle w:val="TableParagraph"/>
              <w:spacing w:line="240" w:lineRule="auto"/>
              <w:ind w:left="105"/>
              <w:rPr>
                <w:color w:val="000000" w:themeColor="text1"/>
                <w:sz w:val="24"/>
                <w:szCs w:val="24"/>
              </w:rPr>
            </w:pPr>
            <w:r w:rsidRPr="000E1EE2">
              <w:rPr>
                <w:color w:val="000000" w:themeColor="text1"/>
                <w:sz w:val="24"/>
                <w:szCs w:val="24"/>
              </w:rPr>
              <w:t>Agriculture</w:t>
            </w:r>
            <w:r w:rsidRPr="000E1EE2">
              <w:rPr>
                <w:color w:val="000000" w:themeColor="text1"/>
                <w:spacing w:val="-5"/>
                <w:sz w:val="24"/>
                <w:szCs w:val="24"/>
              </w:rPr>
              <w:t xml:space="preserve"> </w:t>
            </w:r>
            <w:r w:rsidRPr="000E1EE2">
              <w:rPr>
                <w:color w:val="000000" w:themeColor="text1"/>
                <w:sz w:val="24"/>
                <w:szCs w:val="24"/>
              </w:rPr>
              <w:t>and</w:t>
            </w:r>
            <w:r w:rsidRPr="000E1EE2">
              <w:rPr>
                <w:color w:val="000000" w:themeColor="text1"/>
                <w:spacing w:val="-2"/>
                <w:sz w:val="24"/>
                <w:szCs w:val="24"/>
              </w:rPr>
              <w:t xml:space="preserve"> </w:t>
            </w:r>
            <w:r w:rsidRPr="000E1EE2">
              <w:rPr>
                <w:color w:val="000000" w:themeColor="text1"/>
                <w:sz w:val="24"/>
                <w:szCs w:val="24"/>
              </w:rPr>
              <w:t>Mineral Sciences</w:t>
            </w:r>
          </w:p>
        </w:tc>
        <w:tc>
          <w:tcPr>
            <w:tcW w:w="1800" w:type="dxa"/>
            <w:vMerge/>
            <w:tcBorders>
              <w:top w:val="nil"/>
            </w:tcBorders>
          </w:tcPr>
          <w:p w14:paraId="32A22ED4" w14:textId="77777777" w:rsidR="00F26C8F" w:rsidRPr="000E1EE2" w:rsidRDefault="00F26C8F" w:rsidP="00505C3E">
            <w:pPr>
              <w:rPr>
                <w:rFonts w:cs="Times New Roman"/>
                <w:color w:val="000000" w:themeColor="text1"/>
                <w:szCs w:val="24"/>
              </w:rPr>
            </w:pPr>
          </w:p>
        </w:tc>
        <w:tc>
          <w:tcPr>
            <w:tcW w:w="1710" w:type="dxa"/>
            <w:vMerge/>
            <w:tcBorders>
              <w:top w:val="nil"/>
            </w:tcBorders>
          </w:tcPr>
          <w:p w14:paraId="12EB37B6" w14:textId="77777777" w:rsidR="00F26C8F" w:rsidRPr="000E1EE2" w:rsidRDefault="00F26C8F" w:rsidP="00505C3E">
            <w:pPr>
              <w:rPr>
                <w:rFonts w:cs="Times New Roman"/>
                <w:color w:val="000000" w:themeColor="text1"/>
                <w:szCs w:val="24"/>
              </w:rPr>
            </w:pPr>
          </w:p>
        </w:tc>
        <w:tc>
          <w:tcPr>
            <w:tcW w:w="1530" w:type="dxa"/>
            <w:vMerge/>
            <w:tcBorders>
              <w:top w:val="nil"/>
            </w:tcBorders>
          </w:tcPr>
          <w:p w14:paraId="64C4F989" w14:textId="77777777" w:rsidR="00F26C8F" w:rsidRPr="000E1EE2" w:rsidRDefault="00F26C8F" w:rsidP="00505C3E">
            <w:pPr>
              <w:rPr>
                <w:rFonts w:cs="Times New Roman"/>
                <w:color w:val="000000" w:themeColor="text1"/>
                <w:szCs w:val="24"/>
              </w:rPr>
            </w:pPr>
          </w:p>
        </w:tc>
      </w:tr>
    </w:tbl>
    <w:p w14:paraId="40117007" w14:textId="77777777" w:rsidR="00F26C8F" w:rsidRPr="000E1EE2" w:rsidRDefault="00F26C8F" w:rsidP="00F26C8F">
      <w:pPr>
        <w:pStyle w:val="BodyText"/>
        <w:spacing w:before="90"/>
        <w:ind w:left="100" w:right="216"/>
        <w:rPr>
          <w:b w:val="0"/>
          <w:color w:val="000000" w:themeColor="text1"/>
        </w:rPr>
      </w:pPr>
      <w:r w:rsidRPr="000E1EE2">
        <w:rPr>
          <w:b w:val="0"/>
          <w:color w:val="000000" w:themeColor="text1"/>
        </w:rPr>
        <w:t>Student must complete all the core and prerequisite (if assigned in curriculum) as well as all the</w:t>
      </w:r>
      <w:r w:rsidRPr="000E1EE2">
        <w:rPr>
          <w:b w:val="0"/>
          <w:color w:val="000000" w:themeColor="text1"/>
          <w:spacing w:val="1"/>
        </w:rPr>
        <w:t xml:space="preserve"> </w:t>
      </w:r>
      <w:r w:rsidRPr="000E1EE2">
        <w:rPr>
          <w:b w:val="0"/>
          <w:color w:val="000000" w:themeColor="text1"/>
        </w:rPr>
        <w:t>registered</w:t>
      </w:r>
      <w:r w:rsidRPr="000E1EE2">
        <w:rPr>
          <w:b w:val="0"/>
          <w:color w:val="000000" w:themeColor="text1"/>
          <w:spacing w:val="1"/>
        </w:rPr>
        <w:t xml:space="preserve"> </w:t>
      </w:r>
      <w:r w:rsidRPr="000E1EE2">
        <w:rPr>
          <w:b w:val="0"/>
          <w:color w:val="000000" w:themeColor="text1"/>
        </w:rPr>
        <w:t>courses</w:t>
      </w:r>
      <w:r w:rsidRPr="000E1EE2">
        <w:rPr>
          <w:b w:val="0"/>
          <w:color w:val="000000" w:themeColor="text1"/>
          <w:spacing w:val="2"/>
        </w:rPr>
        <w:t xml:space="preserve"> </w:t>
      </w:r>
      <w:r w:rsidRPr="000E1EE2">
        <w:rPr>
          <w:b w:val="0"/>
          <w:color w:val="000000" w:themeColor="text1"/>
        </w:rPr>
        <w:t>for graduation.</w:t>
      </w:r>
    </w:p>
    <w:p w14:paraId="78038D03" w14:textId="77777777" w:rsidR="00F26C8F" w:rsidRPr="000E1EE2" w:rsidRDefault="00F26C8F" w:rsidP="00F26C8F">
      <w:pPr>
        <w:pStyle w:val="BodyText"/>
        <w:spacing w:before="5"/>
        <w:rPr>
          <w:color w:val="000000" w:themeColor="text1"/>
        </w:rPr>
      </w:pPr>
    </w:p>
    <w:p w14:paraId="3B45AF71" w14:textId="77777777" w:rsidR="00F26C8F" w:rsidRPr="000E1EE2" w:rsidRDefault="00F26C8F" w:rsidP="00CD5C47">
      <w:pPr>
        <w:pStyle w:val="Heading2"/>
        <w:numPr>
          <w:ilvl w:val="2"/>
          <w:numId w:val="113"/>
        </w:numPr>
        <w:tabs>
          <w:tab w:val="left" w:pos="701"/>
        </w:tabs>
        <w:spacing w:before="1"/>
        <w:ind w:left="700" w:hanging="541"/>
        <w:rPr>
          <w:color w:val="000000" w:themeColor="text1"/>
        </w:rPr>
      </w:pPr>
      <w:r w:rsidRPr="000E1EE2">
        <w:rPr>
          <w:color w:val="000000" w:themeColor="text1"/>
        </w:rPr>
        <w:t>Total</w:t>
      </w:r>
      <w:r w:rsidRPr="000E1EE2">
        <w:rPr>
          <w:color w:val="000000" w:themeColor="text1"/>
          <w:spacing w:val="-3"/>
        </w:rPr>
        <w:t xml:space="preserve"> </w:t>
      </w:r>
      <w:r w:rsidRPr="000E1EE2">
        <w:rPr>
          <w:color w:val="000000" w:themeColor="text1"/>
        </w:rPr>
        <w:t>Years:</w:t>
      </w:r>
    </w:p>
    <w:p w14:paraId="7B68458F" w14:textId="3FB35078" w:rsidR="00F26C8F" w:rsidRDefault="00F26C8F" w:rsidP="00F26C8F">
      <w:pPr>
        <w:pStyle w:val="BodyText"/>
        <w:ind w:left="100" w:right="213"/>
        <w:rPr>
          <w:b w:val="0"/>
          <w:color w:val="000000" w:themeColor="text1"/>
        </w:rPr>
      </w:pPr>
      <w:r w:rsidRPr="000E1EE2">
        <w:rPr>
          <w:b w:val="0"/>
          <w:color w:val="000000" w:themeColor="text1"/>
        </w:rPr>
        <w:t>A regular student is expected to complete her/his graduation in 8/10 semesters for 4/5 (four/five)</w:t>
      </w:r>
      <w:r w:rsidRPr="000E1EE2">
        <w:rPr>
          <w:b w:val="0"/>
          <w:color w:val="000000" w:themeColor="text1"/>
          <w:spacing w:val="1"/>
        </w:rPr>
        <w:t xml:space="preserve"> </w:t>
      </w:r>
      <w:r w:rsidRPr="000E1EE2">
        <w:rPr>
          <w:b w:val="0"/>
          <w:color w:val="000000" w:themeColor="text1"/>
        </w:rPr>
        <w:t>years’ program</w:t>
      </w:r>
      <w:r w:rsidRPr="000E1EE2">
        <w:rPr>
          <w:b w:val="0"/>
          <w:color w:val="000000" w:themeColor="text1"/>
          <w:spacing w:val="1"/>
        </w:rPr>
        <w:t xml:space="preserve"> </w:t>
      </w:r>
      <w:r w:rsidRPr="000E1EE2">
        <w:rPr>
          <w:b w:val="0"/>
          <w:color w:val="000000" w:themeColor="text1"/>
        </w:rPr>
        <w:t>of the disciplines/institute.</w:t>
      </w:r>
      <w:r w:rsidRPr="000E1EE2">
        <w:rPr>
          <w:b w:val="0"/>
          <w:color w:val="000000" w:themeColor="text1"/>
          <w:spacing w:val="1"/>
        </w:rPr>
        <w:t xml:space="preserve"> </w:t>
      </w:r>
      <w:r w:rsidRPr="000E1EE2">
        <w:rPr>
          <w:b w:val="0"/>
          <w:color w:val="000000" w:themeColor="text1"/>
        </w:rPr>
        <w:t>If necessary, s/he will</w:t>
      </w:r>
      <w:r w:rsidRPr="000E1EE2">
        <w:rPr>
          <w:b w:val="0"/>
          <w:color w:val="000000" w:themeColor="text1"/>
          <w:spacing w:val="60"/>
        </w:rPr>
        <w:t xml:space="preserve"> </w:t>
      </w:r>
      <w:r w:rsidRPr="000E1EE2">
        <w:rPr>
          <w:b w:val="0"/>
          <w:color w:val="000000" w:themeColor="text1"/>
        </w:rPr>
        <w:t>be given 4</w:t>
      </w:r>
      <w:r w:rsidRPr="000E1EE2">
        <w:rPr>
          <w:b w:val="0"/>
          <w:color w:val="000000" w:themeColor="text1"/>
          <w:spacing w:val="60"/>
        </w:rPr>
        <w:t xml:space="preserve"> </w:t>
      </w:r>
      <w:r w:rsidRPr="000E1EE2">
        <w:rPr>
          <w:b w:val="0"/>
          <w:color w:val="000000" w:themeColor="text1"/>
        </w:rPr>
        <w:t>(four) extra semesters</w:t>
      </w:r>
      <w:r w:rsidRPr="000E1EE2">
        <w:rPr>
          <w:b w:val="0"/>
          <w:color w:val="000000" w:themeColor="text1"/>
          <w:spacing w:val="1"/>
        </w:rPr>
        <w:t xml:space="preserve"> </w:t>
      </w:r>
      <w:r w:rsidRPr="000E1EE2">
        <w:rPr>
          <w:b w:val="0"/>
          <w:color w:val="000000" w:themeColor="text1"/>
        </w:rPr>
        <w:t>(in consecutive</w:t>
      </w:r>
      <w:r w:rsidRPr="000E1EE2">
        <w:rPr>
          <w:b w:val="0"/>
          <w:color w:val="000000" w:themeColor="text1"/>
          <w:spacing w:val="1"/>
        </w:rPr>
        <w:t xml:space="preserve"> </w:t>
      </w:r>
      <w:r w:rsidRPr="000E1EE2">
        <w:rPr>
          <w:b w:val="0"/>
          <w:color w:val="000000" w:themeColor="text1"/>
        </w:rPr>
        <w:t>2 (two)</w:t>
      </w:r>
      <w:r w:rsidRPr="000E1EE2">
        <w:rPr>
          <w:b w:val="0"/>
          <w:color w:val="000000" w:themeColor="text1"/>
          <w:spacing w:val="1"/>
        </w:rPr>
        <w:t xml:space="preserve"> </w:t>
      </w:r>
      <w:r w:rsidRPr="000E1EE2">
        <w:rPr>
          <w:b w:val="0"/>
          <w:color w:val="000000" w:themeColor="text1"/>
        </w:rPr>
        <w:t>years)</w:t>
      </w:r>
      <w:r w:rsidRPr="000E1EE2">
        <w:rPr>
          <w:b w:val="0"/>
          <w:color w:val="000000" w:themeColor="text1"/>
          <w:spacing w:val="1"/>
        </w:rPr>
        <w:t xml:space="preserve"> </w:t>
      </w:r>
      <w:r w:rsidRPr="000E1EE2">
        <w:rPr>
          <w:b w:val="0"/>
          <w:color w:val="000000" w:themeColor="text1"/>
        </w:rPr>
        <w:t>in addition to 8/10 (eight/ten) semesters of the program</w:t>
      </w:r>
      <w:r w:rsidRPr="000E1EE2">
        <w:rPr>
          <w:b w:val="0"/>
          <w:color w:val="000000" w:themeColor="text1"/>
          <w:spacing w:val="60"/>
        </w:rPr>
        <w:t xml:space="preserve"> </w:t>
      </w:r>
      <w:r w:rsidRPr="000E1EE2">
        <w:rPr>
          <w:b w:val="0"/>
          <w:color w:val="000000" w:themeColor="text1"/>
        </w:rPr>
        <w:t>to complete</w:t>
      </w:r>
      <w:r w:rsidRPr="000E1EE2">
        <w:rPr>
          <w:b w:val="0"/>
          <w:color w:val="000000" w:themeColor="text1"/>
          <w:spacing w:val="1"/>
        </w:rPr>
        <w:t xml:space="preserve"> </w:t>
      </w:r>
      <w:r w:rsidRPr="000E1EE2">
        <w:rPr>
          <w:b w:val="0"/>
          <w:color w:val="000000" w:themeColor="text1"/>
        </w:rPr>
        <w:t>the credit-requirement of the degree. In very special cases, that is, if a student completed her/his 80%</w:t>
      </w:r>
      <w:r w:rsidRPr="000E1EE2">
        <w:rPr>
          <w:b w:val="0"/>
          <w:color w:val="000000" w:themeColor="text1"/>
          <w:spacing w:val="-57"/>
        </w:rPr>
        <w:t xml:space="preserve"> </w:t>
      </w:r>
      <w:r w:rsidRPr="000E1EE2">
        <w:rPr>
          <w:b w:val="0"/>
          <w:color w:val="000000" w:themeColor="text1"/>
        </w:rPr>
        <w:t>or more of the credits and intended through application to complete the remaining credits then the</w:t>
      </w:r>
      <w:r w:rsidRPr="000E1EE2">
        <w:rPr>
          <w:b w:val="0"/>
          <w:color w:val="000000" w:themeColor="text1"/>
          <w:spacing w:val="1"/>
        </w:rPr>
        <w:t xml:space="preserve"> </w:t>
      </w:r>
      <w:r w:rsidRPr="000E1EE2">
        <w:rPr>
          <w:b w:val="0"/>
          <w:color w:val="000000" w:themeColor="text1"/>
        </w:rPr>
        <w:t>discipline may send a detailed report to the respective Dean for further steps. Then, based on the</w:t>
      </w:r>
      <w:r w:rsidRPr="000E1EE2">
        <w:rPr>
          <w:b w:val="0"/>
          <w:color w:val="000000" w:themeColor="text1"/>
          <w:spacing w:val="1"/>
        </w:rPr>
        <w:t xml:space="preserve"> </w:t>
      </w:r>
      <w:r w:rsidRPr="000E1EE2">
        <w:rPr>
          <w:b w:val="0"/>
          <w:color w:val="000000" w:themeColor="text1"/>
        </w:rPr>
        <w:t>report and Dean’s opinion, Academic Council may allow 2 (two) extra semesters as the special</w:t>
      </w:r>
      <w:r w:rsidRPr="000E1EE2">
        <w:rPr>
          <w:b w:val="0"/>
          <w:color w:val="000000" w:themeColor="text1"/>
          <w:spacing w:val="1"/>
        </w:rPr>
        <w:t xml:space="preserve"> </w:t>
      </w:r>
      <w:r w:rsidRPr="000E1EE2">
        <w:rPr>
          <w:b w:val="0"/>
          <w:color w:val="000000" w:themeColor="text1"/>
        </w:rPr>
        <w:t>semesters for completing the credit-requirement of the degree as irregular students. In the case of</w:t>
      </w:r>
      <w:r w:rsidRPr="000E1EE2">
        <w:rPr>
          <w:b w:val="0"/>
          <w:color w:val="000000" w:themeColor="text1"/>
          <w:spacing w:val="1"/>
        </w:rPr>
        <w:t xml:space="preserve"> </w:t>
      </w:r>
      <w:r w:rsidRPr="000E1EE2">
        <w:rPr>
          <w:b w:val="0"/>
          <w:color w:val="000000" w:themeColor="text1"/>
        </w:rPr>
        <w:t>Institute, the director will send the report through the governing body to the academic council. The</w:t>
      </w:r>
      <w:r w:rsidRPr="000E1EE2">
        <w:rPr>
          <w:b w:val="0"/>
          <w:color w:val="000000" w:themeColor="text1"/>
          <w:spacing w:val="1"/>
        </w:rPr>
        <w:t xml:space="preserve"> </w:t>
      </w:r>
      <w:r w:rsidRPr="000E1EE2">
        <w:rPr>
          <w:b w:val="0"/>
          <w:color w:val="000000" w:themeColor="text1"/>
        </w:rPr>
        <w:t>regular examination year will be specified/identified by the session and the end-month (June or</w:t>
      </w:r>
      <w:r w:rsidRPr="000E1EE2">
        <w:rPr>
          <w:b w:val="0"/>
          <w:color w:val="000000" w:themeColor="text1"/>
          <w:spacing w:val="1"/>
        </w:rPr>
        <w:t xml:space="preserve"> </w:t>
      </w:r>
      <w:r w:rsidRPr="000E1EE2">
        <w:rPr>
          <w:b w:val="0"/>
          <w:color w:val="000000" w:themeColor="text1"/>
        </w:rPr>
        <w:t>December) of the</w:t>
      </w:r>
      <w:r w:rsidRPr="000E1EE2">
        <w:rPr>
          <w:b w:val="0"/>
          <w:color w:val="000000" w:themeColor="text1"/>
          <w:spacing w:val="-1"/>
        </w:rPr>
        <w:t xml:space="preserve"> </w:t>
      </w:r>
      <w:r w:rsidRPr="000E1EE2">
        <w:rPr>
          <w:b w:val="0"/>
          <w:color w:val="000000" w:themeColor="text1"/>
        </w:rPr>
        <w:t>semester in</w:t>
      </w:r>
      <w:r w:rsidRPr="000E1EE2">
        <w:rPr>
          <w:b w:val="0"/>
          <w:color w:val="000000" w:themeColor="text1"/>
          <w:spacing w:val="-1"/>
        </w:rPr>
        <w:t xml:space="preserve"> </w:t>
      </w:r>
      <w:r w:rsidRPr="000E1EE2">
        <w:rPr>
          <w:b w:val="0"/>
          <w:color w:val="000000" w:themeColor="text1"/>
        </w:rPr>
        <w:t>which</w:t>
      </w:r>
      <w:r w:rsidRPr="000E1EE2">
        <w:rPr>
          <w:b w:val="0"/>
          <w:color w:val="000000" w:themeColor="text1"/>
          <w:spacing w:val="-1"/>
        </w:rPr>
        <w:t xml:space="preserve"> </w:t>
      </w:r>
      <w:r w:rsidRPr="000E1EE2">
        <w:rPr>
          <w:b w:val="0"/>
          <w:color w:val="000000" w:themeColor="text1"/>
        </w:rPr>
        <w:t>the student</w:t>
      </w:r>
      <w:r w:rsidRPr="000E1EE2">
        <w:rPr>
          <w:b w:val="0"/>
          <w:color w:val="000000" w:themeColor="text1"/>
          <w:spacing w:val="2"/>
        </w:rPr>
        <w:t xml:space="preserve"> </w:t>
      </w:r>
      <w:r w:rsidRPr="000E1EE2">
        <w:rPr>
          <w:b w:val="0"/>
          <w:color w:val="000000" w:themeColor="text1"/>
        </w:rPr>
        <w:t>graduates.</w:t>
      </w:r>
    </w:p>
    <w:p w14:paraId="5D22D2B3" w14:textId="77777777" w:rsidR="00CC08D2" w:rsidRPr="000E1EE2" w:rsidRDefault="00CC08D2" w:rsidP="00F26C8F">
      <w:pPr>
        <w:pStyle w:val="BodyText"/>
        <w:ind w:left="100" w:right="213"/>
        <w:rPr>
          <w:b w:val="0"/>
          <w:color w:val="000000" w:themeColor="text1"/>
        </w:rPr>
      </w:pPr>
    </w:p>
    <w:p w14:paraId="6BC0C378" w14:textId="77777777" w:rsidR="00F26C8F" w:rsidRPr="000E1EE2" w:rsidRDefault="00F26C8F" w:rsidP="00CD5C47">
      <w:pPr>
        <w:pStyle w:val="Heading2"/>
        <w:numPr>
          <w:ilvl w:val="2"/>
          <w:numId w:val="113"/>
        </w:numPr>
        <w:tabs>
          <w:tab w:val="left" w:pos="641"/>
        </w:tabs>
        <w:spacing w:before="63"/>
        <w:ind w:left="640" w:hanging="541"/>
        <w:rPr>
          <w:color w:val="000000" w:themeColor="text1"/>
        </w:rPr>
      </w:pPr>
      <w:r w:rsidRPr="000E1EE2">
        <w:rPr>
          <w:color w:val="000000" w:themeColor="text1"/>
        </w:rPr>
        <w:t>Break</w:t>
      </w:r>
      <w:r w:rsidRPr="000E1EE2">
        <w:rPr>
          <w:color w:val="000000" w:themeColor="text1"/>
          <w:spacing w:val="-2"/>
        </w:rPr>
        <w:t xml:space="preserve"> </w:t>
      </w:r>
      <w:r w:rsidRPr="000E1EE2">
        <w:rPr>
          <w:color w:val="000000" w:themeColor="text1"/>
        </w:rPr>
        <w:t>in study:</w:t>
      </w:r>
    </w:p>
    <w:p w14:paraId="5D17CAA1" w14:textId="77777777" w:rsidR="00F26C8F" w:rsidRPr="000E1EE2" w:rsidRDefault="00F26C8F" w:rsidP="00F26C8F">
      <w:pPr>
        <w:pStyle w:val="BodyText"/>
        <w:ind w:left="100" w:right="213"/>
        <w:rPr>
          <w:b w:val="0"/>
          <w:color w:val="000000" w:themeColor="text1"/>
        </w:rPr>
      </w:pPr>
      <w:r w:rsidRPr="000E1EE2">
        <w:rPr>
          <w:b w:val="0"/>
          <w:color w:val="000000" w:themeColor="text1"/>
        </w:rPr>
        <w:t>In very special cases, if a student does not register and remains absent continuously for 2-4 (two to</w:t>
      </w:r>
      <w:r w:rsidRPr="000E1EE2">
        <w:rPr>
          <w:b w:val="0"/>
          <w:color w:val="000000" w:themeColor="text1"/>
          <w:spacing w:val="1"/>
        </w:rPr>
        <w:t xml:space="preserve"> </w:t>
      </w:r>
      <w:r w:rsidRPr="000E1EE2">
        <w:rPr>
          <w:b w:val="0"/>
          <w:color w:val="000000" w:themeColor="text1"/>
        </w:rPr>
        <w:t>four) semesters within her/his 12/14 semesters of 4/5 years’ program, then s/he may apply for re-</w:t>
      </w:r>
      <w:r w:rsidRPr="000E1EE2">
        <w:rPr>
          <w:b w:val="0"/>
          <w:color w:val="000000" w:themeColor="text1"/>
          <w:spacing w:val="1"/>
        </w:rPr>
        <w:t xml:space="preserve"> </w:t>
      </w:r>
      <w:r w:rsidRPr="000E1EE2">
        <w:rPr>
          <w:b w:val="0"/>
          <w:color w:val="000000" w:themeColor="text1"/>
        </w:rPr>
        <w:t xml:space="preserve">admission as an irregular student. Her/his application will be considered only </w:t>
      </w:r>
      <w:r w:rsidRPr="000E1EE2">
        <w:rPr>
          <w:b w:val="0"/>
          <w:color w:val="000000" w:themeColor="text1"/>
        </w:rPr>
        <w:lastRenderedPageBreak/>
        <w:t>once provided that s/he</w:t>
      </w:r>
      <w:r w:rsidRPr="000E1EE2">
        <w:rPr>
          <w:b w:val="0"/>
          <w:color w:val="000000" w:themeColor="text1"/>
          <w:spacing w:val="-57"/>
        </w:rPr>
        <w:t xml:space="preserve"> </w:t>
      </w:r>
      <w:r w:rsidRPr="000E1EE2">
        <w:rPr>
          <w:b w:val="0"/>
          <w:color w:val="000000" w:themeColor="text1"/>
        </w:rPr>
        <w:t>has already completed 80% or more of the credits for which s/he was supposed to register and sit in</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examination</w:t>
      </w:r>
      <w:r w:rsidRPr="000E1EE2">
        <w:rPr>
          <w:b w:val="0"/>
          <w:color w:val="000000" w:themeColor="text1"/>
          <w:spacing w:val="1"/>
        </w:rPr>
        <w:t xml:space="preserve"> </w:t>
      </w:r>
      <w:r w:rsidRPr="000E1EE2">
        <w:rPr>
          <w:b w:val="0"/>
          <w:color w:val="000000" w:themeColor="text1"/>
        </w:rPr>
        <w:t>before</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beginning</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her/his</w:t>
      </w:r>
      <w:r w:rsidRPr="000E1EE2">
        <w:rPr>
          <w:b w:val="0"/>
          <w:color w:val="000000" w:themeColor="text1"/>
          <w:spacing w:val="1"/>
        </w:rPr>
        <w:t xml:space="preserve"> </w:t>
      </w:r>
      <w:r w:rsidRPr="000E1EE2">
        <w:rPr>
          <w:b w:val="0"/>
          <w:color w:val="000000" w:themeColor="text1"/>
        </w:rPr>
        <w:t>break</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study.</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concerned</w:t>
      </w:r>
      <w:r w:rsidRPr="000E1EE2">
        <w:rPr>
          <w:b w:val="0"/>
          <w:color w:val="000000" w:themeColor="text1"/>
          <w:spacing w:val="60"/>
        </w:rPr>
        <w:t xml:space="preserve"> </w:t>
      </w:r>
      <w:r w:rsidRPr="000E1EE2">
        <w:rPr>
          <w:b w:val="0"/>
          <w:color w:val="000000" w:themeColor="text1"/>
        </w:rPr>
        <w:t>discipline</w:t>
      </w:r>
      <w:r w:rsidRPr="000E1EE2">
        <w:rPr>
          <w:b w:val="0"/>
          <w:color w:val="000000" w:themeColor="text1"/>
          <w:spacing w:val="60"/>
        </w:rPr>
        <w:t xml:space="preserve"> </w:t>
      </w:r>
      <w:r w:rsidRPr="000E1EE2">
        <w:rPr>
          <w:b w:val="0"/>
          <w:color w:val="000000" w:themeColor="text1"/>
        </w:rPr>
        <w:t>will</w:t>
      </w:r>
      <w:r w:rsidRPr="000E1EE2">
        <w:rPr>
          <w:b w:val="0"/>
          <w:color w:val="000000" w:themeColor="text1"/>
          <w:spacing w:val="-57"/>
        </w:rPr>
        <w:t xml:space="preserve"> </w:t>
      </w:r>
      <w:r w:rsidRPr="000E1EE2">
        <w:rPr>
          <w:b w:val="0"/>
          <w:color w:val="000000" w:themeColor="text1"/>
        </w:rPr>
        <w:t>analyze the application and send its well-judged recommendation to the Dean within the 1</w:t>
      </w:r>
      <w:r w:rsidRPr="000E1EE2">
        <w:rPr>
          <w:b w:val="0"/>
          <w:color w:val="000000" w:themeColor="text1"/>
          <w:vertAlign w:val="superscript"/>
        </w:rPr>
        <w:t>st</w:t>
      </w:r>
      <w:r w:rsidRPr="000E1EE2">
        <w:rPr>
          <w:b w:val="0"/>
          <w:color w:val="000000" w:themeColor="text1"/>
        </w:rPr>
        <w:t xml:space="preserve"> month of</w:t>
      </w:r>
      <w:r w:rsidRPr="000E1EE2">
        <w:rPr>
          <w:b w:val="0"/>
          <w:color w:val="000000" w:themeColor="text1"/>
          <w:spacing w:val="-57"/>
        </w:rPr>
        <w:t xml:space="preserve"> </w:t>
      </w:r>
      <w:r w:rsidRPr="000E1EE2">
        <w:rPr>
          <w:b w:val="0"/>
          <w:color w:val="000000" w:themeColor="text1"/>
        </w:rPr>
        <w:t>the running semester. The Academic council, based on the recommendation of the discipline and the</w:t>
      </w:r>
      <w:r w:rsidRPr="000E1EE2">
        <w:rPr>
          <w:b w:val="0"/>
          <w:color w:val="000000" w:themeColor="text1"/>
          <w:spacing w:val="1"/>
        </w:rPr>
        <w:t xml:space="preserve"> </w:t>
      </w:r>
      <w:r w:rsidRPr="000E1EE2">
        <w:rPr>
          <w:b w:val="0"/>
          <w:color w:val="000000" w:themeColor="text1"/>
        </w:rPr>
        <w:t>opinion of the Dean, may allow the applicant for admission as an irregular student. Such student has</w:t>
      </w:r>
      <w:r w:rsidRPr="000E1EE2">
        <w:rPr>
          <w:b w:val="0"/>
          <w:color w:val="000000" w:themeColor="text1"/>
          <w:spacing w:val="1"/>
        </w:rPr>
        <w:t xml:space="preserve"> </w:t>
      </w:r>
      <w:r w:rsidRPr="000E1EE2">
        <w:rPr>
          <w:b w:val="0"/>
          <w:color w:val="000000" w:themeColor="text1"/>
        </w:rPr>
        <w:t>to</w:t>
      </w:r>
      <w:r w:rsidRPr="000E1EE2">
        <w:rPr>
          <w:b w:val="0"/>
          <w:color w:val="000000" w:themeColor="text1"/>
          <w:spacing w:val="-1"/>
        </w:rPr>
        <w:t xml:space="preserve"> </w:t>
      </w:r>
      <w:r w:rsidRPr="000E1EE2">
        <w:rPr>
          <w:b w:val="0"/>
          <w:color w:val="000000" w:themeColor="text1"/>
        </w:rPr>
        <w:t>complete</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required</w:t>
      </w:r>
      <w:r w:rsidRPr="000E1EE2">
        <w:rPr>
          <w:b w:val="0"/>
          <w:color w:val="000000" w:themeColor="text1"/>
          <w:spacing w:val="1"/>
        </w:rPr>
        <w:t xml:space="preserve"> </w:t>
      </w:r>
      <w:r w:rsidRPr="000E1EE2">
        <w:rPr>
          <w:b w:val="0"/>
          <w:color w:val="000000" w:themeColor="text1"/>
        </w:rPr>
        <w:t>credits</w:t>
      </w:r>
      <w:r w:rsidRPr="000E1EE2">
        <w:rPr>
          <w:b w:val="0"/>
          <w:color w:val="000000" w:themeColor="text1"/>
          <w:spacing w:val="-1"/>
        </w:rPr>
        <w:t xml:space="preserve"> </w:t>
      </w:r>
      <w:r w:rsidRPr="000E1EE2">
        <w:rPr>
          <w:b w:val="0"/>
          <w:color w:val="000000" w:themeColor="text1"/>
        </w:rPr>
        <w:t>within her/his</w:t>
      </w:r>
      <w:r w:rsidRPr="000E1EE2">
        <w:rPr>
          <w:b w:val="0"/>
          <w:color w:val="000000" w:themeColor="text1"/>
          <w:spacing w:val="-1"/>
        </w:rPr>
        <w:t xml:space="preserve"> </w:t>
      </w:r>
      <w:r w:rsidRPr="000E1EE2">
        <w:rPr>
          <w:b w:val="0"/>
          <w:color w:val="000000" w:themeColor="text1"/>
        </w:rPr>
        <w:t>remaining</w:t>
      </w:r>
      <w:r w:rsidRPr="000E1EE2">
        <w:rPr>
          <w:b w:val="0"/>
          <w:color w:val="000000" w:themeColor="text1"/>
          <w:spacing w:val="-2"/>
        </w:rPr>
        <w:t xml:space="preserve"> </w:t>
      </w:r>
      <w:r w:rsidRPr="000E1EE2">
        <w:rPr>
          <w:b w:val="0"/>
          <w:color w:val="000000" w:themeColor="text1"/>
        </w:rPr>
        <w:t>number</w:t>
      </w:r>
      <w:r w:rsidRPr="000E1EE2">
        <w:rPr>
          <w:b w:val="0"/>
          <w:color w:val="000000" w:themeColor="text1"/>
          <w:spacing w:val="-2"/>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semesters.</w:t>
      </w:r>
    </w:p>
    <w:p w14:paraId="74C55C06" w14:textId="77777777" w:rsidR="00F26C8F" w:rsidRPr="000E1EE2" w:rsidRDefault="00F26C8F" w:rsidP="00F26C8F">
      <w:pPr>
        <w:pStyle w:val="BodyText"/>
        <w:spacing w:before="9"/>
        <w:rPr>
          <w:b w:val="0"/>
          <w:color w:val="000000" w:themeColor="text1"/>
        </w:rPr>
      </w:pPr>
    </w:p>
    <w:p w14:paraId="526854B4" w14:textId="77777777" w:rsidR="00F26C8F" w:rsidRPr="000E1EE2" w:rsidRDefault="00F26C8F" w:rsidP="00F26C8F">
      <w:pPr>
        <w:pStyle w:val="BodyText"/>
        <w:ind w:left="100" w:right="216"/>
        <w:rPr>
          <w:b w:val="0"/>
          <w:color w:val="000000" w:themeColor="text1"/>
        </w:rPr>
      </w:pPr>
      <w:r w:rsidRPr="000E1EE2">
        <w:rPr>
          <w:b w:val="0"/>
          <w:color w:val="000000" w:themeColor="text1"/>
        </w:rPr>
        <w:t>In the certificate, grade sheet and transcript of all irregular students, the word “irregular” will be</w:t>
      </w:r>
      <w:r w:rsidRPr="000E1EE2">
        <w:rPr>
          <w:b w:val="0"/>
          <w:color w:val="000000" w:themeColor="text1"/>
          <w:spacing w:val="1"/>
        </w:rPr>
        <w:t xml:space="preserve"> </w:t>
      </w:r>
      <w:r w:rsidRPr="000E1EE2">
        <w:rPr>
          <w:b w:val="0"/>
          <w:color w:val="000000" w:themeColor="text1"/>
        </w:rPr>
        <w:t>mentioned.</w:t>
      </w:r>
    </w:p>
    <w:p w14:paraId="4A3A282C" w14:textId="77777777" w:rsidR="00F26C8F" w:rsidRPr="000E1EE2" w:rsidRDefault="00F26C8F" w:rsidP="00F26C8F">
      <w:pPr>
        <w:pStyle w:val="BodyText"/>
        <w:spacing w:before="6"/>
        <w:rPr>
          <w:color w:val="000000" w:themeColor="text1"/>
        </w:rPr>
      </w:pPr>
    </w:p>
    <w:p w14:paraId="3423F195" w14:textId="77777777" w:rsidR="00F26C8F" w:rsidRPr="000E1EE2" w:rsidRDefault="00F26C8F" w:rsidP="00CD5C47">
      <w:pPr>
        <w:pStyle w:val="Heading2"/>
        <w:numPr>
          <w:ilvl w:val="1"/>
          <w:numId w:val="113"/>
        </w:numPr>
        <w:tabs>
          <w:tab w:val="left" w:pos="461"/>
        </w:tabs>
        <w:spacing w:line="240" w:lineRule="auto"/>
        <w:rPr>
          <w:color w:val="000000" w:themeColor="text1"/>
        </w:rPr>
      </w:pPr>
      <w:r w:rsidRPr="000E1EE2">
        <w:rPr>
          <w:color w:val="000000" w:themeColor="text1"/>
        </w:rPr>
        <w:t>Second</w:t>
      </w:r>
      <w:r w:rsidRPr="000E1EE2">
        <w:rPr>
          <w:color w:val="000000" w:themeColor="text1"/>
          <w:spacing w:val="-2"/>
        </w:rPr>
        <w:t xml:space="preserve"> </w:t>
      </w:r>
      <w:r w:rsidRPr="000E1EE2">
        <w:rPr>
          <w:color w:val="000000" w:themeColor="text1"/>
        </w:rPr>
        <w:t>Major</w:t>
      </w:r>
      <w:r w:rsidRPr="000E1EE2">
        <w:rPr>
          <w:color w:val="000000" w:themeColor="text1"/>
          <w:spacing w:val="-3"/>
        </w:rPr>
        <w:t xml:space="preserve"> </w:t>
      </w:r>
      <w:r w:rsidRPr="000E1EE2">
        <w:rPr>
          <w:color w:val="000000" w:themeColor="text1"/>
        </w:rPr>
        <w:t>Degree</w:t>
      </w:r>
    </w:p>
    <w:p w14:paraId="61F7B38C" w14:textId="77777777" w:rsidR="00F26C8F" w:rsidRPr="000E1EE2" w:rsidRDefault="00F26C8F" w:rsidP="00F26C8F">
      <w:pPr>
        <w:pStyle w:val="BodyText"/>
        <w:spacing w:before="6"/>
        <w:rPr>
          <w:b w:val="0"/>
          <w:color w:val="000000" w:themeColor="text1"/>
        </w:rPr>
      </w:pPr>
    </w:p>
    <w:p w14:paraId="76AFFA91" w14:textId="77777777" w:rsidR="00F26C8F" w:rsidRPr="000E1EE2" w:rsidRDefault="00F26C8F" w:rsidP="00CD5C47">
      <w:pPr>
        <w:pStyle w:val="ListParagraph"/>
        <w:widowControl w:val="0"/>
        <w:numPr>
          <w:ilvl w:val="2"/>
          <w:numId w:val="113"/>
        </w:numPr>
        <w:tabs>
          <w:tab w:val="left" w:pos="651"/>
        </w:tabs>
        <w:autoSpaceDE w:val="0"/>
        <w:autoSpaceDN w:val="0"/>
        <w:spacing w:before="1"/>
        <w:ind w:right="214" w:firstLine="0"/>
        <w:contextualSpacing w:val="0"/>
        <w:jc w:val="both"/>
        <w:rPr>
          <w:color w:val="000000" w:themeColor="text1"/>
        </w:rPr>
      </w:pPr>
      <w:r w:rsidRPr="000E1EE2">
        <w:rPr>
          <w:b/>
          <w:color w:val="000000" w:themeColor="text1"/>
        </w:rPr>
        <w:t>Total Credits:</w:t>
      </w:r>
      <w:r w:rsidRPr="000E1EE2">
        <w:rPr>
          <w:b/>
          <w:color w:val="000000" w:themeColor="text1"/>
          <w:spacing w:val="1"/>
        </w:rPr>
        <w:t xml:space="preserve"> </w:t>
      </w:r>
      <w:r w:rsidRPr="000E1EE2">
        <w:rPr>
          <w:color w:val="000000" w:themeColor="text1"/>
        </w:rPr>
        <w:t>A student will be eligible for a second major degree if s/he completes an extra</w:t>
      </w:r>
      <w:r w:rsidRPr="000E1EE2">
        <w:rPr>
          <w:color w:val="000000" w:themeColor="text1"/>
          <w:spacing w:val="1"/>
        </w:rPr>
        <w:t xml:space="preserve"> </w:t>
      </w:r>
      <w:r w:rsidRPr="000E1EE2">
        <w:rPr>
          <w:color w:val="000000" w:themeColor="text1"/>
        </w:rPr>
        <w:t>28-36</w:t>
      </w:r>
      <w:r w:rsidRPr="000E1EE2">
        <w:rPr>
          <w:color w:val="000000" w:themeColor="text1"/>
          <w:spacing w:val="-1"/>
        </w:rPr>
        <w:t xml:space="preserve"> </w:t>
      </w:r>
      <w:r w:rsidRPr="000E1EE2">
        <w:rPr>
          <w:color w:val="000000" w:themeColor="text1"/>
        </w:rPr>
        <w:t>credits requirement</w:t>
      </w:r>
      <w:r w:rsidRPr="000E1EE2">
        <w:rPr>
          <w:color w:val="000000" w:themeColor="text1"/>
          <w:spacing w:val="1"/>
        </w:rPr>
        <w:t xml:space="preserve"> </w:t>
      </w:r>
      <w:r w:rsidRPr="000E1EE2">
        <w:rPr>
          <w:color w:val="000000" w:themeColor="text1"/>
        </w:rPr>
        <w:t>stipulated by</w:t>
      </w:r>
      <w:r w:rsidRPr="000E1EE2">
        <w:rPr>
          <w:color w:val="000000" w:themeColor="text1"/>
          <w:spacing w:val="-5"/>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program</w:t>
      </w:r>
      <w:r w:rsidRPr="000E1EE2">
        <w:rPr>
          <w:color w:val="000000" w:themeColor="text1"/>
          <w:spacing w:val="1"/>
        </w:rPr>
        <w:t xml:space="preserve"> </w:t>
      </w:r>
      <w:r w:rsidRPr="000E1EE2">
        <w:rPr>
          <w:color w:val="000000" w:themeColor="text1"/>
        </w:rPr>
        <w:t>offering</w:t>
      </w:r>
      <w:r w:rsidRPr="000E1EE2">
        <w:rPr>
          <w:color w:val="000000" w:themeColor="text1"/>
          <w:spacing w:val="-3"/>
        </w:rPr>
        <w:t xml:space="preserve"> </w:t>
      </w:r>
      <w:r w:rsidRPr="000E1EE2">
        <w:rPr>
          <w:color w:val="000000" w:themeColor="text1"/>
        </w:rPr>
        <w:t>discipline.</w:t>
      </w:r>
    </w:p>
    <w:p w14:paraId="582C7E6A" w14:textId="77777777" w:rsidR="00F26C8F" w:rsidRPr="000E1EE2" w:rsidRDefault="00F26C8F" w:rsidP="00F26C8F">
      <w:pPr>
        <w:pStyle w:val="BodyText"/>
        <w:spacing w:before="11"/>
        <w:rPr>
          <w:color w:val="000000" w:themeColor="text1"/>
        </w:rPr>
      </w:pPr>
    </w:p>
    <w:p w14:paraId="3DFA9E85" w14:textId="77777777" w:rsidR="00F26C8F" w:rsidRPr="000E1EE2" w:rsidRDefault="00F26C8F" w:rsidP="00CD5C47">
      <w:pPr>
        <w:pStyle w:val="ListParagraph"/>
        <w:widowControl w:val="0"/>
        <w:numPr>
          <w:ilvl w:val="2"/>
          <w:numId w:val="113"/>
        </w:numPr>
        <w:tabs>
          <w:tab w:val="left" w:pos="687"/>
        </w:tabs>
        <w:autoSpaceDE w:val="0"/>
        <w:autoSpaceDN w:val="0"/>
        <w:ind w:right="217" w:firstLine="0"/>
        <w:contextualSpacing w:val="0"/>
        <w:jc w:val="both"/>
        <w:rPr>
          <w:color w:val="000000" w:themeColor="text1"/>
        </w:rPr>
      </w:pPr>
      <w:r w:rsidRPr="000E1EE2">
        <w:rPr>
          <w:b/>
          <w:color w:val="000000" w:themeColor="text1"/>
        </w:rPr>
        <w:t xml:space="preserve">Total Semesters: </w:t>
      </w:r>
      <w:r w:rsidRPr="000E1EE2">
        <w:rPr>
          <w:color w:val="000000" w:themeColor="text1"/>
        </w:rPr>
        <w:t>A student must complete the credit-requirement of second major degree</w:t>
      </w:r>
      <w:r w:rsidRPr="000E1EE2">
        <w:rPr>
          <w:color w:val="000000" w:themeColor="text1"/>
          <w:spacing w:val="1"/>
        </w:rPr>
        <w:t xml:space="preserve"> </w:t>
      </w:r>
      <w:r w:rsidRPr="000E1EE2">
        <w:rPr>
          <w:color w:val="000000" w:themeColor="text1"/>
        </w:rPr>
        <w:t>within her/his 8 (eight)</w:t>
      </w:r>
      <w:r w:rsidRPr="000E1EE2">
        <w:rPr>
          <w:color w:val="000000" w:themeColor="text1"/>
          <w:spacing w:val="2"/>
        </w:rPr>
        <w:t xml:space="preserve"> </w:t>
      </w:r>
      <w:r w:rsidRPr="000E1EE2">
        <w:rPr>
          <w:color w:val="000000" w:themeColor="text1"/>
        </w:rPr>
        <w:t>regular</w:t>
      </w:r>
      <w:r w:rsidRPr="000E1EE2">
        <w:rPr>
          <w:color w:val="000000" w:themeColor="text1"/>
          <w:spacing w:val="-1"/>
        </w:rPr>
        <w:t xml:space="preserve"> </w:t>
      </w:r>
      <w:r w:rsidRPr="000E1EE2">
        <w:rPr>
          <w:color w:val="000000" w:themeColor="text1"/>
        </w:rPr>
        <w:t>and 4</w:t>
      </w:r>
      <w:r w:rsidRPr="000E1EE2">
        <w:rPr>
          <w:color w:val="000000" w:themeColor="text1"/>
          <w:spacing w:val="1"/>
        </w:rPr>
        <w:t xml:space="preserve"> </w:t>
      </w:r>
      <w:r w:rsidRPr="000E1EE2">
        <w:rPr>
          <w:color w:val="000000" w:themeColor="text1"/>
        </w:rPr>
        <w:t>(four)</w:t>
      </w:r>
      <w:r w:rsidRPr="000E1EE2">
        <w:rPr>
          <w:color w:val="000000" w:themeColor="text1"/>
          <w:spacing w:val="1"/>
        </w:rPr>
        <w:t xml:space="preserve"> </w:t>
      </w:r>
      <w:r w:rsidRPr="000E1EE2">
        <w:rPr>
          <w:color w:val="000000" w:themeColor="text1"/>
        </w:rPr>
        <w:t>extra</w:t>
      </w:r>
      <w:r w:rsidRPr="000E1EE2">
        <w:rPr>
          <w:color w:val="000000" w:themeColor="text1"/>
          <w:spacing w:val="-2"/>
        </w:rPr>
        <w:t xml:space="preserve"> </w:t>
      </w:r>
      <w:r w:rsidRPr="000E1EE2">
        <w:rPr>
          <w:color w:val="000000" w:themeColor="text1"/>
        </w:rPr>
        <w:t>semesters.</w:t>
      </w:r>
    </w:p>
    <w:p w14:paraId="52A03160" w14:textId="77777777" w:rsidR="00F26C8F" w:rsidRPr="000E1EE2" w:rsidRDefault="00F26C8F" w:rsidP="00F26C8F">
      <w:pPr>
        <w:pStyle w:val="BodyText"/>
        <w:rPr>
          <w:color w:val="000000" w:themeColor="text1"/>
        </w:rPr>
      </w:pPr>
    </w:p>
    <w:p w14:paraId="669320A4" w14:textId="77777777" w:rsidR="00F26C8F" w:rsidRPr="000E1EE2" w:rsidRDefault="00F26C8F" w:rsidP="00CD5C47">
      <w:pPr>
        <w:pStyle w:val="ListParagraph"/>
        <w:widowControl w:val="0"/>
        <w:numPr>
          <w:ilvl w:val="2"/>
          <w:numId w:val="113"/>
        </w:numPr>
        <w:tabs>
          <w:tab w:val="left" w:pos="651"/>
        </w:tabs>
        <w:autoSpaceDE w:val="0"/>
        <w:autoSpaceDN w:val="0"/>
        <w:ind w:right="219" w:firstLine="0"/>
        <w:contextualSpacing w:val="0"/>
        <w:jc w:val="both"/>
        <w:rPr>
          <w:color w:val="000000" w:themeColor="text1"/>
        </w:rPr>
      </w:pPr>
      <w:r w:rsidRPr="000E1EE2">
        <w:rPr>
          <w:b/>
          <w:color w:val="000000" w:themeColor="text1"/>
        </w:rPr>
        <w:t xml:space="preserve">Requirement of Second Major Degree: </w:t>
      </w:r>
      <w:r w:rsidRPr="000E1EE2">
        <w:rPr>
          <w:color w:val="000000" w:themeColor="text1"/>
        </w:rPr>
        <w:t>A student will not be given a second major degree if</w:t>
      </w:r>
      <w:r w:rsidRPr="000E1EE2">
        <w:rPr>
          <w:color w:val="000000" w:themeColor="text1"/>
          <w:spacing w:val="1"/>
        </w:rPr>
        <w:t xml:space="preserve"> </w:t>
      </w:r>
      <w:r w:rsidRPr="000E1EE2">
        <w:rPr>
          <w:color w:val="000000" w:themeColor="text1"/>
        </w:rPr>
        <w:t>s/he</w:t>
      </w:r>
      <w:r w:rsidRPr="000E1EE2">
        <w:rPr>
          <w:color w:val="000000" w:themeColor="text1"/>
          <w:spacing w:val="-1"/>
        </w:rPr>
        <w:t xml:space="preserve"> </w:t>
      </w:r>
      <w:r w:rsidRPr="000E1EE2">
        <w:rPr>
          <w:color w:val="000000" w:themeColor="text1"/>
        </w:rPr>
        <w:t>fails</w:t>
      </w:r>
      <w:r w:rsidRPr="000E1EE2">
        <w:rPr>
          <w:color w:val="000000" w:themeColor="text1"/>
          <w:spacing w:val="-1"/>
        </w:rPr>
        <w:t xml:space="preserve"> </w:t>
      </w:r>
      <w:r w:rsidRPr="000E1EE2">
        <w:rPr>
          <w:color w:val="000000" w:themeColor="text1"/>
        </w:rPr>
        <w:t>to complete</w:t>
      </w:r>
      <w:r w:rsidRPr="000E1EE2">
        <w:rPr>
          <w:color w:val="000000" w:themeColor="text1"/>
          <w:spacing w:val="-1"/>
        </w:rPr>
        <w:t xml:space="preserve"> </w:t>
      </w:r>
      <w:r w:rsidRPr="000E1EE2">
        <w:rPr>
          <w:color w:val="000000" w:themeColor="text1"/>
        </w:rPr>
        <w:t>her/his regular major degree.</w:t>
      </w:r>
    </w:p>
    <w:p w14:paraId="35581B94" w14:textId="77777777" w:rsidR="00F26C8F" w:rsidRPr="000E1EE2" w:rsidRDefault="00F26C8F" w:rsidP="00F26C8F">
      <w:pPr>
        <w:pStyle w:val="BodyText"/>
        <w:spacing w:before="1"/>
        <w:rPr>
          <w:color w:val="000000" w:themeColor="text1"/>
        </w:rPr>
      </w:pPr>
    </w:p>
    <w:p w14:paraId="1026DB1B" w14:textId="77777777" w:rsidR="00F26C8F" w:rsidRPr="000E1EE2" w:rsidRDefault="00F26C8F" w:rsidP="00CD5C47">
      <w:pPr>
        <w:pStyle w:val="ListParagraph"/>
        <w:widowControl w:val="0"/>
        <w:numPr>
          <w:ilvl w:val="2"/>
          <w:numId w:val="113"/>
        </w:numPr>
        <w:tabs>
          <w:tab w:val="left" w:pos="643"/>
        </w:tabs>
        <w:autoSpaceDE w:val="0"/>
        <w:autoSpaceDN w:val="0"/>
        <w:ind w:right="213" w:firstLine="0"/>
        <w:contextualSpacing w:val="0"/>
        <w:jc w:val="both"/>
        <w:rPr>
          <w:color w:val="000000" w:themeColor="text1"/>
        </w:rPr>
      </w:pPr>
      <w:r w:rsidRPr="000E1EE2">
        <w:rPr>
          <w:b/>
          <w:color w:val="000000" w:themeColor="text1"/>
        </w:rPr>
        <w:t>Registration Criteria</w:t>
      </w:r>
      <w:r w:rsidRPr="000E1EE2">
        <w:rPr>
          <w:color w:val="000000" w:themeColor="text1"/>
        </w:rPr>
        <w:t>: An offering discipline will decide on the number of seats for the second</w:t>
      </w:r>
      <w:r w:rsidRPr="000E1EE2">
        <w:rPr>
          <w:color w:val="000000" w:themeColor="text1"/>
          <w:spacing w:val="-57"/>
        </w:rPr>
        <w:t xml:space="preserve"> </w:t>
      </w:r>
      <w:r w:rsidRPr="000E1EE2">
        <w:rPr>
          <w:color w:val="000000" w:themeColor="text1"/>
        </w:rPr>
        <w:t>major, enrollment criteria, and get it approved from the Academic council. Students willing to get a</w:t>
      </w:r>
      <w:r w:rsidRPr="000E1EE2">
        <w:rPr>
          <w:color w:val="000000" w:themeColor="text1"/>
          <w:spacing w:val="1"/>
        </w:rPr>
        <w:t xml:space="preserve"> </w:t>
      </w:r>
      <w:r w:rsidRPr="000E1EE2">
        <w:rPr>
          <w:color w:val="000000" w:themeColor="text1"/>
        </w:rPr>
        <w:t>second</w:t>
      </w:r>
      <w:r w:rsidRPr="000E1EE2">
        <w:rPr>
          <w:color w:val="000000" w:themeColor="text1"/>
          <w:spacing w:val="26"/>
        </w:rPr>
        <w:t xml:space="preserve"> </w:t>
      </w:r>
      <w:r w:rsidRPr="000E1EE2">
        <w:rPr>
          <w:color w:val="000000" w:themeColor="text1"/>
        </w:rPr>
        <w:t>major</w:t>
      </w:r>
      <w:r w:rsidRPr="000E1EE2">
        <w:rPr>
          <w:color w:val="000000" w:themeColor="text1"/>
          <w:spacing w:val="27"/>
        </w:rPr>
        <w:t xml:space="preserve"> </w:t>
      </w:r>
      <w:r w:rsidRPr="000E1EE2">
        <w:rPr>
          <w:color w:val="000000" w:themeColor="text1"/>
        </w:rPr>
        <w:t>have</w:t>
      </w:r>
      <w:r w:rsidRPr="000E1EE2">
        <w:rPr>
          <w:color w:val="000000" w:themeColor="text1"/>
          <w:spacing w:val="26"/>
        </w:rPr>
        <w:t xml:space="preserve"> </w:t>
      </w:r>
      <w:r w:rsidRPr="000E1EE2">
        <w:rPr>
          <w:color w:val="000000" w:themeColor="text1"/>
        </w:rPr>
        <w:t>to</w:t>
      </w:r>
      <w:r w:rsidRPr="000E1EE2">
        <w:rPr>
          <w:color w:val="000000" w:themeColor="text1"/>
          <w:spacing w:val="29"/>
        </w:rPr>
        <w:t xml:space="preserve"> </w:t>
      </w:r>
      <w:r w:rsidRPr="000E1EE2">
        <w:rPr>
          <w:color w:val="000000" w:themeColor="text1"/>
        </w:rPr>
        <w:t>apply</w:t>
      </w:r>
      <w:r w:rsidRPr="000E1EE2">
        <w:rPr>
          <w:color w:val="000000" w:themeColor="text1"/>
          <w:spacing w:val="22"/>
        </w:rPr>
        <w:t xml:space="preserve"> </w:t>
      </w:r>
      <w:r w:rsidRPr="000E1EE2">
        <w:rPr>
          <w:color w:val="000000" w:themeColor="text1"/>
        </w:rPr>
        <w:t>to</w:t>
      </w:r>
      <w:r w:rsidRPr="000E1EE2">
        <w:rPr>
          <w:color w:val="000000" w:themeColor="text1"/>
          <w:spacing w:val="28"/>
        </w:rPr>
        <w:t xml:space="preserve"> </w:t>
      </w:r>
      <w:r w:rsidRPr="000E1EE2">
        <w:rPr>
          <w:color w:val="000000" w:themeColor="text1"/>
        </w:rPr>
        <w:t>the</w:t>
      </w:r>
      <w:r w:rsidRPr="000E1EE2">
        <w:rPr>
          <w:color w:val="000000" w:themeColor="text1"/>
          <w:spacing w:val="26"/>
        </w:rPr>
        <w:t xml:space="preserve"> </w:t>
      </w:r>
      <w:r w:rsidRPr="000E1EE2">
        <w:rPr>
          <w:color w:val="000000" w:themeColor="text1"/>
        </w:rPr>
        <w:t>offering</w:t>
      </w:r>
      <w:r w:rsidRPr="000E1EE2">
        <w:rPr>
          <w:color w:val="000000" w:themeColor="text1"/>
          <w:spacing w:val="26"/>
        </w:rPr>
        <w:t xml:space="preserve"> </w:t>
      </w:r>
      <w:r w:rsidRPr="000E1EE2">
        <w:rPr>
          <w:color w:val="000000" w:themeColor="text1"/>
        </w:rPr>
        <w:t>discipline</w:t>
      </w:r>
      <w:r w:rsidRPr="000E1EE2">
        <w:rPr>
          <w:color w:val="000000" w:themeColor="text1"/>
          <w:spacing w:val="26"/>
        </w:rPr>
        <w:t xml:space="preserve"> </w:t>
      </w:r>
      <w:r w:rsidRPr="000E1EE2">
        <w:rPr>
          <w:color w:val="000000" w:themeColor="text1"/>
        </w:rPr>
        <w:t>for</w:t>
      </w:r>
      <w:r w:rsidRPr="000E1EE2">
        <w:rPr>
          <w:color w:val="000000" w:themeColor="text1"/>
          <w:spacing w:val="26"/>
        </w:rPr>
        <w:t xml:space="preserve"> </w:t>
      </w:r>
      <w:r w:rsidRPr="000E1EE2">
        <w:rPr>
          <w:color w:val="000000" w:themeColor="text1"/>
        </w:rPr>
        <w:t>enrollment,</w:t>
      </w:r>
      <w:r w:rsidRPr="000E1EE2">
        <w:rPr>
          <w:color w:val="000000" w:themeColor="text1"/>
          <w:spacing w:val="29"/>
        </w:rPr>
        <w:t xml:space="preserve"> </w:t>
      </w:r>
      <w:r w:rsidRPr="000E1EE2">
        <w:rPr>
          <w:color w:val="000000" w:themeColor="text1"/>
        </w:rPr>
        <w:t>and</w:t>
      </w:r>
      <w:r w:rsidRPr="000E1EE2">
        <w:rPr>
          <w:color w:val="000000" w:themeColor="text1"/>
          <w:spacing w:val="26"/>
        </w:rPr>
        <w:t xml:space="preserve"> </w:t>
      </w:r>
      <w:r w:rsidRPr="000E1EE2">
        <w:rPr>
          <w:color w:val="000000" w:themeColor="text1"/>
        </w:rPr>
        <w:t>the</w:t>
      </w:r>
      <w:r w:rsidRPr="000E1EE2">
        <w:rPr>
          <w:color w:val="000000" w:themeColor="text1"/>
          <w:spacing w:val="30"/>
        </w:rPr>
        <w:t xml:space="preserve"> </w:t>
      </w:r>
      <w:r w:rsidRPr="000E1EE2">
        <w:rPr>
          <w:color w:val="000000" w:themeColor="text1"/>
        </w:rPr>
        <w:t>concerned</w:t>
      </w:r>
      <w:r w:rsidRPr="000E1EE2">
        <w:rPr>
          <w:color w:val="000000" w:themeColor="text1"/>
          <w:spacing w:val="26"/>
        </w:rPr>
        <w:t xml:space="preserve"> </w:t>
      </w:r>
      <w:r w:rsidRPr="000E1EE2">
        <w:rPr>
          <w:color w:val="000000" w:themeColor="text1"/>
        </w:rPr>
        <w:t>discipline</w:t>
      </w:r>
      <w:r w:rsidRPr="000E1EE2">
        <w:rPr>
          <w:color w:val="000000" w:themeColor="text1"/>
          <w:spacing w:val="-57"/>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enroll them as per the</w:t>
      </w:r>
      <w:r w:rsidRPr="000E1EE2">
        <w:rPr>
          <w:color w:val="000000" w:themeColor="text1"/>
          <w:spacing w:val="-1"/>
        </w:rPr>
        <w:t xml:space="preserve"> </w:t>
      </w:r>
      <w:r w:rsidRPr="000E1EE2">
        <w:rPr>
          <w:color w:val="000000" w:themeColor="text1"/>
        </w:rPr>
        <w:t>admission criteria.</w:t>
      </w:r>
    </w:p>
    <w:p w14:paraId="3DB04239" w14:textId="77777777" w:rsidR="00F26C8F" w:rsidRPr="000E1EE2" w:rsidRDefault="00F26C8F" w:rsidP="00F26C8F">
      <w:pPr>
        <w:pStyle w:val="BodyText"/>
        <w:rPr>
          <w:color w:val="000000" w:themeColor="text1"/>
        </w:rPr>
      </w:pPr>
    </w:p>
    <w:p w14:paraId="2DE94D04" w14:textId="77777777" w:rsidR="00F26C8F" w:rsidRPr="000E1EE2" w:rsidRDefault="00F26C8F" w:rsidP="00CD5C47">
      <w:pPr>
        <w:pStyle w:val="ListParagraph"/>
        <w:widowControl w:val="0"/>
        <w:numPr>
          <w:ilvl w:val="2"/>
          <w:numId w:val="113"/>
        </w:numPr>
        <w:tabs>
          <w:tab w:val="left" w:pos="663"/>
        </w:tabs>
        <w:autoSpaceDE w:val="0"/>
        <w:autoSpaceDN w:val="0"/>
        <w:ind w:right="211" w:firstLine="0"/>
        <w:contextualSpacing w:val="0"/>
        <w:jc w:val="both"/>
        <w:rPr>
          <w:color w:val="000000" w:themeColor="text1"/>
        </w:rPr>
      </w:pPr>
      <w:r w:rsidRPr="000E1EE2">
        <w:rPr>
          <w:b/>
          <w:color w:val="000000" w:themeColor="text1"/>
        </w:rPr>
        <w:t xml:space="preserve">Class routine: </w:t>
      </w:r>
      <w:r w:rsidRPr="000E1EE2">
        <w:rPr>
          <w:color w:val="000000" w:themeColor="text1"/>
        </w:rPr>
        <w:t>After enrollment, a regular student may start taking the second major courses</w:t>
      </w:r>
      <w:r w:rsidRPr="000E1EE2">
        <w:rPr>
          <w:color w:val="000000" w:themeColor="text1"/>
          <w:spacing w:val="1"/>
        </w:rPr>
        <w:t xml:space="preserve"> </w:t>
      </w:r>
      <w:r w:rsidRPr="000E1EE2">
        <w:rPr>
          <w:color w:val="000000" w:themeColor="text1"/>
        </w:rPr>
        <w:t>starting from her/his 3</w:t>
      </w:r>
      <w:r w:rsidRPr="000E1EE2">
        <w:rPr>
          <w:color w:val="000000" w:themeColor="text1"/>
          <w:vertAlign w:val="superscript"/>
        </w:rPr>
        <w:t>rd</w:t>
      </w:r>
      <w:r w:rsidRPr="000E1EE2">
        <w:rPr>
          <w:color w:val="000000" w:themeColor="text1"/>
        </w:rPr>
        <w:t xml:space="preserve"> semester. The class routine will be arranged to accommodate the student’s</w:t>
      </w:r>
      <w:r w:rsidRPr="000E1EE2">
        <w:rPr>
          <w:color w:val="000000" w:themeColor="text1"/>
          <w:spacing w:val="1"/>
        </w:rPr>
        <w:t xml:space="preserve"> </w:t>
      </w:r>
      <w:r w:rsidRPr="000E1EE2">
        <w:rPr>
          <w:color w:val="000000" w:themeColor="text1"/>
        </w:rPr>
        <w:t>need.</w:t>
      </w:r>
    </w:p>
    <w:p w14:paraId="6A3C50CB" w14:textId="77777777" w:rsidR="00F26C8F" w:rsidRPr="000E1EE2" w:rsidRDefault="00F26C8F" w:rsidP="00F26C8F">
      <w:pPr>
        <w:pStyle w:val="BodyText"/>
        <w:rPr>
          <w:color w:val="000000" w:themeColor="text1"/>
        </w:rPr>
      </w:pPr>
    </w:p>
    <w:p w14:paraId="26F45A62" w14:textId="77777777" w:rsidR="00F26C8F" w:rsidRPr="000E1EE2" w:rsidRDefault="00F26C8F" w:rsidP="00CD5C47">
      <w:pPr>
        <w:pStyle w:val="ListParagraph"/>
        <w:widowControl w:val="0"/>
        <w:numPr>
          <w:ilvl w:val="2"/>
          <w:numId w:val="113"/>
        </w:numPr>
        <w:tabs>
          <w:tab w:val="left" w:pos="640"/>
        </w:tabs>
        <w:autoSpaceDE w:val="0"/>
        <w:autoSpaceDN w:val="0"/>
        <w:ind w:right="218" w:firstLine="0"/>
        <w:contextualSpacing w:val="0"/>
        <w:jc w:val="both"/>
        <w:rPr>
          <w:color w:val="000000" w:themeColor="text1"/>
        </w:rPr>
      </w:pPr>
      <w:r w:rsidRPr="000E1EE2">
        <w:rPr>
          <w:b/>
          <w:color w:val="000000" w:themeColor="text1"/>
        </w:rPr>
        <w:t xml:space="preserve">Certificate and Mark sheet: </w:t>
      </w:r>
      <w:r w:rsidRPr="000E1EE2">
        <w:rPr>
          <w:color w:val="000000" w:themeColor="text1"/>
        </w:rPr>
        <w:t>A Student completing the requirement will be given an additional</w:t>
      </w:r>
      <w:r w:rsidRPr="000E1EE2">
        <w:rPr>
          <w:color w:val="000000" w:themeColor="text1"/>
          <w:spacing w:val="-57"/>
        </w:rPr>
        <w:t xml:space="preserve"> </w:t>
      </w:r>
      <w:r w:rsidRPr="000E1EE2">
        <w:rPr>
          <w:color w:val="000000" w:themeColor="text1"/>
        </w:rPr>
        <w:t>standard</w:t>
      </w:r>
      <w:r w:rsidRPr="000E1EE2">
        <w:rPr>
          <w:color w:val="000000" w:themeColor="text1"/>
          <w:spacing w:val="-1"/>
        </w:rPr>
        <w:t xml:space="preserve"> </w:t>
      </w:r>
      <w:r w:rsidRPr="000E1EE2">
        <w:rPr>
          <w:color w:val="000000" w:themeColor="text1"/>
        </w:rPr>
        <w:t>certificate</w:t>
      </w:r>
      <w:r w:rsidRPr="000E1EE2">
        <w:rPr>
          <w:color w:val="000000" w:themeColor="text1"/>
          <w:spacing w:val="1"/>
        </w:rPr>
        <w:t xml:space="preserve"> </w:t>
      </w:r>
      <w:r w:rsidRPr="000E1EE2">
        <w:rPr>
          <w:color w:val="000000" w:themeColor="text1"/>
        </w:rPr>
        <w:t>and</w:t>
      </w:r>
      <w:r w:rsidRPr="000E1EE2">
        <w:rPr>
          <w:color w:val="000000" w:themeColor="text1"/>
          <w:spacing w:val="2"/>
        </w:rPr>
        <w:t xml:space="preserve"> </w:t>
      </w:r>
      <w:r w:rsidRPr="000E1EE2">
        <w:rPr>
          <w:color w:val="000000" w:themeColor="text1"/>
        </w:rPr>
        <w:t>mark</w:t>
      </w:r>
      <w:r w:rsidRPr="000E1EE2">
        <w:rPr>
          <w:color w:val="000000" w:themeColor="text1"/>
          <w:spacing w:val="-1"/>
        </w:rPr>
        <w:t xml:space="preserve"> </w:t>
      </w:r>
      <w:r w:rsidRPr="000E1EE2">
        <w:rPr>
          <w:color w:val="000000" w:themeColor="text1"/>
        </w:rPr>
        <w:t>sheet for</w:t>
      </w:r>
      <w:r w:rsidRPr="000E1EE2">
        <w:rPr>
          <w:color w:val="000000" w:themeColor="text1"/>
          <w:spacing w:val="-1"/>
        </w:rPr>
        <w:t xml:space="preserve"> </w:t>
      </w:r>
      <w:r w:rsidRPr="000E1EE2">
        <w:rPr>
          <w:color w:val="000000" w:themeColor="text1"/>
        </w:rPr>
        <w:t>her/his second</w:t>
      </w:r>
      <w:r w:rsidRPr="000E1EE2">
        <w:rPr>
          <w:color w:val="000000" w:themeColor="text1"/>
          <w:spacing w:val="-1"/>
        </w:rPr>
        <w:t xml:space="preserve"> </w:t>
      </w:r>
      <w:r w:rsidRPr="000E1EE2">
        <w:rPr>
          <w:color w:val="000000" w:themeColor="text1"/>
        </w:rPr>
        <w:t>major</w:t>
      </w:r>
      <w:r w:rsidRPr="000E1EE2">
        <w:rPr>
          <w:color w:val="000000" w:themeColor="text1"/>
          <w:spacing w:val="-1"/>
        </w:rPr>
        <w:t xml:space="preserve"> </w:t>
      </w:r>
      <w:r w:rsidRPr="000E1EE2">
        <w:rPr>
          <w:color w:val="000000" w:themeColor="text1"/>
        </w:rPr>
        <w:t>degree.</w:t>
      </w:r>
    </w:p>
    <w:p w14:paraId="073C24E4" w14:textId="77777777" w:rsidR="00F26C8F" w:rsidRPr="000E1EE2" w:rsidRDefault="00F26C8F" w:rsidP="00F26C8F">
      <w:pPr>
        <w:pStyle w:val="BodyText"/>
        <w:spacing w:before="6"/>
        <w:rPr>
          <w:color w:val="000000" w:themeColor="text1"/>
        </w:rPr>
      </w:pPr>
    </w:p>
    <w:p w14:paraId="295FF6A7" w14:textId="77777777" w:rsidR="00F26C8F" w:rsidRPr="000E1EE2" w:rsidRDefault="00F26C8F" w:rsidP="00CD5C47">
      <w:pPr>
        <w:pStyle w:val="Heading1"/>
        <w:numPr>
          <w:ilvl w:val="0"/>
          <w:numId w:val="113"/>
        </w:numPr>
        <w:tabs>
          <w:tab w:val="left" w:pos="382"/>
        </w:tabs>
        <w:ind w:left="381" w:hanging="282"/>
        <w:jc w:val="both"/>
        <w:rPr>
          <w:color w:val="000000" w:themeColor="text1"/>
          <w:sz w:val="24"/>
          <w:szCs w:val="24"/>
        </w:rPr>
      </w:pPr>
      <w:r w:rsidRPr="000E1EE2">
        <w:rPr>
          <w:color w:val="000000" w:themeColor="text1"/>
          <w:sz w:val="24"/>
          <w:szCs w:val="24"/>
        </w:rPr>
        <w:t>Examination</w:t>
      </w:r>
      <w:r w:rsidRPr="000E1EE2">
        <w:rPr>
          <w:color w:val="000000" w:themeColor="text1"/>
          <w:spacing w:val="-6"/>
          <w:sz w:val="24"/>
          <w:szCs w:val="24"/>
        </w:rPr>
        <w:t xml:space="preserve"> </w:t>
      </w:r>
      <w:r w:rsidRPr="000E1EE2">
        <w:rPr>
          <w:color w:val="000000" w:themeColor="text1"/>
          <w:sz w:val="24"/>
          <w:szCs w:val="24"/>
        </w:rPr>
        <w:t>System</w:t>
      </w:r>
    </w:p>
    <w:p w14:paraId="72335FC6" w14:textId="77777777" w:rsidR="00F26C8F" w:rsidRPr="000E1EE2" w:rsidRDefault="00F26C8F" w:rsidP="00F26C8F">
      <w:pPr>
        <w:pStyle w:val="BodyText"/>
        <w:ind w:left="100" w:right="213"/>
        <w:rPr>
          <w:b w:val="0"/>
          <w:color w:val="000000" w:themeColor="text1"/>
        </w:rPr>
      </w:pPr>
      <w:r w:rsidRPr="000E1EE2">
        <w:rPr>
          <w:b w:val="0"/>
          <w:color w:val="000000" w:themeColor="text1"/>
        </w:rPr>
        <w:t>A student will be evaluated continuously under the semester-course system. For theoretical classes,</w:t>
      </w:r>
      <w:r w:rsidRPr="000E1EE2">
        <w:rPr>
          <w:b w:val="0"/>
          <w:color w:val="000000" w:themeColor="text1"/>
          <w:spacing w:val="1"/>
        </w:rPr>
        <w:t xml:space="preserve"> </w:t>
      </w:r>
      <w:r w:rsidRPr="000E1EE2">
        <w:rPr>
          <w:b w:val="0"/>
          <w:color w:val="000000" w:themeColor="text1"/>
        </w:rPr>
        <w:t>students have to be assessed by class participation, assignments, quizzes, term-test examinations,</w:t>
      </w:r>
      <w:r w:rsidRPr="000E1EE2">
        <w:rPr>
          <w:b w:val="0"/>
          <w:color w:val="000000" w:themeColor="text1"/>
          <w:spacing w:val="1"/>
        </w:rPr>
        <w:t xml:space="preserve"> </w:t>
      </w:r>
      <w:r w:rsidRPr="000E1EE2">
        <w:rPr>
          <w:b w:val="0"/>
          <w:color w:val="000000" w:themeColor="text1"/>
        </w:rPr>
        <w:t>topic-based report writing/presentation, and semester-end final examination. For laboratory/sessional</w:t>
      </w:r>
      <w:r w:rsidRPr="000E1EE2">
        <w:rPr>
          <w:b w:val="0"/>
          <w:color w:val="000000" w:themeColor="text1"/>
          <w:spacing w:val="-57"/>
        </w:rPr>
        <w:t xml:space="preserve"> </w:t>
      </w:r>
      <w:r w:rsidRPr="000E1EE2">
        <w:rPr>
          <w:b w:val="0"/>
          <w:color w:val="000000" w:themeColor="text1"/>
        </w:rPr>
        <w:t>work, s/he will be assessed by observation at work, viva-voce during laboratory/sessional works,</w:t>
      </w:r>
      <w:r w:rsidRPr="000E1EE2">
        <w:rPr>
          <w:b w:val="0"/>
          <w:color w:val="000000" w:themeColor="text1"/>
          <w:spacing w:val="1"/>
        </w:rPr>
        <w:t xml:space="preserve"> </w:t>
      </w:r>
      <w:r w:rsidRPr="000E1EE2">
        <w:rPr>
          <w:b w:val="0"/>
          <w:color w:val="000000" w:themeColor="text1"/>
        </w:rPr>
        <w:t>from her/his written reports and grades of examinations designed by the respective</w:t>
      </w:r>
      <w:r w:rsidRPr="000E1EE2">
        <w:rPr>
          <w:b w:val="0"/>
          <w:color w:val="000000" w:themeColor="text1"/>
          <w:spacing w:val="60"/>
        </w:rPr>
        <w:t xml:space="preserve"> </w:t>
      </w:r>
      <w:r w:rsidRPr="000E1EE2">
        <w:rPr>
          <w:b w:val="0"/>
          <w:color w:val="000000" w:themeColor="text1"/>
        </w:rPr>
        <w:t>course teacher</w:t>
      </w:r>
      <w:r w:rsidRPr="000E1EE2">
        <w:rPr>
          <w:b w:val="0"/>
          <w:color w:val="000000" w:themeColor="text1"/>
          <w:spacing w:val="1"/>
        </w:rPr>
        <w:t xml:space="preserve"> </w:t>
      </w:r>
      <w:r w:rsidRPr="000E1EE2">
        <w:rPr>
          <w:b w:val="0"/>
          <w:color w:val="000000" w:themeColor="text1"/>
        </w:rPr>
        <w:t>and</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examination committee.</w:t>
      </w:r>
    </w:p>
    <w:p w14:paraId="37EE12E3" w14:textId="77777777" w:rsidR="00F26C8F" w:rsidRPr="000E1EE2" w:rsidRDefault="00F26C8F" w:rsidP="00F26C8F">
      <w:pPr>
        <w:pStyle w:val="BodyText"/>
        <w:spacing w:before="5"/>
        <w:rPr>
          <w:color w:val="000000" w:themeColor="text1"/>
        </w:rPr>
      </w:pPr>
    </w:p>
    <w:p w14:paraId="43574DEE" w14:textId="77777777" w:rsidR="00F26C8F" w:rsidRPr="000E1EE2" w:rsidRDefault="00F26C8F" w:rsidP="00CD5C47">
      <w:pPr>
        <w:pStyle w:val="Heading2"/>
        <w:numPr>
          <w:ilvl w:val="1"/>
          <w:numId w:val="113"/>
        </w:numPr>
        <w:tabs>
          <w:tab w:val="left" w:pos="461"/>
        </w:tabs>
        <w:rPr>
          <w:color w:val="000000" w:themeColor="text1"/>
        </w:rPr>
      </w:pPr>
      <w:r w:rsidRPr="000E1EE2">
        <w:rPr>
          <w:color w:val="000000" w:themeColor="text1"/>
        </w:rPr>
        <w:t>Distribution</w:t>
      </w:r>
      <w:r w:rsidRPr="000E1EE2">
        <w:rPr>
          <w:color w:val="000000" w:themeColor="text1"/>
          <w:spacing w:val="-4"/>
        </w:rPr>
        <w:t xml:space="preserve"> </w:t>
      </w:r>
      <w:r w:rsidRPr="000E1EE2">
        <w:rPr>
          <w:color w:val="000000" w:themeColor="text1"/>
        </w:rPr>
        <w:t>of</w:t>
      </w:r>
      <w:r w:rsidRPr="000E1EE2">
        <w:rPr>
          <w:color w:val="000000" w:themeColor="text1"/>
          <w:spacing w:val="-3"/>
        </w:rPr>
        <w:t xml:space="preserve"> </w:t>
      </w:r>
      <w:r w:rsidRPr="000E1EE2">
        <w:rPr>
          <w:color w:val="000000" w:themeColor="text1"/>
        </w:rPr>
        <w:t>Marks:</w:t>
      </w:r>
    </w:p>
    <w:p w14:paraId="07557789" w14:textId="38FF7F1E" w:rsidR="00F26C8F" w:rsidRDefault="00F26C8F" w:rsidP="00F26C8F">
      <w:pPr>
        <w:pStyle w:val="BodyText"/>
        <w:spacing w:line="274" w:lineRule="exact"/>
        <w:ind w:left="100"/>
        <w:rPr>
          <w:b w:val="0"/>
          <w:color w:val="000000" w:themeColor="text1"/>
        </w:rPr>
      </w:pPr>
      <w:r w:rsidRPr="000E1EE2">
        <w:rPr>
          <w:b w:val="0"/>
          <w:color w:val="000000" w:themeColor="text1"/>
        </w:rPr>
        <w:t>The marks</w:t>
      </w:r>
      <w:r w:rsidRPr="000E1EE2">
        <w:rPr>
          <w:b w:val="0"/>
          <w:color w:val="000000" w:themeColor="text1"/>
          <w:spacing w:val="-1"/>
        </w:rPr>
        <w:t xml:space="preserve"> </w:t>
      </w:r>
      <w:r w:rsidRPr="000E1EE2">
        <w:rPr>
          <w:b w:val="0"/>
          <w:color w:val="000000" w:themeColor="text1"/>
        </w:rPr>
        <w:t>of a given</w:t>
      </w:r>
      <w:r w:rsidRPr="000E1EE2">
        <w:rPr>
          <w:b w:val="0"/>
          <w:color w:val="000000" w:themeColor="text1"/>
          <w:spacing w:val="-1"/>
        </w:rPr>
        <w:t xml:space="preserve"> </w:t>
      </w:r>
      <w:r w:rsidRPr="000E1EE2">
        <w:rPr>
          <w:b w:val="0"/>
          <w:color w:val="000000" w:themeColor="text1"/>
        </w:rPr>
        <w:t>course will</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1"/>
        </w:rPr>
        <w:t xml:space="preserve"> </w:t>
      </w:r>
      <w:r w:rsidRPr="000E1EE2">
        <w:rPr>
          <w:b w:val="0"/>
          <w:color w:val="000000" w:themeColor="text1"/>
        </w:rPr>
        <w:t>as</w:t>
      </w:r>
      <w:r w:rsidRPr="000E1EE2">
        <w:rPr>
          <w:b w:val="0"/>
          <w:color w:val="000000" w:themeColor="text1"/>
          <w:spacing w:val="-2"/>
        </w:rPr>
        <w:t xml:space="preserve"> </w:t>
      </w:r>
      <w:r w:rsidRPr="000E1EE2">
        <w:rPr>
          <w:b w:val="0"/>
          <w:color w:val="000000" w:themeColor="text1"/>
        </w:rPr>
        <w:t>follows:</w:t>
      </w:r>
    </w:p>
    <w:p w14:paraId="3CBC712C" w14:textId="77777777" w:rsidR="000E1EE2" w:rsidRPr="000E1EE2" w:rsidRDefault="000E1EE2" w:rsidP="00F26C8F">
      <w:pPr>
        <w:pStyle w:val="BodyText"/>
        <w:spacing w:line="274" w:lineRule="exact"/>
        <w:ind w:left="100"/>
        <w:rPr>
          <w:b w:val="0"/>
          <w:color w:val="000000" w:themeColor="text1"/>
        </w:rPr>
      </w:pPr>
    </w:p>
    <w:tbl>
      <w:tblPr>
        <w:tblW w:w="822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
        <w:gridCol w:w="6750"/>
        <w:gridCol w:w="1080"/>
      </w:tblGrid>
      <w:tr w:rsidR="000E1EE2" w:rsidRPr="000E1EE2" w14:paraId="6019617E" w14:textId="77777777" w:rsidTr="008C3407">
        <w:trPr>
          <w:trHeight w:val="275"/>
        </w:trPr>
        <w:tc>
          <w:tcPr>
            <w:tcW w:w="390" w:type="dxa"/>
          </w:tcPr>
          <w:p w14:paraId="07BAEDC1"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1.</w:t>
            </w:r>
          </w:p>
        </w:tc>
        <w:tc>
          <w:tcPr>
            <w:tcW w:w="6750" w:type="dxa"/>
          </w:tcPr>
          <w:p w14:paraId="293FB67E" w14:textId="77777777" w:rsidR="00F26C8F" w:rsidRPr="000E1EE2" w:rsidRDefault="00F26C8F" w:rsidP="00505C3E">
            <w:pPr>
              <w:pStyle w:val="TableParagraph"/>
              <w:ind w:left="105"/>
              <w:rPr>
                <w:color w:val="000000" w:themeColor="text1"/>
                <w:sz w:val="24"/>
                <w:szCs w:val="24"/>
              </w:rPr>
            </w:pPr>
            <w:r w:rsidRPr="000E1EE2">
              <w:rPr>
                <w:color w:val="000000" w:themeColor="text1"/>
                <w:sz w:val="24"/>
                <w:szCs w:val="24"/>
              </w:rPr>
              <w:t>Class</w:t>
            </w:r>
            <w:r w:rsidRPr="000E1EE2">
              <w:rPr>
                <w:color w:val="000000" w:themeColor="text1"/>
                <w:spacing w:val="-4"/>
                <w:sz w:val="24"/>
                <w:szCs w:val="24"/>
              </w:rPr>
              <w:t xml:space="preserve"> </w:t>
            </w:r>
            <w:r w:rsidRPr="000E1EE2">
              <w:rPr>
                <w:color w:val="000000" w:themeColor="text1"/>
                <w:sz w:val="24"/>
                <w:szCs w:val="24"/>
              </w:rPr>
              <w:t>Attendance</w:t>
            </w:r>
          </w:p>
        </w:tc>
        <w:tc>
          <w:tcPr>
            <w:tcW w:w="1080" w:type="dxa"/>
          </w:tcPr>
          <w:p w14:paraId="0C48CE27" w14:textId="77777777" w:rsidR="00F26C8F" w:rsidRPr="000E1EE2" w:rsidRDefault="00F26C8F" w:rsidP="00505C3E">
            <w:pPr>
              <w:pStyle w:val="TableParagraph"/>
              <w:ind w:left="105"/>
              <w:rPr>
                <w:color w:val="000000" w:themeColor="text1"/>
                <w:sz w:val="24"/>
                <w:szCs w:val="24"/>
              </w:rPr>
            </w:pPr>
            <w:r w:rsidRPr="000E1EE2">
              <w:rPr>
                <w:color w:val="000000" w:themeColor="text1"/>
                <w:sz w:val="24"/>
                <w:szCs w:val="24"/>
              </w:rPr>
              <w:t>10%</w:t>
            </w:r>
          </w:p>
        </w:tc>
      </w:tr>
      <w:tr w:rsidR="000E1EE2" w:rsidRPr="000E1EE2" w14:paraId="2AEA00F3" w14:textId="77777777" w:rsidTr="008C3407">
        <w:trPr>
          <w:trHeight w:val="260"/>
        </w:trPr>
        <w:tc>
          <w:tcPr>
            <w:tcW w:w="390" w:type="dxa"/>
          </w:tcPr>
          <w:p w14:paraId="48BE08DF" w14:textId="77777777" w:rsidR="00F26C8F" w:rsidRPr="000E1EE2" w:rsidRDefault="00F26C8F" w:rsidP="00505C3E">
            <w:pPr>
              <w:pStyle w:val="TableParagraph"/>
              <w:spacing w:line="266" w:lineRule="exact"/>
              <w:rPr>
                <w:color w:val="000000" w:themeColor="text1"/>
                <w:sz w:val="24"/>
                <w:szCs w:val="24"/>
              </w:rPr>
            </w:pPr>
            <w:r w:rsidRPr="000E1EE2">
              <w:rPr>
                <w:color w:val="000000" w:themeColor="text1"/>
                <w:sz w:val="24"/>
                <w:szCs w:val="24"/>
              </w:rPr>
              <w:t>2.</w:t>
            </w:r>
          </w:p>
        </w:tc>
        <w:tc>
          <w:tcPr>
            <w:tcW w:w="6750" w:type="dxa"/>
          </w:tcPr>
          <w:p w14:paraId="3B5B6B6B" w14:textId="4B2A423C" w:rsidR="00F26C8F" w:rsidRPr="000E1EE2" w:rsidRDefault="00F26C8F" w:rsidP="008C3407">
            <w:pPr>
              <w:pStyle w:val="TableParagraph"/>
              <w:spacing w:line="266" w:lineRule="exact"/>
              <w:ind w:left="105"/>
              <w:rPr>
                <w:color w:val="000000" w:themeColor="text1"/>
                <w:sz w:val="24"/>
                <w:szCs w:val="24"/>
              </w:rPr>
            </w:pPr>
            <w:r w:rsidRPr="000E1EE2">
              <w:rPr>
                <w:color w:val="000000" w:themeColor="text1"/>
                <w:sz w:val="24"/>
                <w:szCs w:val="24"/>
              </w:rPr>
              <w:t>Class</w:t>
            </w:r>
            <w:r w:rsidRPr="000E1EE2">
              <w:rPr>
                <w:color w:val="000000" w:themeColor="text1"/>
                <w:spacing w:val="4"/>
                <w:sz w:val="24"/>
                <w:szCs w:val="24"/>
              </w:rPr>
              <w:t xml:space="preserve"> </w:t>
            </w:r>
            <w:r w:rsidRPr="000E1EE2">
              <w:rPr>
                <w:color w:val="000000" w:themeColor="text1"/>
                <w:sz w:val="24"/>
                <w:szCs w:val="24"/>
              </w:rPr>
              <w:t>performance</w:t>
            </w:r>
            <w:r w:rsidRPr="000E1EE2">
              <w:rPr>
                <w:color w:val="000000" w:themeColor="text1"/>
                <w:spacing w:val="65"/>
                <w:sz w:val="24"/>
                <w:szCs w:val="24"/>
              </w:rPr>
              <w:t xml:space="preserve"> </w:t>
            </w:r>
            <w:r w:rsidRPr="000E1EE2">
              <w:rPr>
                <w:color w:val="000000" w:themeColor="text1"/>
                <w:sz w:val="24"/>
                <w:szCs w:val="24"/>
              </w:rPr>
              <w:t>(Quizzes,</w:t>
            </w:r>
            <w:r w:rsidRPr="000E1EE2">
              <w:rPr>
                <w:color w:val="000000" w:themeColor="text1"/>
                <w:spacing w:val="63"/>
                <w:sz w:val="24"/>
                <w:szCs w:val="24"/>
              </w:rPr>
              <w:t xml:space="preserve"> </w:t>
            </w:r>
            <w:r w:rsidRPr="000E1EE2">
              <w:rPr>
                <w:color w:val="000000" w:themeColor="text1"/>
                <w:sz w:val="24"/>
                <w:szCs w:val="24"/>
              </w:rPr>
              <w:t>MCQ,</w:t>
            </w:r>
            <w:r w:rsidRPr="000E1EE2">
              <w:rPr>
                <w:color w:val="000000" w:themeColor="text1"/>
                <w:spacing w:val="63"/>
                <w:sz w:val="24"/>
                <w:szCs w:val="24"/>
              </w:rPr>
              <w:t xml:space="preserve"> </w:t>
            </w:r>
            <w:r w:rsidRPr="000E1EE2">
              <w:rPr>
                <w:color w:val="000000" w:themeColor="text1"/>
                <w:sz w:val="24"/>
                <w:szCs w:val="24"/>
              </w:rPr>
              <w:t>fill</w:t>
            </w:r>
            <w:r w:rsidRPr="000E1EE2">
              <w:rPr>
                <w:color w:val="000000" w:themeColor="text1"/>
                <w:spacing w:val="64"/>
                <w:sz w:val="24"/>
                <w:szCs w:val="24"/>
              </w:rPr>
              <w:t xml:space="preserve"> </w:t>
            </w:r>
            <w:r w:rsidRPr="000E1EE2">
              <w:rPr>
                <w:color w:val="000000" w:themeColor="text1"/>
                <w:sz w:val="24"/>
                <w:szCs w:val="24"/>
              </w:rPr>
              <w:t>in</w:t>
            </w:r>
            <w:r w:rsidRPr="000E1EE2">
              <w:rPr>
                <w:color w:val="000000" w:themeColor="text1"/>
                <w:spacing w:val="64"/>
                <w:sz w:val="24"/>
                <w:szCs w:val="24"/>
              </w:rPr>
              <w:t xml:space="preserve"> </w:t>
            </w:r>
            <w:r w:rsidR="000E1EE2" w:rsidRPr="000E1EE2">
              <w:rPr>
                <w:color w:val="000000" w:themeColor="text1"/>
                <w:sz w:val="24"/>
                <w:szCs w:val="24"/>
              </w:rPr>
              <w:t>the gap</w:t>
            </w:r>
            <w:r w:rsidRPr="000E1EE2">
              <w:rPr>
                <w:color w:val="000000" w:themeColor="text1"/>
                <w:sz w:val="24"/>
                <w:szCs w:val="24"/>
              </w:rPr>
              <w:t>,</w:t>
            </w:r>
            <w:r w:rsidRPr="000E1EE2">
              <w:rPr>
                <w:color w:val="000000" w:themeColor="text1"/>
                <w:spacing w:val="63"/>
                <w:sz w:val="24"/>
                <w:szCs w:val="24"/>
              </w:rPr>
              <w:t xml:space="preserve"> </w:t>
            </w:r>
            <w:r w:rsidRPr="000E1EE2">
              <w:rPr>
                <w:color w:val="000000" w:themeColor="text1"/>
                <w:sz w:val="24"/>
                <w:szCs w:val="24"/>
              </w:rPr>
              <w:t>report</w:t>
            </w:r>
            <w:r w:rsidRPr="000E1EE2">
              <w:rPr>
                <w:color w:val="000000" w:themeColor="text1"/>
                <w:spacing w:val="62"/>
                <w:sz w:val="24"/>
                <w:szCs w:val="24"/>
              </w:rPr>
              <w:t xml:space="preserve"> </w:t>
            </w:r>
            <w:r w:rsidRPr="000E1EE2">
              <w:rPr>
                <w:color w:val="000000" w:themeColor="text1"/>
                <w:sz w:val="24"/>
                <w:szCs w:val="24"/>
              </w:rPr>
              <w:t>writing/presentation</w:t>
            </w:r>
            <w:r w:rsidRPr="000E1EE2">
              <w:rPr>
                <w:color w:val="000000" w:themeColor="text1"/>
                <w:spacing w:val="-3"/>
                <w:sz w:val="24"/>
                <w:szCs w:val="24"/>
              </w:rPr>
              <w:t xml:space="preserve"> </w:t>
            </w:r>
            <w:r w:rsidRPr="000E1EE2">
              <w:rPr>
                <w:color w:val="000000" w:themeColor="text1"/>
                <w:sz w:val="24"/>
                <w:szCs w:val="24"/>
              </w:rPr>
              <w:t>/</w:t>
            </w:r>
            <w:r w:rsidRPr="000E1EE2">
              <w:rPr>
                <w:color w:val="000000" w:themeColor="text1"/>
                <w:spacing w:val="-2"/>
                <w:sz w:val="24"/>
                <w:szCs w:val="24"/>
              </w:rPr>
              <w:t xml:space="preserve"> </w:t>
            </w:r>
            <w:r w:rsidRPr="000E1EE2">
              <w:rPr>
                <w:color w:val="000000" w:themeColor="text1"/>
                <w:sz w:val="24"/>
                <w:szCs w:val="24"/>
              </w:rPr>
              <w:t>Assignments)</w:t>
            </w:r>
          </w:p>
        </w:tc>
        <w:tc>
          <w:tcPr>
            <w:tcW w:w="1080" w:type="dxa"/>
          </w:tcPr>
          <w:p w14:paraId="3D34BAAB" w14:textId="77777777" w:rsidR="00F26C8F" w:rsidRPr="000E1EE2" w:rsidRDefault="00F26C8F" w:rsidP="00505C3E">
            <w:pPr>
              <w:pStyle w:val="TableParagraph"/>
              <w:spacing w:line="266" w:lineRule="exact"/>
              <w:ind w:left="105"/>
              <w:rPr>
                <w:color w:val="000000" w:themeColor="text1"/>
                <w:sz w:val="24"/>
                <w:szCs w:val="24"/>
              </w:rPr>
            </w:pPr>
            <w:r w:rsidRPr="000E1EE2">
              <w:rPr>
                <w:color w:val="000000" w:themeColor="text1"/>
                <w:sz w:val="24"/>
                <w:szCs w:val="24"/>
              </w:rPr>
              <w:t>10%</w:t>
            </w:r>
          </w:p>
        </w:tc>
      </w:tr>
      <w:tr w:rsidR="000E1EE2" w:rsidRPr="000E1EE2" w14:paraId="0FA22109" w14:textId="77777777" w:rsidTr="008C3407">
        <w:trPr>
          <w:trHeight w:val="275"/>
        </w:trPr>
        <w:tc>
          <w:tcPr>
            <w:tcW w:w="390" w:type="dxa"/>
          </w:tcPr>
          <w:p w14:paraId="6E33210C"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3.</w:t>
            </w:r>
          </w:p>
        </w:tc>
        <w:tc>
          <w:tcPr>
            <w:tcW w:w="6750" w:type="dxa"/>
          </w:tcPr>
          <w:p w14:paraId="3A87C118" w14:textId="77777777" w:rsidR="00F26C8F" w:rsidRPr="000E1EE2" w:rsidRDefault="00F26C8F" w:rsidP="00505C3E">
            <w:pPr>
              <w:pStyle w:val="TableParagraph"/>
              <w:ind w:left="105"/>
              <w:rPr>
                <w:color w:val="000000" w:themeColor="text1"/>
                <w:sz w:val="24"/>
                <w:szCs w:val="24"/>
              </w:rPr>
            </w:pPr>
            <w:r w:rsidRPr="000E1EE2">
              <w:rPr>
                <w:color w:val="000000" w:themeColor="text1"/>
                <w:sz w:val="24"/>
                <w:szCs w:val="24"/>
              </w:rPr>
              <w:t>Term-Test</w:t>
            </w:r>
            <w:r w:rsidRPr="000E1EE2">
              <w:rPr>
                <w:color w:val="000000" w:themeColor="text1"/>
                <w:spacing w:val="-3"/>
                <w:sz w:val="24"/>
                <w:szCs w:val="24"/>
              </w:rPr>
              <w:t xml:space="preserve"> </w:t>
            </w:r>
            <w:r w:rsidRPr="000E1EE2">
              <w:rPr>
                <w:color w:val="000000" w:themeColor="text1"/>
                <w:sz w:val="24"/>
                <w:szCs w:val="24"/>
              </w:rPr>
              <w:t>Examinations</w:t>
            </w:r>
          </w:p>
        </w:tc>
        <w:tc>
          <w:tcPr>
            <w:tcW w:w="1080" w:type="dxa"/>
          </w:tcPr>
          <w:p w14:paraId="050799C0" w14:textId="77777777" w:rsidR="00F26C8F" w:rsidRPr="000E1EE2" w:rsidRDefault="00F26C8F" w:rsidP="00505C3E">
            <w:pPr>
              <w:pStyle w:val="TableParagraph"/>
              <w:ind w:left="105"/>
              <w:rPr>
                <w:color w:val="000000" w:themeColor="text1"/>
                <w:sz w:val="24"/>
                <w:szCs w:val="24"/>
              </w:rPr>
            </w:pPr>
            <w:r w:rsidRPr="000E1EE2">
              <w:rPr>
                <w:color w:val="000000" w:themeColor="text1"/>
                <w:sz w:val="24"/>
                <w:szCs w:val="24"/>
              </w:rPr>
              <w:t>20%</w:t>
            </w:r>
          </w:p>
        </w:tc>
      </w:tr>
      <w:tr w:rsidR="000E1EE2" w:rsidRPr="000E1EE2" w14:paraId="6B4E6BAA" w14:textId="77777777" w:rsidTr="008C3407">
        <w:trPr>
          <w:trHeight w:val="277"/>
        </w:trPr>
        <w:tc>
          <w:tcPr>
            <w:tcW w:w="390" w:type="dxa"/>
          </w:tcPr>
          <w:p w14:paraId="59DA1848"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4.</w:t>
            </w:r>
          </w:p>
        </w:tc>
        <w:tc>
          <w:tcPr>
            <w:tcW w:w="6750" w:type="dxa"/>
          </w:tcPr>
          <w:p w14:paraId="1EE25CF9" w14:textId="77777777" w:rsidR="00F26C8F" w:rsidRPr="000E1EE2" w:rsidRDefault="00F26C8F" w:rsidP="00505C3E">
            <w:pPr>
              <w:pStyle w:val="TableParagraph"/>
              <w:spacing w:line="258" w:lineRule="exact"/>
              <w:ind w:left="105"/>
              <w:rPr>
                <w:color w:val="000000" w:themeColor="text1"/>
                <w:sz w:val="24"/>
                <w:szCs w:val="24"/>
              </w:rPr>
            </w:pPr>
            <w:r w:rsidRPr="000E1EE2">
              <w:rPr>
                <w:color w:val="000000" w:themeColor="text1"/>
                <w:sz w:val="24"/>
                <w:szCs w:val="24"/>
              </w:rPr>
              <w:t>Final</w:t>
            </w:r>
            <w:r w:rsidRPr="000E1EE2">
              <w:rPr>
                <w:color w:val="000000" w:themeColor="text1"/>
                <w:spacing w:val="-1"/>
                <w:sz w:val="24"/>
                <w:szCs w:val="24"/>
              </w:rPr>
              <w:t xml:space="preserve"> </w:t>
            </w:r>
            <w:r w:rsidRPr="000E1EE2">
              <w:rPr>
                <w:color w:val="000000" w:themeColor="text1"/>
                <w:sz w:val="24"/>
                <w:szCs w:val="24"/>
              </w:rPr>
              <w:t>Examination (25%</w:t>
            </w:r>
            <w:r w:rsidRPr="000E1EE2">
              <w:rPr>
                <w:color w:val="000000" w:themeColor="text1"/>
                <w:spacing w:val="-3"/>
                <w:sz w:val="24"/>
                <w:szCs w:val="24"/>
              </w:rPr>
              <w:t xml:space="preserve"> </w:t>
            </w:r>
            <w:r w:rsidRPr="000E1EE2">
              <w:rPr>
                <w:color w:val="000000" w:themeColor="text1"/>
                <w:sz w:val="24"/>
                <w:szCs w:val="24"/>
              </w:rPr>
              <w:t>is</w:t>
            </w:r>
            <w:r w:rsidRPr="000E1EE2">
              <w:rPr>
                <w:color w:val="000000" w:themeColor="text1"/>
                <w:spacing w:val="-1"/>
                <w:sz w:val="24"/>
                <w:szCs w:val="24"/>
              </w:rPr>
              <w:t xml:space="preserve"> </w:t>
            </w:r>
            <w:r w:rsidRPr="000E1EE2">
              <w:rPr>
                <w:color w:val="000000" w:themeColor="text1"/>
                <w:sz w:val="24"/>
                <w:szCs w:val="24"/>
              </w:rPr>
              <w:t>the</w:t>
            </w:r>
            <w:r w:rsidRPr="000E1EE2">
              <w:rPr>
                <w:color w:val="000000" w:themeColor="text1"/>
                <w:spacing w:val="-2"/>
                <w:sz w:val="24"/>
                <w:szCs w:val="24"/>
              </w:rPr>
              <w:t xml:space="preserve"> </w:t>
            </w:r>
            <w:r w:rsidRPr="000E1EE2">
              <w:rPr>
                <w:color w:val="000000" w:themeColor="text1"/>
                <w:sz w:val="24"/>
                <w:szCs w:val="24"/>
              </w:rPr>
              <w:t>pass</w:t>
            </w:r>
            <w:r w:rsidRPr="000E1EE2">
              <w:rPr>
                <w:color w:val="000000" w:themeColor="text1"/>
                <w:spacing w:val="-2"/>
                <w:sz w:val="24"/>
                <w:szCs w:val="24"/>
              </w:rPr>
              <w:t xml:space="preserve"> </w:t>
            </w:r>
            <w:r w:rsidRPr="000E1EE2">
              <w:rPr>
                <w:color w:val="000000" w:themeColor="text1"/>
                <w:sz w:val="24"/>
                <w:szCs w:val="24"/>
              </w:rPr>
              <w:t>mark</w:t>
            </w:r>
            <w:r w:rsidRPr="000E1EE2">
              <w:rPr>
                <w:color w:val="000000" w:themeColor="text1"/>
                <w:spacing w:val="-1"/>
                <w:sz w:val="24"/>
                <w:szCs w:val="24"/>
              </w:rPr>
              <w:t xml:space="preserve"> </w:t>
            </w:r>
            <w:r w:rsidRPr="000E1EE2">
              <w:rPr>
                <w:color w:val="000000" w:themeColor="text1"/>
                <w:sz w:val="24"/>
                <w:szCs w:val="24"/>
              </w:rPr>
              <w:t>for</w:t>
            </w:r>
            <w:r w:rsidRPr="000E1EE2">
              <w:rPr>
                <w:color w:val="000000" w:themeColor="text1"/>
                <w:spacing w:val="-1"/>
                <w:sz w:val="24"/>
                <w:szCs w:val="24"/>
              </w:rPr>
              <w:t xml:space="preserve"> </w:t>
            </w:r>
            <w:r w:rsidRPr="000E1EE2">
              <w:rPr>
                <w:color w:val="000000" w:themeColor="text1"/>
                <w:sz w:val="24"/>
                <w:szCs w:val="24"/>
              </w:rPr>
              <w:t>the</w:t>
            </w:r>
            <w:r w:rsidRPr="000E1EE2">
              <w:rPr>
                <w:color w:val="000000" w:themeColor="text1"/>
                <w:spacing w:val="1"/>
                <w:sz w:val="24"/>
                <w:szCs w:val="24"/>
              </w:rPr>
              <w:t xml:space="preserve"> </w:t>
            </w:r>
            <w:r w:rsidRPr="000E1EE2">
              <w:rPr>
                <w:color w:val="000000" w:themeColor="text1"/>
                <w:sz w:val="24"/>
                <w:szCs w:val="24"/>
              </w:rPr>
              <w:t>final</w:t>
            </w:r>
            <w:r w:rsidRPr="000E1EE2">
              <w:rPr>
                <w:color w:val="000000" w:themeColor="text1"/>
                <w:spacing w:val="-1"/>
                <w:sz w:val="24"/>
                <w:szCs w:val="24"/>
              </w:rPr>
              <w:t xml:space="preserve"> </w:t>
            </w:r>
            <w:r w:rsidRPr="000E1EE2">
              <w:rPr>
                <w:color w:val="000000" w:themeColor="text1"/>
                <w:sz w:val="24"/>
                <w:szCs w:val="24"/>
              </w:rPr>
              <w:t>examination)</w:t>
            </w:r>
          </w:p>
        </w:tc>
        <w:tc>
          <w:tcPr>
            <w:tcW w:w="1080" w:type="dxa"/>
          </w:tcPr>
          <w:p w14:paraId="6D1575A0" w14:textId="77777777" w:rsidR="00F26C8F" w:rsidRPr="000E1EE2" w:rsidRDefault="00F26C8F" w:rsidP="00505C3E">
            <w:pPr>
              <w:pStyle w:val="TableParagraph"/>
              <w:spacing w:line="258" w:lineRule="exact"/>
              <w:ind w:left="105"/>
              <w:rPr>
                <w:color w:val="000000" w:themeColor="text1"/>
                <w:sz w:val="24"/>
                <w:szCs w:val="24"/>
              </w:rPr>
            </w:pPr>
            <w:r w:rsidRPr="000E1EE2">
              <w:rPr>
                <w:color w:val="000000" w:themeColor="text1"/>
                <w:sz w:val="24"/>
                <w:szCs w:val="24"/>
              </w:rPr>
              <w:t>60%</w:t>
            </w:r>
          </w:p>
        </w:tc>
      </w:tr>
    </w:tbl>
    <w:p w14:paraId="248D4FDB" w14:textId="77777777" w:rsidR="00CA0D1D" w:rsidRPr="00CA0D1D" w:rsidRDefault="00CA0D1D" w:rsidP="00CA0D1D">
      <w:pPr>
        <w:pStyle w:val="ListParagraph"/>
        <w:widowControl w:val="0"/>
        <w:tabs>
          <w:tab w:val="left" w:pos="641"/>
        </w:tabs>
        <w:autoSpaceDE w:val="0"/>
        <w:autoSpaceDN w:val="0"/>
        <w:spacing w:before="90"/>
        <w:ind w:left="640"/>
        <w:contextualSpacing w:val="0"/>
        <w:jc w:val="both"/>
        <w:rPr>
          <w:color w:val="000000" w:themeColor="text1"/>
        </w:rPr>
      </w:pPr>
    </w:p>
    <w:p w14:paraId="12DE96A5" w14:textId="06812C4E" w:rsidR="000E1EE2" w:rsidRPr="000E1EE2" w:rsidRDefault="00F26C8F" w:rsidP="00CD5C47">
      <w:pPr>
        <w:pStyle w:val="ListParagraph"/>
        <w:widowControl w:val="0"/>
        <w:numPr>
          <w:ilvl w:val="2"/>
          <w:numId w:val="113"/>
        </w:numPr>
        <w:tabs>
          <w:tab w:val="left" w:pos="641"/>
        </w:tabs>
        <w:autoSpaceDE w:val="0"/>
        <w:autoSpaceDN w:val="0"/>
        <w:spacing w:before="90"/>
        <w:ind w:left="640" w:hanging="541"/>
        <w:contextualSpacing w:val="0"/>
        <w:jc w:val="both"/>
        <w:rPr>
          <w:color w:val="000000" w:themeColor="text1"/>
        </w:rPr>
      </w:pPr>
      <w:r w:rsidRPr="000E1EE2">
        <w:rPr>
          <w:b/>
          <w:color w:val="000000" w:themeColor="text1"/>
        </w:rPr>
        <w:lastRenderedPageBreak/>
        <w:t>Class</w:t>
      </w:r>
      <w:r w:rsidRPr="000E1EE2">
        <w:rPr>
          <w:b/>
          <w:color w:val="000000" w:themeColor="text1"/>
          <w:spacing w:val="-3"/>
        </w:rPr>
        <w:t xml:space="preserve"> </w:t>
      </w:r>
      <w:r w:rsidRPr="000E1EE2">
        <w:rPr>
          <w:b/>
          <w:color w:val="000000" w:themeColor="text1"/>
        </w:rPr>
        <w:t>participation:</w:t>
      </w:r>
      <w:r w:rsidRPr="000E1EE2">
        <w:rPr>
          <w:b/>
          <w:color w:val="000000" w:themeColor="text1"/>
          <w:spacing w:val="-1"/>
        </w:rPr>
        <w:t xml:space="preserve"> </w:t>
      </w:r>
    </w:p>
    <w:p w14:paraId="008D7D85" w14:textId="44552E50" w:rsidR="00F26C8F" w:rsidRPr="000E1EE2" w:rsidRDefault="00F26C8F" w:rsidP="000E1EE2">
      <w:pPr>
        <w:widowControl w:val="0"/>
        <w:tabs>
          <w:tab w:val="left" w:pos="641"/>
        </w:tabs>
        <w:autoSpaceDE w:val="0"/>
        <w:autoSpaceDN w:val="0"/>
        <w:spacing w:before="90"/>
        <w:ind w:left="99"/>
        <w:rPr>
          <w:color w:val="000000" w:themeColor="text1"/>
        </w:rPr>
      </w:pPr>
      <w:r w:rsidRPr="000E1EE2">
        <w:rPr>
          <w:color w:val="000000" w:themeColor="text1"/>
        </w:rPr>
        <w:t>The</w:t>
      </w:r>
      <w:r w:rsidRPr="000E1EE2">
        <w:rPr>
          <w:color w:val="000000" w:themeColor="text1"/>
          <w:spacing w:val="-3"/>
        </w:rPr>
        <w:t xml:space="preserve"> </w:t>
      </w:r>
      <w:r w:rsidRPr="000E1EE2">
        <w:rPr>
          <w:color w:val="000000" w:themeColor="text1"/>
        </w:rPr>
        <w:t>marks</w:t>
      </w:r>
      <w:r w:rsidRPr="000E1EE2">
        <w:rPr>
          <w:color w:val="000000" w:themeColor="text1"/>
          <w:spacing w:val="-1"/>
        </w:rPr>
        <w:t xml:space="preserve"> </w:t>
      </w:r>
      <w:r w:rsidRPr="000E1EE2">
        <w:rPr>
          <w:color w:val="000000" w:themeColor="text1"/>
        </w:rPr>
        <w:t>for</w:t>
      </w:r>
      <w:r w:rsidRPr="000E1EE2">
        <w:rPr>
          <w:color w:val="000000" w:themeColor="text1"/>
          <w:spacing w:val="-1"/>
        </w:rPr>
        <w:t xml:space="preserve"> </w:t>
      </w:r>
      <w:r w:rsidRPr="000E1EE2">
        <w:rPr>
          <w:color w:val="000000" w:themeColor="text1"/>
        </w:rPr>
        <w:t>class</w:t>
      </w:r>
      <w:r w:rsidRPr="000E1EE2">
        <w:rPr>
          <w:color w:val="000000" w:themeColor="text1"/>
          <w:spacing w:val="-1"/>
        </w:rPr>
        <w:t xml:space="preserve"> </w:t>
      </w:r>
      <w:r w:rsidRPr="000E1EE2">
        <w:rPr>
          <w:color w:val="000000" w:themeColor="text1"/>
        </w:rPr>
        <w:t>participation</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as</w:t>
      </w:r>
      <w:r w:rsidRPr="000E1EE2">
        <w:rPr>
          <w:color w:val="000000" w:themeColor="text1"/>
          <w:spacing w:val="-2"/>
        </w:rPr>
        <w:t xml:space="preserve"> </w:t>
      </w:r>
      <w:r w:rsidRPr="000E1EE2">
        <w:rPr>
          <w:color w:val="000000" w:themeColor="text1"/>
        </w:rPr>
        <w:t>follows:</w:t>
      </w:r>
    </w:p>
    <w:p w14:paraId="4F150074" w14:textId="77777777" w:rsidR="00F26C8F" w:rsidRPr="000E1EE2" w:rsidRDefault="00F26C8F" w:rsidP="00F26C8F">
      <w:pPr>
        <w:pStyle w:val="BodyText"/>
        <w:rPr>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1049"/>
        <w:gridCol w:w="861"/>
        <w:gridCol w:w="791"/>
        <w:gridCol w:w="789"/>
        <w:gridCol w:w="791"/>
        <w:gridCol w:w="791"/>
        <w:gridCol w:w="789"/>
        <w:gridCol w:w="791"/>
        <w:gridCol w:w="789"/>
      </w:tblGrid>
      <w:tr w:rsidR="000E1EE2" w:rsidRPr="000E1EE2" w14:paraId="2B8E882B" w14:textId="77777777" w:rsidTr="008C3407">
        <w:trPr>
          <w:trHeight w:val="575"/>
        </w:trPr>
        <w:tc>
          <w:tcPr>
            <w:tcW w:w="1572" w:type="dxa"/>
          </w:tcPr>
          <w:p w14:paraId="08D1DBD1" w14:textId="77777777" w:rsidR="00F26C8F" w:rsidRPr="000E1EE2" w:rsidRDefault="00F26C8F" w:rsidP="00505C3E">
            <w:pPr>
              <w:pStyle w:val="TableParagraph"/>
              <w:spacing w:line="240" w:lineRule="auto"/>
              <w:ind w:right="234"/>
              <w:rPr>
                <w:color w:val="000000" w:themeColor="text1"/>
                <w:sz w:val="24"/>
                <w:szCs w:val="24"/>
              </w:rPr>
            </w:pPr>
            <w:r w:rsidRPr="000E1EE2">
              <w:rPr>
                <w:color w:val="000000" w:themeColor="text1"/>
                <w:sz w:val="24"/>
                <w:szCs w:val="24"/>
              </w:rPr>
              <w:t>Attendance</w:t>
            </w:r>
            <w:r w:rsidRPr="000E1EE2">
              <w:rPr>
                <w:color w:val="000000" w:themeColor="text1"/>
                <w:spacing w:val="1"/>
                <w:sz w:val="24"/>
                <w:szCs w:val="24"/>
              </w:rPr>
              <w:t xml:space="preserve"> </w:t>
            </w:r>
            <w:r w:rsidRPr="000E1EE2">
              <w:rPr>
                <w:color w:val="000000" w:themeColor="text1"/>
                <w:spacing w:val="-1"/>
                <w:sz w:val="24"/>
                <w:szCs w:val="24"/>
              </w:rPr>
              <w:t>(Percentage)</w:t>
            </w:r>
          </w:p>
        </w:tc>
        <w:tc>
          <w:tcPr>
            <w:tcW w:w="1049" w:type="dxa"/>
          </w:tcPr>
          <w:p w14:paraId="75EA99CB" w14:textId="77777777" w:rsidR="00F26C8F" w:rsidRPr="000E1EE2" w:rsidRDefault="00F26C8F" w:rsidP="00505C3E">
            <w:pPr>
              <w:pStyle w:val="TableParagraph"/>
              <w:spacing w:line="268" w:lineRule="exact"/>
              <w:ind w:left="287" w:right="280"/>
              <w:jc w:val="center"/>
              <w:rPr>
                <w:color w:val="000000" w:themeColor="text1"/>
                <w:sz w:val="24"/>
                <w:szCs w:val="24"/>
              </w:rPr>
            </w:pPr>
            <w:r w:rsidRPr="000E1EE2">
              <w:rPr>
                <w:color w:val="000000" w:themeColor="text1"/>
                <w:sz w:val="24"/>
                <w:szCs w:val="24"/>
              </w:rPr>
              <w:t>≥ 95</w:t>
            </w:r>
          </w:p>
        </w:tc>
        <w:tc>
          <w:tcPr>
            <w:tcW w:w="861" w:type="dxa"/>
          </w:tcPr>
          <w:p w14:paraId="441AFBC7" w14:textId="77777777" w:rsidR="00F26C8F" w:rsidRPr="000E1EE2" w:rsidRDefault="00F26C8F" w:rsidP="00505C3E">
            <w:pPr>
              <w:pStyle w:val="TableParagraph"/>
              <w:spacing w:line="268" w:lineRule="exact"/>
              <w:ind w:left="220"/>
              <w:rPr>
                <w:color w:val="000000" w:themeColor="text1"/>
                <w:sz w:val="24"/>
                <w:szCs w:val="24"/>
              </w:rPr>
            </w:pPr>
            <w:r w:rsidRPr="000E1EE2">
              <w:rPr>
                <w:color w:val="000000" w:themeColor="text1"/>
                <w:sz w:val="24"/>
                <w:szCs w:val="24"/>
              </w:rPr>
              <w:t>90 –</w:t>
            </w:r>
          </w:p>
          <w:p w14:paraId="5A39E505" w14:textId="77777777" w:rsidR="00F26C8F" w:rsidRPr="000E1EE2" w:rsidRDefault="00F26C8F" w:rsidP="00505C3E">
            <w:pPr>
              <w:pStyle w:val="TableParagraph"/>
              <w:spacing w:line="240" w:lineRule="auto"/>
              <w:ind w:left="213"/>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95</w:t>
            </w:r>
          </w:p>
        </w:tc>
        <w:tc>
          <w:tcPr>
            <w:tcW w:w="791" w:type="dxa"/>
          </w:tcPr>
          <w:p w14:paraId="7A13E7F3" w14:textId="77777777" w:rsidR="00F26C8F" w:rsidRPr="000E1EE2" w:rsidRDefault="00F26C8F" w:rsidP="00505C3E">
            <w:pPr>
              <w:pStyle w:val="TableParagraph"/>
              <w:spacing w:line="268" w:lineRule="exact"/>
              <w:ind w:left="185"/>
              <w:rPr>
                <w:color w:val="000000" w:themeColor="text1"/>
                <w:sz w:val="24"/>
                <w:szCs w:val="24"/>
              </w:rPr>
            </w:pPr>
            <w:r w:rsidRPr="000E1EE2">
              <w:rPr>
                <w:color w:val="000000" w:themeColor="text1"/>
                <w:sz w:val="24"/>
                <w:szCs w:val="24"/>
              </w:rPr>
              <w:t>85 –</w:t>
            </w:r>
          </w:p>
          <w:p w14:paraId="68B64E22" w14:textId="77777777" w:rsidR="00F26C8F" w:rsidRPr="000E1EE2" w:rsidRDefault="00F26C8F" w:rsidP="00505C3E">
            <w:pPr>
              <w:pStyle w:val="TableParagraph"/>
              <w:spacing w:line="240" w:lineRule="auto"/>
              <w:ind w:left="178"/>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90</w:t>
            </w:r>
          </w:p>
        </w:tc>
        <w:tc>
          <w:tcPr>
            <w:tcW w:w="789" w:type="dxa"/>
          </w:tcPr>
          <w:p w14:paraId="34E06E1B" w14:textId="77777777" w:rsidR="00F26C8F" w:rsidRPr="000E1EE2" w:rsidRDefault="00F26C8F" w:rsidP="00505C3E">
            <w:pPr>
              <w:pStyle w:val="TableParagraph"/>
              <w:spacing w:line="268" w:lineRule="exact"/>
              <w:ind w:left="186"/>
              <w:rPr>
                <w:color w:val="000000" w:themeColor="text1"/>
                <w:sz w:val="24"/>
                <w:szCs w:val="24"/>
              </w:rPr>
            </w:pPr>
            <w:r w:rsidRPr="000E1EE2">
              <w:rPr>
                <w:color w:val="000000" w:themeColor="text1"/>
                <w:sz w:val="24"/>
                <w:szCs w:val="24"/>
              </w:rPr>
              <w:t>80 –</w:t>
            </w:r>
          </w:p>
          <w:p w14:paraId="20ECD009" w14:textId="77777777" w:rsidR="00F26C8F" w:rsidRPr="000E1EE2" w:rsidRDefault="00F26C8F" w:rsidP="00505C3E">
            <w:pPr>
              <w:pStyle w:val="TableParagraph"/>
              <w:spacing w:line="240" w:lineRule="auto"/>
              <w:ind w:left="179"/>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85</w:t>
            </w:r>
          </w:p>
        </w:tc>
        <w:tc>
          <w:tcPr>
            <w:tcW w:w="791" w:type="dxa"/>
          </w:tcPr>
          <w:p w14:paraId="37F5B506" w14:textId="77777777" w:rsidR="00F26C8F" w:rsidRPr="000E1EE2" w:rsidRDefault="00F26C8F" w:rsidP="00505C3E">
            <w:pPr>
              <w:pStyle w:val="TableParagraph"/>
              <w:spacing w:line="268" w:lineRule="exact"/>
              <w:ind w:left="187"/>
              <w:rPr>
                <w:color w:val="000000" w:themeColor="text1"/>
                <w:sz w:val="24"/>
                <w:szCs w:val="24"/>
              </w:rPr>
            </w:pPr>
            <w:r w:rsidRPr="000E1EE2">
              <w:rPr>
                <w:color w:val="000000" w:themeColor="text1"/>
                <w:sz w:val="24"/>
                <w:szCs w:val="24"/>
              </w:rPr>
              <w:t>75 –</w:t>
            </w:r>
          </w:p>
          <w:p w14:paraId="682E7328" w14:textId="77777777" w:rsidR="00F26C8F" w:rsidRPr="000E1EE2" w:rsidRDefault="00F26C8F" w:rsidP="00505C3E">
            <w:pPr>
              <w:pStyle w:val="TableParagraph"/>
              <w:spacing w:line="240" w:lineRule="auto"/>
              <w:ind w:left="180"/>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80</w:t>
            </w:r>
          </w:p>
        </w:tc>
        <w:tc>
          <w:tcPr>
            <w:tcW w:w="791" w:type="dxa"/>
          </w:tcPr>
          <w:p w14:paraId="5904A66A" w14:textId="77777777" w:rsidR="00F26C8F" w:rsidRPr="000E1EE2" w:rsidRDefault="00F26C8F" w:rsidP="00505C3E">
            <w:pPr>
              <w:pStyle w:val="TableParagraph"/>
              <w:spacing w:line="268" w:lineRule="exact"/>
              <w:ind w:left="188"/>
              <w:rPr>
                <w:color w:val="000000" w:themeColor="text1"/>
                <w:sz w:val="24"/>
                <w:szCs w:val="24"/>
              </w:rPr>
            </w:pPr>
            <w:r w:rsidRPr="000E1EE2">
              <w:rPr>
                <w:color w:val="000000" w:themeColor="text1"/>
                <w:sz w:val="24"/>
                <w:szCs w:val="24"/>
              </w:rPr>
              <w:t>70 –</w:t>
            </w:r>
          </w:p>
          <w:p w14:paraId="22710507" w14:textId="77777777" w:rsidR="00F26C8F" w:rsidRPr="000E1EE2" w:rsidRDefault="00F26C8F" w:rsidP="00505C3E">
            <w:pPr>
              <w:pStyle w:val="TableParagraph"/>
              <w:spacing w:line="240" w:lineRule="auto"/>
              <w:ind w:left="181"/>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75</w:t>
            </w:r>
          </w:p>
        </w:tc>
        <w:tc>
          <w:tcPr>
            <w:tcW w:w="789" w:type="dxa"/>
          </w:tcPr>
          <w:p w14:paraId="64DAB32F" w14:textId="77777777" w:rsidR="00F26C8F" w:rsidRPr="000E1EE2" w:rsidRDefault="00F26C8F" w:rsidP="00505C3E">
            <w:pPr>
              <w:pStyle w:val="TableParagraph"/>
              <w:spacing w:line="268" w:lineRule="exact"/>
              <w:ind w:left="190"/>
              <w:rPr>
                <w:color w:val="000000" w:themeColor="text1"/>
                <w:sz w:val="24"/>
                <w:szCs w:val="24"/>
              </w:rPr>
            </w:pPr>
            <w:r w:rsidRPr="000E1EE2">
              <w:rPr>
                <w:color w:val="000000" w:themeColor="text1"/>
                <w:sz w:val="24"/>
                <w:szCs w:val="24"/>
              </w:rPr>
              <w:t>65 –</w:t>
            </w:r>
          </w:p>
          <w:p w14:paraId="35190384" w14:textId="77777777" w:rsidR="00F26C8F" w:rsidRPr="000E1EE2" w:rsidRDefault="00F26C8F" w:rsidP="00505C3E">
            <w:pPr>
              <w:pStyle w:val="TableParagraph"/>
              <w:spacing w:line="240" w:lineRule="auto"/>
              <w:ind w:left="182"/>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70</w:t>
            </w:r>
          </w:p>
        </w:tc>
        <w:tc>
          <w:tcPr>
            <w:tcW w:w="791" w:type="dxa"/>
          </w:tcPr>
          <w:p w14:paraId="1BA8B8F2" w14:textId="77777777" w:rsidR="00F26C8F" w:rsidRPr="000E1EE2" w:rsidRDefault="00F26C8F" w:rsidP="00505C3E">
            <w:pPr>
              <w:pStyle w:val="TableParagraph"/>
              <w:spacing w:line="268" w:lineRule="exact"/>
              <w:ind w:left="190"/>
              <w:rPr>
                <w:color w:val="000000" w:themeColor="text1"/>
                <w:sz w:val="24"/>
                <w:szCs w:val="24"/>
              </w:rPr>
            </w:pPr>
            <w:r w:rsidRPr="000E1EE2">
              <w:rPr>
                <w:color w:val="000000" w:themeColor="text1"/>
                <w:sz w:val="24"/>
                <w:szCs w:val="24"/>
              </w:rPr>
              <w:t>60 –</w:t>
            </w:r>
          </w:p>
          <w:p w14:paraId="32CBD529" w14:textId="77777777" w:rsidR="00F26C8F" w:rsidRPr="000E1EE2" w:rsidRDefault="00F26C8F" w:rsidP="00505C3E">
            <w:pPr>
              <w:pStyle w:val="TableParagraph"/>
              <w:spacing w:line="240" w:lineRule="auto"/>
              <w:ind w:left="183"/>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65</w:t>
            </w:r>
          </w:p>
        </w:tc>
        <w:tc>
          <w:tcPr>
            <w:tcW w:w="789" w:type="dxa"/>
          </w:tcPr>
          <w:p w14:paraId="50BD570B" w14:textId="77777777" w:rsidR="00F26C8F" w:rsidRPr="000E1EE2" w:rsidRDefault="00F26C8F" w:rsidP="00505C3E">
            <w:pPr>
              <w:pStyle w:val="TableParagraph"/>
              <w:spacing w:line="268" w:lineRule="exact"/>
              <w:ind w:left="191"/>
              <w:rPr>
                <w:color w:val="000000" w:themeColor="text1"/>
                <w:sz w:val="24"/>
                <w:szCs w:val="24"/>
              </w:rPr>
            </w:pPr>
            <w:r w:rsidRPr="000E1EE2">
              <w:rPr>
                <w:color w:val="000000" w:themeColor="text1"/>
                <w:sz w:val="24"/>
                <w:szCs w:val="24"/>
              </w:rPr>
              <w:t>50 –</w:t>
            </w:r>
          </w:p>
          <w:p w14:paraId="0AC10FF9" w14:textId="77777777" w:rsidR="00F26C8F" w:rsidRPr="000E1EE2" w:rsidRDefault="00F26C8F" w:rsidP="00505C3E">
            <w:pPr>
              <w:pStyle w:val="TableParagraph"/>
              <w:spacing w:line="240" w:lineRule="auto"/>
              <w:ind w:left="184"/>
              <w:rPr>
                <w:color w:val="000000" w:themeColor="text1"/>
                <w:sz w:val="24"/>
                <w:szCs w:val="24"/>
              </w:rPr>
            </w:pPr>
            <w:r w:rsidRPr="000E1EE2">
              <w:rPr>
                <w:color w:val="000000" w:themeColor="text1"/>
                <w:sz w:val="24"/>
                <w:szCs w:val="24"/>
              </w:rPr>
              <w:t>&lt;</w:t>
            </w:r>
            <w:r w:rsidRPr="000E1EE2">
              <w:rPr>
                <w:color w:val="000000" w:themeColor="text1"/>
                <w:spacing w:val="-1"/>
                <w:sz w:val="24"/>
                <w:szCs w:val="24"/>
              </w:rPr>
              <w:t xml:space="preserve"> </w:t>
            </w:r>
            <w:r w:rsidRPr="000E1EE2">
              <w:rPr>
                <w:color w:val="000000" w:themeColor="text1"/>
                <w:sz w:val="24"/>
                <w:szCs w:val="24"/>
              </w:rPr>
              <w:t>60</w:t>
            </w:r>
          </w:p>
        </w:tc>
      </w:tr>
      <w:tr w:rsidR="000E1EE2" w:rsidRPr="000E1EE2" w14:paraId="6AF3E85E" w14:textId="77777777" w:rsidTr="008C3407">
        <w:trPr>
          <w:trHeight w:val="275"/>
        </w:trPr>
        <w:tc>
          <w:tcPr>
            <w:tcW w:w="1572" w:type="dxa"/>
          </w:tcPr>
          <w:p w14:paraId="160AA2C1"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Marks</w:t>
            </w:r>
          </w:p>
        </w:tc>
        <w:tc>
          <w:tcPr>
            <w:tcW w:w="1049" w:type="dxa"/>
          </w:tcPr>
          <w:p w14:paraId="31128461" w14:textId="77777777" w:rsidR="00F26C8F" w:rsidRPr="000E1EE2" w:rsidRDefault="00F26C8F" w:rsidP="00505C3E">
            <w:pPr>
              <w:pStyle w:val="TableParagraph"/>
              <w:ind w:left="286" w:right="280"/>
              <w:jc w:val="center"/>
              <w:rPr>
                <w:color w:val="000000" w:themeColor="text1"/>
                <w:sz w:val="24"/>
                <w:szCs w:val="24"/>
              </w:rPr>
            </w:pPr>
            <w:r w:rsidRPr="000E1EE2">
              <w:rPr>
                <w:color w:val="000000" w:themeColor="text1"/>
                <w:sz w:val="24"/>
                <w:szCs w:val="24"/>
              </w:rPr>
              <w:t>10</w:t>
            </w:r>
          </w:p>
        </w:tc>
        <w:tc>
          <w:tcPr>
            <w:tcW w:w="861" w:type="dxa"/>
          </w:tcPr>
          <w:p w14:paraId="2E6D54E8" w14:textId="77777777" w:rsidR="00F26C8F" w:rsidRPr="000E1EE2" w:rsidRDefault="00F26C8F" w:rsidP="00505C3E">
            <w:pPr>
              <w:pStyle w:val="TableParagraph"/>
              <w:ind w:left="8"/>
              <w:jc w:val="center"/>
              <w:rPr>
                <w:color w:val="000000" w:themeColor="text1"/>
                <w:sz w:val="24"/>
                <w:szCs w:val="24"/>
              </w:rPr>
            </w:pPr>
            <w:r w:rsidRPr="000E1EE2">
              <w:rPr>
                <w:color w:val="000000" w:themeColor="text1"/>
                <w:sz w:val="24"/>
                <w:szCs w:val="24"/>
              </w:rPr>
              <w:t>9</w:t>
            </w:r>
          </w:p>
        </w:tc>
        <w:tc>
          <w:tcPr>
            <w:tcW w:w="791" w:type="dxa"/>
          </w:tcPr>
          <w:p w14:paraId="335F0FB0" w14:textId="77777777" w:rsidR="00F26C8F" w:rsidRPr="000E1EE2" w:rsidRDefault="00F26C8F" w:rsidP="00505C3E">
            <w:pPr>
              <w:pStyle w:val="TableParagraph"/>
              <w:ind w:left="12"/>
              <w:jc w:val="center"/>
              <w:rPr>
                <w:color w:val="000000" w:themeColor="text1"/>
                <w:sz w:val="24"/>
                <w:szCs w:val="24"/>
              </w:rPr>
            </w:pPr>
            <w:r w:rsidRPr="000E1EE2">
              <w:rPr>
                <w:color w:val="000000" w:themeColor="text1"/>
                <w:sz w:val="24"/>
                <w:szCs w:val="24"/>
              </w:rPr>
              <w:t>8</w:t>
            </w:r>
          </w:p>
        </w:tc>
        <w:tc>
          <w:tcPr>
            <w:tcW w:w="789" w:type="dxa"/>
          </w:tcPr>
          <w:p w14:paraId="60E9B0BF" w14:textId="77777777" w:rsidR="00F26C8F" w:rsidRPr="000E1EE2" w:rsidRDefault="00F26C8F" w:rsidP="00505C3E">
            <w:pPr>
              <w:pStyle w:val="TableParagraph"/>
              <w:ind w:left="17"/>
              <w:jc w:val="center"/>
              <w:rPr>
                <w:color w:val="000000" w:themeColor="text1"/>
                <w:sz w:val="24"/>
                <w:szCs w:val="24"/>
              </w:rPr>
            </w:pPr>
            <w:r w:rsidRPr="000E1EE2">
              <w:rPr>
                <w:color w:val="000000" w:themeColor="text1"/>
                <w:sz w:val="24"/>
                <w:szCs w:val="24"/>
              </w:rPr>
              <w:t>7</w:t>
            </w:r>
          </w:p>
        </w:tc>
        <w:tc>
          <w:tcPr>
            <w:tcW w:w="791" w:type="dxa"/>
          </w:tcPr>
          <w:p w14:paraId="002E791D" w14:textId="77777777" w:rsidR="00F26C8F" w:rsidRPr="000E1EE2" w:rsidRDefault="00F26C8F" w:rsidP="00505C3E">
            <w:pPr>
              <w:pStyle w:val="TableParagraph"/>
              <w:ind w:left="16"/>
              <w:jc w:val="center"/>
              <w:rPr>
                <w:color w:val="000000" w:themeColor="text1"/>
                <w:sz w:val="24"/>
                <w:szCs w:val="24"/>
              </w:rPr>
            </w:pPr>
            <w:r w:rsidRPr="000E1EE2">
              <w:rPr>
                <w:color w:val="000000" w:themeColor="text1"/>
                <w:sz w:val="24"/>
                <w:szCs w:val="24"/>
              </w:rPr>
              <w:t>6</w:t>
            </w:r>
          </w:p>
        </w:tc>
        <w:tc>
          <w:tcPr>
            <w:tcW w:w="791" w:type="dxa"/>
          </w:tcPr>
          <w:p w14:paraId="11E90C54" w14:textId="77777777" w:rsidR="00F26C8F" w:rsidRPr="000E1EE2" w:rsidRDefault="00F26C8F" w:rsidP="00505C3E">
            <w:pPr>
              <w:pStyle w:val="TableParagraph"/>
              <w:ind w:left="18"/>
              <w:jc w:val="center"/>
              <w:rPr>
                <w:color w:val="000000" w:themeColor="text1"/>
                <w:sz w:val="24"/>
                <w:szCs w:val="24"/>
              </w:rPr>
            </w:pPr>
            <w:r w:rsidRPr="000E1EE2">
              <w:rPr>
                <w:color w:val="000000" w:themeColor="text1"/>
                <w:sz w:val="24"/>
                <w:szCs w:val="24"/>
              </w:rPr>
              <w:t>5</w:t>
            </w:r>
          </w:p>
        </w:tc>
        <w:tc>
          <w:tcPr>
            <w:tcW w:w="789" w:type="dxa"/>
          </w:tcPr>
          <w:p w14:paraId="348AAE3C" w14:textId="77777777" w:rsidR="00F26C8F" w:rsidRPr="000E1EE2" w:rsidRDefault="00F26C8F" w:rsidP="00505C3E">
            <w:pPr>
              <w:pStyle w:val="TableParagraph"/>
              <w:ind w:left="23"/>
              <w:jc w:val="center"/>
              <w:rPr>
                <w:color w:val="000000" w:themeColor="text1"/>
                <w:sz w:val="24"/>
                <w:szCs w:val="24"/>
              </w:rPr>
            </w:pPr>
            <w:r w:rsidRPr="000E1EE2">
              <w:rPr>
                <w:color w:val="000000" w:themeColor="text1"/>
                <w:sz w:val="24"/>
                <w:szCs w:val="24"/>
              </w:rPr>
              <w:t>4</w:t>
            </w:r>
          </w:p>
        </w:tc>
        <w:tc>
          <w:tcPr>
            <w:tcW w:w="791" w:type="dxa"/>
          </w:tcPr>
          <w:p w14:paraId="474B1316" w14:textId="77777777" w:rsidR="00F26C8F" w:rsidRPr="000E1EE2" w:rsidRDefault="00F26C8F" w:rsidP="00505C3E">
            <w:pPr>
              <w:pStyle w:val="TableParagraph"/>
              <w:ind w:left="22"/>
              <w:jc w:val="center"/>
              <w:rPr>
                <w:color w:val="000000" w:themeColor="text1"/>
                <w:sz w:val="24"/>
                <w:szCs w:val="24"/>
              </w:rPr>
            </w:pPr>
            <w:r w:rsidRPr="000E1EE2">
              <w:rPr>
                <w:color w:val="000000" w:themeColor="text1"/>
                <w:sz w:val="24"/>
                <w:szCs w:val="24"/>
              </w:rPr>
              <w:t>3</w:t>
            </w:r>
          </w:p>
        </w:tc>
        <w:tc>
          <w:tcPr>
            <w:tcW w:w="789" w:type="dxa"/>
          </w:tcPr>
          <w:p w14:paraId="26281680" w14:textId="77777777" w:rsidR="00F26C8F" w:rsidRPr="000E1EE2" w:rsidRDefault="00F26C8F" w:rsidP="00505C3E">
            <w:pPr>
              <w:pStyle w:val="TableParagraph"/>
              <w:ind w:left="22"/>
              <w:jc w:val="center"/>
              <w:rPr>
                <w:color w:val="000000" w:themeColor="text1"/>
                <w:sz w:val="24"/>
                <w:szCs w:val="24"/>
              </w:rPr>
            </w:pPr>
            <w:r w:rsidRPr="000E1EE2">
              <w:rPr>
                <w:color w:val="000000" w:themeColor="text1"/>
                <w:sz w:val="24"/>
                <w:szCs w:val="24"/>
              </w:rPr>
              <w:t>0</w:t>
            </w:r>
          </w:p>
        </w:tc>
      </w:tr>
    </w:tbl>
    <w:p w14:paraId="3FB6CCE9" w14:textId="77777777" w:rsidR="00F26C8F" w:rsidRPr="000E1EE2" w:rsidRDefault="00F26C8F" w:rsidP="00F26C8F">
      <w:pPr>
        <w:pStyle w:val="BodyText"/>
        <w:spacing w:before="199"/>
        <w:ind w:left="100" w:right="212"/>
        <w:rPr>
          <w:b w:val="0"/>
          <w:color w:val="000000" w:themeColor="text1"/>
        </w:rPr>
      </w:pPr>
      <w:r w:rsidRPr="000E1EE2">
        <w:rPr>
          <w:b w:val="0"/>
          <w:color w:val="000000" w:themeColor="text1"/>
          <w:spacing w:val="-4"/>
        </w:rPr>
        <w:t>A</w:t>
      </w:r>
      <w:r w:rsidRPr="000E1EE2">
        <w:rPr>
          <w:b w:val="0"/>
          <w:color w:val="000000" w:themeColor="text1"/>
          <w:spacing w:val="-11"/>
        </w:rPr>
        <w:t xml:space="preserve"> </w:t>
      </w:r>
      <w:r w:rsidRPr="000E1EE2">
        <w:rPr>
          <w:b w:val="0"/>
          <w:color w:val="000000" w:themeColor="text1"/>
          <w:spacing w:val="-4"/>
        </w:rPr>
        <w:t>student</w:t>
      </w:r>
      <w:r w:rsidRPr="000E1EE2">
        <w:rPr>
          <w:b w:val="0"/>
          <w:color w:val="000000" w:themeColor="text1"/>
          <w:spacing w:val="-11"/>
        </w:rPr>
        <w:t xml:space="preserve"> </w:t>
      </w:r>
      <w:r w:rsidRPr="000E1EE2">
        <w:rPr>
          <w:b w:val="0"/>
          <w:color w:val="000000" w:themeColor="text1"/>
          <w:spacing w:val="-4"/>
        </w:rPr>
        <w:t>will</w:t>
      </w:r>
      <w:r w:rsidRPr="000E1EE2">
        <w:rPr>
          <w:b w:val="0"/>
          <w:color w:val="000000" w:themeColor="text1"/>
          <w:spacing w:val="-11"/>
        </w:rPr>
        <w:t xml:space="preserve"> </w:t>
      </w:r>
      <w:r w:rsidRPr="000E1EE2">
        <w:rPr>
          <w:b w:val="0"/>
          <w:color w:val="000000" w:themeColor="text1"/>
          <w:spacing w:val="-4"/>
        </w:rPr>
        <w:t>not</w:t>
      </w:r>
      <w:r w:rsidRPr="000E1EE2">
        <w:rPr>
          <w:b w:val="0"/>
          <w:color w:val="000000" w:themeColor="text1"/>
          <w:spacing w:val="-11"/>
        </w:rPr>
        <w:t xml:space="preserve"> </w:t>
      </w:r>
      <w:r w:rsidRPr="000E1EE2">
        <w:rPr>
          <w:b w:val="0"/>
          <w:color w:val="000000" w:themeColor="text1"/>
        </w:rPr>
        <w:t>be</w:t>
      </w:r>
      <w:r w:rsidRPr="000E1EE2">
        <w:rPr>
          <w:b w:val="0"/>
          <w:color w:val="000000" w:themeColor="text1"/>
          <w:spacing w:val="-10"/>
        </w:rPr>
        <w:t xml:space="preserve"> </w:t>
      </w:r>
      <w:r w:rsidRPr="000E1EE2">
        <w:rPr>
          <w:b w:val="0"/>
          <w:color w:val="000000" w:themeColor="text1"/>
        </w:rPr>
        <w:t>allowed</w:t>
      </w:r>
      <w:r w:rsidRPr="000E1EE2">
        <w:rPr>
          <w:b w:val="0"/>
          <w:color w:val="000000" w:themeColor="text1"/>
          <w:spacing w:val="-12"/>
        </w:rPr>
        <w:t xml:space="preserve"> </w:t>
      </w:r>
      <w:r w:rsidRPr="000E1EE2">
        <w:rPr>
          <w:b w:val="0"/>
          <w:color w:val="000000" w:themeColor="text1"/>
        </w:rPr>
        <w:t>to</w:t>
      </w:r>
      <w:r w:rsidRPr="000E1EE2">
        <w:rPr>
          <w:b w:val="0"/>
          <w:color w:val="000000" w:themeColor="text1"/>
          <w:spacing w:val="-10"/>
        </w:rPr>
        <w:t xml:space="preserve"> </w:t>
      </w:r>
      <w:r w:rsidRPr="000E1EE2">
        <w:rPr>
          <w:b w:val="0"/>
          <w:color w:val="000000" w:themeColor="text1"/>
        </w:rPr>
        <w:t>appear</w:t>
      </w:r>
      <w:r w:rsidRPr="000E1EE2">
        <w:rPr>
          <w:b w:val="0"/>
          <w:color w:val="000000" w:themeColor="text1"/>
          <w:spacing w:val="-5"/>
        </w:rPr>
        <w:t xml:space="preserve"> </w:t>
      </w:r>
      <w:r w:rsidRPr="000E1EE2">
        <w:rPr>
          <w:b w:val="0"/>
          <w:color w:val="000000" w:themeColor="text1"/>
        </w:rPr>
        <w:t>the</w:t>
      </w:r>
      <w:r w:rsidRPr="000E1EE2">
        <w:rPr>
          <w:b w:val="0"/>
          <w:color w:val="000000" w:themeColor="text1"/>
          <w:spacing w:val="-12"/>
        </w:rPr>
        <w:t xml:space="preserve"> </w:t>
      </w:r>
      <w:r w:rsidRPr="000E1EE2">
        <w:rPr>
          <w:b w:val="0"/>
          <w:color w:val="000000" w:themeColor="text1"/>
        </w:rPr>
        <w:t>final</w:t>
      </w:r>
      <w:r w:rsidRPr="000E1EE2">
        <w:rPr>
          <w:b w:val="0"/>
          <w:color w:val="000000" w:themeColor="text1"/>
          <w:spacing w:val="-2"/>
        </w:rPr>
        <w:t xml:space="preserve"> </w:t>
      </w:r>
      <w:r w:rsidRPr="000E1EE2">
        <w:rPr>
          <w:b w:val="0"/>
          <w:color w:val="000000" w:themeColor="text1"/>
        </w:rPr>
        <w:t>examination</w:t>
      </w:r>
      <w:r w:rsidRPr="000E1EE2">
        <w:rPr>
          <w:b w:val="0"/>
          <w:color w:val="000000" w:themeColor="text1"/>
          <w:spacing w:val="-9"/>
        </w:rPr>
        <w:t xml:space="preserve"> </w:t>
      </w:r>
      <w:r w:rsidRPr="000E1EE2">
        <w:rPr>
          <w:b w:val="0"/>
          <w:color w:val="000000" w:themeColor="text1"/>
        </w:rPr>
        <w:t>of</w:t>
      </w:r>
      <w:r w:rsidRPr="000E1EE2">
        <w:rPr>
          <w:b w:val="0"/>
          <w:color w:val="000000" w:themeColor="text1"/>
          <w:spacing w:val="-10"/>
        </w:rPr>
        <w:t xml:space="preserve"> </w:t>
      </w:r>
      <w:r w:rsidRPr="000E1EE2">
        <w:rPr>
          <w:b w:val="0"/>
          <w:color w:val="000000" w:themeColor="text1"/>
        </w:rPr>
        <w:t>a</w:t>
      </w:r>
      <w:r w:rsidRPr="000E1EE2">
        <w:rPr>
          <w:b w:val="0"/>
          <w:color w:val="000000" w:themeColor="text1"/>
          <w:spacing w:val="-10"/>
        </w:rPr>
        <w:t xml:space="preserve"> </w:t>
      </w:r>
      <w:r w:rsidRPr="000E1EE2">
        <w:rPr>
          <w:b w:val="0"/>
          <w:color w:val="000000" w:themeColor="text1"/>
        </w:rPr>
        <w:t>course</w:t>
      </w:r>
      <w:r w:rsidRPr="000E1EE2">
        <w:rPr>
          <w:b w:val="0"/>
          <w:color w:val="000000" w:themeColor="text1"/>
          <w:spacing w:val="-12"/>
        </w:rPr>
        <w:t xml:space="preserve"> </w:t>
      </w:r>
      <w:r w:rsidRPr="000E1EE2">
        <w:rPr>
          <w:b w:val="0"/>
          <w:color w:val="000000" w:themeColor="text1"/>
        </w:rPr>
        <w:t>if</w:t>
      </w:r>
      <w:r w:rsidRPr="000E1EE2">
        <w:rPr>
          <w:b w:val="0"/>
          <w:color w:val="000000" w:themeColor="text1"/>
          <w:spacing w:val="-12"/>
        </w:rPr>
        <w:t xml:space="preserve"> </w:t>
      </w:r>
      <w:r w:rsidRPr="000E1EE2">
        <w:rPr>
          <w:b w:val="0"/>
          <w:color w:val="000000" w:themeColor="text1"/>
        </w:rPr>
        <w:t>her/his</w:t>
      </w:r>
      <w:r w:rsidRPr="000E1EE2">
        <w:rPr>
          <w:b w:val="0"/>
          <w:color w:val="000000" w:themeColor="text1"/>
          <w:spacing w:val="-9"/>
        </w:rPr>
        <w:t xml:space="preserve"> </w:t>
      </w:r>
      <w:r w:rsidRPr="000E1EE2">
        <w:rPr>
          <w:b w:val="0"/>
          <w:color w:val="000000" w:themeColor="text1"/>
        </w:rPr>
        <w:t>class</w:t>
      </w:r>
      <w:r w:rsidRPr="000E1EE2">
        <w:rPr>
          <w:b w:val="0"/>
          <w:color w:val="000000" w:themeColor="text1"/>
          <w:spacing w:val="-9"/>
        </w:rPr>
        <w:t xml:space="preserve"> </w:t>
      </w:r>
      <w:r w:rsidRPr="000E1EE2">
        <w:rPr>
          <w:b w:val="0"/>
          <w:color w:val="000000" w:themeColor="text1"/>
        </w:rPr>
        <w:t>attendance</w:t>
      </w:r>
      <w:r w:rsidRPr="000E1EE2">
        <w:rPr>
          <w:b w:val="0"/>
          <w:color w:val="000000" w:themeColor="text1"/>
          <w:spacing w:val="-12"/>
        </w:rPr>
        <w:t xml:space="preserve"> </w:t>
      </w:r>
      <w:r w:rsidRPr="000E1EE2">
        <w:rPr>
          <w:b w:val="0"/>
          <w:color w:val="000000" w:themeColor="text1"/>
        </w:rPr>
        <w:t>in</w:t>
      </w:r>
      <w:r w:rsidRPr="000E1EE2">
        <w:rPr>
          <w:b w:val="0"/>
          <w:color w:val="000000" w:themeColor="text1"/>
          <w:spacing w:val="-11"/>
        </w:rPr>
        <w:t xml:space="preserve"> </w:t>
      </w:r>
      <w:r w:rsidRPr="000E1EE2">
        <w:rPr>
          <w:b w:val="0"/>
          <w:color w:val="000000" w:themeColor="text1"/>
        </w:rPr>
        <w:t>that</w:t>
      </w:r>
      <w:r w:rsidRPr="000E1EE2">
        <w:rPr>
          <w:b w:val="0"/>
          <w:color w:val="000000" w:themeColor="text1"/>
          <w:spacing w:val="-58"/>
        </w:rPr>
        <w:t xml:space="preserve"> </w:t>
      </w:r>
      <w:r w:rsidRPr="000E1EE2">
        <w:rPr>
          <w:b w:val="0"/>
          <w:color w:val="000000" w:themeColor="text1"/>
        </w:rPr>
        <w:t>course</w:t>
      </w:r>
      <w:r w:rsidRPr="000E1EE2">
        <w:rPr>
          <w:b w:val="0"/>
          <w:color w:val="000000" w:themeColor="text1"/>
          <w:spacing w:val="-14"/>
        </w:rPr>
        <w:t xml:space="preserve"> </w:t>
      </w:r>
      <w:r w:rsidRPr="000E1EE2">
        <w:rPr>
          <w:b w:val="0"/>
          <w:color w:val="000000" w:themeColor="text1"/>
        </w:rPr>
        <w:t>is</w:t>
      </w:r>
      <w:r w:rsidRPr="000E1EE2">
        <w:rPr>
          <w:b w:val="0"/>
          <w:color w:val="000000" w:themeColor="text1"/>
          <w:spacing w:val="-13"/>
        </w:rPr>
        <w:t xml:space="preserve"> </w:t>
      </w:r>
      <w:r w:rsidRPr="000E1EE2">
        <w:rPr>
          <w:b w:val="0"/>
          <w:color w:val="000000" w:themeColor="text1"/>
        </w:rPr>
        <w:t>less</w:t>
      </w:r>
      <w:r w:rsidRPr="000E1EE2">
        <w:rPr>
          <w:b w:val="0"/>
          <w:color w:val="000000" w:themeColor="text1"/>
          <w:spacing w:val="-12"/>
        </w:rPr>
        <w:t xml:space="preserve"> </w:t>
      </w:r>
      <w:r w:rsidRPr="000E1EE2">
        <w:rPr>
          <w:b w:val="0"/>
          <w:color w:val="000000" w:themeColor="text1"/>
        </w:rPr>
        <w:t>than</w:t>
      </w:r>
      <w:r w:rsidRPr="000E1EE2">
        <w:rPr>
          <w:b w:val="0"/>
          <w:color w:val="000000" w:themeColor="text1"/>
          <w:spacing w:val="-13"/>
        </w:rPr>
        <w:t xml:space="preserve"> </w:t>
      </w:r>
      <w:r w:rsidRPr="000E1EE2">
        <w:rPr>
          <w:b w:val="0"/>
          <w:color w:val="000000" w:themeColor="text1"/>
        </w:rPr>
        <w:t>50%.</w:t>
      </w:r>
    </w:p>
    <w:p w14:paraId="62DFCD60" w14:textId="77777777" w:rsidR="00F26C8F" w:rsidRPr="000E1EE2" w:rsidRDefault="00F26C8F" w:rsidP="00F26C8F">
      <w:pPr>
        <w:pStyle w:val="BodyText"/>
        <w:spacing w:before="5"/>
        <w:rPr>
          <w:color w:val="000000" w:themeColor="text1"/>
        </w:rPr>
      </w:pPr>
    </w:p>
    <w:p w14:paraId="6383BAB0" w14:textId="77777777" w:rsidR="000E1EE2" w:rsidRPr="000E1EE2" w:rsidRDefault="00F26C8F" w:rsidP="00CD5C47">
      <w:pPr>
        <w:pStyle w:val="Heading2"/>
        <w:numPr>
          <w:ilvl w:val="2"/>
          <w:numId w:val="113"/>
        </w:numPr>
        <w:tabs>
          <w:tab w:val="left" w:pos="641"/>
        </w:tabs>
        <w:ind w:right="216" w:hanging="541"/>
        <w:rPr>
          <w:b w:val="0"/>
          <w:color w:val="000000" w:themeColor="text1"/>
        </w:rPr>
      </w:pPr>
      <w:r w:rsidRPr="000E1EE2">
        <w:rPr>
          <w:color w:val="000000" w:themeColor="text1"/>
        </w:rPr>
        <w:t>Term-Test:</w:t>
      </w:r>
    </w:p>
    <w:p w14:paraId="50B7E01D" w14:textId="0DFDFA9B" w:rsidR="00F26C8F" w:rsidRPr="000E1EE2" w:rsidRDefault="00F26C8F" w:rsidP="000E1EE2">
      <w:pPr>
        <w:pStyle w:val="Heading2"/>
        <w:tabs>
          <w:tab w:val="left" w:pos="641"/>
        </w:tabs>
        <w:ind w:left="-441" w:right="216" w:firstLine="0"/>
        <w:rPr>
          <w:b w:val="0"/>
          <w:color w:val="000000" w:themeColor="text1"/>
        </w:rPr>
      </w:pPr>
      <w:r w:rsidRPr="000E1EE2">
        <w:rPr>
          <w:b w:val="0"/>
          <w:color w:val="000000" w:themeColor="text1"/>
        </w:rPr>
        <w:t>There should be at least two Term-Tests for every theory course. The course teacher may decide the</w:t>
      </w:r>
      <w:r w:rsidRPr="000E1EE2">
        <w:rPr>
          <w:b w:val="0"/>
          <w:color w:val="000000" w:themeColor="text1"/>
          <w:spacing w:val="1"/>
        </w:rPr>
        <w:t xml:space="preserve"> </w:t>
      </w:r>
      <w:r w:rsidRPr="000E1EE2">
        <w:rPr>
          <w:b w:val="0"/>
          <w:color w:val="000000" w:themeColor="text1"/>
        </w:rPr>
        <w:t>marks distribution between term-tests. The answer script must be shown to the students as it is</w:t>
      </w:r>
      <w:r w:rsidRPr="000E1EE2">
        <w:rPr>
          <w:b w:val="0"/>
          <w:color w:val="000000" w:themeColor="text1"/>
          <w:spacing w:val="1"/>
        </w:rPr>
        <w:t xml:space="preserve"> </w:t>
      </w:r>
      <w:r w:rsidRPr="000E1EE2">
        <w:rPr>
          <w:b w:val="0"/>
          <w:color w:val="000000" w:themeColor="text1"/>
        </w:rPr>
        <w:t>essential</w:t>
      </w:r>
      <w:r w:rsidRPr="000E1EE2">
        <w:rPr>
          <w:b w:val="0"/>
          <w:color w:val="000000" w:themeColor="text1"/>
          <w:spacing w:val="-1"/>
        </w:rPr>
        <w:t xml:space="preserve"> </w:t>
      </w:r>
      <w:r w:rsidRPr="000E1EE2">
        <w:rPr>
          <w:b w:val="0"/>
          <w:color w:val="000000" w:themeColor="text1"/>
        </w:rPr>
        <w:t>to their learning process.</w:t>
      </w:r>
    </w:p>
    <w:p w14:paraId="391D9A51" w14:textId="77777777" w:rsidR="00F26C8F" w:rsidRPr="000E1EE2" w:rsidRDefault="00F26C8F" w:rsidP="00F26C8F">
      <w:pPr>
        <w:pStyle w:val="BodyText"/>
        <w:spacing w:before="2"/>
        <w:rPr>
          <w:color w:val="000000" w:themeColor="text1"/>
        </w:rPr>
      </w:pPr>
    </w:p>
    <w:p w14:paraId="3FB5F0D7" w14:textId="77777777" w:rsidR="00F26C8F" w:rsidRPr="000E1EE2" w:rsidRDefault="00F26C8F" w:rsidP="00CD5C47">
      <w:pPr>
        <w:pStyle w:val="Heading2"/>
        <w:numPr>
          <w:ilvl w:val="2"/>
          <w:numId w:val="113"/>
        </w:numPr>
        <w:tabs>
          <w:tab w:val="left" w:pos="641"/>
        </w:tabs>
        <w:spacing w:before="1"/>
        <w:ind w:left="640" w:hanging="541"/>
        <w:rPr>
          <w:color w:val="000000" w:themeColor="text1"/>
        </w:rPr>
      </w:pPr>
      <w:r w:rsidRPr="000E1EE2">
        <w:rPr>
          <w:color w:val="000000" w:themeColor="text1"/>
        </w:rPr>
        <w:t>Final</w:t>
      </w:r>
      <w:r w:rsidRPr="000E1EE2">
        <w:rPr>
          <w:color w:val="000000" w:themeColor="text1"/>
          <w:spacing w:val="-3"/>
        </w:rPr>
        <w:t xml:space="preserve"> </w:t>
      </w:r>
      <w:r w:rsidRPr="000E1EE2">
        <w:rPr>
          <w:color w:val="000000" w:themeColor="text1"/>
        </w:rPr>
        <w:t>Examination:</w:t>
      </w:r>
    </w:p>
    <w:p w14:paraId="41E532A9" w14:textId="77777777" w:rsidR="00F26C8F" w:rsidRPr="000E1EE2" w:rsidRDefault="00F26C8F" w:rsidP="00F26C8F">
      <w:pPr>
        <w:pStyle w:val="BodyText"/>
        <w:ind w:left="100" w:right="221" w:firstLine="60"/>
        <w:rPr>
          <w:b w:val="0"/>
          <w:color w:val="000000" w:themeColor="text1"/>
        </w:rPr>
      </w:pPr>
      <w:r w:rsidRPr="000E1EE2">
        <w:rPr>
          <w:b w:val="0"/>
          <w:color w:val="000000" w:themeColor="text1"/>
        </w:rPr>
        <w:t>After the 16</w:t>
      </w:r>
      <w:r w:rsidRPr="000E1EE2">
        <w:rPr>
          <w:b w:val="0"/>
          <w:color w:val="000000" w:themeColor="text1"/>
          <w:vertAlign w:val="superscript"/>
        </w:rPr>
        <w:t>th</w:t>
      </w:r>
      <w:r w:rsidRPr="000E1EE2">
        <w:rPr>
          <w:b w:val="0"/>
          <w:color w:val="000000" w:themeColor="text1"/>
        </w:rPr>
        <w:t xml:space="preserve"> week since the beginning of the semester, the final examination will be conducted as</w:t>
      </w:r>
      <w:r w:rsidRPr="000E1EE2">
        <w:rPr>
          <w:b w:val="0"/>
          <w:color w:val="000000" w:themeColor="text1"/>
          <w:spacing w:val="1"/>
        </w:rPr>
        <w:t xml:space="preserve"> </w:t>
      </w:r>
      <w:r w:rsidRPr="000E1EE2">
        <w:rPr>
          <w:b w:val="0"/>
          <w:color w:val="000000" w:themeColor="text1"/>
        </w:rPr>
        <w:t>per</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2"/>
        </w:rPr>
        <w:t xml:space="preserve"> </w:t>
      </w:r>
      <w:r w:rsidRPr="000E1EE2">
        <w:rPr>
          <w:b w:val="0"/>
          <w:color w:val="000000" w:themeColor="text1"/>
        </w:rPr>
        <w:t>Semester</w:t>
      </w:r>
      <w:r w:rsidRPr="000E1EE2">
        <w:rPr>
          <w:b w:val="0"/>
          <w:color w:val="000000" w:themeColor="text1"/>
          <w:spacing w:val="1"/>
        </w:rPr>
        <w:t xml:space="preserve"> </w:t>
      </w:r>
      <w:r w:rsidRPr="000E1EE2">
        <w:rPr>
          <w:b w:val="0"/>
          <w:color w:val="000000" w:themeColor="text1"/>
        </w:rPr>
        <w:t>Examination Ordinance.</w:t>
      </w:r>
    </w:p>
    <w:p w14:paraId="10D54CF9" w14:textId="77777777" w:rsidR="00F26C8F" w:rsidRPr="000E1EE2" w:rsidRDefault="00F26C8F" w:rsidP="00F26C8F">
      <w:pPr>
        <w:pStyle w:val="BodyText"/>
        <w:spacing w:before="2"/>
        <w:rPr>
          <w:color w:val="000000" w:themeColor="text1"/>
        </w:rPr>
      </w:pPr>
    </w:p>
    <w:p w14:paraId="61F69C2F" w14:textId="77777777" w:rsidR="00F26C8F" w:rsidRPr="000E1EE2" w:rsidRDefault="00F26C8F" w:rsidP="00CD5C47">
      <w:pPr>
        <w:pStyle w:val="Heading2"/>
        <w:numPr>
          <w:ilvl w:val="0"/>
          <w:numId w:val="106"/>
        </w:numPr>
        <w:tabs>
          <w:tab w:val="left" w:pos="440"/>
        </w:tabs>
        <w:rPr>
          <w:color w:val="000000" w:themeColor="text1"/>
        </w:rPr>
      </w:pPr>
      <w:r w:rsidRPr="000E1EE2">
        <w:rPr>
          <w:color w:val="000000" w:themeColor="text1"/>
        </w:rPr>
        <w:t>Duration</w:t>
      </w:r>
      <w:r w:rsidRPr="000E1EE2">
        <w:rPr>
          <w:color w:val="000000" w:themeColor="text1"/>
          <w:spacing w:val="-2"/>
        </w:rPr>
        <w:t xml:space="preserve"> </w:t>
      </w:r>
      <w:r w:rsidRPr="000E1EE2">
        <w:rPr>
          <w:color w:val="000000" w:themeColor="text1"/>
        </w:rPr>
        <w:t>of the</w:t>
      </w:r>
      <w:r w:rsidRPr="000E1EE2">
        <w:rPr>
          <w:color w:val="000000" w:themeColor="text1"/>
          <w:spacing w:val="-1"/>
        </w:rPr>
        <w:t xml:space="preserve"> </w:t>
      </w:r>
      <w:r w:rsidRPr="000E1EE2">
        <w:rPr>
          <w:color w:val="000000" w:themeColor="text1"/>
        </w:rPr>
        <w:t>Final</w:t>
      </w:r>
      <w:r w:rsidRPr="000E1EE2">
        <w:rPr>
          <w:color w:val="000000" w:themeColor="text1"/>
          <w:spacing w:val="-2"/>
        </w:rPr>
        <w:t xml:space="preserve"> </w:t>
      </w:r>
      <w:r w:rsidRPr="000E1EE2">
        <w:rPr>
          <w:color w:val="000000" w:themeColor="text1"/>
        </w:rPr>
        <w:t>Examination:</w:t>
      </w:r>
    </w:p>
    <w:p w14:paraId="4CD2ABF6" w14:textId="77777777" w:rsidR="00F26C8F" w:rsidRPr="000E1EE2" w:rsidRDefault="00F26C8F" w:rsidP="00F26C8F">
      <w:pPr>
        <w:pStyle w:val="BodyText"/>
        <w:ind w:left="100" w:right="214"/>
        <w:rPr>
          <w:b w:val="0"/>
          <w:color w:val="000000" w:themeColor="text1"/>
        </w:rPr>
      </w:pPr>
      <w:r w:rsidRPr="000E1EE2">
        <w:rPr>
          <w:b w:val="0"/>
          <w:color w:val="000000" w:themeColor="text1"/>
        </w:rPr>
        <w:t>There will be a 3-hour final examination for every course of 3-4 (three-four) credits, and the courses</w:t>
      </w:r>
      <w:r w:rsidRPr="000E1EE2">
        <w:rPr>
          <w:b w:val="0"/>
          <w:color w:val="000000" w:themeColor="text1"/>
          <w:spacing w:val="1"/>
        </w:rPr>
        <w:t xml:space="preserve"> </w:t>
      </w:r>
      <w:r w:rsidRPr="000E1EE2">
        <w:rPr>
          <w:b w:val="0"/>
          <w:color w:val="000000" w:themeColor="text1"/>
        </w:rPr>
        <w:t>less</w:t>
      </w:r>
      <w:r w:rsidRPr="000E1EE2">
        <w:rPr>
          <w:b w:val="0"/>
          <w:color w:val="000000" w:themeColor="text1"/>
          <w:spacing w:val="-1"/>
        </w:rPr>
        <w:t xml:space="preserve"> </w:t>
      </w:r>
      <w:r w:rsidRPr="000E1EE2">
        <w:rPr>
          <w:b w:val="0"/>
          <w:color w:val="000000" w:themeColor="text1"/>
        </w:rPr>
        <w:t>than 3</w:t>
      </w:r>
      <w:r w:rsidRPr="000E1EE2">
        <w:rPr>
          <w:b w:val="0"/>
          <w:color w:val="000000" w:themeColor="text1"/>
          <w:spacing w:val="-1"/>
        </w:rPr>
        <w:t xml:space="preserve"> </w:t>
      </w:r>
      <w:r w:rsidRPr="000E1EE2">
        <w:rPr>
          <w:b w:val="0"/>
          <w:color w:val="000000" w:themeColor="text1"/>
        </w:rPr>
        <w:t>(three)</w:t>
      </w:r>
      <w:r w:rsidRPr="000E1EE2">
        <w:rPr>
          <w:b w:val="0"/>
          <w:color w:val="000000" w:themeColor="text1"/>
          <w:spacing w:val="-1"/>
        </w:rPr>
        <w:t xml:space="preserve"> </w:t>
      </w:r>
      <w:r w:rsidRPr="000E1EE2">
        <w:rPr>
          <w:b w:val="0"/>
          <w:color w:val="000000" w:themeColor="text1"/>
        </w:rPr>
        <w:t>credits</w:t>
      </w:r>
      <w:r w:rsidRPr="000E1EE2">
        <w:rPr>
          <w:b w:val="0"/>
          <w:color w:val="000000" w:themeColor="text1"/>
          <w:spacing w:val="-2"/>
        </w:rPr>
        <w:t xml:space="preserve"> </w:t>
      </w:r>
      <w:r w:rsidRPr="000E1EE2">
        <w:rPr>
          <w:b w:val="0"/>
          <w:color w:val="000000" w:themeColor="text1"/>
        </w:rPr>
        <w:t>will have a</w:t>
      </w:r>
      <w:r w:rsidRPr="000E1EE2">
        <w:rPr>
          <w:b w:val="0"/>
          <w:color w:val="000000" w:themeColor="text1"/>
          <w:spacing w:val="-1"/>
        </w:rPr>
        <w:t xml:space="preserve"> </w:t>
      </w:r>
      <w:r w:rsidRPr="000E1EE2">
        <w:rPr>
          <w:b w:val="0"/>
          <w:color w:val="000000" w:themeColor="text1"/>
        </w:rPr>
        <w:t>final examination for</w:t>
      </w:r>
      <w:r w:rsidRPr="000E1EE2">
        <w:rPr>
          <w:b w:val="0"/>
          <w:color w:val="000000" w:themeColor="text1"/>
          <w:spacing w:val="-2"/>
        </w:rPr>
        <w:t xml:space="preserve"> </w:t>
      </w:r>
      <w:r w:rsidRPr="000E1EE2">
        <w:rPr>
          <w:b w:val="0"/>
          <w:color w:val="000000" w:themeColor="text1"/>
        </w:rPr>
        <w:t>2 (two)</w:t>
      </w:r>
      <w:r w:rsidRPr="000E1EE2">
        <w:rPr>
          <w:b w:val="0"/>
          <w:color w:val="000000" w:themeColor="text1"/>
          <w:spacing w:val="-1"/>
        </w:rPr>
        <w:t xml:space="preserve"> </w:t>
      </w:r>
      <w:r w:rsidRPr="000E1EE2">
        <w:rPr>
          <w:b w:val="0"/>
          <w:color w:val="000000" w:themeColor="text1"/>
        </w:rPr>
        <w:t>hours</w:t>
      </w:r>
      <w:r w:rsidRPr="000E1EE2">
        <w:rPr>
          <w:b w:val="0"/>
          <w:color w:val="000000" w:themeColor="text1"/>
          <w:spacing w:val="-2"/>
        </w:rPr>
        <w:t xml:space="preserve"> </w:t>
      </w:r>
      <w:r w:rsidRPr="000E1EE2">
        <w:rPr>
          <w:b w:val="0"/>
          <w:color w:val="000000" w:themeColor="text1"/>
        </w:rPr>
        <w:t>duration.</w:t>
      </w:r>
    </w:p>
    <w:p w14:paraId="491BE3FE" w14:textId="77777777" w:rsidR="00F26C8F" w:rsidRPr="000E1EE2" w:rsidRDefault="00F26C8F" w:rsidP="00F26C8F">
      <w:pPr>
        <w:pStyle w:val="BodyText"/>
        <w:spacing w:before="3"/>
        <w:rPr>
          <w:color w:val="000000" w:themeColor="text1"/>
        </w:rPr>
      </w:pPr>
    </w:p>
    <w:p w14:paraId="4E066921" w14:textId="77777777" w:rsidR="00F26C8F" w:rsidRPr="000E1EE2" w:rsidRDefault="00F26C8F" w:rsidP="00CD5C47">
      <w:pPr>
        <w:pStyle w:val="Heading2"/>
        <w:numPr>
          <w:ilvl w:val="0"/>
          <w:numId w:val="106"/>
        </w:numPr>
        <w:tabs>
          <w:tab w:val="left" w:pos="454"/>
        </w:tabs>
        <w:ind w:left="453" w:hanging="354"/>
        <w:rPr>
          <w:color w:val="000000" w:themeColor="text1"/>
        </w:rPr>
      </w:pPr>
      <w:r w:rsidRPr="000E1EE2">
        <w:rPr>
          <w:color w:val="000000" w:themeColor="text1"/>
        </w:rPr>
        <w:t>Evaluation</w:t>
      </w:r>
      <w:r w:rsidRPr="000E1EE2">
        <w:rPr>
          <w:color w:val="000000" w:themeColor="text1"/>
          <w:spacing w:val="-2"/>
        </w:rPr>
        <w:t xml:space="preserve"> </w:t>
      </w:r>
      <w:r w:rsidRPr="000E1EE2">
        <w:rPr>
          <w:color w:val="000000" w:themeColor="text1"/>
        </w:rPr>
        <w:t>of answer</w:t>
      </w:r>
      <w:r w:rsidRPr="000E1EE2">
        <w:rPr>
          <w:color w:val="000000" w:themeColor="text1"/>
          <w:spacing w:val="-2"/>
        </w:rPr>
        <w:t xml:space="preserve"> </w:t>
      </w:r>
      <w:r w:rsidRPr="000E1EE2">
        <w:rPr>
          <w:color w:val="000000" w:themeColor="text1"/>
        </w:rPr>
        <w:t>scripts</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final</w:t>
      </w:r>
      <w:r w:rsidRPr="000E1EE2">
        <w:rPr>
          <w:color w:val="000000" w:themeColor="text1"/>
          <w:spacing w:val="-1"/>
        </w:rPr>
        <w:t xml:space="preserve"> </w:t>
      </w:r>
      <w:r w:rsidRPr="000E1EE2">
        <w:rPr>
          <w:color w:val="000000" w:themeColor="text1"/>
        </w:rPr>
        <w:t>examination:</w:t>
      </w:r>
    </w:p>
    <w:p w14:paraId="66FBF95E" w14:textId="71E02776" w:rsidR="00F26C8F" w:rsidRDefault="00F26C8F" w:rsidP="00F26C8F">
      <w:pPr>
        <w:pStyle w:val="BodyText"/>
        <w:spacing w:line="274" w:lineRule="exact"/>
        <w:ind w:left="100"/>
        <w:rPr>
          <w:b w:val="0"/>
          <w:color w:val="000000" w:themeColor="text1"/>
        </w:rPr>
      </w:pPr>
      <w:r w:rsidRPr="000E1EE2">
        <w:rPr>
          <w:b w:val="0"/>
          <w:color w:val="000000" w:themeColor="text1"/>
        </w:rPr>
        <w:t>The school</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disciplines</w:t>
      </w:r>
      <w:r w:rsidRPr="000E1EE2">
        <w:rPr>
          <w:b w:val="0"/>
          <w:color w:val="000000" w:themeColor="text1"/>
          <w:spacing w:val="2"/>
        </w:rPr>
        <w:t xml:space="preserve"> </w:t>
      </w:r>
      <w:r w:rsidRPr="000E1EE2">
        <w:rPr>
          <w:b w:val="0"/>
          <w:color w:val="000000" w:themeColor="text1"/>
        </w:rPr>
        <w:t>may</w:t>
      </w:r>
      <w:r w:rsidRPr="000E1EE2">
        <w:rPr>
          <w:b w:val="0"/>
          <w:color w:val="000000" w:themeColor="text1"/>
          <w:spacing w:val="-6"/>
        </w:rPr>
        <w:t xml:space="preserve"> </w:t>
      </w:r>
      <w:r w:rsidRPr="000E1EE2">
        <w:rPr>
          <w:b w:val="0"/>
          <w:color w:val="000000" w:themeColor="text1"/>
        </w:rPr>
        <w:t>follow any</w:t>
      </w:r>
      <w:r w:rsidRPr="000E1EE2">
        <w:rPr>
          <w:b w:val="0"/>
          <w:color w:val="000000" w:themeColor="text1"/>
          <w:spacing w:val="-5"/>
        </w:rPr>
        <w:t xml:space="preserve"> </w:t>
      </w:r>
      <w:r w:rsidRPr="000E1EE2">
        <w:rPr>
          <w:b w:val="0"/>
          <w:color w:val="000000" w:themeColor="text1"/>
        </w:rPr>
        <w:t>one</w:t>
      </w:r>
      <w:r w:rsidRPr="000E1EE2">
        <w:rPr>
          <w:b w:val="0"/>
          <w:color w:val="000000" w:themeColor="text1"/>
          <w:spacing w:val="-2"/>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2"/>
        </w:rPr>
        <w:t xml:space="preserve"> </w:t>
      </w:r>
      <w:r w:rsidRPr="000E1EE2">
        <w:rPr>
          <w:b w:val="0"/>
          <w:color w:val="000000" w:themeColor="text1"/>
        </w:rPr>
        <w:t>following answer</w:t>
      </w:r>
      <w:r w:rsidRPr="000E1EE2">
        <w:rPr>
          <w:b w:val="0"/>
          <w:color w:val="000000" w:themeColor="text1"/>
          <w:spacing w:val="-1"/>
        </w:rPr>
        <w:t xml:space="preserve"> </w:t>
      </w:r>
      <w:r w:rsidRPr="000E1EE2">
        <w:rPr>
          <w:b w:val="0"/>
          <w:color w:val="000000" w:themeColor="text1"/>
        </w:rPr>
        <w:t>script</w:t>
      </w:r>
      <w:r w:rsidRPr="000E1EE2">
        <w:rPr>
          <w:b w:val="0"/>
          <w:color w:val="000000" w:themeColor="text1"/>
          <w:spacing w:val="-1"/>
        </w:rPr>
        <w:t xml:space="preserve"> </w:t>
      </w:r>
      <w:r w:rsidRPr="000E1EE2">
        <w:rPr>
          <w:b w:val="0"/>
          <w:color w:val="000000" w:themeColor="text1"/>
        </w:rPr>
        <w:t>evaluation</w:t>
      </w:r>
      <w:r w:rsidRPr="000E1EE2">
        <w:rPr>
          <w:b w:val="0"/>
          <w:color w:val="000000" w:themeColor="text1"/>
          <w:spacing w:val="-1"/>
        </w:rPr>
        <w:t xml:space="preserve"> </w:t>
      </w:r>
      <w:r w:rsidRPr="000E1EE2">
        <w:rPr>
          <w:b w:val="0"/>
          <w:color w:val="000000" w:themeColor="text1"/>
        </w:rPr>
        <w:t>system.</w:t>
      </w:r>
    </w:p>
    <w:p w14:paraId="3F56D413" w14:textId="77777777" w:rsidR="00CA0D1D" w:rsidRPr="000E1EE2" w:rsidRDefault="00CA0D1D" w:rsidP="00F26C8F">
      <w:pPr>
        <w:pStyle w:val="BodyText"/>
        <w:spacing w:line="274" w:lineRule="exact"/>
        <w:ind w:left="100"/>
        <w:rPr>
          <w:b w:val="0"/>
          <w:color w:val="000000" w:themeColor="text1"/>
        </w:rPr>
      </w:pPr>
    </w:p>
    <w:p w14:paraId="6B9A77F1" w14:textId="0112C0A3" w:rsidR="00F26C8F" w:rsidRDefault="00F26C8F" w:rsidP="00CD5C47">
      <w:pPr>
        <w:pStyle w:val="ListParagraph"/>
        <w:widowControl w:val="0"/>
        <w:numPr>
          <w:ilvl w:val="0"/>
          <w:numId w:val="105"/>
        </w:numPr>
        <w:tabs>
          <w:tab w:val="left" w:pos="461"/>
        </w:tabs>
        <w:autoSpaceDE w:val="0"/>
        <w:autoSpaceDN w:val="0"/>
        <w:ind w:right="216"/>
        <w:contextualSpacing w:val="0"/>
        <w:jc w:val="both"/>
        <w:rPr>
          <w:color w:val="000000" w:themeColor="text1"/>
        </w:rPr>
      </w:pPr>
      <w:r w:rsidRPr="000E1EE2">
        <w:rPr>
          <w:b/>
          <w:color w:val="000000" w:themeColor="text1"/>
        </w:rPr>
        <w:t>Single Examiner system, SES:</w:t>
      </w:r>
      <w:r w:rsidRPr="000E1EE2">
        <w:rPr>
          <w:b/>
          <w:color w:val="000000" w:themeColor="text1"/>
          <w:spacing w:val="1"/>
        </w:rPr>
        <w:t xml:space="preserve"> </w:t>
      </w:r>
      <w:r w:rsidRPr="000E1EE2">
        <w:rPr>
          <w:color w:val="000000" w:themeColor="text1"/>
        </w:rPr>
        <w:t>The students will have two answer scripts to answer a separate</w:t>
      </w:r>
      <w:r w:rsidRPr="000E1EE2">
        <w:rPr>
          <w:color w:val="000000" w:themeColor="text1"/>
          <w:spacing w:val="1"/>
        </w:rPr>
        <w:t xml:space="preserve"> </w:t>
      </w:r>
      <w:r w:rsidRPr="000E1EE2">
        <w:rPr>
          <w:color w:val="000000" w:themeColor="text1"/>
        </w:rPr>
        <w:t>set of questions during the final examination. Two examiners will grade the two answer scripts</w:t>
      </w:r>
      <w:r w:rsidRPr="000E1EE2">
        <w:rPr>
          <w:color w:val="000000" w:themeColor="text1"/>
          <w:spacing w:val="1"/>
        </w:rPr>
        <w:t xml:space="preserve"> </w:t>
      </w:r>
      <w:r w:rsidRPr="000E1EE2">
        <w:rPr>
          <w:color w:val="000000" w:themeColor="text1"/>
        </w:rPr>
        <w:t>separately, and their given marks will be added together (examinee wise) for determining the</w:t>
      </w:r>
      <w:r w:rsidRPr="000E1EE2">
        <w:rPr>
          <w:color w:val="000000" w:themeColor="text1"/>
          <w:spacing w:val="1"/>
        </w:rPr>
        <w:t xml:space="preserve"> </w:t>
      </w:r>
      <w:r w:rsidRPr="000E1EE2">
        <w:rPr>
          <w:color w:val="000000" w:themeColor="text1"/>
        </w:rPr>
        <w:t>Final</w:t>
      </w:r>
      <w:r w:rsidRPr="000E1EE2">
        <w:rPr>
          <w:color w:val="000000" w:themeColor="text1"/>
          <w:spacing w:val="-2"/>
        </w:rPr>
        <w:t xml:space="preserve"> </w:t>
      </w:r>
      <w:r w:rsidRPr="000E1EE2">
        <w:rPr>
          <w:color w:val="000000" w:themeColor="text1"/>
        </w:rPr>
        <w:t>Mark.</w:t>
      </w:r>
    </w:p>
    <w:p w14:paraId="4774D7A0" w14:textId="77777777" w:rsidR="00CA0D1D" w:rsidRPr="000E1EE2" w:rsidRDefault="00CA0D1D" w:rsidP="00CA0D1D">
      <w:pPr>
        <w:pStyle w:val="ListParagraph"/>
        <w:widowControl w:val="0"/>
        <w:tabs>
          <w:tab w:val="left" w:pos="461"/>
        </w:tabs>
        <w:autoSpaceDE w:val="0"/>
        <w:autoSpaceDN w:val="0"/>
        <w:ind w:left="460" w:right="216"/>
        <w:contextualSpacing w:val="0"/>
        <w:jc w:val="both"/>
        <w:rPr>
          <w:color w:val="000000" w:themeColor="text1"/>
        </w:rPr>
      </w:pPr>
    </w:p>
    <w:p w14:paraId="1FF84EDD" w14:textId="127D6554" w:rsidR="00F26C8F" w:rsidRPr="000E1EE2" w:rsidRDefault="00F26C8F" w:rsidP="00CD5C47">
      <w:pPr>
        <w:pStyle w:val="ListParagraph"/>
        <w:widowControl w:val="0"/>
        <w:numPr>
          <w:ilvl w:val="0"/>
          <w:numId w:val="105"/>
        </w:numPr>
        <w:tabs>
          <w:tab w:val="left" w:pos="461"/>
        </w:tabs>
        <w:autoSpaceDE w:val="0"/>
        <w:autoSpaceDN w:val="0"/>
        <w:spacing w:before="1"/>
        <w:ind w:right="214"/>
        <w:contextualSpacing w:val="0"/>
        <w:jc w:val="both"/>
        <w:rPr>
          <w:color w:val="000000" w:themeColor="text1"/>
        </w:rPr>
      </w:pPr>
      <w:r w:rsidRPr="000E1EE2">
        <w:rPr>
          <w:b/>
          <w:color w:val="000000" w:themeColor="text1"/>
        </w:rPr>
        <w:t>Double</w:t>
      </w:r>
      <w:r w:rsidRPr="000E1EE2">
        <w:rPr>
          <w:b/>
          <w:color w:val="000000" w:themeColor="text1"/>
          <w:spacing w:val="1"/>
        </w:rPr>
        <w:t xml:space="preserve"> </w:t>
      </w:r>
      <w:r w:rsidRPr="000E1EE2">
        <w:rPr>
          <w:b/>
          <w:color w:val="000000" w:themeColor="text1"/>
        </w:rPr>
        <w:t>Examiner</w:t>
      </w:r>
      <w:r w:rsidRPr="000E1EE2">
        <w:rPr>
          <w:b/>
          <w:color w:val="000000" w:themeColor="text1"/>
          <w:spacing w:val="1"/>
        </w:rPr>
        <w:t xml:space="preserve"> </w:t>
      </w:r>
      <w:r w:rsidRPr="000E1EE2">
        <w:rPr>
          <w:b/>
          <w:color w:val="000000" w:themeColor="text1"/>
        </w:rPr>
        <w:t>system,</w:t>
      </w:r>
      <w:r w:rsidRPr="000E1EE2">
        <w:rPr>
          <w:b/>
          <w:color w:val="000000" w:themeColor="text1"/>
          <w:spacing w:val="1"/>
        </w:rPr>
        <w:t xml:space="preserve"> </w:t>
      </w:r>
      <w:r w:rsidRPr="000E1EE2">
        <w:rPr>
          <w:b/>
          <w:color w:val="000000" w:themeColor="text1"/>
        </w:rPr>
        <w:t>DES:</w:t>
      </w:r>
      <w:r w:rsidRPr="000E1EE2">
        <w:rPr>
          <w:b/>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students</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have</w:t>
      </w:r>
      <w:r w:rsidRPr="000E1EE2">
        <w:rPr>
          <w:color w:val="000000" w:themeColor="text1"/>
          <w:spacing w:val="1"/>
        </w:rPr>
        <w:t xml:space="preserve"> </w:t>
      </w:r>
      <w:r w:rsidRPr="000E1EE2">
        <w:rPr>
          <w:color w:val="000000" w:themeColor="text1"/>
        </w:rPr>
        <w:t>a</w:t>
      </w:r>
      <w:r w:rsidRPr="000E1EE2">
        <w:rPr>
          <w:color w:val="000000" w:themeColor="text1"/>
          <w:spacing w:val="1"/>
        </w:rPr>
        <w:t xml:space="preserve"> </w:t>
      </w:r>
      <w:r w:rsidRPr="000E1EE2">
        <w:rPr>
          <w:color w:val="000000" w:themeColor="text1"/>
        </w:rPr>
        <w:t>single</w:t>
      </w:r>
      <w:r w:rsidRPr="000E1EE2">
        <w:rPr>
          <w:color w:val="000000" w:themeColor="text1"/>
          <w:spacing w:val="1"/>
        </w:rPr>
        <w:t xml:space="preserve"> </w:t>
      </w:r>
      <w:r w:rsidRPr="000E1EE2">
        <w:rPr>
          <w:color w:val="000000" w:themeColor="text1"/>
        </w:rPr>
        <w:t>answer</w:t>
      </w:r>
      <w:r w:rsidRPr="000E1EE2">
        <w:rPr>
          <w:color w:val="000000" w:themeColor="text1"/>
          <w:spacing w:val="1"/>
        </w:rPr>
        <w:t xml:space="preserve"> </w:t>
      </w:r>
      <w:r w:rsidRPr="000E1EE2">
        <w:rPr>
          <w:color w:val="000000" w:themeColor="text1"/>
        </w:rPr>
        <w:t>script</w:t>
      </w:r>
      <w:r w:rsidRPr="000E1EE2">
        <w:rPr>
          <w:color w:val="000000" w:themeColor="text1"/>
          <w:spacing w:val="1"/>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answer</w:t>
      </w:r>
      <w:r w:rsidR="00CA0D1D">
        <w:rPr>
          <w:color w:val="000000" w:themeColor="text1"/>
        </w:rPr>
        <w:t xml:space="preserve"> </w:t>
      </w:r>
      <w:r w:rsidRPr="000E1EE2">
        <w:rPr>
          <w:color w:val="000000" w:themeColor="text1"/>
          <w:spacing w:val="-57"/>
        </w:rPr>
        <w:t xml:space="preserve"> </w:t>
      </w:r>
      <w:r w:rsidRPr="000E1EE2">
        <w:rPr>
          <w:color w:val="000000" w:themeColor="text1"/>
        </w:rPr>
        <w:t>questions during the final examination. The answer scripts will be evaluated by two examiners</w:t>
      </w:r>
      <w:r w:rsidRPr="000E1EE2">
        <w:rPr>
          <w:color w:val="000000" w:themeColor="text1"/>
          <w:spacing w:val="1"/>
        </w:rPr>
        <w:t xml:space="preserve"> </w:t>
      </w:r>
      <w:r w:rsidRPr="000E1EE2">
        <w:rPr>
          <w:color w:val="000000" w:themeColor="text1"/>
        </w:rPr>
        <w:t>separately. For determining the Final Mark: (1) If the difference of two marks of the examiners is</w:t>
      </w:r>
      <w:r w:rsidR="00CA0D1D">
        <w:rPr>
          <w:color w:val="000000" w:themeColor="text1"/>
        </w:rPr>
        <w:t xml:space="preserve"> </w:t>
      </w:r>
      <w:r w:rsidRPr="000E1EE2">
        <w:rPr>
          <w:color w:val="000000" w:themeColor="text1"/>
          <w:spacing w:val="-57"/>
        </w:rPr>
        <w:t xml:space="preserve"> </w:t>
      </w:r>
      <w:r w:rsidRPr="000E1EE2">
        <w:rPr>
          <w:color w:val="000000" w:themeColor="text1"/>
        </w:rPr>
        <w:t>less than 20%, then these two marks will be averaged, and (2) If the difference</w:t>
      </w:r>
      <w:r w:rsidR="00CA0D1D">
        <w:rPr>
          <w:color w:val="000000" w:themeColor="text1"/>
        </w:rPr>
        <w:t xml:space="preserve"> </w:t>
      </w:r>
      <w:r w:rsidRPr="000E1EE2">
        <w:rPr>
          <w:color w:val="000000" w:themeColor="text1"/>
        </w:rPr>
        <w:t>of two marks of</w:t>
      </w:r>
      <w:r w:rsidRPr="000E1EE2">
        <w:rPr>
          <w:color w:val="000000" w:themeColor="text1"/>
          <w:spacing w:val="1"/>
        </w:rPr>
        <w:t xml:space="preserve"> </w:t>
      </w:r>
      <w:r w:rsidRPr="000E1EE2">
        <w:rPr>
          <w:color w:val="000000" w:themeColor="text1"/>
        </w:rPr>
        <w:t>the examiners is 20% or more, the corresponding/concerned answer scripts will be examined by a</w:t>
      </w:r>
      <w:r w:rsidRPr="000E1EE2">
        <w:rPr>
          <w:color w:val="000000" w:themeColor="text1"/>
          <w:spacing w:val="-57"/>
        </w:rPr>
        <w:t xml:space="preserve"> </w:t>
      </w:r>
      <w:r w:rsidRPr="000E1EE2">
        <w:rPr>
          <w:color w:val="000000" w:themeColor="text1"/>
        </w:rPr>
        <w:t>third</w:t>
      </w:r>
      <w:r w:rsidRPr="000E1EE2">
        <w:rPr>
          <w:color w:val="000000" w:themeColor="text1"/>
          <w:spacing w:val="34"/>
        </w:rPr>
        <w:t xml:space="preserve"> </w:t>
      </w:r>
      <w:r w:rsidRPr="000E1EE2">
        <w:rPr>
          <w:color w:val="000000" w:themeColor="text1"/>
        </w:rPr>
        <w:t>examiner</w:t>
      </w:r>
      <w:r w:rsidRPr="000E1EE2">
        <w:rPr>
          <w:color w:val="000000" w:themeColor="text1"/>
          <w:spacing w:val="35"/>
        </w:rPr>
        <w:t xml:space="preserve"> </w:t>
      </w:r>
      <w:r w:rsidRPr="000E1EE2">
        <w:rPr>
          <w:color w:val="000000" w:themeColor="text1"/>
        </w:rPr>
        <w:t>and</w:t>
      </w:r>
      <w:r w:rsidRPr="000E1EE2">
        <w:rPr>
          <w:color w:val="000000" w:themeColor="text1"/>
          <w:spacing w:val="35"/>
        </w:rPr>
        <w:t xml:space="preserve"> </w:t>
      </w:r>
      <w:r w:rsidRPr="000E1EE2">
        <w:rPr>
          <w:color w:val="000000" w:themeColor="text1"/>
        </w:rPr>
        <w:t>then</w:t>
      </w:r>
      <w:r w:rsidRPr="000E1EE2">
        <w:rPr>
          <w:color w:val="000000" w:themeColor="text1"/>
          <w:spacing w:val="38"/>
        </w:rPr>
        <w:t xml:space="preserve"> </w:t>
      </w:r>
      <w:r w:rsidRPr="000E1EE2">
        <w:rPr>
          <w:color w:val="000000" w:themeColor="text1"/>
        </w:rPr>
        <w:t>the</w:t>
      </w:r>
      <w:r w:rsidRPr="000E1EE2">
        <w:rPr>
          <w:color w:val="000000" w:themeColor="text1"/>
          <w:spacing w:val="35"/>
        </w:rPr>
        <w:t xml:space="preserve"> </w:t>
      </w:r>
      <w:r w:rsidRPr="000E1EE2">
        <w:rPr>
          <w:color w:val="000000" w:themeColor="text1"/>
        </w:rPr>
        <w:t>closer</w:t>
      </w:r>
      <w:r w:rsidRPr="000E1EE2">
        <w:rPr>
          <w:color w:val="000000" w:themeColor="text1"/>
          <w:spacing w:val="37"/>
        </w:rPr>
        <w:t xml:space="preserve"> </w:t>
      </w:r>
      <w:r w:rsidRPr="000E1EE2">
        <w:rPr>
          <w:color w:val="000000" w:themeColor="text1"/>
        </w:rPr>
        <w:t>(by</w:t>
      </w:r>
      <w:r w:rsidRPr="000E1EE2">
        <w:rPr>
          <w:color w:val="000000" w:themeColor="text1"/>
          <w:spacing w:val="30"/>
        </w:rPr>
        <w:t xml:space="preserve"> </w:t>
      </w:r>
      <w:r w:rsidRPr="000E1EE2">
        <w:rPr>
          <w:color w:val="000000" w:themeColor="text1"/>
        </w:rPr>
        <w:t>smaller</w:t>
      </w:r>
      <w:r w:rsidRPr="000E1EE2">
        <w:rPr>
          <w:color w:val="000000" w:themeColor="text1"/>
          <w:spacing w:val="36"/>
        </w:rPr>
        <w:t xml:space="preserve"> </w:t>
      </w:r>
      <w:r w:rsidRPr="000E1EE2">
        <w:rPr>
          <w:color w:val="000000" w:themeColor="text1"/>
        </w:rPr>
        <w:t>difference)</w:t>
      </w:r>
      <w:r w:rsidRPr="000E1EE2">
        <w:rPr>
          <w:color w:val="000000" w:themeColor="text1"/>
          <w:spacing w:val="35"/>
        </w:rPr>
        <w:t xml:space="preserve"> </w:t>
      </w:r>
      <w:r w:rsidRPr="000E1EE2">
        <w:rPr>
          <w:color w:val="000000" w:themeColor="text1"/>
        </w:rPr>
        <w:t>otherwise</w:t>
      </w:r>
      <w:r w:rsidRPr="000E1EE2">
        <w:rPr>
          <w:color w:val="000000" w:themeColor="text1"/>
          <w:spacing w:val="35"/>
        </w:rPr>
        <w:t xml:space="preserve"> </w:t>
      </w:r>
      <w:r w:rsidRPr="000E1EE2">
        <w:rPr>
          <w:color w:val="000000" w:themeColor="text1"/>
        </w:rPr>
        <w:t>higher</w:t>
      </w:r>
      <w:r w:rsidRPr="000E1EE2">
        <w:rPr>
          <w:color w:val="000000" w:themeColor="text1"/>
          <w:spacing w:val="35"/>
        </w:rPr>
        <w:t xml:space="preserve"> </w:t>
      </w:r>
      <w:r w:rsidRPr="000E1EE2">
        <w:rPr>
          <w:color w:val="000000" w:themeColor="text1"/>
        </w:rPr>
        <w:t>two</w:t>
      </w:r>
      <w:r w:rsidRPr="000E1EE2">
        <w:rPr>
          <w:color w:val="000000" w:themeColor="text1"/>
          <w:spacing w:val="35"/>
        </w:rPr>
        <w:t xml:space="preserve"> </w:t>
      </w:r>
      <w:r w:rsidRPr="000E1EE2">
        <w:rPr>
          <w:color w:val="000000" w:themeColor="text1"/>
        </w:rPr>
        <w:t>marks</w:t>
      </w:r>
      <w:r w:rsidRPr="000E1EE2">
        <w:rPr>
          <w:color w:val="000000" w:themeColor="text1"/>
          <w:spacing w:val="35"/>
        </w:rPr>
        <w:t xml:space="preserve"> </w:t>
      </w:r>
      <w:r w:rsidRPr="000E1EE2">
        <w:rPr>
          <w:color w:val="000000" w:themeColor="text1"/>
        </w:rPr>
        <w:t>of</w:t>
      </w:r>
      <w:r w:rsidRPr="000E1EE2">
        <w:rPr>
          <w:color w:val="000000" w:themeColor="text1"/>
          <w:spacing w:val="36"/>
        </w:rPr>
        <w:t xml:space="preserve"> </w:t>
      </w:r>
      <w:r w:rsidRPr="000E1EE2">
        <w:rPr>
          <w:color w:val="000000" w:themeColor="text1"/>
        </w:rPr>
        <w:t>the</w:t>
      </w:r>
      <w:r w:rsidRPr="000E1EE2">
        <w:rPr>
          <w:color w:val="000000" w:themeColor="text1"/>
          <w:spacing w:val="-58"/>
        </w:rPr>
        <w:t xml:space="preserve"> </w:t>
      </w:r>
      <w:r w:rsidRPr="000E1EE2">
        <w:rPr>
          <w:color w:val="000000" w:themeColor="text1"/>
        </w:rPr>
        <w:t>three examiners will be averaged. Furthermore, if the total marks of two examiners differ by 15%</w:t>
      </w:r>
      <w:r w:rsidRPr="000E1EE2">
        <w:rPr>
          <w:color w:val="000000" w:themeColor="text1"/>
          <w:spacing w:val="-57"/>
        </w:rPr>
        <w:t xml:space="preserve"> </w:t>
      </w:r>
      <w:r w:rsidRPr="000E1EE2">
        <w:rPr>
          <w:color w:val="000000" w:themeColor="text1"/>
        </w:rPr>
        <w:t>or more in the case of 50% or more answer scripts of a course, then the whole set of answer</w:t>
      </w:r>
      <w:r w:rsidRPr="000E1EE2">
        <w:rPr>
          <w:color w:val="000000" w:themeColor="text1"/>
          <w:spacing w:val="1"/>
        </w:rPr>
        <w:t xml:space="preserve"> </w:t>
      </w:r>
      <w:r w:rsidRPr="000E1EE2">
        <w:rPr>
          <w:color w:val="000000" w:themeColor="text1"/>
        </w:rPr>
        <w:t>scripts</w:t>
      </w:r>
      <w:r w:rsidRPr="000E1EE2">
        <w:rPr>
          <w:color w:val="000000" w:themeColor="text1"/>
          <w:spacing w:val="-1"/>
        </w:rPr>
        <w:t xml:space="preserve"> </w:t>
      </w:r>
      <w:r w:rsidRPr="000E1EE2">
        <w:rPr>
          <w:color w:val="000000" w:themeColor="text1"/>
        </w:rPr>
        <w:t>will be examined by</w:t>
      </w:r>
      <w:r w:rsidRPr="000E1EE2">
        <w:rPr>
          <w:color w:val="000000" w:themeColor="text1"/>
          <w:spacing w:val="-5"/>
        </w:rPr>
        <w:t xml:space="preserve"> </w:t>
      </w:r>
      <w:r w:rsidRPr="000E1EE2">
        <w:rPr>
          <w:color w:val="000000" w:themeColor="text1"/>
        </w:rPr>
        <w:t>the third examiner.</w:t>
      </w:r>
    </w:p>
    <w:p w14:paraId="695DCE7E" w14:textId="34A589FC" w:rsidR="00F26C8F" w:rsidRPr="000E1EE2" w:rsidRDefault="00F26C8F" w:rsidP="000E1EE2">
      <w:pPr>
        <w:pStyle w:val="BodyText"/>
        <w:ind w:left="460" w:right="215"/>
        <w:rPr>
          <w:b w:val="0"/>
          <w:color w:val="000000" w:themeColor="text1"/>
        </w:rPr>
      </w:pPr>
      <w:r w:rsidRPr="000E1EE2">
        <w:rPr>
          <w:b w:val="0"/>
          <w:color w:val="000000" w:themeColor="text1"/>
        </w:rPr>
        <w:t>The examination committee will propose the name for appointing the third examiner(s) (not any</w:t>
      </w:r>
      <w:r w:rsidRPr="000E1EE2">
        <w:rPr>
          <w:b w:val="0"/>
          <w:color w:val="000000" w:themeColor="text1"/>
          <w:spacing w:val="1"/>
        </w:rPr>
        <w:t xml:space="preserve"> </w:t>
      </w:r>
      <w:r w:rsidRPr="000E1EE2">
        <w:rPr>
          <w:b w:val="0"/>
          <w:color w:val="000000" w:themeColor="text1"/>
        </w:rPr>
        <w:t>member</w:t>
      </w:r>
      <w:r w:rsidRPr="000E1EE2">
        <w:rPr>
          <w:b w:val="0"/>
          <w:color w:val="000000" w:themeColor="text1"/>
          <w:spacing w:val="50"/>
        </w:rPr>
        <w:t xml:space="preserve"> </w:t>
      </w:r>
      <w:r w:rsidRPr="000E1EE2">
        <w:rPr>
          <w:b w:val="0"/>
          <w:color w:val="000000" w:themeColor="text1"/>
        </w:rPr>
        <w:t>of</w:t>
      </w:r>
      <w:r w:rsidRPr="000E1EE2">
        <w:rPr>
          <w:b w:val="0"/>
          <w:color w:val="000000" w:themeColor="text1"/>
          <w:spacing w:val="50"/>
        </w:rPr>
        <w:t xml:space="preserve"> </w:t>
      </w:r>
      <w:r w:rsidRPr="000E1EE2">
        <w:rPr>
          <w:b w:val="0"/>
          <w:color w:val="000000" w:themeColor="text1"/>
        </w:rPr>
        <w:t>the</w:t>
      </w:r>
      <w:r w:rsidRPr="000E1EE2">
        <w:rPr>
          <w:b w:val="0"/>
          <w:color w:val="000000" w:themeColor="text1"/>
          <w:spacing w:val="51"/>
        </w:rPr>
        <w:t xml:space="preserve"> </w:t>
      </w:r>
      <w:r w:rsidRPr="000E1EE2">
        <w:rPr>
          <w:b w:val="0"/>
          <w:color w:val="000000" w:themeColor="text1"/>
        </w:rPr>
        <w:t>examination</w:t>
      </w:r>
      <w:r w:rsidRPr="000E1EE2">
        <w:rPr>
          <w:b w:val="0"/>
          <w:color w:val="000000" w:themeColor="text1"/>
          <w:spacing w:val="51"/>
        </w:rPr>
        <w:t xml:space="preserve"> </w:t>
      </w:r>
      <w:r w:rsidRPr="000E1EE2">
        <w:rPr>
          <w:b w:val="0"/>
          <w:color w:val="000000" w:themeColor="text1"/>
        </w:rPr>
        <w:t>committee)</w:t>
      </w:r>
      <w:r w:rsidRPr="000E1EE2">
        <w:rPr>
          <w:b w:val="0"/>
          <w:color w:val="000000" w:themeColor="text1"/>
          <w:spacing w:val="54"/>
        </w:rPr>
        <w:t xml:space="preserve"> </w:t>
      </w:r>
      <w:r w:rsidRPr="000E1EE2">
        <w:rPr>
          <w:b w:val="0"/>
          <w:color w:val="000000" w:themeColor="text1"/>
        </w:rPr>
        <w:t>to</w:t>
      </w:r>
      <w:r w:rsidRPr="000E1EE2">
        <w:rPr>
          <w:b w:val="0"/>
          <w:color w:val="000000" w:themeColor="text1"/>
          <w:spacing w:val="52"/>
        </w:rPr>
        <w:t xml:space="preserve"> </w:t>
      </w:r>
      <w:r w:rsidRPr="000E1EE2">
        <w:rPr>
          <w:b w:val="0"/>
          <w:color w:val="000000" w:themeColor="text1"/>
        </w:rPr>
        <w:t>the</w:t>
      </w:r>
      <w:r w:rsidRPr="000E1EE2">
        <w:rPr>
          <w:b w:val="0"/>
          <w:color w:val="000000" w:themeColor="text1"/>
          <w:spacing w:val="51"/>
        </w:rPr>
        <w:t xml:space="preserve"> </w:t>
      </w:r>
      <w:r w:rsidRPr="000E1EE2">
        <w:rPr>
          <w:b w:val="0"/>
          <w:color w:val="000000" w:themeColor="text1"/>
        </w:rPr>
        <w:t>respective</w:t>
      </w:r>
      <w:r w:rsidRPr="000E1EE2">
        <w:rPr>
          <w:b w:val="0"/>
          <w:color w:val="000000" w:themeColor="text1"/>
          <w:spacing w:val="50"/>
        </w:rPr>
        <w:t xml:space="preserve"> </w:t>
      </w:r>
      <w:r w:rsidRPr="000E1EE2">
        <w:rPr>
          <w:b w:val="0"/>
          <w:color w:val="000000" w:themeColor="text1"/>
        </w:rPr>
        <w:t>Dean.</w:t>
      </w:r>
      <w:r w:rsidRPr="000E1EE2">
        <w:rPr>
          <w:b w:val="0"/>
          <w:color w:val="000000" w:themeColor="text1"/>
          <w:spacing w:val="53"/>
        </w:rPr>
        <w:t xml:space="preserve"> </w:t>
      </w:r>
      <w:r w:rsidRPr="000E1EE2">
        <w:rPr>
          <w:b w:val="0"/>
          <w:color w:val="000000" w:themeColor="text1"/>
        </w:rPr>
        <w:t>The</w:t>
      </w:r>
      <w:r w:rsidRPr="000E1EE2">
        <w:rPr>
          <w:b w:val="0"/>
          <w:color w:val="000000" w:themeColor="text1"/>
          <w:spacing w:val="50"/>
        </w:rPr>
        <w:t xml:space="preserve"> </w:t>
      </w:r>
      <w:r w:rsidRPr="000E1EE2">
        <w:rPr>
          <w:b w:val="0"/>
          <w:color w:val="000000" w:themeColor="text1"/>
        </w:rPr>
        <w:t>Dean</w:t>
      </w:r>
      <w:r w:rsidRPr="000E1EE2">
        <w:rPr>
          <w:b w:val="0"/>
          <w:color w:val="000000" w:themeColor="text1"/>
          <w:spacing w:val="51"/>
        </w:rPr>
        <w:t xml:space="preserve"> </w:t>
      </w:r>
      <w:r w:rsidRPr="000E1EE2">
        <w:rPr>
          <w:b w:val="0"/>
          <w:color w:val="000000" w:themeColor="text1"/>
        </w:rPr>
        <w:t>will</w:t>
      </w:r>
      <w:r w:rsidR="000E1EE2" w:rsidRPr="000E1EE2">
        <w:rPr>
          <w:b w:val="0"/>
          <w:color w:val="000000" w:themeColor="text1"/>
        </w:rPr>
        <w:t xml:space="preserve"> </w:t>
      </w:r>
      <w:r w:rsidRPr="000E1EE2">
        <w:rPr>
          <w:b w:val="0"/>
          <w:color w:val="000000" w:themeColor="text1"/>
        </w:rPr>
        <w:t>authenticate/approve</w:t>
      </w:r>
      <w:r w:rsidRPr="000E1EE2">
        <w:rPr>
          <w:b w:val="0"/>
          <w:color w:val="000000" w:themeColor="text1"/>
          <w:spacing w:val="25"/>
        </w:rPr>
        <w:t xml:space="preserve"> </w:t>
      </w:r>
      <w:r w:rsidRPr="000E1EE2">
        <w:rPr>
          <w:b w:val="0"/>
          <w:color w:val="000000" w:themeColor="text1"/>
        </w:rPr>
        <w:t>the</w:t>
      </w:r>
      <w:r w:rsidRPr="000E1EE2">
        <w:rPr>
          <w:b w:val="0"/>
          <w:color w:val="000000" w:themeColor="text1"/>
          <w:spacing w:val="31"/>
        </w:rPr>
        <w:t xml:space="preserve"> </w:t>
      </w:r>
      <w:r w:rsidRPr="000E1EE2">
        <w:rPr>
          <w:b w:val="0"/>
          <w:color w:val="000000" w:themeColor="text1"/>
        </w:rPr>
        <w:t>name</w:t>
      </w:r>
      <w:r w:rsidRPr="000E1EE2">
        <w:rPr>
          <w:b w:val="0"/>
          <w:color w:val="000000" w:themeColor="text1"/>
          <w:spacing w:val="28"/>
        </w:rPr>
        <w:t xml:space="preserve"> </w:t>
      </w:r>
      <w:r w:rsidRPr="000E1EE2">
        <w:rPr>
          <w:b w:val="0"/>
          <w:color w:val="000000" w:themeColor="text1"/>
        </w:rPr>
        <w:t>and</w:t>
      </w:r>
      <w:r w:rsidRPr="000E1EE2">
        <w:rPr>
          <w:b w:val="0"/>
          <w:color w:val="000000" w:themeColor="text1"/>
          <w:spacing w:val="30"/>
        </w:rPr>
        <w:t xml:space="preserve"> </w:t>
      </w:r>
      <w:r w:rsidRPr="000E1EE2">
        <w:rPr>
          <w:b w:val="0"/>
          <w:color w:val="000000" w:themeColor="text1"/>
        </w:rPr>
        <w:t>send</w:t>
      </w:r>
      <w:r w:rsidRPr="000E1EE2">
        <w:rPr>
          <w:b w:val="0"/>
          <w:color w:val="000000" w:themeColor="text1"/>
          <w:spacing w:val="28"/>
        </w:rPr>
        <w:t xml:space="preserve"> </w:t>
      </w:r>
      <w:r w:rsidRPr="000E1EE2">
        <w:rPr>
          <w:b w:val="0"/>
          <w:color w:val="000000" w:themeColor="text1"/>
        </w:rPr>
        <w:t>it</w:t>
      </w:r>
      <w:r w:rsidRPr="000E1EE2">
        <w:rPr>
          <w:b w:val="0"/>
          <w:color w:val="000000" w:themeColor="text1"/>
          <w:spacing w:val="29"/>
        </w:rPr>
        <w:t xml:space="preserve"> </w:t>
      </w:r>
      <w:r w:rsidRPr="000E1EE2">
        <w:rPr>
          <w:b w:val="0"/>
          <w:color w:val="000000" w:themeColor="text1"/>
        </w:rPr>
        <w:t>to</w:t>
      </w:r>
      <w:r w:rsidRPr="000E1EE2">
        <w:rPr>
          <w:b w:val="0"/>
          <w:color w:val="000000" w:themeColor="text1"/>
          <w:spacing w:val="28"/>
        </w:rPr>
        <w:t xml:space="preserve"> </w:t>
      </w:r>
      <w:r w:rsidRPr="000E1EE2">
        <w:rPr>
          <w:b w:val="0"/>
          <w:color w:val="000000" w:themeColor="text1"/>
        </w:rPr>
        <w:t>the</w:t>
      </w:r>
      <w:r w:rsidRPr="000E1EE2">
        <w:rPr>
          <w:b w:val="0"/>
          <w:color w:val="000000" w:themeColor="text1"/>
          <w:spacing w:val="30"/>
        </w:rPr>
        <w:t xml:space="preserve"> </w:t>
      </w:r>
      <w:r w:rsidRPr="000E1EE2">
        <w:rPr>
          <w:b w:val="0"/>
          <w:color w:val="000000" w:themeColor="text1"/>
        </w:rPr>
        <w:t>Controller</w:t>
      </w:r>
      <w:r w:rsidRPr="000E1EE2">
        <w:rPr>
          <w:b w:val="0"/>
          <w:color w:val="000000" w:themeColor="text1"/>
          <w:spacing w:val="27"/>
        </w:rPr>
        <w:t xml:space="preserve"> </w:t>
      </w:r>
      <w:r w:rsidRPr="000E1EE2">
        <w:rPr>
          <w:b w:val="0"/>
          <w:color w:val="000000" w:themeColor="text1"/>
        </w:rPr>
        <w:t>of</w:t>
      </w:r>
      <w:r w:rsidRPr="000E1EE2">
        <w:rPr>
          <w:b w:val="0"/>
          <w:color w:val="000000" w:themeColor="text1"/>
          <w:spacing w:val="27"/>
        </w:rPr>
        <w:t xml:space="preserve"> </w:t>
      </w:r>
      <w:r w:rsidRPr="000E1EE2">
        <w:rPr>
          <w:b w:val="0"/>
          <w:color w:val="000000" w:themeColor="text1"/>
        </w:rPr>
        <w:t>Examinations</w:t>
      </w:r>
      <w:r w:rsidRPr="000E1EE2">
        <w:rPr>
          <w:b w:val="0"/>
          <w:color w:val="000000" w:themeColor="text1"/>
          <w:spacing w:val="28"/>
        </w:rPr>
        <w:t xml:space="preserve"> </w:t>
      </w:r>
      <w:r w:rsidRPr="000E1EE2">
        <w:rPr>
          <w:b w:val="0"/>
          <w:color w:val="000000" w:themeColor="text1"/>
        </w:rPr>
        <w:t>for</w:t>
      </w:r>
      <w:r w:rsidRPr="000E1EE2">
        <w:rPr>
          <w:b w:val="0"/>
          <w:color w:val="000000" w:themeColor="text1"/>
          <w:spacing w:val="27"/>
        </w:rPr>
        <w:t xml:space="preserve"> </w:t>
      </w:r>
      <w:r w:rsidRPr="000E1EE2">
        <w:rPr>
          <w:b w:val="0"/>
          <w:color w:val="000000" w:themeColor="text1"/>
        </w:rPr>
        <w:t>book-keeping</w:t>
      </w:r>
      <w:r w:rsidRPr="000E1EE2">
        <w:rPr>
          <w:b w:val="0"/>
          <w:color w:val="000000" w:themeColor="text1"/>
          <w:spacing w:val="-57"/>
        </w:rPr>
        <w:t xml:space="preserve"> </w:t>
      </w:r>
      <w:r w:rsidR="00CA0D1D">
        <w:rPr>
          <w:b w:val="0"/>
          <w:color w:val="000000" w:themeColor="text1"/>
          <w:spacing w:val="-57"/>
        </w:rPr>
        <w:t xml:space="preserve">  </w:t>
      </w:r>
      <w:r w:rsidR="005F7519">
        <w:rPr>
          <w:b w:val="0"/>
          <w:color w:val="000000" w:themeColor="text1"/>
          <w:spacing w:val="-57"/>
        </w:rPr>
        <w:t xml:space="preserve">      </w:t>
      </w:r>
      <w:r w:rsidR="00CA0D1D">
        <w:rPr>
          <w:b w:val="0"/>
          <w:color w:val="000000" w:themeColor="text1"/>
          <w:spacing w:val="-57"/>
        </w:rPr>
        <w:t xml:space="preserve"> </w:t>
      </w:r>
      <w:r w:rsidR="008C3407">
        <w:rPr>
          <w:b w:val="0"/>
          <w:color w:val="000000" w:themeColor="text1"/>
          <w:spacing w:val="-57"/>
        </w:rPr>
        <w:t xml:space="preserve">    </w:t>
      </w:r>
      <w:r w:rsidRPr="000E1EE2">
        <w:rPr>
          <w:b w:val="0"/>
          <w:color w:val="000000" w:themeColor="text1"/>
        </w:rPr>
        <w:t>and</w:t>
      </w:r>
      <w:r w:rsidRPr="000E1EE2">
        <w:rPr>
          <w:b w:val="0"/>
          <w:color w:val="000000" w:themeColor="text1"/>
          <w:spacing w:val="-1"/>
        </w:rPr>
        <w:t xml:space="preserve"> </w:t>
      </w:r>
      <w:r w:rsidRPr="000E1EE2">
        <w:rPr>
          <w:b w:val="0"/>
          <w:color w:val="000000" w:themeColor="text1"/>
        </w:rPr>
        <w:t>to take</w:t>
      </w:r>
      <w:r w:rsidRPr="000E1EE2">
        <w:rPr>
          <w:b w:val="0"/>
          <w:color w:val="000000" w:themeColor="text1"/>
          <w:spacing w:val="-1"/>
        </w:rPr>
        <w:t xml:space="preserve"> </w:t>
      </w:r>
      <w:r w:rsidRPr="000E1EE2">
        <w:rPr>
          <w:b w:val="0"/>
          <w:color w:val="000000" w:themeColor="text1"/>
        </w:rPr>
        <w:t>the approval</w:t>
      </w:r>
      <w:r w:rsidRPr="000E1EE2">
        <w:rPr>
          <w:b w:val="0"/>
          <w:color w:val="000000" w:themeColor="text1"/>
          <w:spacing w:val="2"/>
        </w:rPr>
        <w:t xml:space="preserve"> </w:t>
      </w:r>
      <w:r w:rsidRPr="000E1EE2">
        <w:rPr>
          <w:b w:val="0"/>
          <w:color w:val="000000" w:themeColor="text1"/>
        </w:rPr>
        <w:t>of the</w:t>
      </w:r>
      <w:r w:rsidRPr="000E1EE2">
        <w:rPr>
          <w:b w:val="0"/>
          <w:color w:val="000000" w:themeColor="text1"/>
          <w:spacing w:val="-2"/>
        </w:rPr>
        <w:t xml:space="preserve"> </w:t>
      </w:r>
      <w:r w:rsidRPr="000E1EE2">
        <w:rPr>
          <w:b w:val="0"/>
          <w:color w:val="000000" w:themeColor="text1"/>
        </w:rPr>
        <w:t>Vice-Chancellor.</w:t>
      </w:r>
    </w:p>
    <w:p w14:paraId="4EC7AEC2" w14:textId="77777777" w:rsidR="00F26C8F" w:rsidRPr="000E1EE2" w:rsidRDefault="00F26C8F" w:rsidP="00F26C8F">
      <w:pPr>
        <w:pStyle w:val="BodyText"/>
        <w:rPr>
          <w:color w:val="000000" w:themeColor="text1"/>
        </w:rPr>
      </w:pPr>
    </w:p>
    <w:p w14:paraId="5D883366" w14:textId="77777777" w:rsidR="00F26C8F" w:rsidRPr="000E1EE2" w:rsidRDefault="00F26C8F" w:rsidP="00F26C8F">
      <w:pPr>
        <w:pStyle w:val="BodyText"/>
        <w:spacing w:before="1"/>
        <w:ind w:left="100"/>
        <w:rPr>
          <w:b w:val="0"/>
          <w:color w:val="000000" w:themeColor="text1"/>
        </w:rPr>
      </w:pPr>
      <w:r w:rsidRPr="000E1EE2">
        <w:rPr>
          <w:b w:val="0"/>
          <w:color w:val="000000" w:themeColor="text1"/>
        </w:rPr>
        <w:t>The</w:t>
      </w:r>
      <w:r w:rsidRPr="000E1EE2">
        <w:rPr>
          <w:b w:val="0"/>
          <w:color w:val="000000" w:themeColor="text1"/>
          <w:spacing w:val="-2"/>
        </w:rPr>
        <w:t xml:space="preserve"> </w:t>
      </w:r>
      <w:r w:rsidRPr="000E1EE2">
        <w:rPr>
          <w:b w:val="0"/>
          <w:color w:val="000000" w:themeColor="text1"/>
        </w:rPr>
        <w:t>system</w:t>
      </w:r>
      <w:r w:rsidRPr="000E1EE2">
        <w:rPr>
          <w:b w:val="0"/>
          <w:color w:val="000000" w:themeColor="text1"/>
          <w:spacing w:val="-2"/>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answer script</w:t>
      </w:r>
      <w:r w:rsidRPr="000E1EE2">
        <w:rPr>
          <w:b w:val="0"/>
          <w:color w:val="000000" w:themeColor="text1"/>
          <w:spacing w:val="-1"/>
        </w:rPr>
        <w:t xml:space="preserve"> </w:t>
      </w:r>
      <w:r w:rsidRPr="000E1EE2">
        <w:rPr>
          <w:b w:val="0"/>
          <w:color w:val="000000" w:themeColor="text1"/>
        </w:rPr>
        <w:t>evaluation</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1"/>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school</w:t>
      </w:r>
      <w:r w:rsidRPr="000E1EE2">
        <w:rPr>
          <w:b w:val="0"/>
          <w:color w:val="000000" w:themeColor="text1"/>
          <w:spacing w:val="-1"/>
        </w:rPr>
        <w:t xml:space="preserve"> </w:t>
      </w:r>
      <w:r w:rsidRPr="000E1EE2">
        <w:rPr>
          <w:b w:val="0"/>
          <w:color w:val="000000" w:themeColor="text1"/>
        </w:rPr>
        <w:t>has</w:t>
      </w:r>
      <w:r w:rsidRPr="000E1EE2">
        <w:rPr>
          <w:b w:val="0"/>
          <w:color w:val="000000" w:themeColor="text1"/>
          <w:spacing w:val="1"/>
        </w:rPr>
        <w:t xml:space="preserve"> </w:t>
      </w:r>
      <w:r w:rsidRPr="000E1EE2">
        <w:rPr>
          <w:b w:val="0"/>
          <w:color w:val="000000" w:themeColor="text1"/>
        </w:rPr>
        <w:t>to</w:t>
      </w:r>
      <w:r w:rsidRPr="000E1EE2">
        <w:rPr>
          <w:b w:val="0"/>
          <w:color w:val="000000" w:themeColor="text1"/>
          <w:spacing w:val="-1"/>
        </w:rPr>
        <w:t xml:space="preserve"> </w:t>
      </w:r>
      <w:r w:rsidRPr="000E1EE2">
        <w:rPr>
          <w:b w:val="0"/>
          <w:color w:val="000000" w:themeColor="text1"/>
        </w:rPr>
        <w:t>be</w:t>
      </w:r>
      <w:r w:rsidRPr="000E1EE2">
        <w:rPr>
          <w:b w:val="0"/>
          <w:color w:val="000000" w:themeColor="text1"/>
          <w:spacing w:val="-1"/>
        </w:rPr>
        <w:t xml:space="preserve"> </w:t>
      </w:r>
      <w:r w:rsidRPr="000E1EE2">
        <w:rPr>
          <w:b w:val="0"/>
          <w:color w:val="000000" w:themeColor="text1"/>
        </w:rPr>
        <w:t>approved by</w:t>
      </w:r>
      <w:r w:rsidRPr="000E1EE2">
        <w:rPr>
          <w:b w:val="0"/>
          <w:color w:val="000000" w:themeColor="text1"/>
          <w:spacing w:val="-4"/>
        </w:rPr>
        <w:t xml:space="preserve"> </w:t>
      </w:r>
      <w:r w:rsidRPr="000E1EE2">
        <w:rPr>
          <w:b w:val="0"/>
          <w:color w:val="000000" w:themeColor="text1"/>
        </w:rPr>
        <w:t>the</w:t>
      </w:r>
      <w:r w:rsidRPr="000E1EE2">
        <w:rPr>
          <w:b w:val="0"/>
          <w:color w:val="000000" w:themeColor="text1"/>
          <w:spacing w:val="-1"/>
        </w:rPr>
        <w:t xml:space="preserve"> </w:t>
      </w:r>
      <w:r w:rsidRPr="000E1EE2">
        <w:rPr>
          <w:b w:val="0"/>
          <w:color w:val="000000" w:themeColor="text1"/>
        </w:rPr>
        <w:t>Academic Council.</w:t>
      </w:r>
    </w:p>
    <w:p w14:paraId="4D28B19C" w14:textId="77777777" w:rsidR="00F26C8F" w:rsidRPr="000E1EE2" w:rsidRDefault="00F26C8F" w:rsidP="00F26C8F">
      <w:pPr>
        <w:pStyle w:val="BodyText"/>
        <w:spacing w:before="5"/>
        <w:rPr>
          <w:color w:val="000000" w:themeColor="text1"/>
        </w:rPr>
      </w:pPr>
    </w:p>
    <w:p w14:paraId="2D329A8B" w14:textId="77777777" w:rsidR="00F26C8F" w:rsidRPr="000E1EE2" w:rsidRDefault="00F26C8F" w:rsidP="00CD5C47">
      <w:pPr>
        <w:pStyle w:val="Heading1"/>
        <w:numPr>
          <w:ilvl w:val="0"/>
          <w:numId w:val="113"/>
        </w:numPr>
        <w:tabs>
          <w:tab w:val="left" w:pos="382"/>
        </w:tabs>
        <w:ind w:left="381" w:hanging="282"/>
        <w:jc w:val="left"/>
        <w:rPr>
          <w:color w:val="000000" w:themeColor="text1"/>
          <w:sz w:val="24"/>
          <w:szCs w:val="24"/>
        </w:rPr>
      </w:pPr>
      <w:r w:rsidRPr="000E1EE2">
        <w:rPr>
          <w:color w:val="000000" w:themeColor="text1"/>
          <w:sz w:val="24"/>
          <w:szCs w:val="24"/>
        </w:rPr>
        <w:t>Grading</w:t>
      </w:r>
      <w:r w:rsidRPr="000E1EE2">
        <w:rPr>
          <w:color w:val="000000" w:themeColor="text1"/>
          <w:spacing w:val="-2"/>
          <w:sz w:val="24"/>
          <w:szCs w:val="24"/>
        </w:rPr>
        <w:t xml:space="preserve"> </w:t>
      </w:r>
      <w:r w:rsidRPr="000E1EE2">
        <w:rPr>
          <w:color w:val="000000" w:themeColor="text1"/>
          <w:sz w:val="24"/>
          <w:szCs w:val="24"/>
        </w:rPr>
        <w:t>System</w:t>
      </w:r>
    </w:p>
    <w:p w14:paraId="095F9D6B" w14:textId="77777777" w:rsidR="00F26C8F" w:rsidRPr="000E1EE2" w:rsidRDefault="00F26C8F" w:rsidP="00F26C8F">
      <w:pPr>
        <w:pStyle w:val="BodyText"/>
        <w:spacing w:before="10"/>
        <w:rPr>
          <w:b w:val="0"/>
          <w:color w:val="000000" w:themeColor="text1"/>
        </w:rPr>
      </w:pPr>
    </w:p>
    <w:p w14:paraId="3426B9F5" w14:textId="77777777" w:rsidR="00F26C8F" w:rsidRPr="000E1EE2" w:rsidRDefault="00F26C8F" w:rsidP="00CD5C47">
      <w:pPr>
        <w:pStyle w:val="Heading2"/>
        <w:numPr>
          <w:ilvl w:val="1"/>
          <w:numId w:val="113"/>
        </w:numPr>
        <w:tabs>
          <w:tab w:val="left" w:pos="461"/>
        </w:tabs>
        <w:spacing w:before="1"/>
        <w:rPr>
          <w:color w:val="000000" w:themeColor="text1"/>
        </w:rPr>
      </w:pPr>
      <w:r w:rsidRPr="000E1EE2">
        <w:rPr>
          <w:color w:val="000000" w:themeColor="text1"/>
        </w:rPr>
        <w:lastRenderedPageBreak/>
        <w:t>Letter</w:t>
      </w:r>
      <w:r w:rsidRPr="000E1EE2">
        <w:rPr>
          <w:color w:val="000000" w:themeColor="text1"/>
          <w:spacing w:val="-1"/>
        </w:rPr>
        <w:t xml:space="preserve"> </w:t>
      </w:r>
      <w:r w:rsidRPr="000E1EE2">
        <w:rPr>
          <w:color w:val="000000" w:themeColor="text1"/>
        </w:rPr>
        <w:t>Grade</w:t>
      </w:r>
      <w:r w:rsidRPr="000E1EE2">
        <w:rPr>
          <w:color w:val="000000" w:themeColor="text1"/>
          <w:spacing w:val="-1"/>
        </w:rPr>
        <w:t xml:space="preserve"> </w:t>
      </w:r>
      <w:r w:rsidRPr="000E1EE2">
        <w:rPr>
          <w:color w:val="000000" w:themeColor="text1"/>
        </w:rPr>
        <w:t>and Grade</w:t>
      </w:r>
      <w:r w:rsidRPr="000E1EE2">
        <w:rPr>
          <w:color w:val="000000" w:themeColor="text1"/>
          <w:spacing w:val="-1"/>
        </w:rPr>
        <w:t xml:space="preserve"> </w:t>
      </w:r>
      <w:r w:rsidRPr="000E1EE2">
        <w:rPr>
          <w:color w:val="000000" w:themeColor="text1"/>
        </w:rPr>
        <w:t>Point:</w:t>
      </w:r>
    </w:p>
    <w:p w14:paraId="4CB8CCA9" w14:textId="77777777" w:rsidR="00F26C8F" w:rsidRPr="000E1EE2" w:rsidRDefault="00F26C8F" w:rsidP="00F26C8F">
      <w:pPr>
        <w:pStyle w:val="BodyText"/>
        <w:ind w:left="100"/>
        <w:rPr>
          <w:b w:val="0"/>
          <w:color w:val="000000" w:themeColor="text1"/>
        </w:rPr>
      </w:pPr>
      <w:r w:rsidRPr="000E1EE2">
        <w:rPr>
          <w:b w:val="0"/>
          <w:color w:val="000000" w:themeColor="text1"/>
        </w:rPr>
        <w:t>Letter</w:t>
      </w:r>
      <w:r w:rsidRPr="000E1EE2">
        <w:rPr>
          <w:b w:val="0"/>
          <w:color w:val="000000" w:themeColor="text1"/>
          <w:spacing w:val="-1"/>
        </w:rPr>
        <w:t xml:space="preserve"> </w:t>
      </w:r>
      <w:r w:rsidRPr="000E1EE2">
        <w:rPr>
          <w:b w:val="0"/>
          <w:color w:val="000000" w:themeColor="text1"/>
        </w:rPr>
        <w:t>Grade and</w:t>
      </w:r>
      <w:r w:rsidRPr="000E1EE2">
        <w:rPr>
          <w:b w:val="0"/>
          <w:color w:val="000000" w:themeColor="text1"/>
          <w:spacing w:val="1"/>
        </w:rPr>
        <w:t xml:space="preserve"> </w:t>
      </w:r>
      <w:r w:rsidRPr="000E1EE2">
        <w:rPr>
          <w:b w:val="0"/>
          <w:color w:val="000000" w:themeColor="text1"/>
        </w:rPr>
        <w:t>corresponding</w:t>
      </w:r>
      <w:r w:rsidRPr="000E1EE2">
        <w:rPr>
          <w:b w:val="0"/>
          <w:color w:val="000000" w:themeColor="text1"/>
          <w:spacing w:val="-1"/>
        </w:rPr>
        <w:t xml:space="preserve"> </w:t>
      </w:r>
      <w:r w:rsidRPr="000E1EE2">
        <w:rPr>
          <w:b w:val="0"/>
          <w:color w:val="000000" w:themeColor="text1"/>
        </w:rPr>
        <w:t>Grade-Point</w:t>
      </w:r>
      <w:r w:rsidRPr="000E1EE2">
        <w:rPr>
          <w:b w:val="0"/>
          <w:color w:val="000000" w:themeColor="text1"/>
          <w:spacing w:val="2"/>
        </w:rPr>
        <w:t xml:space="preserve"> </w:t>
      </w:r>
      <w:r w:rsidRPr="000E1EE2">
        <w:rPr>
          <w:b w:val="0"/>
          <w:color w:val="000000" w:themeColor="text1"/>
        </w:rPr>
        <w:t>for</w:t>
      </w:r>
      <w:r w:rsidRPr="000E1EE2">
        <w:rPr>
          <w:b w:val="0"/>
          <w:color w:val="000000" w:themeColor="text1"/>
          <w:spacing w:val="-1"/>
        </w:rPr>
        <w:t xml:space="preserve"> </w:t>
      </w:r>
      <w:r w:rsidRPr="000E1EE2">
        <w:rPr>
          <w:b w:val="0"/>
          <w:color w:val="000000" w:themeColor="text1"/>
        </w:rPr>
        <w:t>a</w:t>
      </w:r>
      <w:r w:rsidRPr="000E1EE2">
        <w:rPr>
          <w:b w:val="0"/>
          <w:color w:val="000000" w:themeColor="text1"/>
          <w:spacing w:val="1"/>
        </w:rPr>
        <w:t xml:space="preserve"> </w:t>
      </w:r>
      <w:r w:rsidRPr="000E1EE2">
        <w:rPr>
          <w:b w:val="0"/>
          <w:color w:val="000000" w:themeColor="text1"/>
        </w:rPr>
        <w:t>course</w:t>
      </w:r>
      <w:r w:rsidRPr="000E1EE2">
        <w:rPr>
          <w:b w:val="0"/>
          <w:color w:val="000000" w:themeColor="text1"/>
          <w:spacing w:val="1"/>
        </w:rPr>
        <w:t xml:space="preserve"> </w:t>
      </w:r>
      <w:r w:rsidRPr="000E1EE2">
        <w:rPr>
          <w:b w:val="0"/>
          <w:color w:val="000000" w:themeColor="text1"/>
        </w:rPr>
        <w:t>will</w:t>
      </w:r>
      <w:r w:rsidRPr="000E1EE2">
        <w:rPr>
          <w:b w:val="0"/>
          <w:color w:val="000000" w:themeColor="text1"/>
          <w:spacing w:val="1"/>
        </w:rPr>
        <w:t xml:space="preserve"> </w:t>
      </w:r>
      <w:r w:rsidRPr="000E1EE2">
        <w:rPr>
          <w:b w:val="0"/>
          <w:color w:val="000000" w:themeColor="text1"/>
        </w:rPr>
        <w:t>be awarded</w:t>
      </w:r>
      <w:r w:rsidRPr="000E1EE2">
        <w:rPr>
          <w:b w:val="0"/>
          <w:color w:val="000000" w:themeColor="text1"/>
          <w:spacing w:val="3"/>
        </w:rPr>
        <w:t xml:space="preserve"> </w:t>
      </w:r>
      <w:r w:rsidRPr="000E1EE2">
        <w:rPr>
          <w:b w:val="0"/>
          <w:color w:val="000000" w:themeColor="text1"/>
        </w:rPr>
        <w:t>from the</w:t>
      </w:r>
      <w:r w:rsidRPr="000E1EE2">
        <w:rPr>
          <w:b w:val="0"/>
          <w:color w:val="000000" w:themeColor="text1"/>
          <w:spacing w:val="-1"/>
        </w:rPr>
        <w:t xml:space="preserve"> </w:t>
      </w:r>
      <w:r w:rsidRPr="000E1EE2">
        <w:rPr>
          <w:b w:val="0"/>
          <w:color w:val="000000" w:themeColor="text1"/>
        </w:rPr>
        <w:t>roundup</w:t>
      </w:r>
      <w:r w:rsidRPr="000E1EE2">
        <w:rPr>
          <w:b w:val="0"/>
          <w:color w:val="000000" w:themeColor="text1"/>
          <w:spacing w:val="1"/>
        </w:rPr>
        <w:t xml:space="preserve"> </w:t>
      </w:r>
      <w:r w:rsidRPr="000E1EE2">
        <w:rPr>
          <w:b w:val="0"/>
          <w:color w:val="000000" w:themeColor="text1"/>
        </w:rPr>
        <w:t>marks</w:t>
      </w:r>
      <w:r w:rsidRPr="000E1EE2">
        <w:rPr>
          <w:b w:val="0"/>
          <w:color w:val="000000" w:themeColor="text1"/>
          <w:spacing w:val="1"/>
        </w:rPr>
        <w:t xml:space="preserve"> </w:t>
      </w:r>
      <w:r w:rsidRPr="000E1EE2">
        <w:rPr>
          <w:b w:val="0"/>
          <w:color w:val="000000" w:themeColor="text1"/>
        </w:rPr>
        <w:t>of</w:t>
      </w:r>
      <w:r w:rsidRPr="000E1EE2">
        <w:rPr>
          <w:b w:val="0"/>
          <w:color w:val="000000" w:themeColor="text1"/>
          <w:spacing w:val="-57"/>
        </w:rPr>
        <w:t xml:space="preserve"> </w:t>
      </w:r>
      <w:r w:rsidRPr="000E1EE2">
        <w:rPr>
          <w:b w:val="0"/>
          <w:color w:val="000000" w:themeColor="text1"/>
        </w:rPr>
        <w:t>individual</w:t>
      </w:r>
      <w:r w:rsidRPr="000E1EE2">
        <w:rPr>
          <w:b w:val="0"/>
          <w:color w:val="000000" w:themeColor="text1"/>
          <w:spacing w:val="-1"/>
        </w:rPr>
        <w:t xml:space="preserve"> </w:t>
      </w:r>
      <w:r w:rsidRPr="000E1EE2">
        <w:rPr>
          <w:b w:val="0"/>
          <w:color w:val="000000" w:themeColor="text1"/>
        </w:rPr>
        <w:t>courses as</w:t>
      </w:r>
      <w:r w:rsidRPr="000E1EE2">
        <w:rPr>
          <w:b w:val="0"/>
          <w:color w:val="000000" w:themeColor="text1"/>
          <w:spacing w:val="-1"/>
        </w:rPr>
        <w:t xml:space="preserve"> </w:t>
      </w:r>
      <w:r w:rsidRPr="000E1EE2">
        <w:rPr>
          <w:b w:val="0"/>
          <w:color w:val="000000" w:themeColor="text1"/>
        </w:rPr>
        <w:t>follows:</w:t>
      </w:r>
    </w:p>
    <w:p w14:paraId="6890555F" w14:textId="77777777" w:rsidR="00F26C8F" w:rsidRPr="000E1EE2" w:rsidRDefault="00F26C8F" w:rsidP="00F26C8F">
      <w:pPr>
        <w:pStyle w:val="BodyText"/>
        <w:spacing w:before="5"/>
        <w:rPr>
          <w:color w:val="000000" w:themeColor="text1"/>
        </w:rPr>
      </w:pPr>
    </w:p>
    <w:tbl>
      <w:tblPr>
        <w:tblW w:w="0" w:type="auto"/>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621"/>
        <w:gridCol w:w="1441"/>
      </w:tblGrid>
      <w:tr w:rsidR="000E1EE2" w:rsidRPr="000E1EE2" w14:paraId="22DF8676" w14:textId="77777777" w:rsidTr="00505C3E">
        <w:trPr>
          <w:trHeight w:val="275"/>
        </w:trPr>
        <w:tc>
          <w:tcPr>
            <w:tcW w:w="2629" w:type="dxa"/>
          </w:tcPr>
          <w:p w14:paraId="0427FF8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Numerical</w:t>
            </w:r>
            <w:r w:rsidRPr="000E1EE2">
              <w:rPr>
                <w:color w:val="000000" w:themeColor="text1"/>
                <w:spacing w:val="-3"/>
                <w:sz w:val="24"/>
                <w:szCs w:val="24"/>
              </w:rPr>
              <w:t xml:space="preserve"> </w:t>
            </w:r>
            <w:r w:rsidRPr="000E1EE2">
              <w:rPr>
                <w:color w:val="000000" w:themeColor="text1"/>
                <w:sz w:val="24"/>
                <w:szCs w:val="24"/>
              </w:rPr>
              <w:t>Grade</w:t>
            </w:r>
          </w:p>
        </w:tc>
        <w:tc>
          <w:tcPr>
            <w:tcW w:w="1621" w:type="dxa"/>
          </w:tcPr>
          <w:p w14:paraId="0D825B46" w14:textId="77777777" w:rsidR="00F26C8F" w:rsidRPr="000E1EE2" w:rsidRDefault="00F26C8F" w:rsidP="00505C3E">
            <w:pPr>
              <w:pStyle w:val="TableParagraph"/>
              <w:ind w:left="197" w:right="156"/>
              <w:jc w:val="center"/>
              <w:rPr>
                <w:color w:val="000000" w:themeColor="text1"/>
                <w:sz w:val="24"/>
                <w:szCs w:val="24"/>
              </w:rPr>
            </w:pPr>
            <w:r w:rsidRPr="000E1EE2">
              <w:rPr>
                <w:color w:val="000000" w:themeColor="text1"/>
                <w:sz w:val="24"/>
                <w:szCs w:val="24"/>
              </w:rPr>
              <w:t>Letter</w:t>
            </w:r>
            <w:r w:rsidRPr="000E1EE2">
              <w:rPr>
                <w:color w:val="000000" w:themeColor="text1"/>
                <w:spacing w:val="-3"/>
                <w:sz w:val="24"/>
                <w:szCs w:val="24"/>
              </w:rPr>
              <w:t xml:space="preserve"> </w:t>
            </w:r>
            <w:r w:rsidRPr="000E1EE2">
              <w:rPr>
                <w:color w:val="000000" w:themeColor="text1"/>
                <w:sz w:val="24"/>
                <w:szCs w:val="24"/>
              </w:rPr>
              <w:t>Grade</w:t>
            </w:r>
          </w:p>
        </w:tc>
        <w:tc>
          <w:tcPr>
            <w:tcW w:w="1441" w:type="dxa"/>
          </w:tcPr>
          <w:p w14:paraId="5CF44A9E" w14:textId="77777777" w:rsidR="00F26C8F" w:rsidRPr="000E1EE2" w:rsidRDefault="00F26C8F" w:rsidP="00505C3E">
            <w:pPr>
              <w:pStyle w:val="TableParagraph"/>
              <w:ind w:left="120" w:right="120"/>
              <w:jc w:val="center"/>
              <w:rPr>
                <w:color w:val="000000" w:themeColor="text1"/>
                <w:sz w:val="24"/>
                <w:szCs w:val="24"/>
              </w:rPr>
            </w:pPr>
            <w:r w:rsidRPr="000E1EE2">
              <w:rPr>
                <w:color w:val="000000" w:themeColor="text1"/>
                <w:sz w:val="24"/>
                <w:szCs w:val="24"/>
              </w:rPr>
              <w:t>Grade</w:t>
            </w:r>
            <w:r w:rsidRPr="000E1EE2">
              <w:rPr>
                <w:color w:val="000000" w:themeColor="text1"/>
                <w:spacing w:val="-3"/>
                <w:sz w:val="24"/>
                <w:szCs w:val="24"/>
              </w:rPr>
              <w:t xml:space="preserve"> </w:t>
            </w:r>
            <w:r w:rsidRPr="000E1EE2">
              <w:rPr>
                <w:color w:val="000000" w:themeColor="text1"/>
                <w:sz w:val="24"/>
                <w:szCs w:val="24"/>
              </w:rPr>
              <w:t>Point</w:t>
            </w:r>
          </w:p>
        </w:tc>
      </w:tr>
      <w:tr w:rsidR="000E1EE2" w:rsidRPr="000E1EE2" w14:paraId="133BBE48" w14:textId="77777777" w:rsidTr="00505C3E">
        <w:trPr>
          <w:trHeight w:val="275"/>
        </w:trPr>
        <w:tc>
          <w:tcPr>
            <w:tcW w:w="2629" w:type="dxa"/>
          </w:tcPr>
          <w:p w14:paraId="74362864"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80%</w:t>
            </w:r>
            <w:r w:rsidRPr="000E1EE2">
              <w:rPr>
                <w:color w:val="000000" w:themeColor="text1"/>
                <w:spacing w:val="-1"/>
                <w:sz w:val="24"/>
                <w:szCs w:val="24"/>
              </w:rPr>
              <w:t xml:space="preserve"> </w:t>
            </w:r>
            <w:r w:rsidRPr="000E1EE2">
              <w:rPr>
                <w:color w:val="000000" w:themeColor="text1"/>
                <w:sz w:val="24"/>
                <w:szCs w:val="24"/>
              </w:rPr>
              <w:t>and above</w:t>
            </w:r>
          </w:p>
        </w:tc>
        <w:tc>
          <w:tcPr>
            <w:tcW w:w="1621" w:type="dxa"/>
          </w:tcPr>
          <w:p w14:paraId="5CB88820" w14:textId="77777777" w:rsidR="00F26C8F" w:rsidRPr="000E1EE2" w:rsidRDefault="00F26C8F" w:rsidP="00505C3E">
            <w:pPr>
              <w:pStyle w:val="TableParagraph"/>
              <w:ind w:left="162" w:right="156"/>
              <w:jc w:val="center"/>
              <w:rPr>
                <w:color w:val="000000" w:themeColor="text1"/>
                <w:sz w:val="24"/>
                <w:szCs w:val="24"/>
              </w:rPr>
            </w:pPr>
            <w:r w:rsidRPr="000E1EE2">
              <w:rPr>
                <w:color w:val="000000" w:themeColor="text1"/>
                <w:sz w:val="24"/>
                <w:szCs w:val="24"/>
              </w:rPr>
              <w:t>A+</w:t>
            </w:r>
          </w:p>
        </w:tc>
        <w:tc>
          <w:tcPr>
            <w:tcW w:w="1441" w:type="dxa"/>
          </w:tcPr>
          <w:p w14:paraId="2E4B20F2"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4.00</w:t>
            </w:r>
          </w:p>
        </w:tc>
      </w:tr>
      <w:tr w:rsidR="000E1EE2" w:rsidRPr="000E1EE2" w14:paraId="3C78C3D9" w14:textId="77777777" w:rsidTr="00505C3E">
        <w:trPr>
          <w:trHeight w:val="278"/>
        </w:trPr>
        <w:tc>
          <w:tcPr>
            <w:tcW w:w="2629" w:type="dxa"/>
          </w:tcPr>
          <w:p w14:paraId="75FF85E0" w14:textId="77777777" w:rsidR="00F26C8F" w:rsidRPr="000E1EE2" w:rsidRDefault="00F26C8F" w:rsidP="00505C3E">
            <w:pPr>
              <w:pStyle w:val="TableParagraph"/>
              <w:spacing w:line="259" w:lineRule="exact"/>
              <w:rPr>
                <w:color w:val="000000" w:themeColor="text1"/>
                <w:sz w:val="24"/>
                <w:szCs w:val="24"/>
              </w:rPr>
            </w:pPr>
            <w:r w:rsidRPr="000E1EE2">
              <w:rPr>
                <w:color w:val="000000" w:themeColor="text1"/>
                <w:sz w:val="24"/>
                <w:szCs w:val="24"/>
              </w:rPr>
              <w:t>75%</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80%</w:t>
            </w:r>
          </w:p>
        </w:tc>
        <w:tc>
          <w:tcPr>
            <w:tcW w:w="1621" w:type="dxa"/>
          </w:tcPr>
          <w:p w14:paraId="66BFEBA4" w14:textId="77777777" w:rsidR="00F26C8F" w:rsidRPr="000E1EE2" w:rsidRDefault="00F26C8F" w:rsidP="00505C3E">
            <w:pPr>
              <w:pStyle w:val="TableParagraph"/>
              <w:spacing w:line="259" w:lineRule="exact"/>
              <w:ind w:left="6"/>
              <w:jc w:val="center"/>
              <w:rPr>
                <w:color w:val="000000" w:themeColor="text1"/>
                <w:sz w:val="24"/>
                <w:szCs w:val="24"/>
              </w:rPr>
            </w:pPr>
            <w:r w:rsidRPr="000E1EE2">
              <w:rPr>
                <w:color w:val="000000" w:themeColor="text1"/>
                <w:sz w:val="24"/>
                <w:szCs w:val="24"/>
              </w:rPr>
              <w:t>A</w:t>
            </w:r>
          </w:p>
        </w:tc>
        <w:tc>
          <w:tcPr>
            <w:tcW w:w="1441" w:type="dxa"/>
          </w:tcPr>
          <w:p w14:paraId="6BBFE9C9" w14:textId="77777777" w:rsidR="00F26C8F" w:rsidRPr="000E1EE2" w:rsidRDefault="00F26C8F" w:rsidP="00505C3E">
            <w:pPr>
              <w:pStyle w:val="TableParagraph"/>
              <w:spacing w:line="259" w:lineRule="exact"/>
              <w:ind w:left="120" w:right="116"/>
              <w:jc w:val="center"/>
              <w:rPr>
                <w:color w:val="000000" w:themeColor="text1"/>
                <w:sz w:val="24"/>
                <w:szCs w:val="24"/>
              </w:rPr>
            </w:pPr>
            <w:r w:rsidRPr="000E1EE2">
              <w:rPr>
                <w:color w:val="000000" w:themeColor="text1"/>
                <w:sz w:val="24"/>
                <w:szCs w:val="24"/>
              </w:rPr>
              <w:t>3.75</w:t>
            </w:r>
          </w:p>
        </w:tc>
      </w:tr>
      <w:tr w:rsidR="000E1EE2" w:rsidRPr="000E1EE2" w14:paraId="76F99B88" w14:textId="77777777" w:rsidTr="00505C3E">
        <w:trPr>
          <w:trHeight w:val="275"/>
        </w:trPr>
        <w:tc>
          <w:tcPr>
            <w:tcW w:w="2629" w:type="dxa"/>
          </w:tcPr>
          <w:p w14:paraId="7FFE312C"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70%</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75%</w:t>
            </w:r>
          </w:p>
        </w:tc>
        <w:tc>
          <w:tcPr>
            <w:tcW w:w="1621" w:type="dxa"/>
          </w:tcPr>
          <w:p w14:paraId="55B160EA" w14:textId="77777777" w:rsidR="00F26C8F" w:rsidRPr="000E1EE2" w:rsidRDefault="00F26C8F" w:rsidP="00505C3E">
            <w:pPr>
              <w:pStyle w:val="TableParagraph"/>
              <w:ind w:left="160" w:right="156"/>
              <w:jc w:val="center"/>
              <w:rPr>
                <w:color w:val="000000" w:themeColor="text1"/>
                <w:sz w:val="24"/>
                <w:szCs w:val="24"/>
              </w:rPr>
            </w:pPr>
            <w:r w:rsidRPr="000E1EE2">
              <w:rPr>
                <w:color w:val="000000" w:themeColor="text1"/>
                <w:sz w:val="24"/>
                <w:szCs w:val="24"/>
              </w:rPr>
              <w:t>A-</w:t>
            </w:r>
          </w:p>
        </w:tc>
        <w:tc>
          <w:tcPr>
            <w:tcW w:w="1441" w:type="dxa"/>
          </w:tcPr>
          <w:p w14:paraId="10DFDBA2"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3.50</w:t>
            </w:r>
          </w:p>
        </w:tc>
      </w:tr>
      <w:tr w:rsidR="000E1EE2" w:rsidRPr="000E1EE2" w14:paraId="15C110D6" w14:textId="77777777" w:rsidTr="00505C3E">
        <w:trPr>
          <w:trHeight w:val="275"/>
        </w:trPr>
        <w:tc>
          <w:tcPr>
            <w:tcW w:w="2629" w:type="dxa"/>
          </w:tcPr>
          <w:p w14:paraId="60D0ADC2"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65%</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70%</w:t>
            </w:r>
          </w:p>
        </w:tc>
        <w:tc>
          <w:tcPr>
            <w:tcW w:w="1621" w:type="dxa"/>
          </w:tcPr>
          <w:p w14:paraId="40A6E755" w14:textId="77777777" w:rsidR="00F26C8F" w:rsidRPr="000E1EE2" w:rsidRDefault="00F26C8F" w:rsidP="00505C3E">
            <w:pPr>
              <w:pStyle w:val="TableParagraph"/>
              <w:ind w:left="161" w:right="156"/>
              <w:jc w:val="center"/>
              <w:rPr>
                <w:color w:val="000000" w:themeColor="text1"/>
                <w:sz w:val="24"/>
                <w:szCs w:val="24"/>
              </w:rPr>
            </w:pPr>
            <w:r w:rsidRPr="000E1EE2">
              <w:rPr>
                <w:color w:val="000000" w:themeColor="text1"/>
                <w:sz w:val="24"/>
                <w:szCs w:val="24"/>
              </w:rPr>
              <w:t>B+</w:t>
            </w:r>
          </w:p>
        </w:tc>
        <w:tc>
          <w:tcPr>
            <w:tcW w:w="1441" w:type="dxa"/>
          </w:tcPr>
          <w:p w14:paraId="5E058B62"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3.25</w:t>
            </w:r>
          </w:p>
        </w:tc>
      </w:tr>
      <w:tr w:rsidR="000E1EE2" w:rsidRPr="000E1EE2" w14:paraId="524FE347" w14:textId="77777777" w:rsidTr="00505C3E">
        <w:trPr>
          <w:trHeight w:val="275"/>
        </w:trPr>
        <w:tc>
          <w:tcPr>
            <w:tcW w:w="2629" w:type="dxa"/>
          </w:tcPr>
          <w:p w14:paraId="2AAF9A3D"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60%</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65%</w:t>
            </w:r>
          </w:p>
        </w:tc>
        <w:tc>
          <w:tcPr>
            <w:tcW w:w="1621" w:type="dxa"/>
          </w:tcPr>
          <w:p w14:paraId="2DBCEE5A" w14:textId="77777777" w:rsidR="00F26C8F" w:rsidRPr="000E1EE2" w:rsidRDefault="00F26C8F" w:rsidP="00505C3E">
            <w:pPr>
              <w:pStyle w:val="TableParagraph"/>
              <w:ind w:left="7"/>
              <w:jc w:val="center"/>
              <w:rPr>
                <w:color w:val="000000" w:themeColor="text1"/>
                <w:sz w:val="24"/>
                <w:szCs w:val="24"/>
              </w:rPr>
            </w:pPr>
            <w:r w:rsidRPr="000E1EE2">
              <w:rPr>
                <w:color w:val="000000" w:themeColor="text1"/>
                <w:sz w:val="24"/>
                <w:szCs w:val="24"/>
              </w:rPr>
              <w:t>B</w:t>
            </w:r>
          </w:p>
        </w:tc>
        <w:tc>
          <w:tcPr>
            <w:tcW w:w="1441" w:type="dxa"/>
          </w:tcPr>
          <w:p w14:paraId="4410C484"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3.00</w:t>
            </w:r>
          </w:p>
        </w:tc>
      </w:tr>
      <w:tr w:rsidR="000E1EE2" w:rsidRPr="000E1EE2" w14:paraId="427DF4D9" w14:textId="77777777" w:rsidTr="00505C3E">
        <w:trPr>
          <w:trHeight w:val="275"/>
        </w:trPr>
        <w:tc>
          <w:tcPr>
            <w:tcW w:w="2629" w:type="dxa"/>
          </w:tcPr>
          <w:p w14:paraId="5DCF0723"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55%</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60%</w:t>
            </w:r>
          </w:p>
        </w:tc>
        <w:tc>
          <w:tcPr>
            <w:tcW w:w="1621" w:type="dxa"/>
          </w:tcPr>
          <w:p w14:paraId="6A51BC94" w14:textId="77777777" w:rsidR="00F26C8F" w:rsidRPr="000E1EE2" w:rsidRDefault="00F26C8F" w:rsidP="00505C3E">
            <w:pPr>
              <w:pStyle w:val="TableParagraph"/>
              <w:ind w:left="160" w:right="156"/>
              <w:jc w:val="center"/>
              <w:rPr>
                <w:color w:val="000000" w:themeColor="text1"/>
                <w:sz w:val="24"/>
                <w:szCs w:val="24"/>
              </w:rPr>
            </w:pPr>
            <w:r w:rsidRPr="000E1EE2">
              <w:rPr>
                <w:color w:val="000000" w:themeColor="text1"/>
                <w:sz w:val="24"/>
                <w:szCs w:val="24"/>
              </w:rPr>
              <w:t>B-</w:t>
            </w:r>
          </w:p>
        </w:tc>
        <w:tc>
          <w:tcPr>
            <w:tcW w:w="1441" w:type="dxa"/>
          </w:tcPr>
          <w:p w14:paraId="5CBC6510"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2.75</w:t>
            </w:r>
          </w:p>
        </w:tc>
      </w:tr>
      <w:tr w:rsidR="000E1EE2" w:rsidRPr="000E1EE2" w14:paraId="188AF4A6" w14:textId="77777777" w:rsidTr="00505C3E">
        <w:trPr>
          <w:trHeight w:val="275"/>
        </w:trPr>
        <w:tc>
          <w:tcPr>
            <w:tcW w:w="2629" w:type="dxa"/>
          </w:tcPr>
          <w:p w14:paraId="75270118"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50%</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55%</w:t>
            </w:r>
          </w:p>
        </w:tc>
        <w:tc>
          <w:tcPr>
            <w:tcW w:w="1621" w:type="dxa"/>
          </w:tcPr>
          <w:p w14:paraId="7461F4DF" w14:textId="77777777" w:rsidR="00F26C8F" w:rsidRPr="000E1EE2" w:rsidRDefault="00F26C8F" w:rsidP="00505C3E">
            <w:pPr>
              <w:pStyle w:val="TableParagraph"/>
              <w:ind w:left="166" w:right="156"/>
              <w:jc w:val="center"/>
              <w:rPr>
                <w:color w:val="000000" w:themeColor="text1"/>
                <w:sz w:val="24"/>
                <w:szCs w:val="24"/>
              </w:rPr>
            </w:pPr>
            <w:r w:rsidRPr="000E1EE2">
              <w:rPr>
                <w:color w:val="000000" w:themeColor="text1"/>
                <w:sz w:val="24"/>
                <w:szCs w:val="24"/>
              </w:rPr>
              <w:t>C+</w:t>
            </w:r>
          </w:p>
        </w:tc>
        <w:tc>
          <w:tcPr>
            <w:tcW w:w="1441" w:type="dxa"/>
          </w:tcPr>
          <w:p w14:paraId="6CFBF24A"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2.50</w:t>
            </w:r>
          </w:p>
        </w:tc>
      </w:tr>
      <w:tr w:rsidR="000E1EE2" w:rsidRPr="000E1EE2" w14:paraId="0C00B4B0" w14:textId="77777777" w:rsidTr="00505C3E">
        <w:trPr>
          <w:trHeight w:val="275"/>
        </w:trPr>
        <w:tc>
          <w:tcPr>
            <w:tcW w:w="2629" w:type="dxa"/>
          </w:tcPr>
          <w:p w14:paraId="25D85035"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45%</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50%</w:t>
            </w:r>
          </w:p>
        </w:tc>
        <w:tc>
          <w:tcPr>
            <w:tcW w:w="1621" w:type="dxa"/>
          </w:tcPr>
          <w:p w14:paraId="7689DB2A" w14:textId="77777777" w:rsidR="00F26C8F" w:rsidRPr="000E1EE2" w:rsidRDefault="00F26C8F" w:rsidP="00505C3E">
            <w:pPr>
              <w:pStyle w:val="TableParagraph"/>
              <w:ind w:left="7"/>
              <w:jc w:val="center"/>
              <w:rPr>
                <w:color w:val="000000" w:themeColor="text1"/>
                <w:sz w:val="24"/>
                <w:szCs w:val="24"/>
              </w:rPr>
            </w:pPr>
            <w:r w:rsidRPr="000E1EE2">
              <w:rPr>
                <w:color w:val="000000" w:themeColor="text1"/>
                <w:sz w:val="24"/>
                <w:szCs w:val="24"/>
              </w:rPr>
              <w:t>C</w:t>
            </w:r>
          </w:p>
        </w:tc>
        <w:tc>
          <w:tcPr>
            <w:tcW w:w="1441" w:type="dxa"/>
          </w:tcPr>
          <w:p w14:paraId="21A9D943"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2.25</w:t>
            </w:r>
          </w:p>
        </w:tc>
      </w:tr>
      <w:tr w:rsidR="000E1EE2" w:rsidRPr="000E1EE2" w14:paraId="367A851E" w14:textId="77777777" w:rsidTr="00505C3E">
        <w:trPr>
          <w:trHeight w:val="278"/>
        </w:trPr>
        <w:tc>
          <w:tcPr>
            <w:tcW w:w="2629" w:type="dxa"/>
          </w:tcPr>
          <w:p w14:paraId="12207325" w14:textId="77777777" w:rsidR="00F26C8F" w:rsidRPr="000E1EE2" w:rsidRDefault="00F26C8F" w:rsidP="00505C3E">
            <w:pPr>
              <w:pStyle w:val="TableParagraph"/>
              <w:spacing w:line="258" w:lineRule="exact"/>
              <w:rPr>
                <w:color w:val="000000" w:themeColor="text1"/>
                <w:sz w:val="24"/>
                <w:szCs w:val="24"/>
              </w:rPr>
            </w:pPr>
            <w:r w:rsidRPr="000E1EE2">
              <w:rPr>
                <w:color w:val="000000" w:themeColor="text1"/>
                <w:sz w:val="24"/>
                <w:szCs w:val="24"/>
              </w:rPr>
              <w:t>40%</w:t>
            </w:r>
            <w:r w:rsidRPr="000E1EE2">
              <w:rPr>
                <w:color w:val="000000" w:themeColor="text1"/>
                <w:spacing w:val="-2"/>
                <w:sz w:val="24"/>
                <w:szCs w:val="24"/>
              </w:rPr>
              <w:t xml:space="preserve"> </w:t>
            </w:r>
            <w:r w:rsidRPr="000E1EE2">
              <w:rPr>
                <w:color w:val="000000" w:themeColor="text1"/>
                <w:sz w:val="24"/>
                <w:szCs w:val="24"/>
              </w:rPr>
              <w:t>to</w:t>
            </w:r>
            <w:r w:rsidRPr="000E1EE2">
              <w:rPr>
                <w:color w:val="000000" w:themeColor="text1"/>
                <w:spacing w:val="-1"/>
                <w:sz w:val="24"/>
                <w:szCs w:val="24"/>
              </w:rPr>
              <w:t xml:space="preserve"> </w:t>
            </w:r>
            <w:r w:rsidRPr="000E1EE2">
              <w:rPr>
                <w:color w:val="000000" w:themeColor="text1"/>
                <w:sz w:val="24"/>
                <w:szCs w:val="24"/>
              </w:rPr>
              <w:t>less</w:t>
            </w:r>
            <w:r w:rsidRPr="000E1EE2">
              <w:rPr>
                <w:color w:val="000000" w:themeColor="text1"/>
                <w:spacing w:val="-1"/>
                <w:sz w:val="24"/>
                <w:szCs w:val="24"/>
              </w:rPr>
              <w:t xml:space="preserve"> </w:t>
            </w:r>
            <w:r w:rsidRPr="000E1EE2">
              <w:rPr>
                <w:color w:val="000000" w:themeColor="text1"/>
                <w:sz w:val="24"/>
                <w:szCs w:val="24"/>
              </w:rPr>
              <w:t>than</w:t>
            </w:r>
            <w:r w:rsidRPr="000E1EE2">
              <w:rPr>
                <w:color w:val="000000" w:themeColor="text1"/>
                <w:spacing w:val="-1"/>
                <w:sz w:val="24"/>
                <w:szCs w:val="24"/>
              </w:rPr>
              <w:t xml:space="preserve"> </w:t>
            </w:r>
            <w:r w:rsidRPr="000E1EE2">
              <w:rPr>
                <w:color w:val="000000" w:themeColor="text1"/>
                <w:sz w:val="24"/>
                <w:szCs w:val="24"/>
              </w:rPr>
              <w:t>45%</w:t>
            </w:r>
          </w:p>
        </w:tc>
        <w:tc>
          <w:tcPr>
            <w:tcW w:w="1621" w:type="dxa"/>
          </w:tcPr>
          <w:p w14:paraId="01EE168E" w14:textId="77777777" w:rsidR="00F26C8F" w:rsidRPr="000E1EE2" w:rsidRDefault="00F26C8F" w:rsidP="00505C3E">
            <w:pPr>
              <w:pStyle w:val="TableParagraph"/>
              <w:spacing w:line="258" w:lineRule="exact"/>
              <w:ind w:left="162" w:right="156"/>
              <w:jc w:val="center"/>
              <w:rPr>
                <w:color w:val="000000" w:themeColor="text1"/>
                <w:sz w:val="24"/>
                <w:szCs w:val="24"/>
              </w:rPr>
            </w:pPr>
            <w:r w:rsidRPr="000E1EE2">
              <w:rPr>
                <w:color w:val="000000" w:themeColor="text1"/>
                <w:sz w:val="24"/>
                <w:szCs w:val="24"/>
              </w:rPr>
              <w:t>C-</w:t>
            </w:r>
          </w:p>
        </w:tc>
        <w:tc>
          <w:tcPr>
            <w:tcW w:w="1441" w:type="dxa"/>
          </w:tcPr>
          <w:p w14:paraId="25E3FD56" w14:textId="77777777" w:rsidR="00F26C8F" w:rsidRPr="000E1EE2" w:rsidRDefault="00F26C8F" w:rsidP="00505C3E">
            <w:pPr>
              <w:pStyle w:val="TableParagraph"/>
              <w:spacing w:line="258" w:lineRule="exact"/>
              <w:ind w:left="120" w:right="116"/>
              <w:jc w:val="center"/>
              <w:rPr>
                <w:color w:val="000000" w:themeColor="text1"/>
                <w:sz w:val="24"/>
                <w:szCs w:val="24"/>
              </w:rPr>
            </w:pPr>
            <w:r w:rsidRPr="000E1EE2">
              <w:rPr>
                <w:color w:val="000000" w:themeColor="text1"/>
                <w:sz w:val="24"/>
                <w:szCs w:val="24"/>
              </w:rPr>
              <w:t>2.00</w:t>
            </w:r>
          </w:p>
        </w:tc>
      </w:tr>
      <w:tr w:rsidR="000E1EE2" w:rsidRPr="000E1EE2" w14:paraId="487A5CCF" w14:textId="77777777" w:rsidTr="00505C3E">
        <w:trPr>
          <w:trHeight w:val="275"/>
        </w:trPr>
        <w:tc>
          <w:tcPr>
            <w:tcW w:w="2629" w:type="dxa"/>
          </w:tcPr>
          <w:p w14:paraId="15519536" w14:textId="77777777" w:rsidR="00F26C8F" w:rsidRPr="000E1EE2" w:rsidRDefault="00F26C8F" w:rsidP="00505C3E">
            <w:pPr>
              <w:pStyle w:val="TableParagraph"/>
              <w:rPr>
                <w:color w:val="000000" w:themeColor="text1"/>
                <w:sz w:val="24"/>
                <w:szCs w:val="24"/>
              </w:rPr>
            </w:pPr>
            <w:r w:rsidRPr="000E1EE2">
              <w:rPr>
                <w:color w:val="000000" w:themeColor="text1"/>
                <w:sz w:val="24"/>
                <w:szCs w:val="24"/>
              </w:rPr>
              <w:t>Less</w:t>
            </w:r>
            <w:r w:rsidRPr="000E1EE2">
              <w:rPr>
                <w:color w:val="000000" w:themeColor="text1"/>
                <w:spacing w:val="-3"/>
                <w:sz w:val="24"/>
                <w:szCs w:val="24"/>
              </w:rPr>
              <w:t xml:space="preserve"> </w:t>
            </w:r>
            <w:r w:rsidRPr="000E1EE2">
              <w:rPr>
                <w:color w:val="000000" w:themeColor="text1"/>
                <w:sz w:val="24"/>
                <w:szCs w:val="24"/>
              </w:rPr>
              <w:t>than 40%</w:t>
            </w:r>
          </w:p>
        </w:tc>
        <w:tc>
          <w:tcPr>
            <w:tcW w:w="1621" w:type="dxa"/>
          </w:tcPr>
          <w:p w14:paraId="75D5ECC4" w14:textId="77777777" w:rsidR="00F26C8F" w:rsidRPr="000E1EE2" w:rsidRDefault="00F26C8F" w:rsidP="00505C3E">
            <w:pPr>
              <w:pStyle w:val="TableParagraph"/>
              <w:ind w:left="5"/>
              <w:jc w:val="center"/>
              <w:rPr>
                <w:color w:val="000000" w:themeColor="text1"/>
                <w:sz w:val="24"/>
                <w:szCs w:val="24"/>
              </w:rPr>
            </w:pPr>
            <w:r w:rsidRPr="000E1EE2">
              <w:rPr>
                <w:color w:val="000000" w:themeColor="text1"/>
                <w:sz w:val="24"/>
                <w:szCs w:val="24"/>
              </w:rPr>
              <w:t>F</w:t>
            </w:r>
          </w:p>
        </w:tc>
        <w:tc>
          <w:tcPr>
            <w:tcW w:w="1441" w:type="dxa"/>
          </w:tcPr>
          <w:p w14:paraId="2AE9053A" w14:textId="77777777" w:rsidR="00F26C8F" w:rsidRPr="000E1EE2" w:rsidRDefault="00F26C8F" w:rsidP="00505C3E">
            <w:pPr>
              <w:pStyle w:val="TableParagraph"/>
              <w:ind w:left="120" w:right="116"/>
              <w:jc w:val="center"/>
              <w:rPr>
                <w:color w:val="000000" w:themeColor="text1"/>
                <w:sz w:val="24"/>
                <w:szCs w:val="24"/>
              </w:rPr>
            </w:pPr>
            <w:r w:rsidRPr="000E1EE2">
              <w:rPr>
                <w:color w:val="000000" w:themeColor="text1"/>
                <w:sz w:val="24"/>
                <w:szCs w:val="24"/>
              </w:rPr>
              <w:t>0.00</w:t>
            </w:r>
          </w:p>
        </w:tc>
      </w:tr>
    </w:tbl>
    <w:p w14:paraId="194749C4" w14:textId="77777777" w:rsidR="00F26C8F" w:rsidRPr="000E1EE2" w:rsidRDefault="00F26C8F" w:rsidP="00F26C8F">
      <w:pPr>
        <w:pStyle w:val="BodyText"/>
        <w:spacing w:before="8"/>
        <w:rPr>
          <w:color w:val="000000" w:themeColor="text1"/>
        </w:rPr>
      </w:pPr>
    </w:p>
    <w:p w14:paraId="5EE5B280" w14:textId="77777777" w:rsidR="00F26C8F" w:rsidRPr="000E1EE2" w:rsidRDefault="00F26C8F" w:rsidP="00CD5C47">
      <w:pPr>
        <w:pStyle w:val="Heading2"/>
        <w:numPr>
          <w:ilvl w:val="1"/>
          <w:numId w:val="113"/>
        </w:numPr>
        <w:tabs>
          <w:tab w:val="left" w:pos="460"/>
        </w:tabs>
        <w:spacing w:line="240" w:lineRule="auto"/>
        <w:ind w:hanging="360"/>
        <w:rPr>
          <w:color w:val="000000" w:themeColor="text1"/>
        </w:rPr>
      </w:pPr>
      <w:r w:rsidRPr="000E1EE2">
        <w:rPr>
          <w:color w:val="000000" w:themeColor="text1"/>
        </w:rPr>
        <w:t>Calculation</w:t>
      </w:r>
      <w:r w:rsidRPr="000E1EE2">
        <w:rPr>
          <w:color w:val="000000" w:themeColor="text1"/>
          <w:spacing w:val="-2"/>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Grades</w:t>
      </w:r>
    </w:p>
    <w:p w14:paraId="2CFDD196" w14:textId="77777777" w:rsidR="00F26C8F" w:rsidRPr="000E1EE2" w:rsidRDefault="00F26C8F" w:rsidP="00F26C8F">
      <w:pPr>
        <w:pStyle w:val="BodyText"/>
        <w:spacing w:before="7"/>
        <w:rPr>
          <w:b w:val="0"/>
          <w:color w:val="000000" w:themeColor="text1"/>
        </w:rPr>
      </w:pPr>
    </w:p>
    <w:p w14:paraId="205E2F5A" w14:textId="77777777" w:rsidR="00F26C8F" w:rsidRPr="000E1EE2" w:rsidRDefault="00F26C8F" w:rsidP="00CD5C47">
      <w:pPr>
        <w:pStyle w:val="ListParagraph"/>
        <w:widowControl w:val="0"/>
        <w:numPr>
          <w:ilvl w:val="2"/>
          <w:numId w:val="113"/>
        </w:numPr>
        <w:tabs>
          <w:tab w:val="left" w:pos="651"/>
        </w:tabs>
        <w:autoSpaceDE w:val="0"/>
        <w:autoSpaceDN w:val="0"/>
        <w:ind w:right="223" w:firstLine="0"/>
        <w:contextualSpacing w:val="0"/>
        <w:rPr>
          <w:color w:val="000000" w:themeColor="text1"/>
        </w:rPr>
      </w:pPr>
      <w:r w:rsidRPr="000E1EE2">
        <w:rPr>
          <w:b/>
          <w:color w:val="000000" w:themeColor="text1"/>
        </w:rPr>
        <w:t>GPA:</w:t>
      </w:r>
      <w:r w:rsidRPr="000E1EE2">
        <w:rPr>
          <w:b/>
          <w:color w:val="000000" w:themeColor="text1"/>
          <w:spacing w:val="17"/>
        </w:rPr>
        <w:t xml:space="preserve"> </w:t>
      </w:r>
      <w:r w:rsidRPr="000E1EE2">
        <w:rPr>
          <w:color w:val="000000" w:themeColor="text1"/>
        </w:rPr>
        <w:t>Grade</w:t>
      </w:r>
      <w:r w:rsidRPr="000E1EE2">
        <w:rPr>
          <w:color w:val="000000" w:themeColor="text1"/>
          <w:spacing w:val="8"/>
        </w:rPr>
        <w:t xml:space="preserve"> </w:t>
      </w:r>
      <w:r w:rsidRPr="000E1EE2">
        <w:rPr>
          <w:color w:val="000000" w:themeColor="text1"/>
        </w:rPr>
        <w:t>Point</w:t>
      </w:r>
      <w:r w:rsidRPr="000E1EE2">
        <w:rPr>
          <w:color w:val="000000" w:themeColor="text1"/>
          <w:spacing w:val="9"/>
        </w:rPr>
        <w:t xml:space="preserve"> </w:t>
      </w:r>
      <w:r w:rsidRPr="000E1EE2">
        <w:rPr>
          <w:color w:val="000000" w:themeColor="text1"/>
        </w:rPr>
        <w:t>Average</w:t>
      </w:r>
      <w:r w:rsidRPr="000E1EE2">
        <w:rPr>
          <w:color w:val="000000" w:themeColor="text1"/>
          <w:spacing w:val="7"/>
        </w:rPr>
        <w:t xml:space="preserve"> </w:t>
      </w:r>
      <w:r w:rsidRPr="000E1EE2">
        <w:rPr>
          <w:color w:val="000000" w:themeColor="text1"/>
        </w:rPr>
        <w:t>(GPA)</w:t>
      </w:r>
      <w:r w:rsidRPr="000E1EE2">
        <w:rPr>
          <w:color w:val="000000" w:themeColor="text1"/>
          <w:spacing w:val="7"/>
        </w:rPr>
        <w:t xml:space="preserve"> </w:t>
      </w:r>
      <w:r w:rsidRPr="000E1EE2">
        <w:rPr>
          <w:color w:val="000000" w:themeColor="text1"/>
        </w:rPr>
        <w:t>is</w:t>
      </w:r>
      <w:r w:rsidRPr="000E1EE2">
        <w:rPr>
          <w:color w:val="000000" w:themeColor="text1"/>
          <w:spacing w:val="8"/>
        </w:rPr>
        <w:t xml:space="preserve"> </w:t>
      </w:r>
      <w:r w:rsidRPr="000E1EE2">
        <w:rPr>
          <w:color w:val="000000" w:themeColor="text1"/>
        </w:rPr>
        <w:t>the</w:t>
      </w:r>
      <w:r w:rsidRPr="000E1EE2">
        <w:rPr>
          <w:color w:val="000000" w:themeColor="text1"/>
          <w:spacing w:val="10"/>
        </w:rPr>
        <w:t xml:space="preserve"> </w:t>
      </w:r>
      <w:r w:rsidRPr="000E1EE2">
        <w:rPr>
          <w:color w:val="000000" w:themeColor="text1"/>
        </w:rPr>
        <w:t>weighted</w:t>
      </w:r>
      <w:r w:rsidRPr="000E1EE2">
        <w:rPr>
          <w:color w:val="000000" w:themeColor="text1"/>
          <w:spacing w:val="10"/>
        </w:rPr>
        <w:t xml:space="preserve"> </w:t>
      </w:r>
      <w:r w:rsidRPr="000E1EE2">
        <w:rPr>
          <w:color w:val="000000" w:themeColor="text1"/>
        </w:rPr>
        <w:t>average</w:t>
      </w:r>
      <w:r w:rsidRPr="000E1EE2">
        <w:rPr>
          <w:color w:val="000000" w:themeColor="text1"/>
          <w:spacing w:val="9"/>
        </w:rPr>
        <w:t xml:space="preserve"> </w:t>
      </w:r>
      <w:r w:rsidRPr="000E1EE2">
        <w:rPr>
          <w:color w:val="000000" w:themeColor="text1"/>
        </w:rPr>
        <w:t>of</w:t>
      </w:r>
      <w:r w:rsidRPr="000E1EE2">
        <w:rPr>
          <w:color w:val="000000" w:themeColor="text1"/>
          <w:spacing w:val="7"/>
        </w:rPr>
        <w:t xml:space="preserve"> </w:t>
      </w:r>
      <w:r w:rsidRPr="000E1EE2">
        <w:rPr>
          <w:color w:val="000000" w:themeColor="text1"/>
        </w:rPr>
        <w:t>the</w:t>
      </w:r>
      <w:r w:rsidRPr="000E1EE2">
        <w:rPr>
          <w:color w:val="000000" w:themeColor="text1"/>
          <w:spacing w:val="11"/>
        </w:rPr>
        <w:t xml:space="preserve"> </w:t>
      </w:r>
      <w:r w:rsidRPr="000E1EE2">
        <w:rPr>
          <w:color w:val="000000" w:themeColor="text1"/>
        </w:rPr>
        <w:t>grade</w:t>
      </w:r>
      <w:r w:rsidRPr="000E1EE2">
        <w:rPr>
          <w:color w:val="000000" w:themeColor="text1"/>
          <w:spacing w:val="7"/>
        </w:rPr>
        <w:t xml:space="preserve"> </w:t>
      </w:r>
      <w:r w:rsidRPr="000E1EE2">
        <w:rPr>
          <w:color w:val="000000" w:themeColor="text1"/>
        </w:rPr>
        <w:t>points</w:t>
      </w:r>
      <w:r w:rsidRPr="000E1EE2">
        <w:rPr>
          <w:color w:val="000000" w:themeColor="text1"/>
          <w:spacing w:val="8"/>
        </w:rPr>
        <w:t xml:space="preserve"> </w:t>
      </w:r>
      <w:r w:rsidRPr="000E1EE2">
        <w:rPr>
          <w:color w:val="000000" w:themeColor="text1"/>
        </w:rPr>
        <w:t>obtained</w:t>
      </w:r>
      <w:r w:rsidRPr="000E1EE2">
        <w:rPr>
          <w:color w:val="000000" w:themeColor="text1"/>
          <w:spacing w:val="8"/>
        </w:rPr>
        <w:t xml:space="preserve"> </w:t>
      </w:r>
      <w:r w:rsidRPr="000E1EE2">
        <w:rPr>
          <w:color w:val="000000" w:themeColor="text1"/>
        </w:rPr>
        <w:t>in</w:t>
      </w:r>
      <w:r w:rsidRPr="000E1EE2">
        <w:rPr>
          <w:color w:val="000000" w:themeColor="text1"/>
          <w:spacing w:val="10"/>
        </w:rPr>
        <w:t xml:space="preserve"> </w:t>
      </w:r>
      <w:r w:rsidRPr="000E1EE2">
        <w:rPr>
          <w:color w:val="000000" w:themeColor="text1"/>
        </w:rPr>
        <w:t>all</w:t>
      </w:r>
      <w:r w:rsidRPr="000E1EE2">
        <w:rPr>
          <w:color w:val="000000" w:themeColor="text1"/>
          <w:spacing w:val="-57"/>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courses</w:t>
      </w:r>
      <w:r w:rsidRPr="000E1EE2">
        <w:rPr>
          <w:color w:val="000000" w:themeColor="text1"/>
          <w:spacing w:val="-1"/>
        </w:rPr>
        <w:t xml:space="preserve"> </w:t>
      </w:r>
      <w:r w:rsidRPr="000E1EE2">
        <w:rPr>
          <w:color w:val="000000" w:themeColor="text1"/>
        </w:rPr>
        <w:t>completed by</w:t>
      </w:r>
      <w:r w:rsidRPr="000E1EE2">
        <w:rPr>
          <w:color w:val="000000" w:themeColor="text1"/>
          <w:spacing w:val="-3"/>
        </w:rPr>
        <w:t xml:space="preserve"> </w:t>
      </w:r>
      <w:r w:rsidRPr="000E1EE2">
        <w:rPr>
          <w:color w:val="000000" w:themeColor="text1"/>
        </w:rPr>
        <w:t>a</w:t>
      </w:r>
      <w:r w:rsidRPr="000E1EE2">
        <w:rPr>
          <w:color w:val="000000" w:themeColor="text1"/>
          <w:spacing w:val="-1"/>
        </w:rPr>
        <w:t xml:space="preserve"> </w:t>
      </w:r>
      <w:r w:rsidRPr="000E1EE2">
        <w:rPr>
          <w:color w:val="000000" w:themeColor="text1"/>
        </w:rPr>
        <w:t>student</w:t>
      </w:r>
      <w:r w:rsidRPr="000E1EE2">
        <w:rPr>
          <w:color w:val="000000" w:themeColor="text1"/>
          <w:spacing w:val="-1"/>
        </w:rPr>
        <w:t xml:space="preserve"> </w:t>
      </w:r>
      <w:r w:rsidRPr="000E1EE2">
        <w:rPr>
          <w:color w:val="000000" w:themeColor="text1"/>
        </w:rPr>
        <w:t>in a</w:t>
      </w:r>
      <w:r w:rsidRPr="000E1EE2">
        <w:rPr>
          <w:color w:val="000000" w:themeColor="text1"/>
          <w:spacing w:val="-1"/>
        </w:rPr>
        <w:t xml:space="preserve"> </w:t>
      </w:r>
      <w:r w:rsidRPr="000E1EE2">
        <w:rPr>
          <w:color w:val="000000" w:themeColor="text1"/>
        </w:rPr>
        <w:t>semester.</w:t>
      </w:r>
    </w:p>
    <w:p w14:paraId="584B4A96" w14:textId="77777777" w:rsidR="00F26C8F" w:rsidRPr="000E1EE2" w:rsidRDefault="00F26C8F" w:rsidP="00F26C8F">
      <w:pPr>
        <w:pStyle w:val="BodyText"/>
        <w:rPr>
          <w:color w:val="000000" w:themeColor="text1"/>
        </w:rPr>
      </w:pPr>
    </w:p>
    <w:p w14:paraId="5B7953DA" w14:textId="77777777" w:rsidR="00F26C8F" w:rsidRPr="000E1EE2" w:rsidRDefault="00F26C8F" w:rsidP="00CD5C47">
      <w:pPr>
        <w:pStyle w:val="ListParagraph"/>
        <w:widowControl w:val="0"/>
        <w:numPr>
          <w:ilvl w:val="2"/>
          <w:numId w:val="113"/>
        </w:numPr>
        <w:tabs>
          <w:tab w:val="left" w:pos="648"/>
        </w:tabs>
        <w:autoSpaceDE w:val="0"/>
        <w:autoSpaceDN w:val="0"/>
        <w:ind w:right="213" w:firstLine="0"/>
        <w:contextualSpacing w:val="0"/>
        <w:jc w:val="both"/>
        <w:rPr>
          <w:color w:val="000000" w:themeColor="text1"/>
        </w:rPr>
      </w:pPr>
      <w:r w:rsidRPr="000E1EE2">
        <w:rPr>
          <w:b/>
          <w:color w:val="000000" w:themeColor="text1"/>
        </w:rPr>
        <w:t>CGPA:</w:t>
      </w:r>
      <w:r w:rsidRPr="000E1EE2">
        <w:rPr>
          <w:b/>
          <w:color w:val="000000" w:themeColor="text1"/>
          <w:spacing w:val="1"/>
        </w:rPr>
        <w:t xml:space="preserve"> </w:t>
      </w:r>
      <w:r w:rsidRPr="000E1EE2">
        <w:rPr>
          <w:color w:val="000000" w:themeColor="text1"/>
        </w:rPr>
        <w:t>Cumulative Grade Point Average (CGPA) of major and second major degrees will be</w:t>
      </w:r>
      <w:r w:rsidRPr="000E1EE2">
        <w:rPr>
          <w:color w:val="000000" w:themeColor="text1"/>
          <w:spacing w:val="1"/>
        </w:rPr>
        <w:t xml:space="preserve"> </w:t>
      </w:r>
      <w:r w:rsidRPr="000E1EE2">
        <w:rPr>
          <w:color w:val="000000" w:themeColor="text1"/>
        </w:rPr>
        <w:t>calculated separately by the weighted average of all courses of the previous semesters along with that</w:t>
      </w:r>
      <w:r w:rsidRPr="000E1EE2">
        <w:rPr>
          <w:color w:val="000000" w:themeColor="text1"/>
          <w:spacing w:val="-57"/>
        </w:rPr>
        <w:t xml:space="preserve"> </w:t>
      </w:r>
      <w:r w:rsidRPr="000E1EE2">
        <w:rPr>
          <w:color w:val="000000" w:themeColor="text1"/>
        </w:rPr>
        <w:t>of the current/present semester. For the calculation of the final CGPA of clearing graduates, if the</w:t>
      </w:r>
      <w:r w:rsidRPr="000E1EE2">
        <w:rPr>
          <w:color w:val="000000" w:themeColor="text1"/>
          <w:spacing w:val="1"/>
        </w:rPr>
        <w:t xml:space="preserve"> </w:t>
      </w:r>
      <w:r w:rsidRPr="000E1EE2">
        <w:rPr>
          <w:color w:val="000000" w:themeColor="text1"/>
        </w:rPr>
        <w:t>third digit after the decimal point is nonzero then its previous, that is, the second digit will be</w:t>
      </w:r>
      <w:r w:rsidRPr="000E1EE2">
        <w:rPr>
          <w:color w:val="000000" w:themeColor="text1"/>
          <w:spacing w:val="1"/>
        </w:rPr>
        <w:t xml:space="preserve"> </w:t>
      </w:r>
      <w:r w:rsidRPr="000E1EE2">
        <w:rPr>
          <w:color w:val="000000" w:themeColor="text1"/>
        </w:rPr>
        <w:t>incremented by one. A student, if applicable, will also receive a separate CGPA for her/his Second</w:t>
      </w:r>
      <w:r w:rsidRPr="000E1EE2">
        <w:rPr>
          <w:color w:val="000000" w:themeColor="text1"/>
          <w:spacing w:val="1"/>
        </w:rPr>
        <w:t xml:space="preserve"> </w:t>
      </w:r>
      <w:r w:rsidRPr="000E1EE2">
        <w:rPr>
          <w:color w:val="000000" w:themeColor="text1"/>
        </w:rPr>
        <w:t>Major</w:t>
      </w:r>
      <w:r w:rsidRPr="000E1EE2">
        <w:rPr>
          <w:color w:val="000000" w:themeColor="text1"/>
          <w:spacing w:val="-1"/>
        </w:rPr>
        <w:t xml:space="preserve"> </w:t>
      </w:r>
      <w:r w:rsidRPr="000E1EE2">
        <w:rPr>
          <w:color w:val="000000" w:themeColor="text1"/>
        </w:rPr>
        <w:t>courses.</w:t>
      </w:r>
    </w:p>
    <w:p w14:paraId="5892B998" w14:textId="77777777" w:rsidR="00F26C8F" w:rsidRPr="000E1EE2" w:rsidRDefault="00F26C8F" w:rsidP="00F26C8F">
      <w:pPr>
        <w:pStyle w:val="BodyText"/>
        <w:rPr>
          <w:color w:val="000000" w:themeColor="text1"/>
        </w:rPr>
      </w:pPr>
    </w:p>
    <w:p w14:paraId="0FE6EF89" w14:textId="77777777" w:rsidR="00F26C8F" w:rsidRPr="000E1EE2" w:rsidRDefault="00F26C8F" w:rsidP="00CD5C47">
      <w:pPr>
        <w:pStyle w:val="ListParagraph"/>
        <w:widowControl w:val="0"/>
        <w:numPr>
          <w:ilvl w:val="2"/>
          <w:numId w:val="113"/>
        </w:numPr>
        <w:tabs>
          <w:tab w:val="left" w:pos="670"/>
        </w:tabs>
        <w:autoSpaceDE w:val="0"/>
        <w:autoSpaceDN w:val="0"/>
        <w:ind w:right="215" w:firstLine="0"/>
        <w:contextualSpacing w:val="0"/>
        <w:jc w:val="both"/>
        <w:rPr>
          <w:color w:val="000000" w:themeColor="text1"/>
        </w:rPr>
      </w:pPr>
      <w:r w:rsidRPr="000E1EE2">
        <w:rPr>
          <w:b/>
          <w:color w:val="000000" w:themeColor="text1"/>
        </w:rPr>
        <w:t>F Grades:</w:t>
      </w:r>
      <w:r w:rsidRPr="000E1EE2">
        <w:rPr>
          <w:b/>
          <w:color w:val="000000" w:themeColor="text1"/>
          <w:spacing w:val="1"/>
        </w:rPr>
        <w:t xml:space="preserve"> </w:t>
      </w:r>
      <w:r w:rsidRPr="000E1EE2">
        <w:rPr>
          <w:color w:val="000000" w:themeColor="text1"/>
        </w:rPr>
        <w:t>A student will be given an “F” grade if s/he fails or remains absent in the final</w:t>
      </w:r>
      <w:r w:rsidRPr="000E1EE2">
        <w:rPr>
          <w:color w:val="000000" w:themeColor="text1"/>
          <w:spacing w:val="1"/>
        </w:rPr>
        <w:t xml:space="preserve"> </w:t>
      </w:r>
      <w:r w:rsidRPr="000E1EE2">
        <w:rPr>
          <w:color w:val="000000" w:themeColor="text1"/>
        </w:rPr>
        <w:t>examination of a registered course. If a student obtains an “F” grade, her/his grade will not be</w:t>
      </w:r>
      <w:r w:rsidRPr="000E1EE2">
        <w:rPr>
          <w:color w:val="000000" w:themeColor="text1"/>
          <w:spacing w:val="1"/>
        </w:rPr>
        <w:t xml:space="preserve"> </w:t>
      </w:r>
      <w:r w:rsidRPr="000E1EE2">
        <w:rPr>
          <w:color w:val="000000" w:themeColor="text1"/>
        </w:rPr>
        <w:t>counted for GPA and s/he will have to repeat the course. An “F” grade will be in her/his record, and</w:t>
      </w:r>
      <w:r w:rsidRPr="000E1EE2">
        <w:rPr>
          <w:color w:val="000000" w:themeColor="text1"/>
          <w:spacing w:val="1"/>
        </w:rPr>
        <w:t xml:space="preserve"> </w:t>
      </w:r>
      <w:r w:rsidRPr="000E1EE2">
        <w:rPr>
          <w:color w:val="000000" w:themeColor="text1"/>
        </w:rPr>
        <w:t>s/he</w:t>
      </w:r>
      <w:r w:rsidRPr="000E1EE2">
        <w:rPr>
          <w:color w:val="000000" w:themeColor="text1"/>
          <w:spacing w:val="-2"/>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not be</w:t>
      </w:r>
      <w:r w:rsidRPr="000E1EE2">
        <w:rPr>
          <w:color w:val="000000" w:themeColor="text1"/>
          <w:spacing w:val="-2"/>
        </w:rPr>
        <w:t xml:space="preserve"> </w:t>
      </w:r>
      <w:r w:rsidRPr="000E1EE2">
        <w:rPr>
          <w:color w:val="000000" w:themeColor="text1"/>
        </w:rPr>
        <w:t>eligible</w:t>
      </w:r>
      <w:r w:rsidRPr="000E1EE2">
        <w:rPr>
          <w:color w:val="000000" w:themeColor="text1"/>
          <w:spacing w:val="-1"/>
        </w:rPr>
        <w:t xml:space="preserve"> </w:t>
      </w:r>
      <w:r w:rsidRPr="000E1EE2">
        <w:rPr>
          <w:color w:val="000000" w:themeColor="text1"/>
        </w:rPr>
        <w:t>for distinction, award,</w:t>
      </w:r>
      <w:r w:rsidRPr="000E1EE2">
        <w:rPr>
          <w:color w:val="000000" w:themeColor="text1"/>
          <w:spacing w:val="-1"/>
        </w:rPr>
        <w:t xml:space="preserve"> </w:t>
      </w:r>
      <w:r w:rsidRPr="000E1EE2">
        <w:rPr>
          <w:color w:val="000000" w:themeColor="text1"/>
        </w:rPr>
        <w:t>and</w:t>
      </w:r>
      <w:r w:rsidRPr="000E1EE2">
        <w:rPr>
          <w:color w:val="000000" w:themeColor="text1"/>
          <w:spacing w:val="2"/>
        </w:rPr>
        <w:t xml:space="preserve"> </w:t>
      </w:r>
      <w:r w:rsidRPr="000E1EE2">
        <w:rPr>
          <w:color w:val="000000" w:themeColor="text1"/>
        </w:rPr>
        <w:t>scholarship</w:t>
      </w:r>
      <w:r w:rsidRPr="000E1EE2">
        <w:rPr>
          <w:color w:val="000000" w:themeColor="text1"/>
          <w:spacing w:val="-2"/>
        </w:rPr>
        <w:t xml:space="preserve"> </w:t>
      </w:r>
      <w:r w:rsidRPr="000E1EE2">
        <w:rPr>
          <w:color w:val="000000" w:themeColor="text1"/>
        </w:rPr>
        <w:t>of the</w:t>
      </w:r>
      <w:r w:rsidRPr="000E1EE2">
        <w:rPr>
          <w:color w:val="000000" w:themeColor="text1"/>
          <w:spacing w:val="-3"/>
        </w:rPr>
        <w:t xml:space="preserve"> </w:t>
      </w:r>
      <w:r w:rsidRPr="000E1EE2">
        <w:rPr>
          <w:color w:val="000000" w:themeColor="text1"/>
        </w:rPr>
        <w:t>university.</w:t>
      </w:r>
    </w:p>
    <w:p w14:paraId="29802327" w14:textId="77777777" w:rsidR="00F26C8F" w:rsidRPr="000E1EE2" w:rsidRDefault="00F26C8F" w:rsidP="00F26C8F">
      <w:pPr>
        <w:pStyle w:val="BodyText"/>
        <w:spacing w:before="1"/>
        <w:rPr>
          <w:color w:val="000000" w:themeColor="text1"/>
        </w:rPr>
      </w:pPr>
    </w:p>
    <w:p w14:paraId="33D1547A" w14:textId="77777777" w:rsidR="00F26C8F" w:rsidRPr="000E1EE2" w:rsidRDefault="00F26C8F" w:rsidP="00CD5C47">
      <w:pPr>
        <w:pStyle w:val="ListParagraph"/>
        <w:widowControl w:val="0"/>
        <w:numPr>
          <w:ilvl w:val="2"/>
          <w:numId w:val="113"/>
        </w:numPr>
        <w:tabs>
          <w:tab w:val="left" w:pos="658"/>
        </w:tabs>
        <w:autoSpaceDE w:val="0"/>
        <w:autoSpaceDN w:val="0"/>
        <w:ind w:right="214" w:firstLine="0"/>
        <w:contextualSpacing w:val="0"/>
        <w:jc w:val="both"/>
        <w:rPr>
          <w:color w:val="000000" w:themeColor="text1"/>
        </w:rPr>
      </w:pPr>
      <w:r w:rsidRPr="000E1EE2">
        <w:rPr>
          <w:b/>
          <w:color w:val="000000" w:themeColor="text1"/>
        </w:rPr>
        <w:t xml:space="preserve">Course Improvement: </w:t>
      </w:r>
      <w:r w:rsidRPr="000E1EE2">
        <w:rPr>
          <w:color w:val="000000" w:themeColor="text1"/>
        </w:rPr>
        <w:t>A student will be allowed only once to improve maximum of 2 (two)</w:t>
      </w:r>
      <w:r w:rsidRPr="000E1EE2">
        <w:rPr>
          <w:color w:val="000000" w:themeColor="text1"/>
          <w:spacing w:val="1"/>
        </w:rPr>
        <w:t xml:space="preserve"> </w:t>
      </w:r>
      <w:r w:rsidRPr="000E1EE2">
        <w:rPr>
          <w:color w:val="000000" w:themeColor="text1"/>
        </w:rPr>
        <w:t>theory courses for which s/he has obtained a B- grade or less in the previous level by registering in</w:t>
      </w:r>
      <w:r w:rsidRPr="000E1EE2">
        <w:rPr>
          <w:color w:val="000000" w:themeColor="text1"/>
          <w:spacing w:val="1"/>
        </w:rPr>
        <w:t xml:space="preserve"> </w:t>
      </w:r>
      <w:r w:rsidRPr="000E1EE2">
        <w:rPr>
          <w:color w:val="000000" w:themeColor="text1"/>
        </w:rPr>
        <w:t>the semesters</w:t>
      </w:r>
      <w:r w:rsidRPr="000E1EE2">
        <w:rPr>
          <w:color w:val="000000" w:themeColor="text1"/>
          <w:spacing w:val="1"/>
        </w:rPr>
        <w:t xml:space="preserve"> </w:t>
      </w:r>
      <w:r w:rsidRPr="000E1EE2">
        <w:rPr>
          <w:color w:val="000000" w:themeColor="text1"/>
        </w:rPr>
        <w:t>of the immediate</w:t>
      </w:r>
      <w:r w:rsidRPr="000E1EE2">
        <w:rPr>
          <w:color w:val="000000" w:themeColor="text1"/>
          <w:spacing w:val="1"/>
        </w:rPr>
        <w:t xml:space="preserve"> </w:t>
      </w:r>
      <w:r w:rsidRPr="000E1EE2">
        <w:rPr>
          <w:color w:val="000000" w:themeColor="text1"/>
        </w:rPr>
        <w:t>next</w:t>
      </w:r>
      <w:r w:rsidRPr="000E1EE2">
        <w:rPr>
          <w:color w:val="000000" w:themeColor="text1"/>
          <w:spacing w:val="1"/>
        </w:rPr>
        <w:t xml:space="preserve"> </w:t>
      </w:r>
      <w:r w:rsidRPr="000E1EE2">
        <w:rPr>
          <w:color w:val="000000" w:themeColor="text1"/>
        </w:rPr>
        <w:t>level. Such</w:t>
      </w:r>
      <w:r w:rsidRPr="000E1EE2">
        <w:rPr>
          <w:color w:val="000000" w:themeColor="text1"/>
          <w:spacing w:val="1"/>
        </w:rPr>
        <w:t xml:space="preserve"> </w:t>
      </w:r>
      <w:r w:rsidRPr="000E1EE2">
        <w:rPr>
          <w:color w:val="000000" w:themeColor="text1"/>
        </w:rPr>
        <w:t>course grade improvement</w:t>
      </w:r>
      <w:r w:rsidRPr="000E1EE2">
        <w:rPr>
          <w:color w:val="000000" w:themeColor="text1"/>
          <w:spacing w:val="1"/>
        </w:rPr>
        <w:t xml:space="preserve"> </w:t>
      </w:r>
      <w:r w:rsidRPr="000E1EE2">
        <w:rPr>
          <w:color w:val="000000" w:themeColor="text1"/>
        </w:rPr>
        <w:t>opportunity shall</w:t>
      </w:r>
      <w:r w:rsidRPr="000E1EE2">
        <w:rPr>
          <w:color w:val="000000" w:themeColor="text1"/>
          <w:spacing w:val="60"/>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given only for 100- 300 level courses. If the course grade does not improve then the previous course</w:t>
      </w:r>
      <w:r w:rsidRPr="000E1EE2">
        <w:rPr>
          <w:color w:val="000000" w:themeColor="text1"/>
          <w:spacing w:val="1"/>
        </w:rPr>
        <w:t xml:space="preserve"> </w:t>
      </w:r>
      <w:r w:rsidRPr="000E1EE2">
        <w:rPr>
          <w:color w:val="000000" w:themeColor="text1"/>
        </w:rPr>
        <w:t>grade</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sustain</w:t>
      </w:r>
      <w:r w:rsidRPr="000E1EE2">
        <w:rPr>
          <w:color w:val="000000" w:themeColor="text1"/>
          <w:spacing w:val="1"/>
        </w:rPr>
        <w:t xml:space="preserve"> </w:t>
      </w:r>
      <w:r w:rsidRPr="000E1EE2">
        <w:rPr>
          <w:color w:val="000000" w:themeColor="text1"/>
        </w:rPr>
        <w:t>in</w:t>
      </w:r>
      <w:r w:rsidRPr="000E1EE2">
        <w:rPr>
          <w:color w:val="000000" w:themeColor="text1"/>
          <w:spacing w:val="1"/>
        </w:rPr>
        <w:t xml:space="preserve"> </w:t>
      </w:r>
      <w:r w:rsidRPr="000E1EE2">
        <w:rPr>
          <w:color w:val="000000" w:themeColor="text1"/>
        </w:rPr>
        <w:t>grade</w:t>
      </w:r>
      <w:r w:rsidRPr="000E1EE2">
        <w:rPr>
          <w:color w:val="000000" w:themeColor="text1"/>
          <w:spacing w:val="1"/>
        </w:rPr>
        <w:t xml:space="preserve"> </w:t>
      </w:r>
      <w:r w:rsidRPr="000E1EE2">
        <w:rPr>
          <w:color w:val="000000" w:themeColor="text1"/>
        </w:rPr>
        <w:t>count.</w:t>
      </w:r>
      <w:r w:rsidRPr="000E1EE2">
        <w:rPr>
          <w:color w:val="000000" w:themeColor="text1"/>
          <w:spacing w:val="1"/>
        </w:rPr>
        <w:t xml:space="preserve"> </w:t>
      </w:r>
      <w:r w:rsidRPr="000E1EE2">
        <w:rPr>
          <w:color w:val="000000" w:themeColor="text1"/>
        </w:rPr>
        <w:t>In</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case</w:t>
      </w:r>
      <w:r w:rsidRPr="000E1EE2">
        <w:rPr>
          <w:color w:val="000000" w:themeColor="text1"/>
          <w:spacing w:val="1"/>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course</w:t>
      </w:r>
      <w:r w:rsidRPr="000E1EE2">
        <w:rPr>
          <w:color w:val="000000" w:themeColor="text1"/>
          <w:spacing w:val="1"/>
        </w:rPr>
        <w:t xml:space="preserve"> </w:t>
      </w:r>
      <w:r w:rsidRPr="000E1EE2">
        <w:rPr>
          <w:color w:val="000000" w:themeColor="text1"/>
        </w:rPr>
        <w:t>grade</w:t>
      </w:r>
      <w:r w:rsidRPr="000E1EE2">
        <w:rPr>
          <w:color w:val="000000" w:themeColor="text1"/>
          <w:spacing w:val="1"/>
        </w:rPr>
        <w:t xml:space="preserve"> </w:t>
      </w:r>
      <w:r w:rsidRPr="000E1EE2">
        <w:rPr>
          <w:color w:val="000000" w:themeColor="text1"/>
        </w:rPr>
        <w:t>improvement,</w:t>
      </w:r>
      <w:r w:rsidRPr="000E1EE2">
        <w:rPr>
          <w:color w:val="000000" w:themeColor="text1"/>
          <w:spacing w:val="1"/>
        </w:rPr>
        <w:t xml:space="preserve"> </w:t>
      </w:r>
      <w:r w:rsidRPr="000E1EE2">
        <w:rPr>
          <w:color w:val="000000" w:themeColor="text1"/>
        </w:rPr>
        <w:t>this</w:t>
      </w:r>
      <w:r w:rsidRPr="000E1EE2">
        <w:rPr>
          <w:color w:val="000000" w:themeColor="text1"/>
          <w:spacing w:val="1"/>
        </w:rPr>
        <w:t xml:space="preserve"> </w:t>
      </w:r>
      <w:r w:rsidRPr="000E1EE2">
        <w:rPr>
          <w:color w:val="000000" w:themeColor="text1"/>
        </w:rPr>
        <w:t>will</w:t>
      </w:r>
      <w:r w:rsidRPr="000E1EE2">
        <w:rPr>
          <w:color w:val="000000" w:themeColor="text1"/>
          <w:spacing w:val="1"/>
        </w:rPr>
        <w:t xml:space="preserve"> </w:t>
      </w:r>
      <w:r w:rsidRPr="000E1EE2">
        <w:rPr>
          <w:color w:val="000000" w:themeColor="text1"/>
        </w:rPr>
        <w:t>be</w:t>
      </w:r>
      <w:r w:rsidRPr="000E1EE2">
        <w:rPr>
          <w:color w:val="000000" w:themeColor="text1"/>
          <w:spacing w:val="1"/>
        </w:rPr>
        <w:t xml:space="preserve"> </w:t>
      </w:r>
      <w:r w:rsidRPr="000E1EE2">
        <w:rPr>
          <w:color w:val="000000" w:themeColor="text1"/>
        </w:rPr>
        <w:t>cited/noted</w:t>
      </w:r>
      <w:r w:rsidRPr="000E1EE2">
        <w:rPr>
          <w:color w:val="000000" w:themeColor="text1"/>
          <w:spacing w:val="-2"/>
        </w:rPr>
        <w:t xml:space="preserve"> </w:t>
      </w:r>
      <w:r w:rsidRPr="000E1EE2">
        <w:rPr>
          <w:color w:val="000000" w:themeColor="text1"/>
        </w:rPr>
        <w:t>in the concerned</w:t>
      </w:r>
      <w:r w:rsidRPr="000E1EE2">
        <w:rPr>
          <w:color w:val="000000" w:themeColor="text1"/>
          <w:spacing w:val="-1"/>
        </w:rPr>
        <w:t xml:space="preserve"> </w:t>
      </w:r>
      <w:r w:rsidRPr="000E1EE2">
        <w:rPr>
          <w:color w:val="000000" w:themeColor="text1"/>
        </w:rPr>
        <w:t>transcripts beside</w:t>
      </w:r>
      <w:r w:rsidRPr="000E1EE2">
        <w:rPr>
          <w:color w:val="000000" w:themeColor="text1"/>
          <w:spacing w:val="-1"/>
        </w:rPr>
        <w:t xml:space="preserve"> </w:t>
      </w:r>
      <w:r w:rsidRPr="000E1EE2">
        <w:rPr>
          <w:color w:val="000000" w:themeColor="text1"/>
        </w:rPr>
        <w:t>the</w:t>
      </w:r>
      <w:r w:rsidRPr="000E1EE2">
        <w:rPr>
          <w:color w:val="000000" w:themeColor="text1"/>
          <w:spacing w:val="1"/>
        </w:rPr>
        <w:t xml:space="preserve"> </w:t>
      </w:r>
      <w:r w:rsidRPr="000E1EE2">
        <w:rPr>
          <w:color w:val="000000" w:themeColor="text1"/>
        </w:rPr>
        <w:t>grade</w:t>
      </w:r>
      <w:r w:rsidRPr="000E1EE2">
        <w:rPr>
          <w:color w:val="000000" w:themeColor="text1"/>
          <w:spacing w:val="-1"/>
        </w:rPr>
        <w:t xml:space="preserve"> </w:t>
      </w:r>
      <w:r w:rsidRPr="000E1EE2">
        <w:rPr>
          <w:color w:val="000000" w:themeColor="text1"/>
        </w:rPr>
        <w:t>count</w:t>
      </w:r>
      <w:r w:rsidRPr="000E1EE2">
        <w:rPr>
          <w:color w:val="000000" w:themeColor="text1"/>
          <w:spacing w:val="1"/>
        </w:rPr>
        <w:t xml:space="preserve"> </w:t>
      </w:r>
      <w:r w:rsidRPr="000E1EE2">
        <w:rPr>
          <w:color w:val="000000" w:themeColor="text1"/>
        </w:rPr>
        <w:t>as “Improvement.”</w:t>
      </w:r>
    </w:p>
    <w:p w14:paraId="3F8628B2" w14:textId="77777777" w:rsidR="005F7519" w:rsidRDefault="005F7519" w:rsidP="005F7519">
      <w:pPr>
        <w:pStyle w:val="Heading1"/>
        <w:tabs>
          <w:tab w:val="left" w:pos="4462"/>
        </w:tabs>
        <w:spacing w:before="64"/>
        <w:ind w:left="4461" w:firstLine="0"/>
        <w:rPr>
          <w:color w:val="000000" w:themeColor="text1"/>
          <w:sz w:val="24"/>
          <w:szCs w:val="24"/>
        </w:rPr>
      </w:pPr>
    </w:p>
    <w:p w14:paraId="7AE72366" w14:textId="4DAB4BC2" w:rsidR="00F26C8F" w:rsidRPr="000E1EE2" w:rsidRDefault="00F26C8F" w:rsidP="00CD5C47">
      <w:pPr>
        <w:pStyle w:val="Heading1"/>
        <w:numPr>
          <w:ilvl w:val="0"/>
          <w:numId w:val="113"/>
        </w:numPr>
        <w:tabs>
          <w:tab w:val="left" w:pos="4462"/>
        </w:tabs>
        <w:spacing w:before="64"/>
        <w:ind w:left="4461"/>
        <w:jc w:val="left"/>
        <w:rPr>
          <w:color w:val="000000" w:themeColor="text1"/>
          <w:sz w:val="24"/>
          <w:szCs w:val="24"/>
        </w:rPr>
      </w:pPr>
      <w:r w:rsidRPr="000E1EE2">
        <w:rPr>
          <w:color w:val="000000" w:themeColor="text1"/>
          <w:sz w:val="24"/>
          <w:szCs w:val="24"/>
        </w:rPr>
        <w:t>Distinction</w:t>
      </w:r>
    </w:p>
    <w:p w14:paraId="10460116" w14:textId="77777777" w:rsidR="00F26C8F" w:rsidRPr="000E1EE2" w:rsidRDefault="00F26C8F" w:rsidP="00F26C8F">
      <w:pPr>
        <w:pStyle w:val="BodyText"/>
        <w:spacing w:before="10"/>
        <w:rPr>
          <w:b w:val="0"/>
          <w:color w:val="000000" w:themeColor="text1"/>
        </w:rPr>
      </w:pPr>
    </w:p>
    <w:p w14:paraId="68A45FC3" w14:textId="77777777" w:rsidR="00F26C8F" w:rsidRPr="000E1EE2" w:rsidRDefault="00F26C8F" w:rsidP="00CD5C47">
      <w:pPr>
        <w:pStyle w:val="Heading2"/>
        <w:numPr>
          <w:ilvl w:val="1"/>
          <w:numId w:val="113"/>
        </w:numPr>
        <w:tabs>
          <w:tab w:val="left" w:pos="461"/>
        </w:tabs>
        <w:rPr>
          <w:color w:val="000000" w:themeColor="text1"/>
        </w:rPr>
      </w:pPr>
      <w:r w:rsidRPr="000E1EE2">
        <w:rPr>
          <w:color w:val="000000" w:themeColor="text1"/>
        </w:rPr>
        <w:t>Distinction:</w:t>
      </w:r>
    </w:p>
    <w:p w14:paraId="04FAB394" w14:textId="77777777" w:rsidR="00F26C8F" w:rsidRPr="00CC08D2" w:rsidRDefault="00F26C8F" w:rsidP="00F26C8F">
      <w:pPr>
        <w:pStyle w:val="BodyText"/>
        <w:ind w:left="100" w:right="214"/>
        <w:rPr>
          <w:b w:val="0"/>
          <w:color w:val="000000" w:themeColor="text1"/>
        </w:rPr>
      </w:pPr>
      <w:r w:rsidRPr="00CC08D2">
        <w:rPr>
          <w:b w:val="0"/>
          <w:color w:val="000000" w:themeColor="text1"/>
        </w:rPr>
        <w:t>Candidates for 4/5 years’ programs will be awarded the degree with Distinction if her/his overall</w:t>
      </w:r>
      <w:r w:rsidRPr="00CC08D2">
        <w:rPr>
          <w:b w:val="0"/>
          <w:color w:val="000000" w:themeColor="text1"/>
          <w:spacing w:val="1"/>
        </w:rPr>
        <w:t xml:space="preserve"> </w:t>
      </w:r>
      <w:r w:rsidRPr="00CC08D2">
        <w:rPr>
          <w:b w:val="0"/>
          <w:color w:val="000000" w:themeColor="text1"/>
        </w:rPr>
        <w:t>CGPA is 3.75 or above. However, a candidate/student will not be considered for Distinction and any</w:t>
      </w:r>
      <w:r w:rsidRPr="00CC08D2">
        <w:rPr>
          <w:b w:val="0"/>
          <w:color w:val="000000" w:themeColor="text1"/>
          <w:spacing w:val="1"/>
        </w:rPr>
        <w:t xml:space="preserve"> </w:t>
      </w:r>
      <w:r w:rsidRPr="00CC08D2">
        <w:rPr>
          <w:b w:val="0"/>
          <w:color w:val="000000" w:themeColor="text1"/>
        </w:rPr>
        <w:t>kind</w:t>
      </w:r>
      <w:r w:rsidRPr="00CC08D2">
        <w:rPr>
          <w:b w:val="0"/>
          <w:color w:val="000000" w:themeColor="text1"/>
          <w:spacing w:val="-1"/>
        </w:rPr>
        <w:t xml:space="preserve"> </w:t>
      </w:r>
      <w:r w:rsidRPr="00CC08D2">
        <w:rPr>
          <w:b w:val="0"/>
          <w:color w:val="000000" w:themeColor="text1"/>
        </w:rPr>
        <w:t>of Awards if</w:t>
      </w:r>
      <w:r w:rsidRPr="00CC08D2">
        <w:rPr>
          <w:b w:val="0"/>
          <w:color w:val="000000" w:themeColor="text1"/>
          <w:spacing w:val="-1"/>
        </w:rPr>
        <w:t xml:space="preserve"> </w:t>
      </w:r>
      <w:r w:rsidRPr="00CC08D2">
        <w:rPr>
          <w:b w:val="0"/>
          <w:color w:val="000000" w:themeColor="text1"/>
        </w:rPr>
        <w:t>s/he</w:t>
      </w:r>
      <w:r w:rsidRPr="00CC08D2">
        <w:rPr>
          <w:b w:val="0"/>
          <w:color w:val="000000" w:themeColor="text1"/>
          <w:spacing w:val="-1"/>
        </w:rPr>
        <w:t xml:space="preserve"> </w:t>
      </w:r>
      <w:r w:rsidRPr="00CC08D2">
        <w:rPr>
          <w:b w:val="0"/>
          <w:color w:val="000000" w:themeColor="text1"/>
        </w:rPr>
        <w:t>has</w:t>
      </w:r>
      <w:r w:rsidRPr="00CC08D2">
        <w:rPr>
          <w:b w:val="0"/>
          <w:color w:val="000000" w:themeColor="text1"/>
          <w:spacing w:val="-1"/>
        </w:rPr>
        <w:t xml:space="preserve"> </w:t>
      </w:r>
      <w:r w:rsidRPr="00CC08D2">
        <w:rPr>
          <w:b w:val="0"/>
          <w:color w:val="000000" w:themeColor="text1"/>
        </w:rPr>
        <w:t>any</w:t>
      </w:r>
      <w:r w:rsidRPr="00CC08D2">
        <w:rPr>
          <w:b w:val="0"/>
          <w:color w:val="000000" w:themeColor="text1"/>
          <w:spacing w:val="-5"/>
        </w:rPr>
        <w:t xml:space="preserve"> </w:t>
      </w:r>
      <w:r w:rsidRPr="00CC08D2">
        <w:rPr>
          <w:b w:val="0"/>
          <w:color w:val="000000" w:themeColor="text1"/>
        </w:rPr>
        <w:t>one</w:t>
      </w:r>
      <w:r w:rsidRPr="00CC08D2">
        <w:rPr>
          <w:b w:val="0"/>
          <w:color w:val="000000" w:themeColor="text1"/>
          <w:spacing w:val="-1"/>
        </w:rPr>
        <w:t xml:space="preserve"> </w:t>
      </w:r>
      <w:r w:rsidRPr="00CC08D2">
        <w:rPr>
          <w:b w:val="0"/>
          <w:color w:val="000000" w:themeColor="text1"/>
        </w:rPr>
        <w:t>of the</w:t>
      </w:r>
      <w:r w:rsidRPr="00CC08D2">
        <w:rPr>
          <w:b w:val="0"/>
          <w:color w:val="000000" w:themeColor="text1"/>
          <w:spacing w:val="1"/>
        </w:rPr>
        <w:t xml:space="preserve"> </w:t>
      </w:r>
      <w:r w:rsidRPr="00CC08D2">
        <w:rPr>
          <w:b w:val="0"/>
          <w:color w:val="000000" w:themeColor="text1"/>
        </w:rPr>
        <w:t>following:</w:t>
      </w:r>
    </w:p>
    <w:p w14:paraId="20C7F249" w14:textId="77777777" w:rsidR="00F26C8F" w:rsidRPr="000E1EE2" w:rsidRDefault="00F26C8F" w:rsidP="00CD5C47">
      <w:pPr>
        <w:pStyle w:val="ListParagraph"/>
        <w:widowControl w:val="0"/>
        <w:numPr>
          <w:ilvl w:val="0"/>
          <w:numId w:val="104"/>
        </w:numPr>
        <w:tabs>
          <w:tab w:val="left" w:pos="461"/>
        </w:tabs>
        <w:autoSpaceDE w:val="0"/>
        <w:autoSpaceDN w:val="0"/>
        <w:contextualSpacing w:val="0"/>
        <w:rPr>
          <w:color w:val="000000" w:themeColor="text1"/>
        </w:rPr>
      </w:pPr>
      <w:r w:rsidRPr="000E1EE2">
        <w:rPr>
          <w:color w:val="000000" w:themeColor="text1"/>
        </w:rPr>
        <w:t>s/he</w:t>
      </w:r>
      <w:r w:rsidRPr="000E1EE2">
        <w:rPr>
          <w:color w:val="000000" w:themeColor="text1"/>
          <w:spacing w:val="-3"/>
        </w:rPr>
        <w:t xml:space="preserve"> </w:t>
      </w:r>
      <w:r w:rsidRPr="000E1EE2">
        <w:rPr>
          <w:color w:val="000000" w:themeColor="text1"/>
        </w:rPr>
        <w:t>is</w:t>
      </w:r>
      <w:r w:rsidRPr="000E1EE2">
        <w:rPr>
          <w:color w:val="000000" w:themeColor="text1"/>
          <w:spacing w:val="-1"/>
        </w:rPr>
        <w:t xml:space="preserve"> </w:t>
      </w:r>
      <w:r w:rsidRPr="000E1EE2">
        <w:rPr>
          <w:color w:val="000000" w:themeColor="text1"/>
        </w:rPr>
        <w:t>not</w:t>
      </w:r>
      <w:r w:rsidRPr="000E1EE2">
        <w:rPr>
          <w:color w:val="000000" w:themeColor="text1"/>
          <w:spacing w:val="-1"/>
        </w:rPr>
        <w:t xml:space="preserve"> </w:t>
      </w:r>
      <w:r w:rsidRPr="000E1EE2">
        <w:rPr>
          <w:color w:val="000000" w:themeColor="text1"/>
        </w:rPr>
        <w:t>a</w:t>
      </w:r>
      <w:r w:rsidRPr="000E1EE2">
        <w:rPr>
          <w:color w:val="000000" w:themeColor="text1"/>
          <w:spacing w:val="-2"/>
        </w:rPr>
        <w:t xml:space="preserve"> </w:t>
      </w:r>
      <w:r w:rsidRPr="000E1EE2">
        <w:rPr>
          <w:color w:val="000000" w:themeColor="text1"/>
        </w:rPr>
        <w:t>regular</w:t>
      </w:r>
      <w:r w:rsidRPr="000E1EE2">
        <w:rPr>
          <w:color w:val="000000" w:themeColor="text1"/>
          <w:spacing w:val="-3"/>
        </w:rPr>
        <w:t xml:space="preserve"> </w:t>
      </w:r>
      <w:r w:rsidRPr="000E1EE2">
        <w:rPr>
          <w:color w:val="000000" w:themeColor="text1"/>
        </w:rPr>
        <w:t>student,</w:t>
      </w:r>
    </w:p>
    <w:p w14:paraId="31A692DE" w14:textId="77777777" w:rsidR="00F26C8F" w:rsidRPr="000E1EE2" w:rsidRDefault="00F26C8F" w:rsidP="00CD5C47">
      <w:pPr>
        <w:pStyle w:val="ListParagraph"/>
        <w:widowControl w:val="0"/>
        <w:numPr>
          <w:ilvl w:val="0"/>
          <w:numId w:val="104"/>
        </w:numPr>
        <w:tabs>
          <w:tab w:val="left" w:pos="461"/>
        </w:tabs>
        <w:autoSpaceDE w:val="0"/>
        <w:autoSpaceDN w:val="0"/>
        <w:contextualSpacing w:val="0"/>
        <w:rPr>
          <w:color w:val="000000" w:themeColor="text1"/>
        </w:rPr>
      </w:pPr>
      <w:r w:rsidRPr="000E1EE2">
        <w:rPr>
          <w:color w:val="000000" w:themeColor="text1"/>
        </w:rPr>
        <w:t>s/he</w:t>
      </w:r>
      <w:r w:rsidRPr="000E1EE2">
        <w:rPr>
          <w:color w:val="000000" w:themeColor="text1"/>
          <w:spacing w:val="-1"/>
        </w:rPr>
        <w:t xml:space="preserve"> </w:t>
      </w:r>
      <w:r w:rsidRPr="000E1EE2">
        <w:rPr>
          <w:color w:val="000000" w:themeColor="text1"/>
        </w:rPr>
        <w:t>has</w:t>
      </w:r>
      <w:r w:rsidRPr="000E1EE2">
        <w:rPr>
          <w:color w:val="000000" w:themeColor="text1"/>
          <w:spacing w:val="-1"/>
        </w:rPr>
        <w:t xml:space="preserve"> </w:t>
      </w:r>
      <w:r w:rsidRPr="000E1EE2">
        <w:rPr>
          <w:color w:val="000000" w:themeColor="text1"/>
        </w:rPr>
        <w:t>semester</w:t>
      </w:r>
      <w:r w:rsidRPr="000E1EE2">
        <w:rPr>
          <w:color w:val="000000" w:themeColor="text1"/>
          <w:spacing w:val="-1"/>
        </w:rPr>
        <w:t xml:space="preserve"> </w:t>
      </w:r>
      <w:r w:rsidRPr="000E1EE2">
        <w:rPr>
          <w:color w:val="000000" w:themeColor="text1"/>
        </w:rPr>
        <w:t>drop</w:t>
      </w:r>
      <w:r w:rsidRPr="000E1EE2">
        <w:rPr>
          <w:color w:val="000000" w:themeColor="text1"/>
          <w:spacing w:val="-1"/>
        </w:rPr>
        <w:t xml:space="preserve"> </w:t>
      </w:r>
      <w:r w:rsidRPr="000E1EE2">
        <w:rPr>
          <w:color w:val="000000" w:themeColor="text1"/>
        </w:rPr>
        <w:t>or incomplete</w:t>
      </w:r>
      <w:r w:rsidRPr="000E1EE2">
        <w:rPr>
          <w:color w:val="000000" w:themeColor="text1"/>
          <w:spacing w:val="-2"/>
        </w:rPr>
        <w:t xml:space="preserve"> </w:t>
      </w:r>
      <w:r w:rsidRPr="000E1EE2">
        <w:rPr>
          <w:color w:val="000000" w:themeColor="text1"/>
        </w:rPr>
        <w:t>courses</w:t>
      </w:r>
      <w:r w:rsidRPr="000E1EE2">
        <w:rPr>
          <w:color w:val="000000" w:themeColor="text1"/>
          <w:spacing w:val="-1"/>
        </w:rPr>
        <w:t xml:space="preserve"> </w:t>
      </w:r>
      <w:r w:rsidRPr="000E1EE2">
        <w:rPr>
          <w:color w:val="000000" w:themeColor="text1"/>
        </w:rPr>
        <w:t>in</w:t>
      </w:r>
      <w:r w:rsidRPr="000E1EE2">
        <w:rPr>
          <w:color w:val="000000" w:themeColor="text1"/>
          <w:spacing w:val="-1"/>
        </w:rPr>
        <w:t xml:space="preserve"> </w:t>
      </w:r>
      <w:r w:rsidRPr="000E1EE2">
        <w:rPr>
          <w:color w:val="000000" w:themeColor="text1"/>
        </w:rPr>
        <w:t>any</w:t>
      </w:r>
      <w:r w:rsidRPr="000E1EE2">
        <w:rPr>
          <w:color w:val="000000" w:themeColor="text1"/>
          <w:spacing w:val="-4"/>
        </w:rPr>
        <w:t xml:space="preserve"> </w:t>
      </w:r>
      <w:r w:rsidRPr="000E1EE2">
        <w:rPr>
          <w:color w:val="000000" w:themeColor="text1"/>
        </w:rPr>
        <w:t>semester,</w:t>
      </w:r>
    </w:p>
    <w:p w14:paraId="5E5D18E7" w14:textId="77777777" w:rsidR="00F26C8F" w:rsidRPr="000E1EE2" w:rsidRDefault="00F26C8F" w:rsidP="00CD5C47">
      <w:pPr>
        <w:pStyle w:val="ListParagraph"/>
        <w:widowControl w:val="0"/>
        <w:numPr>
          <w:ilvl w:val="0"/>
          <w:numId w:val="104"/>
        </w:numPr>
        <w:tabs>
          <w:tab w:val="left" w:pos="461"/>
        </w:tabs>
        <w:autoSpaceDE w:val="0"/>
        <w:autoSpaceDN w:val="0"/>
        <w:contextualSpacing w:val="0"/>
        <w:rPr>
          <w:color w:val="000000" w:themeColor="text1"/>
        </w:rPr>
      </w:pPr>
      <w:r w:rsidRPr="000E1EE2">
        <w:rPr>
          <w:color w:val="000000" w:themeColor="text1"/>
        </w:rPr>
        <w:t>s/he</w:t>
      </w:r>
      <w:r w:rsidRPr="000E1EE2">
        <w:rPr>
          <w:color w:val="000000" w:themeColor="text1"/>
          <w:spacing w:val="-2"/>
        </w:rPr>
        <w:t xml:space="preserve"> </w:t>
      </w:r>
      <w:r w:rsidRPr="000E1EE2">
        <w:rPr>
          <w:color w:val="000000" w:themeColor="text1"/>
        </w:rPr>
        <w:t>has</w:t>
      </w:r>
      <w:r w:rsidRPr="000E1EE2">
        <w:rPr>
          <w:color w:val="000000" w:themeColor="text1"/>
          <w:spacing w:val="-1"/>
        </w:rPr>
        <w:t xml:space="preserve"> </w:t>
      </w:r>
      <w:r w:rsidRPr="000E1EE2">
        <w:rPr>
          <w:color w:val="000000" w:themeColor="text1"/>
        </w:rPr>
        <w:t>an</w:t>
      </w:r>
      <w:r w:rsidRPr="000E1EE2">
        <w:rPr>
          <w:color w:val="000000" w:themeColor="text1"/>
          <w:spacing w:val="-1"/>
        </w:rPr>
        <w:t xml:space="preserve"> </w:t>
      </w:r>
      <w:r w:rsidRPr="000E1EE2">
        <w:rPr>
          <w:color w:val="000000" w:themeColor="text1"/>
        </w:rPr>
        <w:t>“F” grade</w:t>
      </w:r>
      <w:r w:rsidRPr="000E1EE2">
        <w:rPr>
          <w:color w:val="000000" w:themeColor="text1"/>
          <w:spacing w:val="-3"/>
        </w:rPr>
        <w:t xml:space="preserve"> </w:t>
      </w:r>
      <w:r w:rsidRPr="000E1EE2">
        <w:rPr>
          <w:color w:val="000000" w:themeColor="text1"/>
        </w:rPr>
        <w:t>in</w:t>
      </w:r>
      <w:r w:rsidRPr="000E1EE2">
        <w:rPr>
          <w:color w:val="000000" w:themeColor="text1"/>
          <w:spacing w:val="1"/>
        </w:rPr>
        <w:t xml:space="preserve"> </w:t>
      </w:r>
      <w:r w:rsidRPr="000E1EE2">
        <w:rPr>
          <w:color w:val="000000" w:themeColor="text1"/>
        </w:rPr>
        <w:t>any</w:t>
      </w:r>
      <w:r w:rsidRPr="000E1EE2">
        <w:rPr>
          <w:color w:val="000000" w:themeColor="text1"/>
          <w:spacing w:val="-4"/>
        </w:rPr>
        <w:t xml:space="preserve"> </w:t>
      </w:r>
      <w:r w:rsidRPr="000E1EE2">
        <w:rPr>
          <w:color w:val="000000" w:themeColor="text1"/>
        </w:rPr>
        <w:t>course,</w:t>
      </w:r>
    </w:p>
    <w:p w14:paraId="34912FFC" w14:textId="77777777" w:rsidR="00F26C8F" w:rsidRPr="000E1EE2" w:rsidRDefault="00F26C8F" w:rsidP="00CD5C47">
      <w:pPr>
        <w:pStyle w:val="ListParagraph"/>
        <w:widowControl w:val="0"/>
        <w:numPr>
          <w:ilvl w:val="0"/>
          <w:numId w:val="104"/>
        </w:numPr>
        <w:tabs>
          <w:tab w:val="left" w:pos="461"/>
        </w:tabs>
        <w:autoSpaceDE w:val="0"/>
        <w:autoSpaceDN w:val="0"/>
        <w:contextualSpacing w:val="0"/>
        <w:rPr>
          <w:color w:val="000000" w:themeColor="text1"/>
        </w:rPr>
      </w:pPr>
      <w:r w:rsidRPr="000E1EE2">
        <w:rPr>
          <w:color w:val="000000" w:themeColor="text1"/>
        </w:rPr>
        <w:lastRenderedPageBreak/>
        <w:t>s/he</w:t>
      </w:r>
      <w:r w:rsidRPr="000E1EE2">
        <w:rPr>
          <w:color w:val="000000" w:themeColor="text1"/>
          <w:spacing w:val="-2"/>
        </w:rPr>
        <w:t xml:space="preserve"> </w:t>
      </w:r>
      <w:r w:rsidRPr="000E1EE2">
        <w:rPr>
          <w:color w:val="000000" w:themeColor="text1"/>
        </w:rPr>
        <w:t>has</w:t>
      </w:r>
      <w:r w:rsidRPr="000E1EE2">
        <w:rPr>
          <w:color w:val="000000" w:themeColor="text1"/>
          <w:spacing w:val="-2"/>
        </w:rPr>
        <w:t xml:space="preserve"> </w:t>
      </w:r>
      <w:r w:rsidRPr="000E1EE2">
        <w:rPr>
          <w:color w:val="000000" w:themeColor="text1"/>
        </w:rPr>
        <w:t>upgraded</w:t>
      </w:r>
      <w:r w:rsidRPr="000E1EE2">
        <w:rPr>
          <w:color w:val="000000" w:themeColor="text1"/>
          <w:spacing w:val="-1"/>
        </w:rPr>
        <w:t xml:space="preserve"> </w:t>
      </w:r>
      <w:r w:rsidRPr="000E1EE2">
        <w:rPr>
          <w:color w:val="000000" w:themeColor="text1"/>
        </w:rPr>
        <w:t>her/his</w:t>
      </w:r>
      <w:r w:rsidRPr="000E1EE2">
        <w:rPr>
          <w:color w:val="000000" w:themeColor="text1"/>
          <w:spacing w:val="1"/>
        </w:rPr>
        <w:t xml:space="preserve"> </w:t>
      </w:r>
      <w:r w:rsidRPr="000E1EE2">
        <w:rPr>
          <w:color w:val="000000" w:themeColor="text1"/>
        </w:rPr>
        <w:t>GPA</w:t>
      </w:r>
      <w:r w:rsidRPr="000E1EE2">
        <w:rPr>
          <w:color w:val="000000" w:themeColor="text1"/>
          <w:spacing w:val="-3"/>
        </w:rPr>
        <w:t xml:space="preserve"> </w:t>
      </w:r>
      <w:r w:rsidRPr="000E1EE2">
        <w:rPr>
          <w:color w:val="000000" w:themeColor="text1"/>
        </w:rPr>
        <w:t>through</w:t>
      </w:r>
      <w:r w:rsidRPr="000E1EE2">
        <w:rPr>
          <w:color w:val="000000" w:themeColor="text1"/>
          <w:spacing w:val="-2"/>
        </w:rPr>
        <w:t xml:space="preserve"> </w:t>
      </w:r>
      <w:r w:rsidRPr="000E1EE2">
        <w:rPr>
          <w:color w:val="000000" w:themeColor="text1"/>
        </w:rPr>
        <w:t>improvement,</w:t>
      </w:r>
    </w:p>
    <w:p w14:paraId="40EA96C3" w14:textId="77777777" w:rsidR="00F26C8F" w:rsidRPr="000E1EE2" w:rsidRDefault="00F26C8F" w:rsidP="00CD5C47">
      <w:pPr>
        <w:pStyle w:val="ListParagraph"/>
        <w:widowControl w:val="0"/>
        <w:numPr>
          <w:ilvl w:val="0"/>
          <w:numId w:val="104"/>
        </w:numPr>
        <w:tabs>
          <w:tab w:val="left" w:pos="461"/>
        </w:tabs>
        <w:autoSpaceDE w:val="0"/>
        <w:autoSpaceDN w:val="0"/>
        <w:contextualSpacing w:val="0"/>
        <w:rPr>
          <w:color w:val="000000" w:themeColor="text1"/>
        </w:rPr>
      </w:pPr>
      <w:r w:rsidRPr="000E1EE2">
        <w:rPr>
          <w:color w:val="000000" w:themeColor="text1"/>
        </w:rPr>
        <w:t>s/he</w:t>
      </w:r>
      <w:r w:rsidRPr="000E1EE2">
        <w:rPr>
          <w:color w:val="000000" w:themeColor="text1"/>
          <w:spacing w:val="-3"/>
        </w:rPr>
        <w:t xml:space="preserve"> </w:t>
      </w:r>
      <w:r w:rsidRPr="000E1EE2">
        <w:rPr>
          <w:color w:val="000000" w:themeColor="text1"/>
        </w:rPr>
        <w:t>is</w:t>
      </w:r>
      <w:r w:rsidRPr="000E1EE2">
        <w:rPr>
          <w:color w:val="000000" w:themeColor="text1"/>
          <w:spacing w:val="-1"/>
        </w:rPr>
        <w:t xml:space="preserve"> </w:t>
      </w:r>
      <w:r w:rsidRPr="000E1EE2">
        <w:rPr>
          <w:color w:val="000000" w:themeColor="text1"/>
        </w:rPr>
        <w:t>addicted</w:t>
      </w:r>
      <w:r w:rsidRPr="000E1EE2">
        <w:rPr>
          <w:color w:val="000000" w:themeColor="text1"/>
          <w:spacing w:val="-2"/>
        </w:rPr>
        <w:t xml:space="preserve"> </w:t>
      </w:r>
      <w:r w:rsidRPr="000E1EE2">
        <w:rPr>
          <w:color w:val="000000" w:themeColor="text1"/>
        </w:rPr>
        <w:t>to</w:t>
      </w:r>
      <w:r w:rsidRPr="000E1EE2">
        <w:rPr>
          <w:color w:val="000000" w:themeColor="text1"/>
          <w:spacing w:val="-1"/>
        </w:rPr>
        <w:t xml:space="preserve"> </w:t>
      </w:r>
      <w:r w:rsidRPr="000E1EE2">
        <w:rPr>
          <w:color w:val="000000" w:themeColor="text1"/>
        </w:rPr>
        <w:t>drugs,</w:t>
      </w:r>
    </w:p>
    <w:p w14:paraId="02A683DF" w14:textId="77777777" w:rsidR="00F26C8F" w:rsidRPr="000E1EE2" w:rsidRDefault="00F26C8F" w:rsidP="00CD5C47">
      <w:pPr>
        <w:pStyle w:val="ListParagraph"/>
        <w:widowControl w:val="0"/>
        <w:numPr>
          <w:ilvl w:val="0"/>
          <w:numId w:val="104"/>
        </w:numPr>
        <w:tabs>
          <w:tab w:val="left" w:pos="461"/>
        </w:tabs>
        <w:autoSpaceDE w:val="0"/>
        <w:autoSpaceDN w:val="0"/>
        <w:contextualSpacing w:val="0"/>
        <w:rPr>
          <w:color w:val="000000" w:themeColor="text1"/>
        </w:rPr>
      </w:pPr>
      <w:r w:rsidRPr="000E1EE2">
        <w:rPr>
          <w:color w:val="000000" w:themeColor="text1"/>
        </w:rPr>
        <w:t>disciplinary</w:t>
      </w:r>
      <w:r w:rsidRPr="000E1EE2">
        <w:rPr>
          <w:color w:val="000000" w:themeColor="text1"/>
          <w:spacing w:val="-3"/>
        </w:rPr>
        <w:t xml:space="preserve"> </w:t>
      </w:r>
      <w:r w:rsidRPr="000E1EE2">
        <w:rPr>
          <w:color w:val="000000" w:themeColor="text1"/>
        </w:rPr>
        <w:t>action(s)</w:t>
      </w:r>
      <w:r w:rsidRPr="000E1EE2">
        <w:rPr>
          <w:color w:val="000000" w:themeColor="text1"/>
          <w:spacing w:val="-1"/>
        </w:rPr>
        <w:t xml:space="preserve"> </w:t>
      </w:r>
      <w:r w:rsidRPr="000E1EE2">
        <w:rPr>
          <w:color w:val="000000" w:themeColor="text1"/>
        </w:rPr>
        <w:t>is taken against</w:t>
      </w:r>
      <w:r w:rsidRPr="000E1EE2">
        <w:rPr>
          <w:color w:val="000000" w:themeColor="text1"/>
          <w:spacing w:val="1"/>
        </w:rPr>
        <w:t xml:space="preserve"> </w:t>
      </w:r>
      <w:r w:rsidRPr="000E1EE2">
        <w:rPr>
          <w:color w:val="000000" w:themeColor="text1"/>
        </w:rPr>
        <w:t>her/him.</w:t>
      </w:r>
    </w:p>
    <w:p w14:paraId="491DAAFF" w14:textId="77777777" w:rsidR="00F26C8F" w:rsidRPr="000E1EE2" w:rsidRDefault="00F26C8F" w:rsidP="00F26C8F">
      <w:pPr>
        <w:pStyle w:val="BodyText"/>
        <w:spacing w:before="3"/>
        <w:rPr>
          <w:color w:val="000000" w:themeColor="text1"/>
        </w:rPr>
      </w:pPr>
    </w:p>
    <w:p w14:paraId="1235E031" w14:textId="77777777" w:rsidR="00F26C8F" w:rsidRPr="000E1EE2" w:rsidRDefault="00F26C8F" w:rsidP="00CD5C47">
      <w:pPr>
        <w:pStyle w:val="Heading2"/>
        <w:numPr>
          <w:ilvl w:val="0"/>
          <w:numId w:val="113"/>
        </w:numPr>
        <w:tabs>
          <w:tab w:val="left" w:pos="340"/>
        </w:tabs>
        <w:spacing w:before="1" w:line="240" w:lineRule="auto"/>
        <w:ind w:left="340" w:hanging="240"/>
        <w:jc w:val="left"/>
        <w:rPr>
          <w:color w:val="000000" w:themeColor="text1"/>
        </w:rPr>
      </w:pPr>
      <w:r w:rsidRPr="000E1EE2">
        <w:rPr>
          <w:color w:val="000000" w:themeColor="text1"/>
        </w:rPr>
        <w:t>Certificate</w:t>
      </w:r>
      <w:r w:rsidRPr="000E1EE2">
        <w:rPr>
          <w:color w:val="000000" w:themeColor="text1"/>
          <w:spacing w:val="-4"/>
        </w:rPr>
        <w:t xml:space="preserve"> </w:t>
      </w:r>
      <w:r w:rsidRPr="000E1EE2">
        <w:rPr>
          <w:color w:val="000000" w:themeColor="text1"/>
        </w:rPr>
        <w:t>of</w:t>
      </w:r>
      <w:r w:rsidRPr="000E1EE2">
        <w:rPr>
          <w:color w:val="000000" w:themeColor="text1"/>
          <w:spacing w:val="1"/>
        </w:rPr>
        <w:t xml:space="preserve"> </w:t>
      </w:r>
      <w:r w:rsidRPr="000E1EE2">
        <w:rPr>
          <w:color w:val="000000" w:themeColor="text1"/>
        </w:rPr>
        <w:t>Practical</w:t>
      </w:r>
      <w:r w:rsidRPr="000E1EE2">
        <w:rPr>
          <w:color w:val="000000" w:themeColor="text1"/>
          <w:spacing w:val="-2"/>
        </w:rPr>
        <w:t xml:space="preserve"> </w:t>
      </w:r>
      <w:r w:rsidRPr="000E1EE2">
        <w:rPr>
          <w:color w:val="000000" w:themeColor="text1"/>
        </w:rPr>
        <w:t>Skill</w:t>
      </w:r>
    </w:p>
    <w:p w14:paraId="21490AF4" w14:textId="77777777" w:rsidR="00F26C8F" w:rsidRPr="00CC08D2" w:rsidRDefault="00F26C8F" w:rsidP="00F26C8F">
      <w:pPr>
        <w:pStyle w:val="BodyText"/>
        <w:ind w:left="100" w:right="217"/>
        <w:rPr>
          <w:b w:val="0"/>
          <w:color w:val="000000" w:themeColor="text1"/>
        </w:rPr>
      </w:pPr>
      <w:r w:rsidRPr="00CC08D2">
        <w:rPr>
          <w:b w:val="0"/>
          <w:color w:val="000000" w:themeColor="text1"/>
        </w:rPr>
        <w:t>For extraordinary and remarkable contribution in establishing lab(s)/new lab set ups, instrument</w:t>
      </w:r>
      <w:r w:rsidRPr="00CC08D2">
        <w:rPr>
          <w:b w:val="0"/>
          <w:color w:val="000000" w:themeColor="text1"/>
          <w:spacing w:val="1"/>
        </w:rPr>
        <w:t xml:space="preserve"> </w:t>
      </w:r>
      <w:r w:rsidRPr="00CC08D2">
        <w:rPr>
          <w:b w:val="0"/>
          <w:color w:val="000000" w:themeColor="text1"/>
        </w:rPr>
        <w:t>making, developing software/algorithm/apps/device/technology/technique, designing research tools,</w:t>
      </w:r>
      <w:r w:rsidRPr="00CC08D2">
        <w:rPr>
          <w:b w:val="0"/>
          <w:color w:val="000000" w:themeColor="text1"/>
          <w:spacing w:val="1"/>
        </w:rPr>
        <w:t xml:space="preserve"> </w:t>
      </w:r>
      <w:r w:rsidRPr="00CC08D2">
        <w:rPr>
          <w:b w:val="0"/>
          <w:color w:val="000000" w:themeColor="text1"/>
        </w:rPr>
        <w:t>etc., student (involved) will be awarded a certificate of excellence in practical skill based on the</w:t>
      </w:r>
      <w:r w:rsidRPr="00CC08D2">
        <w:rPr>
          <w:b w:val="0"/>
          <w:color w:val="000000" w:themeColor="text1"/>
          <w:spacing w:val="1"/>
        </w:rPr>
        <w:t xml:space="preserve"> </w:t>
      </w:r>
      <w:r w:rsidRPr="00CC08D2">
        <w:rPr>
          <w:b w:val="0"/>
          <w:color w:val="000000" w:themeColor="text1"/>
        </w:rPr>
        <w:t>decisions of the</w:t>
      </w:r>
      <w:r w:rsidRPr="00CC08D2">
        <w:rPr>
          <w:b w:val="0"/>
          <w:color w:val="000000" w:themeColor="text1"/>
          <w:spacing w:val="-1"/>
        </w:rPr>
        <w:t xml:space="preserve"> </w:t>
      </w:r>
      <w:r w:rsidRPr="00CC08D2">
        <w:rPr>
          <w:b w:val="0"/>
          <w:color w:val="000000" w:themeColor="text1"/>
        </w:rPr>
        <w:t>discipline by</w:t>
      </w:r>
      <w:r w:rsidRPr="00CC08D2">
        <w:rPr>
          <w:b w:val="0"/>
          <w:color w:val="000000" w:themeColor="text1"/>
          <w:spacing w:val="-5"/>
        </w:rPr>
        <w:t xml:space="preserve"> </w:t>
      </w:r>
      <w:r w:rsidRPr="00CC08D2">
        <w:rPr>
          <w:b w:val="0"/>
          <w:color w:val="000000" w:themeColor="text1"/>
        </w:rPr>
        <w:t>the</w:t>
      </w:r>
      <w:r w:rsidRPr="00CC08D2">
        <w:rPr>
          <w:b w:val="0"/>
          <w:color w:val="000000" w:themeColor="text1"/>
          <w:spacing w:val="-1"/>
        </w:rPr>
        <w:t xml:space="preserve"> </w:t>
      </w:r>
      <w:r w:rsidRPr="00CC08D2">
        <w:rPr>
          <w:b w:val="0"/>
          <w:color w:val="000000" w:themeColor="text1"/>
        </w:rPr>
        <w:t>respective</w:t>
      </w:r>
      <w:r w:rsidRPr="00CC08D2">
        <w:rPr>
          <w:b w:val="0"/>
          <w:color w:val="000000" w:themeColor="text1"/>
          <w:spacing w:val="-1"/>
        </w:rPr>
        <w:t xml:space="preserve"> </w:t>
      </w:r>
      <w:r w:rsidRPr="00CC08D2">
        <w:rPr>
          <w:b w:val="0"/>
          <w:color w:val="000000" w:themeColor="text1"/>
        </w:rPr>
        <w:t>Dean.</w:t>
      </w:r>
    </w:p>
    <w:p w14:paraId="5CC74804" w14:textId="6FF4C182" w:rsidR="00F26C8F" w:rsidRPr="000E1EE2" w:rsidRDefault="00F26C8F" w:rsidP="00267151">
      <w:pPr>
        <w:jc w:val="center"/>
        <w:rPr>
          <w:rFonts w:cs="Times New Roman"/>
          <w:b/>
          <w:bCs/>
          <w:color w:val="000000" w:themeColor="text1"/>
          <w:szCs w:val="24"/>
        </w:rPr>
      </w:pPr>
    </w:p>
    <w:p w14:paraId="57DBB542" w14:textId="77777777" w:rsidR="007D5948" w:rsidRPr="000E1EE2" w:rsidRDefault="007D5948" w:rsidP="00267151">
      <w:pPr>
        <w:jc w:val="center"/>
        <w:rPr>
          <w:rFonts w:cs="Times New Roman"/>
          <w:b/>
          <w:bCs/>
          <w:color w:val="000000" w:themeColor="text1"/>
          <w:szCs w:val="24"/>
        </w:rPr>
      </w:pPr>
    </w:p>
    <w:p w14:paraId="28E0569A" w14:textId="77777777" w:rsidR="00AC67DE" w:rsidRDefault="00AC67DE" w:rsidP="00267151">
      <w:pPr>
        <w:jc w:val="center"/>
        <w:rPr>
          <w:rFonts w:cs="Times New Roman"/>
          <w:b/>
          <w:bCs/>
          <w:i/>
          <w:color w:val="000000" w:themeColor="text1"/>
          <w:szCs w:val="24"/>
        </w:rPr>
      </w:pPr>
    </w:p>
    <w:p w14:paraId="2D4CB819" w14:textId="77777777" w:rsidR="00AC67DE" w:rsidRDefault="00AC67DE" w:rsidP="00267151">
      <w:pPr>
        <w:jc w:val="center"/>
        <w:rPr>
          <w:rFonts w:cs="Times New Roman"/>
          <w:b/>
          <w:bCs/>
          <w:i/>
          <w:color w:val="000000" w:themeColor="text1"/>
          <w:szCs w:val="24"/>
        </w:rPr>
      </w:pPr>
    </w:p>
    <w:p w14:paraId="63B0C158" w14:textId="77777777" w:rsidR="00AC67DE" w:rsidRDefault="00AC67DE" w:rsidP="00267151">
      <w:pPr>
        <w:jc w:val="center"/>
        <w:rPr>
          <w:rFonts w:cs="Times New Roman"/>
          <w:b/>
          <w:bCs/>
          <w:i/>
          <w:color w:val="000000" w:themeColor="text1"/>
          <w:szCs w:val="24"/>
        </w:rPr>
      </w:pPr>
    </w:p>
    <w:p w14:paraId="17B0FD0B" w14:textId="77777777" w:rsidR="00AC67DE" w:rsidRDefault="00AC67DE" w:rsidP="00267151">
      <w:pPr>
        <w:jc w:val="center"/>
        <w:rPr>
          <w:rFonts w:cs="Times New Roman"/>
          <w:b/>
          <w:bCs/>
          <w:i/>
          <w:color w:val="000000" w:themeColor="text1"/>
          <w:szCs w:val="24"/>
        </w:rPr>
      </w:pPr>
    </w:p>
    <w:p w14:paraId="17BB3419" w14:textId="77777777" w:rsidR="00AC67DE" w:rsidRDefault="00AC67DE" w:rsidP="00267151">
      <w:pPr>
        <w:jc w:val="center"/>
        <w:rPr>
          <w:rFonts w:cs="Times New Roman"/>
          <w:b/>
          <w:bCs/>
          <w:i/>
          <w:color w:val="000000" w:themeColor="text1"/>
          <w:szCs w:val="24"/>
        </w:rPr>
      </w:pPr>
    </w:p>
    <w:p w14:paraId="067865D4" w14:textId="77777777" w:rsidR="00AC67DE" w:rsidRDefault="00AC67DE" w:rsidP="00267151">
      <w:pPr>
        <w:jc w:val="center"/>
        <w:rPr>
          <w:rFonts w:cs="Times New Roman"/>
          <w:b/>
          <w:bCs/>
          <w:i/>
          <w:color w:val="000000" w:themeColor="text1"/>
          <w:szCs w:val="24"/>
        </w:rPr>
      </w:pPr>
    </w:p>
    <w:p w14:paraId="677749B3" w14:textId="77777777" w:rsidR="00AC67DE" w:rsidRDefault="00AC67DE" w:rsidP="00267151">
      <w:pPr>
        <w:jc w:val="center"/>
        <w:rPr>
          <w:rFonts w:cs="Times New Roman"/>
          <w:b/>
          <w:bCs/>
          <w:i/>
          <w:color w:val="000000" w:themeColor="text1"/>
          <w:szCs w:val="24"/>
        </w:rPr>
      </w:pPr>
    </w:p>
    <w:p w14:paraId="24F1322E" w14:textId="77777777" w:rsidR="00AC67DE" w:rsidRDefault="00AC67DE" w:rsidP="00267151">
      <w:pPr>
        <w:jc w:val="center"/>
        <w:rPr>
          <w:rFonts w:cs="Times New Roman"/>
          <w:b/>
          <w:bCs/>
          <w:i/>
          <w:color w:val="000000" w:themeColor="text1"/>
          <w:szCs w:val="24"/>
        </w:rPr>
      </w:pPr>
    </w:p>
    <w:p w14:paraId="3C03B1FD" w14:textId="77777777" w:rsidR="00AC67DE" w:rsidRDefault="00AC67DE" w:rsidP="00267151">
      <w:pPr>
        <w:jc w:val="center"/>
        <w:rPr>
          <w:rFonts w:cs="Times New Roman"/>
          <w:b/>
          <w:bCs/>
          <w:i/>
          <w:color w:val="000000" w:themeColor="text1"/>
          <w:szCs w:val="24"/>
        </w:rPr>
      </w:pPr>
    </w:p>
    <w:p w14:paraId="6BAF77F9" w14:textId="77777777" w:rsidR="00AC67DE" w:rsidRDefault="00AC67DE" w:rsidP="00267151">
      <w:pPr>
        <w:jc w:val="center"/>
        <w:rPr>
          <w:rFonts w:cs="Times New Roman"/>
          <w:b/>
          <w:bCs/>
          <w:i/>
          <w:color w:val="000000" w:themeColor="text1"/>
          <w:szCs w:val="24"/>
        </w:rPr>
      </w:pPr>
    </w:p>
    <w:p w14:paraId="53713536" w14:textId="77777777" w:rsidR="00AC67DE" w:rsidRDefault="00AC67DE" w:rsidP="00267151">
      <w:pPr>
        <w:jc w:val="center"/>
        <w:rPr>
          <w:rFonts w:cs="Times New Roman"/>
          <w:b/>
          <w:bCs/>
          <w:i/>
          <w:color w:val="000000" w:themeColor="text1"/>
          <w:szCs w:val="24"/>
        </w:rPr>
      </w:pPr>
    </w:p>
    <w:p w14:paraId="32860D07" w14:textId="77777777" w:rsidR="00AC67DE" w:rsidRDefault="00AC67DE" w:rsidP="00267151">
      <w:pPr>
        <w:jc w:val="center"/>
        <w:rPr>
          <w:rFonts w:cs="Times New Roman"/>
          <w:b/>
          <w:bCs/>
          <w:i/>
          <w:color w:val="000000" w:themeColor="text1"/>
          <w:szCs w:val="24"/>
        </w:rPr>
      </w:pPr>
    </w:p>
    <w:p w14:paraId="53C3B42E" w14:textId="77777777" w:rsidR="00AC67DE" w:rsidRDefault="00AC67DE" w:rsidP="00267151">
      <w:pPr>
        <w:jc w:val="center"/>
        <w:rPr>
          <w:rFonts w:cs="Times New Roman"/>
          <w:b/>
          <w:bCs/>
          <w:i/>
          <w:color w:val="000000" w:themeColor="text1"/>
          <w:szCs w:val="24"/>
        </w:rPr>
      </w:pPr>
    </w:p>
    <w:p w14:paraId="6D365F92" w14:textId="77777777" w:rsidR="00AC67DE" w:rsidRDefault="00AC67DE" w:rsidP="00267151">
      <w:pPr>
        <w:jc w:val="center"/>
        <w:rPr>
          <w:rFonts w:cs="Times New Roman"/>
          <w:b/>
          <w:bCs/>
          <w:i/>
          <w:color w:val="000000" w:themeColor="text1"/>
          <w:szCs w:val="24"/>
        </w:rPr>
      </w:pPr>
    </w:p>
    <w:p w14:paraId="688B553D" w14:textId="77777777" w:rsidR="00AC67DE" w:rsidRDefault="00AC67DE" w:rsidP="00267151">
      <w:pPr>
        <w:jc w:val="center"/>
        <w:rPr>
          <w:rFonts w:cs="Times New Roman"/>
          <w:b/>
          <w:bCs/>
          <w:i/>
          <w:color w:val="000000" w:themeColor="text1"/>
          <w:szCs w:val="24"/>
        </w:rPr>
      </w:pPr>
    </w:p>
    <w:p w14:paraId="14EA68E8" w14:textId="77777777" w:rsidR="00AC67DE" w:rsidRDefault="00AC67DE" w:rsidP="00267151">
      <w:pPr>
        <w:jc w:val="center"/>
        <w:rPr>
          <w:rFonts w:cs="Times New Roman"/>
          <w:b/>
          <w:bCs/>
          <w:i/>
          <w:color w:val="000000" w:themeColor="text1"/>
          <w:szCs w:val="24"/>
        </w:rPr>
      </w:pPr>
    </w:p>
    <w:p w14:paraId="1B1F190E" w14:textId="77777777" w:rsidR="00AC67DE" w:rsidRDefault="00AC67DE" w:rsidP="00267151">
      <w:pPr>
        <w:jc w:val="center"/>
        <w:rPr>
          <w:rFonts w:cs="Times New Roman"/>
          <w:b/>
          <w:bCs/>
          <w:i/>
          <w:color w:val="000000" w:themeColor="text1"/>
          <w:szCs w:val="24"/>
        </w:rPr>
      </w:pPr>
    </w:p>
    <w:p w14:paraId="0B48105D" w14:textId="77777777" w:rsidR="00AC67DE" w:rsidRDefault="00AC67DE" w:rsidP="00267151">
      <w:pPr>
        <w:jc w:val="center"/>
        <w:rPr>
          <w:rFonts w:cs="Times New Roman"/>
          <w:b/>
          <w:bCs/>
          <w:i/>
          <w:color w:val="000000" w:themeColor="text1"/>
          <w:szCs w:val="24"/>
        </w:rPr>
      </w:pPr>
    </w:p>
    <w:p w14:paraId="6A57409C" w14:textId="77777777" w:rsidR="00AC67DE" w:rsidRDefault="00AC67DE" w:rsidP="00267151">
      <w:pPr>
        <w:jc w:val="center"/>
        <w:rPr>
          <w:rFonts w:cs="Times New Roman"/>
          <w:b/>
          <w:bCs/>
          <w:i/>
          <w:color w:val="000000" w:themeColor="text1"/>
          <w:szCs w:val="24"/>
        </w:rPr>
      </w:pPr>
    </w:p>
    <w:p w14:paraId="030829D9" w14:textId="77777777" w:rsidR="00AC67DE" w:rsidRDefault="00AC67DE" w:rsidP="00267151">
      <w:pPr>
        <w:jc w:val="center"/>
        <w:rPr>
          <w:rFonts w:cs="Times New Roman"/>
          <w:b/>
          <w:bCs/>
          <w:i/>
          <w:color w:val="000000" w:themeColor="text1"/>
          <w:szCs w:val="24"/>
        </w:rPr>
      </w:pPr>
    </w:p>
    <w:p w14:paraId="30BF6326" w14:textId="77777777" w:rsidR="00AC67DE" w:rsidRDefault="00AC67DE" w:rsidP="00267151">
      <w:pPr>
        <w:jc w:val="center"/>
        <w:rPr>
          <w:rFonts w:cs="Times New Roman"/>
          <w:b/>
          <w:bCs/>
          <w:i/>
          <w:color w:val="000000" w:themeColor="text1"/>
          <w:szCs w:val="24"/>
        </w:rPr>
      </w:pPr>
    </w:p>
    <w:p w14:paraId="1F92549E" w14:textId="77777777" w:rsidR="00AC67DE" w:rsidRDefault="00AC67DE" w:rsidP="00267151">
      <w:pPr>
        <w:jc w:val="center"/>
        <w:rPr>
          <w:rFonts w:cs="Times New Roman"/>
          <w:b/>
          <w:bCs/>
          <w:i/>
          <w:color w:val="000000" w:themeColor="text1"/>
          <w:szCs w:val="24"/>
        </w:rPr>
      </w:pPr>
    </w:p>
    <w:p w14:paraId="5E22594D" w14:textId="77777777" w:rsidR="00AC67DE" w:rsidRDefault="00AC67DE" w:rsidP="00267151">
      <w:pPr>
        <w:jc w:val="center"/>
        <w:rPr>
          <w:rFonts w:cs="Times New Roman"/>
          <w:b/>
          <w:bCs/>
          <w:i/>
          <w:color w:val="000000" w:themeColor="text1"/>
          <w:szCs w:val="24"/>
        </w:rPr>
      </w:pPr>
    </w:p>
    <w:p w14:paraId="3F04C29D" w14:textId="77777777" w:rsidR="00AC67DE" w:rsidRDefault="00AC67DE" w:rsidP="00267151">
      <w:pPr>
        <w:jc w:val="center"/>
        <w:rPr>
          <w:rFonts w:cs="Times New Roman"/>
          <w:b/>
          <w:bCs/>
          <w:i/>
          <w:color w:val="000000" w:themeColor="text1"/>
          <w:szCs w:val="24"/>
        </w:rPr>
      </w:pPr>
    </w:p>
    <w:p w14:paraId="16D874DD" w14:textId="77777777" w:rsidR="00AC67DE" w:rsidRDefault="00AC67DE" w:rsidP="00267151">
      <w:pPr>
        <w:jc w:val="center"/>
        <w:rPr>
          <w:rFonts w:cs="Times New Roman"/>
          <w:b/>
          <w:bCs/>
          <w:i/>
          <w:color w:val="000000" w:themeColor="text1"/>
          <w:szCs w:val="24"/>
        </w:rPr>
      </w:pPr>
    </w:p>
    <w:p w14:paraId="13CD7019" w14:textId="77777777" w:rsidR="00AC67DE" w:rsidRDefault="00AC67DE" w:rsidP="00267151">
      <w:pPr>
        <w:jc w:val="center"/>
        <w:rPr>
          <w:rFonts w:cs="Times New Roman"/>
          <w:b/>
          <w:bCs/>
          <w:i/>
          <w:color w:val="000000" w:themeColor="text1"/>
          <w:szCs w:val="24"/>
        </w:rPr>
      </w:pPr>
    </w:p>
    <w:p w14:paraId="2A40CB66" w14:textId="77777777" w:rsidR="00AC67DE" w:rsidRDefault="00AC67DE" w:rsidP="00267151">
      <w:pPr>
        <w:jc w:val="center"/>
        <w:rPr>
          <w:rFonts w:cs="Times New Roman"/>
          <w:b/>
          <w:bCs/>
          <w:i/>
          <w:color w:val="000000" w:themeColor="text1"/>
          <w:szCs w:val="24"/>
        </w:rPr>
      </w:pPr>
    </w:p>
    <w:p w14:paraId="146F16B3" w14:textId="77777777" w:rsidR="00AC67DE" w:rsidRDefault="00AC67DE" w:rsidP="00267151">
      <w:pPr>
        <w:jc w:val="center"/>
        <w:rPr>
          <w:rFonts w:cs="Times New Roman"/>
          <w:b/>
          <w:bCs/>
          <w:i/>
          <w:color w:val="000000" w:themeColor="text1"/>
          <w:szCs w:val="24"/>
        </w:rPr>
      </w:pPr>
    </w:p>
    <w:p w14:paraId="51E9B719" w14:textId="77777777" w:rsidR="00AC67DE" w:rsidRDefault="00AC67DE" w:rsidP="00267151">
      <w:pPr>
        <w:jc w:val="center"/>
        <w:rPr>
          <w:rFonts w:cs="Times New Roman"/>
          <w:b/>
          <w:bCs/>
          <w:i/>
          <w:color w:val="000000" w:themeColor="text1"/>
          <w:szCs w:val="24"/>
        </w:rPr>
      </w:pPr>
    </w:p>
    <w:p w14:paraId="4F9371AD" w14:textId="77777777" w:rsidR="00AC67DE" w:rsidRDefault="00AC67DE" w:rsidP="00267151">
      <w:pPr>
        <w:jc w:val="center"/>
        <w:rPr>
          <w:rFonts w:cs="Times New Roman"/>
          <w:b/>
          <w:bCs/>
          <w:i/>
          <w:color w:val="000000" w:themeColor="text1"/>
          <w:szCs w:val="24"/>
        </w:rPr>
      </w:pPr>
    </w:p>
    <w:p w14:paraId="6094F8CB" w14:textId="77777777" w:rsidR="00AC67DE" w:rsidRDefault="00AC67DE" w:rsidP="00267151">
      <w:pPr>
        <w:jc w:val="center"/>
        <w:rPr>
          <w:rFonts w:cs="Times New Roman"/>
          <w:b/>
          <w:bCs/>
          <w:i/>
          <w:color w:val="000000" w:themeColor="text1"/>
          <w:szCs w:val="24"/>
        </w:rPr>
      </w:pPr>
    </w:p>
    <w:p w14:paraId="4163EFEB" w14:textId="77777777" w:rsidR="00AC67DE" w:rsidRDefault="00AC67DE" w:rsidP="00267151">
      <w:pPr>
        <w:jc w:val="center"/>
        <w:rPr>
          <w:rFonts w:cs="Times New Roman"/>
          <w:b/>
          <w:bCs/>
          <w:i/>
          <w:color w:val="000000" w:themeColor="text1"/>
          <w:szCs w:val="24"/>
        </w:rPr>
      </w:pPr>
    </w:p>
    <w:p w14:paraId="0E4579EE" w14:textId="77777777" w:rsidR="00AC67DE" w:rsidRDefault="00AC67DE" w:rsidP="00267151">
      <w:pPr>
        <w:jc w:val="center"/>
        <w:rPr>
          <w:rFonts w:cs="Times New Roman"/>
          <w:b/>
          <w:bCs/>
          <w:i/>
          <w:color w:val="000000" w:themeColor="text1"/>
          <w:szCs w:val="24"/>
        </w:rPr>
      </w:pPr>
    </w:p>
    <w:p w14:paraId="709105ED" w14:textId="77777777" w:rsidR="00AC67DE" w:rsidRDefault="00AC67DE" w:rsidP="00267151">
      <w:pPr>
        <w:jc w:val="center"/>
        <w:rPr>
          <w:rFonts w:cs="Times New Roman"/>
          <w:b/>
          <w:bCs/>
          <w:i/>
          <w:color w:val="000000" w:themeColor="text1"/>
          <w:szCs w:val="24"/>
        </w:rPr>
      </w:pPr>
    </w:p>
    <w:p w14:paraId="5888AEA3" w14:textId="77777777" w:rsidR="00AC67DE" w:rsidRDefault="00AC67DE" w:rsidP="00267151">
      <w:pPr>
        <w:jc w:val="center"/>
        <w:rPr>
          <w:rFonts w:cs="Times New Roman"/>
          <w:b/>
          <w:bCs/>
          <w:i/>
          <w:color w:val="000000" w:themeColor="text1"/>
          <w:szCs w:val="24"/>
        </w:rPr>
      </w:pPr>
    </w:p>
    <w:p w14:paraId="419089BA" w14:textId="77777777" w:rsidR="00AC67DE" w:rsidRDefault="00AC67DE" w:rsidP="00267151">
      <w:pPr>
        <w:jc w:val="center"/>
        <w:rPr>
          <w:rFonts w:cs="Times New Roman"/>
          <w:b/>
          <w:bCs/>
          <w:i/>
          <w:color w:val="000000" w:themeColor="text1"/>
          <w:szCs w:val="24"/>
        </w:rPr>
      </w:pPr>
    </w:p>
    <w:p w14:paraId="6B6E6EC5" w14:textId="77777777" w:rsidR="00AC67DE" w:rsidRDefault="00AC67DE" w:rsidP="00267151">
      <w:pPr>
        <w:jc w:val="center"/>
        <w:rPr>
          <w:rFonts w:cs="Times New Roman"/>
          <w:b/>
          <w:bCs/>
          <w:i/>
          <w:color w:val="000000" w:themeColor="text1"/>
          <w:szCs w:val="24"/>
        </w:rPr>
      </w:pPr>
    </w:p>
    <w:p w14:paraId="3B1CF38F" w14:textId="77777777" w:rsidR="00AC67DE" w:rsidRDefault="00AC67DE" w:rsidP="00267151">
      <w:pPr>
        <w:jc w:val="center"/>
        <w:rPr>
          <w:rFonts w:cs="Times New Roman"/>
          <w:b/>
          <w:bCs/>
          <w:i/>
          <w:color w:val="000000" w:themeColor="text1"/>
          <w:szCs w:val="24"/>
        </w:rPr>
      </w:pPr>
    </w:p>
    <w:p w14:paraId="23984991" w14:textId="77777777" w:rsidR="00AC67DE" w:rsidRDefault="00AC67DE" w:rsidP="00267151">
      <w:pPr>
        <w:jc w:val="center"/>
        <w:rPr>
          <w:rFonts w:cs="Times New Roman"/>
          <w:b/>
          <w:bCs/>
          <w:i/>
          <w:color w:val="000000" w:themeColor="text1"/>
          <w:szCs w:val="24"/>
        </w:rPr>
      </w:pPr>
    </w:p>
    <w:p w14:paraId="6AE04B05" w14:textId="77777777" w:rsidR="00AC67DE" w:rsidRDefault="00AC67DE" w:rsidP="00267151">
      <w:pPr>
        <w:jc w:val="center"/>
        <w:rPr>
          <w:rFonts w:cs="Times New Roman"/>
          <w:b/>
          <w:bCs/>
          <w:i/>
          <w:color w:val="000000" w:themeColor="text1"/>
          <w:szCs w:val="24"/>
        </w:rPr>
      </w:pPr>
    </w:p>
    <w:p w14:paraId="6B298CA2" w14:textId="77777777" w:rsidR="00AC67DE" w:rsidRDefault="00AC67DE" w:rsidP="00267151">
      <w:pPr>
        <w:jc w:val="center"/>
        <w:rPr>
          <w:rFonts w:cs="Times New Roman"/>
          <w:b/>
          <w:bCs/>
          <w:i/>
          <w:color w:val="000000" w:themeColor="text1"/>
          <w:szCs w:val="24"/>
        </w:rPr>
      </w:pPr>
    </w:p>
    <w:p w14:paraId="1BB09476" w14:textId="39AADE93" w:rsidR="007D5948" w:rsidRPr="000E1EE2" w:rsidRDefault="007D5948" w:rsidP="00267151">
      <w:pPr>
        <w:jc w:val="center"/>
        <w:rPr>
          <w:rFonts w:cs="Times New Roman"/>
          <w:b/>
          <w:bCs/>
          <w:i/>
          <w:color w:val="000000" w:themeColor="text1"/>
          <w:szCs w:val="24"/>
        </w:rPr>
      </w:pPr>
      <w:r w:rsidRPr="000E1EE2">
        <w:rPr>
          <w:rFonts w:cs="Times New Roman"/>
          <w:b/>
          <w:bCs/>
          <w:i/>
          <w:color w:val="000000" w:themeColor="text1"/>
          <w:szCs w:val="24"/>
        </w:rPr>
        <w:lastRenderedPageBreak/>
        <w:t>Details of OBE Curriculum of the Department of Economics</w:t>
      </w:r>
    </w:p>
    <w:p w14:paraId="608B4A47" w14:textId="77777777" w:rsidR="00F66FBD" w:rsidRPr="000E1EE2" w:rsidRDefault="00F66FBD" w:rsidP="00267151">
      <w:pPr>
        <w:jc w:val="center"/>
        <w:rPr>
          <w:rFonts w:cs="Times New Roman"/>
          <w:b/>
          <w:bCs/>
          <w:color w:val="000000" w:themeColor="text1"/>
          <w:szCs w:val="24"/>
        </w:rPr>
      </w:pPr>
    </w:p>
    <w:p w14:paraId="49D3C560" w14:textId="252D93C9" w:rsidR="002F3A6B" w:rsidRPr="000E1EE2" w:rsidRDefault="002F3A6B" w:rsidP="00267151">
      <w:pPr>
        <w:jc w:val="center"/>
        <w:rPr>
          <w:rFonts w:cs="Times New Roman"/>
          <w:b/>
          <w:bCs/>
          <w:color w:val="000000" w:themeColor="text1"/>
          <w:szCs w:val="24"/>
        </w:rPr>
      </w:pPr>
      <w:r w:rsidRPr="000E1EE2">
        <w:rPr>
          <w:rFonts w:cs="Times New Roman"/>
          <w:b/>
          <w:bCs/>
          <w:color w:val="000000" w:themeColor="text1"/>
          <w:szCs w:val="24"/>
        </w:rPr>
        <w:t>Part A</w:t>
      </w:r>
    </w:p>
    <w:p w14:paraId="5393FE2D" w14:textId="77777777" w:rsidR="0028499E" w:rsidRPr="000E1EE2" w:rsidRDefault="0028499E" w:rsidP="00267151">
      <w:pPr>
        <w:jc w:val="center"/>
        <w:rPr>
          <w:rFonts w:cs="Times New Roman"/>
          <w:b/>
          <w:bCs/>
          <w:color w:val="000000" w:themeColor="text1"/>
          <w:szCs w:val="24"/>
        </w:rPr>
      </w:pPr>
    </w:p>
    <w:p w14:paraId="373BB5BF" w14:textId="3E9BBDF0" w:rsidR="002F3A6B" w:rsidRPr="000E1EE2" w:rsidRDefault="002F3A6B" w:rsidP="00267151">
      <w:pPr>
        <w:rPr>
          <w:rFonts w:cs="Times New Roman"/>
          <w:color w:val="000000" w:themeColor="text1"/>
          <w:szCs w:val="24"/>
        </w:rPr>
      </w:pPr>
      <w:r w:rsidRPr="000E1EE2">
        <w:rPr>
          <w:rFonts w:cs="Times New Roman"/>
          <w:b/>
          <w:color w:val="000000" w:themeColor="text1"/>
          <w:szCs w:val="24"/>
        </w:rPr>
        <w:t>1. Title of the Academic Program</w:t>
      </w:r>
      <w:r w:rsidR="00267151" w:rsidRPr="000E1EE2">
        <w:rPr>
          <w:rFonts w:cs="Times New Roman"/>
          <w:b/>
          <w:color w:val="000000" w:themeColor="text1"/>
          <w:szCs w:val="24"/>
        </w:rPr>
        <w:tab/>
      </w:r>
      <w:r w:rsidRPr="000E1EE2">
        <w:rPr>
          <w:rFonts w:cs="Times New Roman"/>
          <w:color w:val="000000" w:themeColor="text1"/>
          <w:szCs w:val="24"/>
        </w:rPr>
        <w:t>:</w:t>
      </w:r>
      <w:r w:rsidR="00267151" w:rsidRPr="000E1EE2">
        <w:rPr>
          <w:rFonts w:cs="Times New Roman"/>
          <w:color w:val="000000" w:themeColor="text1"/>
          <w:szCs w:val="24"/>
        </w:rPr>
        <w:t xml:space="preserve"> </w:t>
      </w:r>
      <w:r w:rsidRPr="000E1EE2">
        <w:rPr>
          <w:rFonts w:cs="Times New Roman"/>
          <w:color w:val="000000" w:themeColor="text1"/>
          <w:szCs w:val="24"/>
        </w:rPr>
        <w:t xml:space="preserve">Bachelor of Social Science </w:t>
      </w:r>
    </w:p>
    <w:p w14:paraId="77D26D49" w14:textId="77777777" w:rsidR="00E21BFE" w:rsidRPr="000E1EE2" w:rsidRDefault="00E21BFE" w:rsidP="00267151">
      <w:pPr>
        <w:rPr>
          <w:rFonts w:cs="Times New Roman"/>
          <w:color w:val="000000" w:themeColor="text1"/>
          <w:szCs w:val="24"/>
        </w:rPr>
      </w:pPr>
    </w:p>
    <w:p w14:paraId="08B8264C" w14:textId="00ADA365" w:rsidR="002F3A6B" w:rsidRPr="000E1EE2" w:rsidRDefault="002F3A6B" w:rsidP="00267151">
      <w:pPr>
        <w:ind w:left="3600" w:hanging="3600"/>
        <w:rPr>
          <w:rFonts w:cs="Times New Roman"/>
          <w:color w:val="000000" w:themeColor="text1"/>
          <w:szCs w:val="24"/>
        </w:rPr>
      </w:pPr>
      <w:r w:rsidRPr="000E1EE2">
        <w:rPr>
          <w:rFonts w:cs="Times New Roman"/>
          <w:color w:val="000000" w:themeColor="text1"/>
          <w:szCs w:val="24"/>
        </w:rPr>
        <w:t xml:space="preserve">2. </w:t>
      </w:r>
      <w:r w:rsidRPr="000E1EE2">
        <w:rPr>
          <w:rFonts w:cs="Times New Roman"/>
          <w:b/>
          <w:color w:val="000000" w:themeColor="text1"/>
          <w:szCs w:val="24"/>
        </w:rPr>
        <w:t>Name of the University</w:t>
      </w:r>
      <w:r w:rsidR="00267151" w:rsidRPr="000E1EE2">
        <w:rPr>
          <w:rFonts w:cs="Times New Roman"/>
          <w:b/>
          <w:color w:val="000000" w:themeColor="text1"/>
          <w:szCs w:val="24"/>
        </w:rPr>
        <w:tab/>
      </w:r>
      <w:r w:rsidRPr="000E1EE2">
        <w:rPr>
          <w:rFonts w:cs="Times New Roman"/>
          <w:color w:val="000000" w:themeColor="text1"/>
          <w:szCs w:val="24"/>
        </w:rPr>
        <w:t>: Shahjalal University of Science and Technology (SUST)</w:t>
      </w:r>
      <w:r w:rsidR="00267151" w:rsidRPr="000E1EE2">
        <w:rPr>
          <w:rFonts w:cs="Times New Roman"/>
          <w:color w:val="000000" w:themeColor="text1"/>
          <w:szCs w:val="24"/>
        </w:rPr>
        <w:t>, Sylhet</w:t>
      </w:r>
    </w:p>
    <w:p w14:paraId="206208AC" w14:textId="77777777" w:rsidR="00E21BFE" w:rsidRPr="000E1EE2" w:rsidRDefault="00E21BFE" w:rsidP="00267151">
      <w:pPr>
        <w:ind w:left="3600" w:hanging="3600"/>
        <w:rPr>
          <w:rFonts w:cs="Times New Roman"/>
          <w:color w:val="000000" w:themeColor="text1"/>
          <w:szCs w:val="24"/>
        </w:rPr>
      </w:pPr>
    </w:p>
    <w:p w14:paraId="2F930F7F" w14:textId="01AF2220" w:rsidR="002F3A6B" w:rsidRPr="000E1EE2" w:rsidRDefault="002F3A6B" w:rsidP="00267151">
      <w:pPr>
        <w:ind w:left="3600" w:hanging="3600"/>
        <w:rPr>
          <w:rFonts w:cs="Times New Roman"/>
          <w:color w:val="000000" w:themeColor="text1"/>
          <w:szCs w:val="24"/>
        </w:rPr>
      </w:pPr>
      <w:r w:rsidRPr="000E1EE2">
        <w:rPr>
          <w:rFonts w:cs="Times New Roman"/>
          <w:b/>
          <w:color w:val="000000" w:themeColor="text1"/>
          <w:szCs w:val="24"/>
        </w:rPr>
        <w:t>3. Vision of the University</w:t>
      </w:r>
      <w:r w:rsidR="00267151" w:rsidRPr="000E1EE2">
        <w:rPr>
          <w:rFonts w:cs="Times New Roman"/>
          <w:b/>
          <w:color w:val="000000" w:themeColor="text1"/>
          <w:szCs w:val="24"/>
        </w:rPr>
        <w:tab/>
      </w:r>
      <w:r w:rsidRPr="000E1EE2">
        <w:rPr>
          <w:rFonts w:cs="Times New Roman"/>
          <w:b/>
          <w:color w:val="000000" w:themeColor="text1"/>
          <w:szCs w:val="24"/>
        </w:rPr>
        <w:t xml:space="preserve">: </w:t>
      </w:r>
      <w:r w:rsidRPr="000E1EE2">
        <w:rPr>
          <w:rFonts w:cs="Times New Roman"/>
          <w:color w:val="000000" w:themeColor="text1"/>
          <w:szCs w:val="24"/>
        </w:rPr>
        <w:t>To be a leading university of excellence in Science and Technology with a strong national commitment and significant international impact.</w:t>
      </w:r>
    </w:p>
    <w:p w14:paraId="37C658CC" w14:textId="2635572A" w:rsidR="002F3A6B" w:rsidRPr="000E1EE2" w:rsidRDefault="002F3A6B" w:rsidP="00267151">
      <w:pPr>
        <w:rPr>
          <w:rFonts w:cs="Times New Roman"/>
          <w:b/>
          <w:color w:val="000000" w:themeColor="text1"/>
          <w:szCs w:val="24"/>
        </w:rPr>
      </w:pPr>
      <w:r w:rsidRPr="000E1EE2">
        <w:rPr>
          <w:rFonts w:cs="Times New Roman"/>
          <w:b/>
          <w:color w:val="000000" w:themeColor="text1"/>
          <w:szCs w:val="24"/>
        </w:rPr>
        <w:t>4. Mission of the University</w:t>
      </w:r>
      <w:r w:rsidR="00267151" w:rsidRPr="000E1EE2">
        <w:rPr>
          <w:rFonts w:cs="Times New Roman"/>
          <w:b/>
          <w:color w:val="000000" w:themeColor="text1"/>
          <w:szCs w:val="24"/>
        </w:rPr>
        <w:tab/>
      </w:r>
      <w:r w:rsidR="00267151" w:rsidRPr="000E1EE2">
        <w:rPr>
          <w:rFonts w:cs="Times New Roman"/>
          <w:b/>
          <w:color w:val="000000" w:themeColor="text1"/>
          <w:szCs w:val="24"/>
        </w:rPr>
        <w:tab/>
      </w:r>
      <w:r w:rsidRPr="000E1EE2">
        <w:rPr>
          <w:rFonts w:cs="Times New Roman"/>
          <w:b/>
          <w:color w:val="000000" w:themeColor="text1"/>
          <w:szCs w:val="24"/>
        </w:rPr>
        <w:t xml:space="preserve">: </w:t>
      </w:r>
    </w:p>
    <w:p w14:paraId="4F4965E5" w14:textId="77777777"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 xml:space="preserve">SUST M1:  </w:t>
      </w:r>
      <w:r w:rsidRPr="000E1EE2">
        <w:rPr>
          <w:rFonts w:cs="Times New Roman"/>
          <w:color w:val="000000" w:themeColor="text1"/>
          <w:szCs w:val="24"/>
        </w:rPr>
        <w:t>To advance learning and knowledge through teaching and research in science and technology.</w:t>
      </w:r>
    </w:p>
    <w:p w14:paraId="4DD6EF96" w14:textId="77777777" w:rsidR="002F3A6B" w:rsidRPr="000E1EE2" w:rsidRDefault="002F3A6B" w:rsidP="00267151">
      <w:pPr>
        <w:ind w:left="720"/>
        <w:rPr>
          <w:rFonts w:cs="Times New Roman"/>
          <w:b/>
          <w:color w:val="000000" w:themeColor="text1"/>
          <w:szCs w:val="24"/>
        </w:rPr>
      </w:pPr>
      <w:r w:rsidRPr="000E1EE2">
        <w:rPr>
          <w:rFonts w:cs="Times New Roman"/>
          <w:b/>
          <w:color w:val="000000" w:themeColor="text1"/>
          <w:szCs w:val="24"/>
        </w:rPr>
        <w:t xml:space="preserve">SUST M2:  </w:t>
      </w:r>
      <w:r w:rsidRPr="000E1EE2">
        <w:rPr>
          <w:rFonts w:cs="Times New Roman"/>
          <w:color w:val="000000" w:themeColor="text1"/>
          <w:szCs w:val="24"/>
        </w:rPr>
        <w:t>To serve as a center for knowledge creation, technological innovation and transfer among academia, industry, and society.</w:t>
      </w:r>
    </w:p>
    <w:p w14:paraId="49B22ED3" w14:textId="1FBEA143"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 xml:space="preserve">SUST M3: </w:t>
      </w:r>
      <w:r w:rsidRPr="000E1EE2">
        <w:rPr>
          <w:rFonts w:cs="Times New Roman"/>
          <w:color w:val="000000" w:themeColor="text1"/>
          <w:szCs w:val="24"/>
        </w:rPr>
        <w:t>To assist in transferring Bangladesh a country with sustainable economic growth and equitable social development.</w:t>
      </w:r>
    </w:p>
    <w:p w14:paraId="6F3D3D83" w14:textId="77777777" w:rsidR="00E21BFE" w:rsidRPr="000E1EE2" w:rsidRDefault="00E21BFE" w:rsidP="00267151">
      <w:pPr>
        <w:ind w:left="720"/>
        <w:rPr>
          <w:rFonts w:cs="Times New Roman"/>
          <w:color w:val="000000" w:themeColor="text1"/>
          <w:szCs w:val="24"/>
        </w:rPr>
      </w:pPr>
    </w:p>
    <w:p w14:paraId="53BB2C9E" w14:textId="27B33FB0" w:rsidR="002F3A6B" w:rsidRPr="000E1EE2" w:rsidRDefault="002F3A6B" w:rsidP="00267151">
      <w:pPr>
        <w:rPr>
          <w:rFonts w:cs="Times New Roman"/>
          <w:color w:val="000000" w:themeColor="text1"/>
          <w:szCs w:val="24"/>
        </w:rPr>
      </w:pPr>
      <w:r w:rsidRPr="000E1EE2">
        <w:rPr>
          <w:rFonts w:cs="Times New Roman"/>
          <w:b/>
          <w:color w:val="000000" w:themeColor="text1"/>
          <w:szCs w:val="24"/>
        </w:rPr>
        <w:t>5. Name of the Program Offering Entity</w:t>
      </w:r>
      <w:r w:rsidR="00267151" w:rsidRPr="000E1EE2">
        <w:rPr>
          <w:rFonts w:cs="Times New Roman"/>
          <w:b/>
          <w:color w:val="000000" w:themeColor="text1"/>
          <w:szCs w:val="24"/>
        </w:rPr>
        <w:tab/>
      </w:r>
      <w:r w:rsidRPr="000E1EE2">
        <w:rPr>
          <w:rFonts w:cs="Times New Roman"/>
          <w:color w:val="000000" w:themeColor="text1"/>
          <w:szCs w:val="24"/>
        </w:rPr>
        <w:t>: Department of Economics</w:t>
      </w:r>
    </w:p>
    <w:p w14:paraId="229F1D61" w14:textId="77777777" w:rsidR="00E21BFE" w:rsidRPr="000E1EE2" w:rsidRDefault="00E21BFE" w:rsidP="00267151">
      <w:pPr>
        <w:rPr>
          <w:rFonts w:cs="Times New Roman"/>
          <w:color w:val="000000" w:themeColor="text1"/>
          <w:szCs w:val="24"/>
        </w:rPr>
      </w:pPr>
    </w:p>
    <w:p w14:paraId="4EAB8CAE" w14:textId="675DB455" w:rsidR="002F3A6B" w:rsidRPr="000E1EE2" w:rsidRDefault="002F3A6B" w:rsidP="00267151">
      <w:pPr>
        <w:rPr>
          <w:rFonts w:cs="Times New Roman"/>
          <w:b/>
          <w:color w:val="000000" w:themeColor="text1"/>
          <w:szCs w:val="24"/>
        </w:rPr>
      </w:pPr>
      <w:r w:rsidRPr="000E1EE2">
        <w:rPr>
          <w:rFonts w:cs="Times New Roman"/>
          <w:b/>
          <w:color w:val="000000" w:themeColor="text1"/>
          <w:szCs w:val="24"/>
        </w:rPr>
        <w:t>6. Vision of the Program Offering Entity</w:t>
      </w:r>
      <w:r w:rsidR="00267151" w:rsidRPr="000E1EE2">
        <w:rPr>
          <w:rFonts w:cs="Times New Roman"/>
          <w:b/>
          <w:color w:val="000000" w:themeColor="text1"/>
          <w:szCs w:val="24"/>
        </w:rPr>
        <w:tab/>
      </w:r>
      <w:r w:rsidRPr="000E1EE2">
        <w:rPr>
          <w:rFonts w:cs="Times New Roman"/>
          <w:b/>
          <w:color w:val="000000" w:themeColor="text1"/>
          <w:szCs w:val="24"/>
        </w:rPr>
        <w:t xml:space="preserve">: </w:t>
      </w:r>
    </w:p>
    <w:p w14:paraId="2640BC8A" w14:textId="77777777" w:rsidR="002F3A6B" w:rsidRPr="000E1EE2" w:rsidRDefault="002F3A6B" w:rsidP="00267151">
      <w:pPr>
        <w:ind w:left="720"/>
        <w:rPr>
          <w:rFonts w:cs="Times New Roman"/>
          <w:color w:val="000000" w:themeColor="text1"/>
          <w:szCs w:val="24"/>
        </w:rPr>
      </w:pPr>
      <w:r w:rsidRPr="000E1EE2">
        <w:rPr>
          <w:rFonts w:cs="Times New Roman"/>
          <w:color w:val="000000" w:themeColor="text1"/>
          <w:szCs w:val="24"/>
        </w:rPr>
        <w:t>Be a center of excellence in economics education to train students in theoretical and empirical knowledge of modern economics in order to prepare them to become accomplished citizens and professional economists capable of using scientific approaches to understand contemporary and of knowledge and innovation in economics.</w:t>
      </w:r>
    </w:p>
    <w:p w14:paraId="1C8DBEFF" w14:textId="77777777" w:rsidR="002F3A6B" w:rsidRPr="000E1EE2" w:rsidRDefault="002F3A6B" w:rsidP="00267151">
      <w:pPr>
        <w:rPr>
          <w:rFonts w:cs="Times New Roman"/>
          <w:color w:val="000000" w:themeColor="text1"/>
          <w:szCs w:val="24"/>
        </w:rPr>
      </w:pPr>
    </w:p>
    <w:p w14:paraId="04E4ED58" w14:textId="47CB9987" w:rsidR="002F3A6B" w:rsidRPr="000E1EE2" w:rsidRDefault="002F3A6B" w:rsidP="00267151">
      <w:pPr>
        <w:rPr>
          <w:rFonts w:cs="Times New Roman"/>
          <w:b/>
          <w:color w:val="000000" w:themeColor="text1"/>
          <w:szCs w:val="24"/>
        </w:rPr>
      </w:pPr>
      <w:r w:rsidRPr="000E1EE2">
        <w:rPr>
          <w:rFonts w:cs="Times New Roman"/>
          <w:b/>
          <w:color w:val="000000" w:themeColor="text1"/>
          <w:szCs w:val="24"/>
        </w:rPr>
        <w:t>7. Mission of the Program Offering Entity</w:t>
      </w:r>
      <w:r w:rsidR="00267151" w:rsidRPr="000E1EE2">
        <w:rPr>
          <w:rFonts w:cs="Times New Roman"/>
          <w:b/>
          <w:color w:val="000000" w:themeColor="text1"/>
          <w:szCs w:val="24"/>
        </w:rPr>
        <w:t>:</w:t>
      </w:r>
    </w:p>
    <w:p w14:paraId="5D71FEFE" w14:textId="390CA6D6"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ECO M1:</w:t>
      </w:r>
      <w:r w:rsidRPr="000E1EE2">
        <w:rPr>
          <w:rFonts w:cs="Times New Roman"/>
          <w:color w:val="000000" w:themeColor="text1"/>
          <w:szCs w:val="24"/>
        </w:rPr>
        <w:t xml:space="preserve"> Provide a solid theoretical foundation to develop critical thinking so that students will be able to apply economic analysis to solve everyday problems in real world situations</w:t>
      </w:r>
      <w:r w:rsidR="0002524E" w:rsidRPr="000E1EE2">
        <w:rPr>
          <w:rFonts w:cs="Times New Roman"/>
          <w:color w:val="000000" w:themeColor="text1"/>
          <w:szCs w:val="24"/>
        </w:rPr>
        <w:t>.</w:t>
      </w:r>
      <w:r w:rsidRPr="000E1EE2">
        <w:rPr>
          <w:rFonts w:cs="Times New Roman"/>
          <w:color w:val="000000" w:themeColor="text1"/>
          <w:szCs w:val="24"/>
        </w:rPr>
        <w:t xml:space="preserve"> </w:t>
      </w:r>
    </w:p>
    <w:p w14:paraId="79502EB0" w14:textId="20B05C5B"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ECO M2:</w:t>
      </w:r>
      <w:r w:rsidRPr="000E1EE2">
        <w:rPr>
          <w:rFonts w:cs="Times New Roman"/>
          <w:color w:val="000000" w:themeColor="text1"/>
          <w:szCs w:val="24"/>
        </w:rPr>
        <w:t xml:space="preserve">  Introduce students to use empirical evidence to evaluate the validity of an economic argument, use statistical methodology, interpret statistical results and conduct appropriate statistical analysis of data</w:t>
      </w:r>
      <w:r w:rsidR="0002524E" w:rsidRPr="000E1EE2">
        <w:rPr>
          <w:rFonts w:cs="Times New Roman"/>
          <w:color w:val="000000" w:themeColor="text1"/>
          <w:szCs w:val="24"/>
        </w:rPr>
        <w:t>.</w:t>
      </w:r>
    </w:p>
    <w:p w14:paraId="141BFCAB" w14:textId="77777777"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ECO M3</w:t>
      </w:r>
      <w:r w:rsidRPr="000E1EE2">
        <w:rPr>
          <w:rFonts w:cs="Times New Roman"/>
          <w:color w:val="000000" w:themeColor="text1"/>
          <w:szCs w:val="24"/>
        </w:rPr>
        <w:t>: Assist students with working knowledge of various economic databases and primary data sources in comprehending and evaluating current economic events and new economic ideas.</w:t>
      </w:r>
    </w:p>
    <w:p w14:paraId="10B8E0CD" w14:textId="380CDFF6"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ECO M4:</w:t>
      </w:r>
      <w:r w:rsidRPr="000E1EE2">
        <w:rPr>
          <w:rFonts w:cs="Times New Roman"/>
          <w:color w:val="000000" w:themeColor="text1"/>
          <w:szCs w:val="24"/>
        </w:rPr>
        <w:t xml:space="preserve"> Create opportunities for students to acquire the soft and transferrable skills to excel in graduate-level research and a wide range of careers at home and abroad and </w:t>
      </w:r>
      <w:r w:rsidR="00DD47DB" w:rsidRPr="000E1EE2">
        <w:rPr>
          <w:rFonts w:cs="Times New Roman"/>
          <w:color w:val="000000" w:themeColor="text1"/>
          <w:szCs w:val="24"/>
        </w:rPr>
        <w:t>collaborate</w:t>
      </w:r>
      <w:r w:rsidRPr="000E1EE2">
        <w:rPr>
          <w:rFonts w:cs="Times New Roman"/>
          <w:color w:val="000000" w:themeColor="text1"/>
          <w:szCs w:val="24"/>
        </w:rPr>
        <w:t xml:space="preserve"> with others.</w:t>
      </w:r>
    </w:p>
    <w:p w14:paraId="1F94C030" w14:textId="77777777" w:rsidR="002F3A6B" w:rsidRPr="000E1EE2" w:rsidRDefault="002F3A6B" w:rsidP="00267151">
      <w:pPr>
        <w:ind w:left="720"/>
        <w:rPr>
          <w:rFonts w:cs="Times New Roman"/>
          <w:color w:val="000000" w:themeColor="text1"/>
          <w:szCs w:val="24"/>
        </w:rPr>
      </w:pPr>
      <w:r w:rsidRPr="000E1EE2">
        <w:rPr>
          <w:rFonts w:cs="Times New Roman"/>
          <w:b/>
          <w:color w:val="000000" w:themeColor="text1"/>
          <w:szCs w:val="24"/>
        </w:rPr>
        <w:t>ECO M5:</w:t>
      </w:r>
      <w:r w:rsidRPr="000E1EE2">
        <w:rPr>
          <w:rFonts w:cs="Times New Roman"/>
          <w:color w:val="000000" w:themeColor="text1"/>
          <w:szCs w:val="24"/>
        </w:rPr>
        <w:t xml:space="preserve"> Provide an inclusive, collegial community that values respect and equal treatment where we are committed to integrity and ethical practice in all aspects of life. </w:t>
      </w:r>
    </w:p>
    <w:p w14:paraId="2D524270" w14:textId="77777777" w:rsidR="00267151" w:rsidRPr="000E1EE2" w:rsidRDefault="00267151" w:rsidP="00267151">
      <w:pPr>
        <w:rPr>
          <w:rFonts w:cs="Times New Roman"/>
          <w:b/>
          <w:color w:val="000000" w:themeColor="text1"/>
          <w:szCs w:val="24"/>
        </w:rPr>
      </w:pPr>
    </w:p>
    <w:p w14:paraId="445924D5" w14:textId="68CDBDE3" w:rsidR="002F3A6B" w:rsidRPr="000E1EE2" w:rsidRDefault="002F3A6B" w:rsidP="00267151">
      <w:pPr>
        <w:rPr>
          <w:rFonts w:cs="Times New Roman"/>
          <w:b/>
          <w:color w:val="000000" w:themeColor="text1"/>
          <w:szCs w:val="24"/>
        </w:rPr>
      </w:pPr>
      <w:r w:rsidRPr="000E1EE2">
        <w:rPr>
          <w:rFonts w:cs="Times New Roman"/>
          <w:b/>
          <w:color w:val="000000" w:themeColor="text1"/>
          <w:szCs w:val="24"/>
        </w:rPr>
        <w:t>8. Objectives of the Program Offering Entity</w:t>
      </w:r>
      <w:r w:rsidR="00267151" w:rsidRPr="000E1EE2">
        <w:rPr>
          <w:rFonts w:cs="Times New Roman"/>
          <w:b/>
          <w:color w:val="000000" w:themeColor="text1"/>
          <w:szCs w:val="24"/>
        </w:rPr>
        <w:t>:</w:t>
      </w:r>
    </w:p>
    <w:p w14:paraId="2AE6DF83" w14:textId="28D3CD2D" w:rsidR="002F3A6B" w:rsidRPr="000E1EE2" w:rsidRDefault="002F3A6B" w:rsidP="00267151">
      <w:pPr>
        <w:numPr>
          <w:ilvl w:val="0"/>
          <w:numId w:val="1"/>
        </w:numPr>
        <w:rPr>
          <w:rFonts w:cs="Times New Roman"/>
          <w:color w:val="000000" w:themeColor="text1"/>
          <w:szCs w:val="24"/>
        </w:rPr>
      </w:pPr>
      <w:r w:rsidRPr="000E1EE2">
        <w:rPr>
          <w:rFonts w:cs="Times New Roman"/>
          <w:color w:val="000000" w:themeColor="text1"/>
          <w:szCs w:val="24"/>
        </w:rPr>
        <w:t>The goal of our program is to provide students with the theoretical and empirical foundations with which to understand economic arguments and address current economic issues</w:t>
      </w:r>
      <w:r w:rsidR="0002524E" w:rsidRPr="000E1EE2">
        <w:rPr>
          <w:rFonts w:cs="Times New Roman"/>
          <w:color w:val="000000" w:themeColor="text1"/>
          <w:szCs w:val="24"/>
        </w:rPr>
        <w:t>.</w:t>
      </w:r>
    </w:p>
    <w:p w14:paraId="76198026" w14:textId="77777777" w:rsidR="002F3A6B" w:rsidRPr="000E1EE2" w:rsidRDefault="002F3A6B" w:rsidP="00267151">
      <w:pPr>
        <w:numPr>
          <w:ilvl w:val="0"/>
          <w:numId w:val="1"/>
        </w:numPr>
        <w:rPr>
          <w:rFonts w:cs="Times New Roman"/>
          <w:color w:val="000000" w:themeColor="text1"/>
          <w:szCs w:val="24"/>
        </w:rPr>
      </w:pPr>
      <w:r w:rsidRPr="000E1EE2">
        <w:rPr>
          <w:rFonts w:cs="Times New Roman"/>
          <w:color w:val="000000" w:themeColor="text1"/>
          <w:szCs w:val="24"/>
        </w:rPr>
        <w:t>Facilitate the learners with updated curriculum covering the state-of-the-art contents in economics.</w:t>
      </w:r>
    </w:p>
    <w:p w14:paraId="4B5630A8" w14:textId="77777777" w:rsidR="002F3A6B" w:rsidRPr="000E1EE2" w:rsidRDefault="002F3A6B" w:rsidP="00267151">
      <w:pPr>
        <w:numPr>
          <w:ilvl w:val="0"/>
          <w:numId w:val="1"/>
        </w:numPr>
        <w:rPr>
          <w:rFonts w:cs="Times New Roman"/>
          <w:color w:val="000000" w:themeColor="text1"/>
          <w:szCs w:val="24"/>
        </w:rPr>
      </w:pPr>
      <w:r w:rsidRPr="000E1EE2">
        <w:rPr>
          <w:rFonts w:cs="Times New Roman"/>
          <w:color w:val="000000" w:themeColor="text1"/>
          <w:szCs w:val="24"/>
        </w:rPr>
        <w:lastRenderedPageBreak/>
        <w:t xml:space="preserve">Apply the economic way of thinking to analyze and evaluate real world events using economic theories.  </w:t>
      </w:r>
    </w:p>
    <w:p w14:paraId="44958ACD" w14:textId="77777777" w:rsidR="002F3A6B" w:rsidRPr="000E1EE2" w:rsidRDefault="002F3A6B" w:rsidP="00267151">
      <w:pPr>
        <w:numPr>
          <w:ilvl w:val="0"/>
          <w:numId w:val="1"/>
        </w:numPr>
        <w:rPr>
          <w:rFonts w:cs="Times New Roman"/>
          <w:color w:val="000000" w:themeColor="text1"/>
          <w:szCs w:val="24"/>
        </w:rPr>
      </w:pPr>
      <w:r w:rsidRPr="000E1EE2">
        <w:rPr>
          <w:rFonts w:cs="Times New Roman"/>
          <w:color w:val="000000" w:themeColor="text1"/>
          <w:szCs w:val="24"/>
        </w:rPr>
        <w:t xml:space="preserve">Graduates will have a leadership commitment to become professional towards sustainable development for the betterment of the society.  </w:t>
      </w:r>
    </w:p>
    <w:p w14:paraId="37FAB849" w14:textId="77777777" w:rsidR="002F3A6B" w:rsidRPr="000E1EE2" w:rsidRDefault="002F3A6B" w:rsidP="00267151">
      <w:pPr>
        <w:numPr>
          <w:ilvl w:val="0"/>
          <w:numId w:val="1"/>
        </w:numPr>
        <w:rPr>
          <w:rFonts w:cs="Times New Roman"/>
          <w:color w:val="000000" w:themeColor="text1"/>
          <w:szCs w:val="24"/>
        </w:rPr>
      </w:pPr>
      <w:r w:rsidRPr="000E1EE2">
        <w:rPr>
          <w:rFonts w:cs="Times New Roman"/>
          <w:color w:val="000000" w:themeColor="text1"/>
          <w:szCs w:val="24"/>
        </w:rPr>
        <w:t xml:space="preserve">Intensify the importance of ethical considerations to economics and to economic policy (market solutions, rules, norms, distributions, social structure, morality and justice). </w:t>
      </w:r>
    </w:p>
    <w:p w14:paraId="287C8BE2" w14:textId="2727B298" w:rsidR="002F3A6B" w:rsidRPr="000E1EE2" w:rsidRDefault="002F3A6B" w:rsidP="00267151">
      <w:pPr>
        <w:numPr>
          <w:ilvl w:val="0"/>
          <w:numId w:val="1"/>
        </w:numPr>
        <w:rPr>
          <w:rFonts w:cs="Times New Roman"/>
          <w:color w:val="000000" w:themeColor="text1"/>
          <w:szCs w:val="24"/>
        </w:rPr>
      </w:pPr>
      <w:r w:rsidRPr="000E1EE2">
        <w:rPr>
          <w:rFonts w:cs="Times New Roman"/>
          <w:color w:val="000000" w:themeColor="text1"/>
          <w:szCs w:val="24"/>
        </w:rPr>
        <w:t>Facilitate faculties with cutting-edge research materials and students with the updated literatures and relevant resources, seminar, conferences, and workshops to promote knowledge creation and dissemination.</w:t>
      </w:r>
    </w:p>
    <w:p w14:paraId="38FB3195" w14:textId="77777777" w:rsidR="00E21BFE" w:rsidRPr="000E1EE2" w:rsidRDefault="00E21BFE" w:rsidP="00E21BFE">
      <w:pPr>
        <w:ind w:left="720"/>
        <w:rPr>
          <w:rFonts w:cs="Times New Roman"/>
          <w:color w:val="000000" w:themeColor="text1"/>
          <w:szCs w:val="24"/>
        </w:rPr>
      </w:pPr>
    </w:p>
    <w:p w14:paraId="57ADDBE8" w14:textId="5EE07DA3" w:rsidR="002F3A6B" w:rsidRPr="000E1EE2" w:rsidRDefault="002F3A6B" w:rsidP="00267151">
      <w:pPr>
        <w:rPr>
          <w:rFonts w:cs="Times New Roman"/>
          <w:color w:val="000000" w:themeColor="text1"/>
          <w:szCs w:val="24"/>
        </w:rPr>
      </w:pPr>
      <w:r w:rsidRPr="000E1EE2">
        <w:rPr>
          <w:rFonts w:cs="Times New Roman"/>
          <w:b/>
          <w:color w:val="000000" w:themeColor="text1"/>
          <w:szCs w:val="24"/>
        </w:rPr>
        <w:t>9. Name of the Degree</w:t>
      </w:r>
      <w:r w:rsidR="009A6C87" w:rsidRPr="000E1EE2">
        <w:rPr>
          <w:rFonts w:cs="Times New Roman"/>
          <w:b/>
          <w:color w:val="000000" w:themeColor="text1"/>
          <w:szCs w:val="24"/>
        </w:rPr>
        <w:t xml:space="preserve">                      </w:t>
      </w:r>
      <w:r w:rsidR="00DD47DB" w:rsidRPr="000E1EE2">
        <w:rPr>
          <w:rFonts w:cs="Times New Roman"/>
          <w:b/>
          <w:color w:val="000000" w:themeColor="text1"/>
          <w:szCs w:val="24"/>
        </w:rPr>
        <w:t xml:space="preserve"> </w:t>
      </w:r>
      <w:r w:rsidRPr="000E1EE2">
        <w:rPr>
          <w:rFonts w:cs="Times New Roman"/>
          <w:color w:val="000000" w:themeColor="text1"/>
          <w:szCs w:val="24"/>
        </w:rPr>
        <w:t>: Bachelor of Social Science (Honours) in Economics</w:t>
      </w:r>
    </w:p>
    <w:p w14:paraId="7F82D86F" w14:textId="77777777" w:rsidR="00E21BFE" w:rsidRPr="000E1EE2" w:rsidRDefault="00E21BFE" w:rsidP="00267151">
      <w:pPr>
        <w:rPr>
          <w:rFonts w:cs="Times New Roman"/>
          <w:color w:val="000000" w:themeColor="text1"/>
          <w:szCs w:val="24"/>
        </w:rPr>
      </w:pPr>
    </w:p>
    <w:p w14:paraId="43DA4A91" w14:textId="18FF77F0" w:rsidR="002F3A6B" w:rsidRPr="000E1EE2" w:rsidRDefault="002F3A6B" w:rsidP="00267151">
      <w:pPr>
        <w:rPr>
          <w:rFonts w:cs="Times New Roman"/>
          <w:b/>
          <w:color w:val="000000" w:themeColor="text1"/>
          <w:szCs w:val="24"/>
        </w:rPr>
      </w:pPr>
      <w:r w:rsidRPr="000E1EE2">
        <w:rPr>
          <w:rFonts w:cs="Times New Roman"/>
          <w:b/>
          <w:color w:val="000000" w:themeColor="text1"/>
          <w:szCs w:val="24"/>
        </w:rPr>
        <w:t>10. Description of the Program</w:t>
      </w:r>
      <w:r w:rsidR="00267151" w:rsidRPr="000E1EE2">
        <w:rPr>
          <w:rFonts w:cs="Times New Roman"/>
          <w:b/>
          <w:color w:val="000000" w:themeColor="text1"/>
          <w:szCs w:val="24"/>
        </w:rPr>
        <w:tab/>
        <w:t>:</w:t>
      </w:r>
    </w:p>
    <w:p w14:paraId="46C209F0" w14:textId="7F8A6DC7" w:rsidR="00F94FB3" w:rsidRPr="000E1EE2" w:rsidRDefault="00B156D8"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w:t>
      </w:r>
      <w:r w:rsidR="00F94FB3" w:rsidRPr="000E1EE2">
        <w:rPr>
          <w:rFonts w:eastAsia="Times New Roman" w:cs="Times New Roman"/>
          <w:color w:val="000000" w:themeColor="text1"/>
          <w:kern w:val="0"/>
          <w:szCs w:val="24"/>
          <w14:ligatures w14:val="none"/>
        </w:rPr>
        <w:t xml:space="preserve">This profile description is an </w:t>
      </w:r>
      <w:r w:rsidR="00AB4E5F" w:rsidRPr="000E1EE2">
        <w:rPr>
          <w:rFonts w:eastAsia="Times New Roman" w:cs="Times New Roman"/>
          <w:color w:val="000000" w:themeColor="text1"/>
          <w:kern w:val="0"/>
          <w:szCs w:val="24"/>
          <w14:ligatures w14:val="none"/>
        </w:rPr>
        <w:t>insertion</w:t>
      </w:r>
      <w:r w:rsidR="00F94FB3" w:rsidRPr="000E1EE2">
        <w:rPr>
          <w:rFonts w:eastAsia="Times New Roman" w:cs="Times New Roman"/>
          <w:color w:val="000000" w:themeColor="text1"/>
          <w:kern w:val="0"/>
          <w:szCs w:val="24"/>
          <w14:ligatures w14:val="none"/>
        </w:rPr>
        <w:t xml:space="preserve"> to the curriculum, the planned learning opportunities, offered by the department of Economics for the Bachelor of Social Science in Economics. </w:t>
      </w:r>
      <w:r w:rsidR="00AB4E5F" w:rsidRPr="000E1EE2">
        <w:rPr>
          <w:rFonts w:eastAsia="Times New Roman" w:cs="Times New Roman"/>
          <w:color w:val="000000" w:themeColor="text1"/>
          <w:kern w:val="0"/>
          <w:szCs w:val="24"/>
          <w14:ligatures w14:val="none"/>
        </w:rPr>
        <w:t>This Outcome Based</w:t>
      </w:r>
      <w:r w:rsidR="009F62D9" w:rsidRPr="000E1EE2">
        <w:rPr>
          <w:rFonts w:eastAsia="Times New Roman" w:cs="Times New Roman"/>
          <w:color w:val="000000" w:themeColor="text1"/>
          <w:kern w:val="0"/>
          <w:szCs w:val="24"/>
          <w14:ligatures w14:val="none"/>
        </w:rPr>
        <w:t xml:space="preserve"> Education (OBE)</w:t>
      </w:r>
      <w:r w:rsidR="00F94FB3" w:rsidRPr="000E1EE2">
        <w:rPr>
          <w:rFonts w:eastAsia="Times New Roman" w:cs="Times New Roman"/>
          <w:color w:val="000000" w:themeColor="text1"/>
          <w:kern w:val="0"/>
          <w:szCs w:val="24"/>
          <w14:ligatures w14:val="none"/>
        </w:rPr>
        <w:t xml:space="preserve"> curriculum applies to students commencing the BSS program</w:t>
      </w:r>
      <w:r w:rsidR="00AB4E5F" w:rsidRPr="000E1EE2">
        <w:rPr>
          <w:rFonts w:eastAsia="Times New Roman" w:cs="Times New Roman"/>
          <w:color w:val="000000" w:themeColor="text1"/>
          <w:kern w:val="0"/>
          <w:szCs w:val="24"/>
          <w14:ligatures w14:val="none"/>
        </w:rPr>
        <w:t xml:space="preserve"> in </w:t>
      </w:r>
      <w:r w:rsidRPr="000E1EE2">
        <w:rPr>
          <w:rFonts w:eastAsia="Times New Roman" w:cs="Times New Roman"/>
          <w:color w:val="000000" w:themeColor="text1"/>
          <w:kern w:val="0"/>
          <w:szCs w:val="24"/>
          <w14:ligatures w14:val="none"/>
        </w:rPr>
        <w:t>Economics from</w:t>
      </w:r>
      <w:r w:rsidR="009F62D9" w:rsidRPr="000E1EE2">
        <w:rPr>
          <w:rFonts w:eastAsia="Times New Roman" w:cs="Times New Roman"/>
          <w:color w:val="000000" w:themeColor="text1"/>
          <w:kern w:val="0"/>
          <w:szCs w:val="24"/>
          <w14:ligatures w14:val="none"/>
        </w:rPr>
        <w:t xml:space="preserve"> the session 2022-2023</w:t>
      </w:r>
      <w:r w:rsidRPr="000E1EE2">
        <w:rPr>
          <w:rFonts w:eastAsia="Times New Roman" w:cs="Times New Roman"/>
          <w:color w:val="000000" w:themeColor="text1"/>
          <w:kern w:val="0"/>
          <w:szCs w:val="24"/>
          <w14:ligatures w14:val="none"/>
        </w:rPr>
        <w:t>].</w:t>
      </w:r>
    </w:p>
    <w:p w14:paraId="1D041B46" w14:textId="77777777" w:rsidR="00F94FB3" w:rsidRPr="000E1EE2" w:rsidRDefault="00F94FB3" w:rsidP="00F94FB3">
      <w:pPr>
        <w:rPr>
          <w:rFonts w:eastAsia="Times New Roman" w:cs="Times New Roman"/>
          <w:b/>
          <w:color w:val="000000" w:themeColor="text1"/>
          <w:kern w:val="0"/>
          <w:szCs w:val="24"/>
          <w14:ligatures w14:val="none"/>
        </w:rPr>
      </w:pPr>
    </w:p>
    <w:p w14:paraId="4197132A" w14:textId="77777777" w:rsidR="00F94FB3" w:rsidRPr="000E1EE2" w:rsidRDefault="00F94FB3" w:rsidP="00F94FB3">
      <w:pPr>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Introduction</w:t>
      </w:r>
    </w:p>
    <w:p w14:paraId="5BC6F7B7" w14:textId="1FC30FD2"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This </w:t>
      </w:r>
      <w:r w:rsidR="007B292B" w:rsidRPr="000E1EE2">
        <w:rPr>
          <w:rFonts w:eastAsia="Times New Roman" w:cs="Times New Roman"/>
          <w:color w:val="000000" w:themeColor="text1"/>
          <w:kern w:val="0"/>
          <w:szCs w:val="24"/>
          <w14:ligatures w14:val="none"/>
        </w:rPr>
        <w:t>curriculum</w:t>
      </w:r>
      <w:r w:rsidRPr="000E1EE2">
        <w:rPr>
          <w:rFonts w:eastAsia="Times New Roman" w:cs="Times New Roman"/>
          <w:color w:val="000000" w:themeColor="text1"/>
          <w:kern w:val="0"/>
          <w:szCs w:val="24"/>
          <w14:ligatures w14:val="none"/>
        </w:rPr>
        <w:t xml:space="preserve"> is mainly intended to acquaint students who have chosen Economics to understand how the program fits together: to appreciate the rationales for requirements, to become familiar with the faculty and courses, and to develop coherent plans of study. </w:t>
      </w:r>
      <w:r w:rsidR="00DD47DB" w:rsidRPr="000E1EE2">
        <w:rPr>
          <w:rFonts w:eastAsia="Times New Roman" w:cs="Times New Roman"/>
          <w:color w:val="000000" w:themeColor="text1"/>
          <w:kern w:val="0"/>
          <w:szCs w:val="24"/>
          <w14:ligatures w14:val="none"/>
        </w:rPr>
        <w:t>Also,</w:t>
      </w:r>
      <w:r w:rsidRPr="000E1EE2">
        <w:rPr>
          <w:rFonts w:eastAsia="Times New Roman" w:cs="Times New Roman"/>
          <w:color w:val="000000" w:themeColor="text1"/>
          <w:kern w:val="0"/>
          <w:szCs w:val="24"/>
          <w14:ligatures w14:val="none"/>
        </w:rPr>
        <w:t xml:space="preserve"> as it describes department’s approach towards courses in Economics that are taught as non-majors, students taking them will be benefited too. As a social science</w:t>
      </w:r>
      <w:r w:rsidR="007B292B" w:rsidRPr="000E1EE2">
        <w:rPr>
          <w:rFonts w:eastAsia="Times New Roman" w:cs="Times New Roman"/>
          <w:color w:val="000000" w:themeColor="text1"/>
          <w:kern w:val="0"/>
          <w:szCs w:val="24"/>
          <w14:ligatures w14:val="none"/>
        </w:rPr>
        <w:t>,</w:t>
      </w:r>
      <w:r w:rsidRPr="000E1EE2">
        <w:rPr>
          <w:rFonts w:eastAsia="Times New Roman" w:cs="Times New Roman"/>
          <w:color w:val="000000" w:themeColor="text1"/>
          <w:kern w:val="0"/>
          <w:szCs w:val="24"/>
          <w14:ligatures w14:val="none"/>
        </w:rPr>
        <w:t xml:space="preserve"> Economics studies the behavior of social systems – such as markets, </w:t>
      </w:r>
      <w:r w:rsidR="007B292B" w:rsidRPr="000E1EE2">
        <w:rPr>
          <w:rFonts w:eastAsia="Times New Roman" w:cs="Times New Roman"/>
          <w:color w:val="000000" w:themeColor="text1"/>
          <w:kern w:val="0"/>
          <w:szCs w:val="24"/>
          <w14:ligatures w14:val="none"/>
        </w:rPr>
        <w:t>families</w:t>
      </w:r>
      <w:r w:rsidRPr="000E1EE2">
        <w:rPr>
          <w:rFonts w:eastAsia="Times New Roman" w:cs="Times New Roman"/>
          <w:color w:val="000000" w:themeColor="text1"/>
          <w:kern w:val="0"/>
          <w:szCs w:val="24"/>
          <w14:ligatures w14:val="none"/>
        </w:rPr>
        <w:t xml:space="preserve">, and </w:t>
      </w:r>
      <w:r w:rsidR="007B292B" w:rsidRPr="000E1EE2">
        <w:rPr>
          <w:rFonts w:eastAsia="Times New Roman" w:cs="Times New Roman"/>
          <w:color w:val="000000" w:themeColor="text1"/>
          <w:kern w:val="0"/>
          <w:szCs w:val="24"/>
          <w14:ligatures w14:val="none"/>
        </w:rPr>
        <w:t xml:space="preserve">firms </w:t>
      </w:r>
      <w:r w:rsidRPr="000E1EE2">
        <w:rPr>
          <w:rFonts w:eastAsia="Times New Roman" w:cs="Times New Roman"/>
          <w:color w:val="000000" w:themeColor="text1"/>
          <w:kern w:val="0"/>
          <w:szCs w:val="24"/>
          <w14:ligatures w14:val="none"/>
        </w:rPr>
        <w:t xml:space="preserve">– as the outcome of interactions through institutions between goal-directed individuals to make policy recommendations that can make people better off (Harvard, 2012). Students are also increasingly becoming interested in majoring in Economics as a strategy to better fit </w:t>
      </w:r>
      <w:r w:rsidR="00D42B30" w:rsidRPr="000E1EE2">
        <w:rPr>
          <w:rFonts w:eastAsia="Times New Roman" w:cs="Times New Roman"/>
          <w:color w:val="000000" w:themeColor="text1"/>
          <w:kern w:val="0"/>
          <w:szCs w:val="24"/>
          <w14:ligatures w14:val="none"/>
        </w:rPr>
        <w:t>employment</w:t>
      </w:r>
      <w:r w:rsidRPr="000E1EE2">
        <w:rPr>
          <w:rFonts w:eastAsia="Times New Roman" w:cs="Times New Roman"/>
          <w:color w:val="000000" w:themeColor="text1"/>
          <w:kern w:val="0"/>
          <w:szCs w:val="24"/>
          <w14:ligatures w14:val="none"/>
        </w:rPr>
        <w:t xml:space="preserve"> opportunities in the future. </w:t>
      </w:r>
      <w:r w:rsidR="007B292B" w:rsidRPr="000E1EE2">
        <w:rPr>
          <w:rFonts w:eastAsia="Times New Roman" w:cs="Times New Roman"/>
          <w:color w:val="000000" w:themeColor="text1"/>
          <w:kern w:val="0"/>
          <w:szCs w:val="24"/>
          <w14:ligatures w14:val="none"/>
        </w:rPr>
        <w:t>Also,</w:t>
      </w:r>
      <w:r w:rsidRPr="000E1EE2">
        <w:rPr>
          <w:rFonts w:eastAsia="Times New Roman" w:cs="Times New Roman"/>
          <w:color w:val="000000" w:themeColor="text1"/>
          <w:kern w:val="0"/>
          <w:szCs w:val="24"/>
          <w14:ligatures w14:val="none"/>
        </w:rPr>
        <w:t xml:space="preserve"> as undergraduate study of economics is rather </w:t>
      </w:r>
      <w:r w:rsidR="007B292B" w:rsidRPr="000E1EE2">
        <w:rPr>
          <w:rFonts w:eastAsia="Times New Roman" w:cs="Times New Roman"/>
          <w:color w:val="000000" w:themeColor="text1"/>
          <w:kern w:val="0"/>
          <w:szCs w:val="24"/>
          <w14:ligatures w14:val="none"/>
        </w:rPr>
        <w:t xml:space="preserve">a professional training than </w:t>
      </w:r>
      <w:r w:rsidRPr="000E1EE2">
        <w:rPr>
          <w:rFonts w:eastAsia="Times New Roman" w:cs="Times New Roman"/>
          <w:color w:val="000000" w:themeColor="text1"/>
          <w:kern w:val="0"/>
          <w:szCs w:val="24"/>
          <w14:ligatures w14:val="none"/>
        </w:rPr>
        <w:t xml:space="preserve">an introductory study, a good number of graduates of the Economics Department move directly into </w:t>
      </w:r>
      <w:r w:rsidR="00D42B30" w:rsidRPr="000E1EE2">
        <w:rPr>
          <w:rFonts w:eastAsia="Times New Roman" w:cs="Times New Roman"/>
          <w:color w:val="000000" w:themeColor="text1"/>
          <w:kern w:val="0"/>
          <w:szCs w:val="24"/>
          <w14:ligatures w14:val="none"/>
        </w:rPr>
        <w:t>employment</w:t>
      </w:r>
      <w:r w:rsidRPr="000E1EE2">
        <w:rPr>
          <w:rFonts w:eastAsia="Times New Roman" w:cs="Times New Roman"/>
          <w:color w:val="000000" w:themeColor="text1"/>
          <w:kern w:val="0"/>
          <w:szCs w:val="24"/>
          <w14:ligatures w14:val="none"/>
        </w:rPr>
        <w:t xml:space="preserve"> in industry and government while many others have gone on to further studies in law, business, banking, finance, health, and a variety of other fields. Therefore, the subject matter of Economics possesses immense importance for the betterment of a developing country like Bangladesh. </w:t>
      </w:r>
    </w:p>
    <w:p w14:paraId="7B1A0FED" w14:textId="77777777" w:rsidR="00F94FB3" w:rsidRPr="000E1EE2" w:rsidRDefault="00F94FB3" w:rsidP="00F94FB3">
      <w:pPr>
        <w:jc w:val="left"/>
        <w:rPr>
          <w:rFonts w:eastAsia="Times New Roman" w:cs="Times New Roman"/>
          <w:b/>
          <w:color w:val="000000" w:themeColor="text1"/>
          <w:kern w:val="0"/>
          <w:szCs w:val="24"/>
          <w14:ligatures w14:val="none"/>
        </w:rPr>
      </w:pPr>
    </w:p>
    <w:p w14:paraId="31E1FF3E" w14:textId="77777777" w:rsidR="00F94FB3" w:rsidRPr="000E1EE2" w:rsidRDefault="00F94FB3" w:rsidP="00F94FB3">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Vision</w:t>
      </w:r>
    </w:p>
    <w:p w14:paraId="4609C903" w14:textId="4F8E01A7"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The program is structured to provide students a firm training in theoretical and empirical aspects of modern economic</w:t>
      </w:r>
      <w:r w:rsidR="007B292B" w:rsidRPr="000E1EE2">
        <w:rPr>
          <w:rFonts w:eastAsia="Times New Roman" w:cs="Times New Roman"/>
          <w:color w:val="000000" w:themeColor="text1"/>
          <w:kern w:val="0"/>
          <w:szCs w:val="24"/>
          <w14:ligatures w14:val="none"/>
        </w:rPr>
        <w:t>s</w:t>
      </w:r>
      <w:r w:rsidRPr="000E1EE2">
        <w:rPr>
          <w:rFonts w:eastAsia="Times New Roman" w:cs="Times New Roman"/>
          <w:color w:val="000000" w:themeColor="text1"/>
          <w:kern w:val="0"/>
          <w:szCs w:val="24"/>
          <w14:ligatures w14:val="none"/>
        </w:rPr>
        <w:t xml:space="preserve"> as well as to </w:t>
      </w:r>
      <w:r w:rsidR="007B292B" w:rsidRPr="000E1EE2">
        <w:rPr>
          <w:rFonts w:eastAsia="Times New Roman" w:cs="Times New Roman"/>
          <w:color w:val="000000" w:themeColor="text1"/>
          <w:kern w:val="0"/>
          <w:szCs w:val="24"/>
          <w14:ligatures w14:val="none"/>
        </w:rPr>
        <w:t>develop their</w:t>
      </w:r>
      <w:r w:rsidRPr="000E1EE2">
        <w:rPr>
          <w:rFonts w:eastAsia="Times New Roman" w:cs="Times New Roman"/>
          <w:color w:val="000000" w:themeColor="text1"/>
          <w:kern w:val="0"/>
          <w:szCs w:val="24"/>
          <w14:ligatures w14:val="none"/>
        </w:rPr>
        <w:t xml:space="preserve"> critical thinking about economic policies and problems. The program extensively emphasizes on quantitative training to enhance the capacity for research and the ability to approach any higher studies program </w:t>
      </w:r>
      <w:r w:rsidR="007B292B" w:rsidRPr="000E1EE2">
        <w:rPr>
          <w:rFonts w:eastAsia="Times New Roman" w:cs="Times New Roman"/>
          <w:color w:val="000000" w:themeColor="text1"/>
          <w:kern w:val="0"/>
          <w:szCs w:val="24"/>
          <w14:ligatures w14:val="none"/>
        </w:rPr>
        <w:t xml:space="preserve">board and </w:t>
      </w:r>
      <w:r w:rsidRPr="000E1EE2">
        <w:rPr>
          <w:rFonts w:eastAsia="Times New Roman" w:cs="Times New Roman"/>
          <w:color w:val="000000" w:themeColor="text1"/>
          <w:kern w:val="0"/>
          <w:szCs w:val="24"/>
          <w14:ligatures w14:val="none"/>
        </w:rPr>
        <w:t xml:space="preserve">abroad. The program also aims to </w:t>
      </w:r>
      <w:r w:rsidR="007B292B" w:rsidRPr="000E1EE2">
        <w:rPr>
          <w:rFonts w:eastAsia="Times New Roman" w:cs="Times New Roman"/>
          <w:color w:val="000000" w:themeColor="text1"/>
          <w:kern w:val="0"/>
          <w:szCs w:val="24"/>
          <w14:ligatures w14:val="none"/>
        </w:rPr>
        <w:t>deliver</w:t>
      </w:r>
      <w:r w:rsidRPr="000E1EE2">
        <w:rPr>
          <w:rFonts w:eastAsia="Times New Roman" w:cs="Times New Roman"/>
          <w:color w:val="000000" w:themeColor="text1"/>
          <w:kern w:val="0"/>
          <w:szCs w:val="24"/>
          <w14:ligatures w14:val="none"/>
        </w:rPr>
        <w:t xml:space="preserve"> </w:t>
      </w:r>
      <w:r w:rsidR="007B292B" w:rsidRPr="000E1EE2">
        <w:rPr>
          <w:rFonts w:eastAsia="Times New Roman" w:cs="Times New Roman"/>
          <w:color w:val="000000" w:themeColor="text1"/>
          <w:kern w:val="0"/>
          <w:szCs w:val="24"/>
          <w14:ligatures w14:val="none"/>
        </w:rPr>
        <w:t>fullest</w:t>
      </w:r>
      <w:r w:rsidRPr="000E1EE2">
        <w:rPr>
          <w:rFonts w:eastAsia="Times New Roman" w:cs="Times New Roman"/>
          <w:color w:val="000000" w:themeColor="text1"/>
          <w:kern w:val="0"/>
          <w:szCs w:val="24"/>
          <w14:ligatures w14:val="none"/>
        </w:rPr>
        <w:t xml:space="preserve"> knowledge about the Bangladesh economy and the world economy.</w:t>
      </w:r>
    </w:p>
    <w:p w14:paraId="0071499E" w14:textId="77777777" w:rsidR="00F94FB3" w:rsidRPr="000E1EE2" w:rsidRDefault="00F94FB3" w:rsidP="00F94FB3">
      <w:pPr>
        <w:jc w:val="left"/>
        <w:rPr>
          <w:rFonts w:eastAsia="Times New Roman" w:cs="Times New Roman"/>
          <w:b/>
          <w:color w:val="000000" w:themeColor="text1"/>
          <w:kern w:val="0"/>
          <w:szCs w:val="24"/>
          <w14:ligatures w14:val="none"/>
        </w:rPr>
      </w:pPr>
    </w:p>
    <w:p w14:paraId="1521D77E" w14:textId="77777777" w:rsidR="00F94FB3" w:rsidRPr="000E1EE2" w:rsidRDefault="00F94FB3" w:rsidP="00F94FB3">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Academic Program: Bachelor of Social Science</w:t>
      </w:r>
    </w:p>
    <w:p w14:paraId="4E54ACE1" w14:textId="1ED6A616"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Department of Economics, SUST started its bachelor degree program in 1991 with various optional concentrations encompassing B.S.S. Hono</w:t>
      </w:r>
      <w:r w:rsidR="007B292B" w:rsidRPr="000E1EE2">
        <w:rPr>
          <w:rFonts w:eastAsia="Times New Roman" w:cs="Times New Roman"/>
          <w:color w:val="000000" w:themeColor="text1"/>
          <w:kern w:val="0"/>
          <w:szCs w:val="24"/>
          <w14:ligatures w14:val="none"/>
        </w:rPr>
        <w:t>u</w:t>
      </w:r>
      <w:r w:rsidRPr="000E1EE2">
        <w:rPr>
          <w:rFonts w:eastAsia="Times New Roman" w:cs="Times New Roman"/>
          <w:color w:val="000000" w:themeColor="text1"/>
          <w:kern w:val="0"/>
          <w:szCs w:val="24"/>
          <w14:ligatures w14:val="none"/>
        </w:rPr>
        <w:t>rs in Economics with specialization in Quantitative and Mathematical Economics. Before 1999, the undergraduate program was a 3-year program under the rules of University Grants Commission, Bangladesh. In 1999, Department of Economics started 4-year undergraduate program which is compatible with most of the undergraduate programs around the world.</w:t>
      </w:r>
    </w:p>
    <w:p w14:paraId="2BAE60A7" w14:textId="77777777" w:rsidR="003D25CE" w:rsidRPr="000E1EE2" w:rsidRDefault="003D25CE" w:rsidP="00F94FB3">
      <w:pPr>
        <w:rPr>
          <w:rFonts w:eastAsia="Times New Roman" w:cs="Times New Roman"/>
          <w:color w:val="000000" w:themeColor="text1"/>
          <w:kern w:val="0"/>
          <w:szCs w:val="24"/>
          <w14:ligatures w14:val="none"/>
        </w:rPr>
      </w:pPr>
    </w:p>
    <w:p w14:paraId="3B8ACE3B" w14:textId="77777777" w:rsidR="00F94FB3" w:rsidRPr="000E1EE2" w:rsidRDefault="00F94FB3" w:rsidP="00F94FB3">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Admission</w:t>
      </w:r>
    </w:p>
    <w:p w14:paraId="571681E0" w14:textId="42903E44" w:rsidR="00F94FB3" w:rsidRDefault="00F94FB3" w:rsidP="00F94FB3">
      <w:pPr>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lastRenderedPageBreak/>
        <w:t>The eligibilities and requirements of admission to the undergraduate program are announced in each year by the University Admission Committee, SUST.</w:t>
      </w:r>
    </w:p>
    <w:p w14:paraId="32B183F5" w14:textId="77777777" w:rsidR="00CC08D2" w:rsidRPr="000E1EE2" w:rsidRDefault="00CC08D2" w:rsidP="00F94FB3">
      <w:pPr>
        <w:jc w:val="left"/>
        <w:rPr>
          <w:rFonts w:eastAsia="Times New Roman" w:cs="Times New Roman"/>
          <w:color w:val="000000" w:themeColor="text1"/>
          <w:kern w:val="0"/>
          <w:szCs w:val="24"/>
          <w14:ligatures w14:val="none"/>
        </w:rPr>
      </w:pPr>
    </w:p>
    <w:p w14:paraId="1FCFA8B6" w14:textId="42BF956B" w:rsidR="00F94FB3" w:rsidRPr="000E1EE2" w:rsidRDefault="00F94FB3" w:rsidP="00F94FB3">
      <w:pPr>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Program Objectives</w:t>
      </w:r>
    </w:p>
    <w:p w14:paraId="7C88015D" w14:textId="3FC7EF82" w:rsidR="00F94FB3" w:rsidRPr="000E1EE2" w:rsidRDefault="00F94FB3" w:rsidP="0093631E">
      <w:pPr>
        <w:rPr>
          <w:rFonts w:eastAsia="Times New Roman" w:cs="Times New Roman"/>
          <w:i/>
          <w:iCs/>
          <w:color w:val="000000" w:themeColor="text1"/>
          <w:kern w:val="0"/>
          <w:szCs w:val="24"/>
          <w14:ligatures w14:val="none"/>
        </w:rPr>
      </w:pPr>
      <w:r w:rsidRPr="000E1EE2">
        <w:rPr>
          <w:rFonts w:eastAsia="Times New Roman" w:cs="Times New Roman"/>
          <w:i/>
          <w:iCs/>
          <w:color w:val="000000" w:themeColor="text1"/>
          <w:kern w:val="0"/>
          <w:szCs w:val="24"/>
          <w14:ligatures w14:val="none"/>
        </w:rPr>
        <w:t>"The theory of economics does not furnish a body of settled conclusions immediately applicable to policy. It is a method rather than a doctrine, an apparatus of the mind, a technique which helps its possessor to draw correct conclusions." - John Maynard Keynes, Series of Cambridge Economics Handbooks, 1922-23.</w:t>
      </w:r>
    </w:p>
    <w:p w14:paraId="743C2E6E" w14:textId="77777777" w:rsidR="00A45B78" w:rsidRPr="000E1EE2" w:rsidRDefault="00A45B78" w:rsidP="00F94FB3">
      <w:pPr>
        <w:rPr>
          <w:rFonts w:eastAsia="Times New Roman" w:cs="Times New Roman"/>
          <w:color w:val="000000" w:themeColor="text1"/>
          <w:kern w:val="0"/>
          <w:szCs w:val="24"/>
          <w14:ligatures w14:val="none"/>
        </w:rPr>
      </w:pPr>
    </w:p>
    <w:p w14:paraId="08A95648" w14:textId="30EF3512"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The undergraduate economics programs at Shahjalal University of Science </w:t>
      </w:r>
      <w:r w:rsidR="00A45B78" w:rsidRPr="000E1EE2">
        <w:rPr>
          <w:rFonts w:eastAsia="Times New Roman" w:cs="Times New Roman"/>
          <w:color w:val="000000" w:themeColor="text1"/>
          <w:kern w:val="0"/>
          <w:szCs w:val="24"/>
          <w14:ligatures w14:val="none"/>
        </w:rPr>
        <w:t>and</w:t>
      </w:r>
      <w:r w:rsidRPr="000E1EE2">
        <w:rPr>
          <w:rFonts w:eastAsia="Times New Roman" w:cs="Times New Roman"/>
          <w:color w:val="000000" w:themeColor="text1"/>
          <w:kern w:val="0"/>
          <w:szCs w:val="24"/>
          <w14:ligatures w14:val="none"/>
        </w:rPr>
        <w:t xml:space="preserve"> Technology acquaints students with the economy of Bangladesh as well as world economy and prepares them to solve problems and make decisions in the private and public sectors. Our curriculum is designed to meet the needs of two primary constituencies: </w:t>
      </w:r>
      <w:r w:rsidR="00A0216B" w:rsidRPr="000E1EE2">
        <w:rPr>
          <w:rFonts w:eastAsia="Times New Roman" w:cs="Times New Roman"/>
          <w:color w:val="000000" w:themeColor="text1"/>
          <w:kern w:val="0"/>
          <w:szCs w:val="24"/>
          <w14:ligatures w14:val="none"/>
        </w:rPr>
        <w:t>(i) students of economics majors and (ii) students of economics minors who will</w:t>
      </w:r>
      <w:r w:rsidRPr="000E1EE2">
        <w:rPr>
          <w:rFonts w:eastAsia="Times New Roman" w:cs="Times New Roman"/>
          <w:color w:val="000000" w:themeColor="text1"/>
          <w:kern w:val="0"/>
          <w:szCs w:val="24"/>
          <w14:ligatures w14:val="none"/>
        </w:rPr>
        <w:t xml:space="preserve"> fulfill their baccalaureate degree requirements of the university taking one or at most two courses in economics.  While we hope to expose all these students to the economic way of thinking, our primary focus is on the education our majors receive in the department.  </w:t>
      </w:r>
    </w:p>
    <w:p w14:paraId="63D3B852" w14:textId="77777777" w:rsidR="00A0216B" w:rsidRPr="000E1EE2" w:rsidRDefault="00A0216B" w:rsidP="00F94FB3">
      <w:pPr>
        <w:rPr>
          <w:rFonts w:eastAsia="Times New Roman" w:cs="Times New Roman"/>
          <w:color w:val="000000" w:themeColor="text1"/>
          <w:kern w:val="0"/>
          <w:szCs w:val="24"/>
          <w14:ligatures w14:val="none"/>
        </w:rPr>
      </w:pPr>
    </w:p>
    <w:p w14:paraId="635FC79E" w14:textId="0D981455" w:rsidR="00F94FB3" w:rsidRPr="000E1EE2" w:rsidRDefault="00DB5C8A"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w:t>
      </w:r>
      <w:r w:rsidR="00F94FB3" w:rsidRPr="000E1EE2">
        <w:rPr>
          <w:rFonts w:eastAsia="Times New Roman" w:cs="Times New Roman"/>
          <w:color w:val="000000" w:themeColor="text1"/>
          <w:kern w:val="0"/>
          <w:szCs w:val="24"/>
          <w14:ligatures w14:val="none"/>
        </w:rPr>
        <w:t>he department of Economics has set its program objectives under the guideline of Bangladesh National Education Policy 2010 prepared by the Ministry of Education. Following table shows how we have matched our program objectives to the aims and objectives of higher education (HE) in Bangladesh set by Bangladesh National Education Policy 2010:</w:t>
      </w:r>
    </w:p>
    <w:p w14:paraId="6C79F2D4" w14:textId="77777777" w:rsidR="00F94FB3" w:rsidRPr="000E1EE2" w:rsidRDefault="00F94FB3" w:rsidP="00F94FB3">
      <w:pPr>
        <w:rPr>
          <w:rFonts w:eastAsia="Times New Roman" w:cs="Times New Roman"/>
          <w:color w:val="000000" w:themeColor="text1"/>
          <w:kern w:val="0"/>
          <w:szCs w:val="24"/>
          <w14:ligatures w14:val="none"/>
        </w:rPr>
      </w:pPr>
    </w:p>
    <w:tbl>
      <w:tblPr>
        <w:tblW w:w="5000" w:type="pct"/>
        <w:tblBorders>
          <w:top w:val="single" w:sz="8" w:space="0" w:color="000000"/>
          <w:bottom w:val="single" w:sz="8" w:space="0" w:color="000000"/>
        </w:tblBorders>
        <w:tblLook w:val="04A0" w:firstRow="1" w:lastRow="0" w:firstColumn="1" w:lastColumn="0" w:noHBand="0" w:noVBand="1"/>
      </w:tblPr>
      <w:tblGrid>
        <w:gridCol w:w="4590"/>
        <w:gridCol w:w="4439"/>
      </w:tblGrid>
      <w:tr w:rsidR="000E1EE2" w:rsidRPr="000E1EE2" w14:paraId="5FC426DD" w14:textId="77777777" w:rsidTr="001E2275">
        <w:tc>
          <w:tcPr>
            <w:tcW w:w="2542" w:type="pct"/>
            <w:tcBorders>
              <w:top w:val="single" w:sz="8" w:space="0" w:color="000000"/>
              <w:left w:val="nil"/>
              <w:bottom w:val="single" w:sz="8" w:space="0" w:color="000000"/>
              <w:right w:val="nil"/>
            </w:tcBorders>
            <w:shd w:val="clear" w:color="auto" w:fill="auto"/>
          </w:tcPr>
          <w:p w14:paraId="1D65A794" w14:textId="77777777" w:rsidR="00F94FB3" w:rsidRPr="000E1EE2" w:rsidRDefault="00F94FB3" w:rsidP="001E2275">
            <w:pPr>
              <w:rPr>
                <w:rFonts w:eastAsia="Times New Roman" w:cs="Times New Roman"/>
                <w:b/>
                <w:bCs/>
                <w:color w:val="000000" w:themeColor="text1"/>
                <w:kern w:val="0"/>
                <w:szCs w:val="24"/>
                <w14:ligatures w14:val="none"/>
              </w:rPr>
            </w:pPr>
            <w:r w:rsidRPr="000E1EE2">
              <w:rPr>
                <w:rFonts w:eastAsia="Times New Roman" w:cs="Times New Roman"/>
                <w:b/>
                <w:bCs/>
                <w:color w:val="000000" w:themeColor="text1"/>
                <w:kern w:val="0"/>
                <w:szCs w:val="24"/>
                <w14:ligatures w14:val="none"/>
              </w:rPr>
              <w:br w:type="page"/>
              <w:t>Aims and objectives of HE in Bangladesh, Bangladesh National Education Policy 2010, Ministry of Education</w:t>
            </w:r>
          </w:p>
        </w:tc>
        <w:tc>
          <w:tcPr>
            <w:tcW w:w="2458" w:type="pct"/>
            <w:tcBorders>
              <w:top w:val="single" w:sz="8" w:space="0" w:color="000000"/>
              <w:left w:val="nil"/>
              <w:bottom w:val="single" w:sz="8" w:space="0" w:color="000000"/>
              <w:right w:val="nil"/>
            </w:tcBorders>
            <w:shd w:val="clear" w:color="auto" w:fill="auto"/>
          </w:tcPr>
          <w:p w14:paraId="5FDA9648" w14:textId="77777777" w:rsidR="00F94FB3" w:rsidRPr="000E1EE2" w:rsidRDefault="00F94FB3" w:rsidP="001E2275">
            <w:pPr>
              <w:rPr>
                <w:rFonts w:eastAsia="Times New Roman" w:cs="Times New Roman"/>
                <w:b/>
                <w:bCs/>
                <w:color w:val="000000" w:themeColor="text1"/>
                <w:kern w:val="0"/>
                <w:szCs w:val="24"/>
                <w14:ligatures w14:val="none"/>
              </w:rPr>
            </w:pPr>
            <w:r w:rsidRPr="000E1EE2">
              <w:rPr>
                <w:rFonts w:eastAsia="Times New Roman" w:cs="Times New Roman"/>
                <w:b/>
                <w:bCs/>
                <w:color w:val="000000" w:themeColor="text1"/>
                <w:kern w:val="0"/>
                <w:szCs w:val="24"/>
                <w14:ligatures w14:val="none"/>
              </w:rPr>
              <w:t>Objectives of the Department of Economics, Shahjalal University of Science &amp; Technology, Sylhet</w:t>
            </w:r>
          </w:p>
        </w:tc>
      </w:tr>
      <w:tr w:rsidR="000E1EE2" w:rsidRPr="000E1EE2" w14:paraId="3F1E7AC3" w14:textId="77777777" w:rsidTr="001E2275">
        <w:tc>
          <w:tcPr>
            <w:tcW w:w="2542" w:type="pct"/>
            <w:tcBorders>
              <w:top w:val="single" w:sz="8" w:space="0" w:color="000000"/>
              <w:bottom w:val="single" w:sz="4" w:space="0" w:color="auto"/>
              <w:right w:val="nil"/>
            </w:tcBorders>
            <w:shd w:val="clear" w:color="auto" w:fill="F2F2F2" w:themeFill="background1" w:themeFillShade="F2"/>
          </w:tcPr>
          <w:p w14:paraId="0313DCE8"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help the students in the acquisition of world class education;</w:t>
            </w:r>
          </w:p>
        </w:tc>
        <w:tc>
          <w:tcPr>
            <w:tcW w:w="2458" w:type="pct"/>
            <w:tcBorders>
              <w:top w:val="single" w:sz="8" w:space="0" w:color="000000"/>
              <w:left w:val="nil"/>
              <w:bottom w:val="single" w:sz="4" w:space="0" w:color="auto"/>
            </w:tcBorders>
            <w:shd w:val="clear" w:color="auto" w:fill="F2F2F2" w:themeFill="background1" w:themeFillShade="F2"/>
          </w:tcPr>
          <w:p w14:paraId="2C0E63FC" w14:textId="17F04692"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1. Teach the key theoretical perspectives and basic models in micro, macro and several other standard sub-fields in economics</w:t>
            </w:r>
            <w:r w:rsidR="00DB5C8A" w:rsidRPr="000E1EE2">
              <w:rPr>
                <w:rFonts w:eastAsia="Times New Roman" w:cs="Times New Roman"/>
                <w:color w:val="000000" w:themeColor="text1"/>
                <w:kern w:val="0"/>
                <w:szCs w:val="24"/>
                <w14:ligatures w14:val="none"/>
              </w:rPr>
              <w:t>.</w:t>
            </w:r>
            <w:r w:rsidRPr="000E1EE2">
              <w:rPr>
                <w:rFonts w:eastAsia="Times New Roman" w:cs="Times New Roman"/>
                <w:color w:val="000000" w:themeColor="text1"/>
                <w:kern w:val="0"/>
                <w:szCs w:val="24"/>
                <w14:ligatures w14:val="none"/>
              </w:rPr>
              <w:t xml:space="preserve"> </w:t>
            </w:r>
          </w:p>
        </w:tc>
      </w:tr>
      <w:tr w:rsidR="000E1EE2" w:rsidRPr="000E1EE2" w14:paraId="3DCA509F" w14:textId="77777777" w:rsidTr="001E2275">
        <w:tc>
          <w:tcPr>
            <w:tcW w:w="2542" w:type="pct"/>
            <w:tcBorders>
              <w:top w:val="single" w:sz="4" w:space="0" w:color="auto"/>
              <w:bottom w:val="single" w:sz="4" w:space="0" w:color="auto"/>
              <w:right w:val="nil"/>
            </w:tcBorders>
            <w:shd w:val="clear" w:color="auto" w:fill="auto"/>
          </w:tcPr>
          <w:p w14:paraId="0F586EDF"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generate inquisitiveness among them and to help them grow up with human qualities;</w:t>
            </w:r>
          </w:p>
        </w:tc>
        <w:tc>
          <w:tcPr>
            <w:tcW w:w="2458" w:type="pct"/>
            <w:tcBorders>
              <w:top w:val="single" w:sz="4" w:space="0" w:color="auto"/>
              <w:left w:val="nil"/>
              <w:bottom w:val="single" w:sz="4" w:space="0" w:color="auto"/>
            </w:tcBorders>
            <w:shd w:val="clear" w:color="auto" w:fill="auto"/>
          </w:tcPr>
          <w:p w14:paraId="4EA2274B" w14:textId="77D01505"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2. Make the graduates understand the domain of economics, achieve interdisciplinary skills, have ethical training and gain social interactions</w:t>
            </w:r>
            <w:r w:rsidR="00DB5C8A" w:rsidRPr="000E1EE2">
              <w:rPr>
                <w:rFonts w:eastAsia="Times New Roman" w:cs="Times New Roman"/>
                <w:color w:val="000000" w:themeColor="text1"/>
                <w:kern w:val="0"/>
                <w:szCs w:val="24"/>
                <w14:ligatures w14:val="none"/>
              </w:rPr>
              <w:t>.</w:t>
            </w:r>
            <w:r w:rsidRPr="000E1EE2">
              <w:rPr>
                <w:rFonts w:eastAsia="Times New Roman" w:cs="Times New Roman"/>
                <w:color w:val="000000" w:themeColor="text1"/>
                <w:kern w:val="0"/>
                <w:szCs w:val="24"/>
                <w14:ligatures w14:val="none"/>
              </w:rPr>
              <w:t xml:space="preserve"> </w:t>
            </w:r>
          </w:p>
        </w:tc>
      </w:tr>
      <w:tr w:rsidR="000E1EE2" w:rsidRPr="000E1EE2" w14:paraId="0EB87D5F" w14:textId="77777777" w:rsidTr="001E2275">
        <w:tc>
          <w:tcPr>
            <w:tcW w:w="2542" w:type="pct"/>
            <w:tcBorders>
              <w:top w:val="single" w:sz="4" w:space="0" w:color="auto"/>
              <w:bottom w:val="single" w:sz="4" w:space="0" w:color="auto"/>
              <w:right w:val="nil"/>
            </w:tcBorders>
            <w:shd w:val="clear" w:color="auto" w:fill="F2F2F2" w:themeFill="background1" w:themeFillShade="F2"/>
          </w:tcPr>
          <w:p w14:paraId="1583BE94"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help in the unhindered practice of intellectual exercises and growth of free thinking;</w:t>
            </w:r>
          </w:p>
        </w:tc>
        <w:tc>
          <w:tcPr>
            <w:tcW w:w="2458" w:type="pct"/>
            <w:tcBorders>
              <w:top w:val="single" w:sz="4" w:space="0" w:color="auto"/>
              <w:left w:val="nil"/>
              <w:bottom w:val="single" w:sz="4" w:space="0" w:color="auto"/>
            </w:tcBorders>
            <w:shd w:val="clear" w:color="auto" w:fill="F2F2F2" w:themeFill="background1" w:themeFillShade="F2"/>
          </w:tcPr>
          <w:p w14:paraId="7A32ECEF" w14:textId="04C353AF"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3. Train to find, organize, interpret and analyze economic literature and data</w:t>
            </w:r>
            <w:r w:rsidR="00DB5C8A" w:rsidRPr="000E1EE2">
              <w:rPr>
                <w:rFonts w:eastAsia="Times New Roman" w:cs="Times New Roman"/>
                <w:color w:val="000000" w:themeColor="text1"/>
                <w:kern w:val="0"/>
                <w:szCs w:val="24"/>
                <w14:ligatures w14:val="none"/>
              </w:rPr>
              <w:t>.</w:t>
            </w:r>
          </w:p>
        </w:tc>
      </w:tr>
      <w:tr w:rsidR="000E1EE2" w:rsidRPr="000E1EE2" w14:paraId="09F9CE25" w14:textId="77777777" w:rsidTr="001E2275">
        <w:tc>
          <w:tcPr>
            <w:tcW w:w="2542" w:type="pct"/>
            <w:tcBorders>
              <w:top w:val="single" w:sz="4" w:space="0" w:color="auto"/>
              <w:bottom w:val="single" w:sz="4" w:space="0" w:color="auto"/>
              <w:right w:val="nil"/>
            </w:tcBorders>
            <w:shd w:val="clear" w:color="auto" w:fill="auto"/>
          </w:tcPr>
          <w:p w14:paraId="56AE5265"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to relate the realities of the country with higher education in all conceivable areas; </w:t>
            </w:r>
          </w:p>
        </w:tc>
        <w:tc>
          <w:tcPr>
            <w:tcW w:w="2458" w:type="pct"/>
            <w:tcBorders>
              <w:top w:val="single" w:sz="4" w:space="0" w:color="auto"/>
              <w:left w:val="nil"/>
              <w:bottom w:val="single" w:sz="4" w:space="0" w:color="auto"/>
            </w:tcBorders>
            <w:shd w:val="clear" w:color="auto" w:fill="auto"/>
          </w:tcPr>
          <w:p w14:paraId="789BBEF6" w14:textId="38A2452A"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4. Show how to read </w:t>
            </w:r>
            <w:r w:rsidR="001E2275" w:rsidRPr="000E1EE2">
              <w:rPr>
                <w:rFonts w:eastAsia="Times New Roman" w:cs="Times New Roman"/>
                <w:color w:val="000000" w:themeColor="text1"/>
                <w:kern w:val="0"/>
                <w:szCs w:val="24"/>
                <w14:ligatures w14:val="none"/>
              </w:rPr>
              <w:t>and</w:t>
            </w:r>
            <w:r w:rsidRPr="000E1EE2">
              <w:rPr>
                <w:rFonts w:eastAsia="Times New Roman" w:cs="Times New Roman"/>
                <w:color w:val="000000" w:themeColor="text1"/>
                <w:kern w:val="0"/>
                <w:szCs w:val="24"/>
                <w14:ligatures w14:val="none"/>
              </w:rPr>
              <w:t xml:space="preserve"> understand the professional literature in economics and relate them to our current situation</w:t>
            </w:r>
            <w:r w:rsidR="001E2275" w:rsidRPr="000E1EE2">
              <w:rPr>
                <w:rFonts w:eastAsia="Times New Roman" w:cs="Times New Roman"/>
                <w:color w:val="000000" w:themeColor="text1"/>
                <w:kern w:val="0"/>
                <w:szCs w:val="24"/>
                <w14:ligatures w14:val="none"/>
              </w:rPr>
              <w:t>.</w:t>
            </w:r>
          </w:p>
        </w:tc>
      </w:tr>
      <w:tr w:rsidR="000E1EE2" w:rsidRPr="000E1EE2" w14:paraId="6A338D59" w14:textId="77777777" w:rsidTr="001E2275">
        <w:trPr>
          <w:trHeight w:val="1016"/>
        </w:trPr>
        <w:tc>
          <w:tcPr>
            <w:tcW w:w="2542" w:type="pct"/>
            <w:tcBorders>
              <w:top w:val="single" w:sz="4" w:space="0" w:color="auto"/>
              <w:bottom w:val="single" w:sz="4" w:space="0" w:color="auto"/>
              <w:right w:val="nil"/>
            </w:tcBorders>
            <w:shd w:val="clear" w:color="auto" w:fill="F2F2F2" w:themeFill="background1" w:themeFillShade="F2"/>
          </w:tcPr>
          <w:p w14:paraId="4F660EC6"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identify the problems of the society and state and to find out solutions to them;</w:t>
            </w:r>
          </w:p>
        </w:tc>
        <w:tc>
          <w:tcPr>
            <w:tcW w:w="2458" w:type="pct"/>
            <w:tcBorders>
              <w:top w:val="single" w:sz="4" w:space="0" w:color="auto"/>
              <w:left w:val="nil"/>
              <w:bottom w:val="single" w:sz="4" w:space="0" w:color="auto"/>
            </w:tcBorders>
            <w:shd w:val="clear" w:color="auto" w:fill="F2F2F2" w:themeFill="background1" w:themeFillShade="F2"/>
          </w:tcPr>
          <w:p w14:paraId="195197A6" w14:textId="4444284F"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5. Train to form a specific hypothesis or question that is the basis for a research project or paper</w:t>
            </w:r>
            <w:r w:rsidR="001E2275" w:rsidRPr="000E1EE2">
              <w:rPr>
                <w:rFonts w:eastAsia="Times New Roman" w:cs="Times New Roman"/>
                <w:color w:val="000000" w:themeColor="text1"/>
                <w:kern w:val="0"/>
                <w:szCs w:val="24"/>
                <w14:ligatures w14:val="none"/>
              </w:rPr>
              <w:t>.</w:t>
            </w:r>
          </w:p>
        </w:tc>
      </w:tr>
      <w:tr w:rsidR="000E1EE2" w:rsidRPr="000E1EE2" w14:paraId="0832783D" w14:textId="77777777" w:rsidTr="001E2275">
        <w:tc>
          <w:tcPr>
            <w:tcW w:w="2542" w:type="pct"/>
            <w:tcBorders>
              <w:top w:val="single" w:sz="4" w:space="0" w:color="auto"/>
              <w:bottom w:val="single" w:sz="4" w:space="0" w:color="auto"/>
              <w:right w:val="nil"/>
            </w:tcBorders>
            <w:shd w:val="clear" w:color="auto" w:fill="auto"/>
          </w:tcPr>
          <w:p w14:paraId="56C28B90"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expand the horizon of knowledge through ceaseless cultivation of knowledge and through multidimensional, original and practical research;</w:t>
            </w:r>
          </w:p>
        </w:tc>
        <w:tc>
          <w:tcPr>
            <w:tcW w:w="2458" w:type="pct"/>
            <w:tcBorders>
              <w:top w:val="single" w:sz="4" w:space="0" w:color="auto"/>
              <w:left w:val="nil"/>
              <w:bottom w:val="single" w:sz="4" w:space="0" w:color="auto"/>
            </w:tcBorders>
            <w:shd w:val="clear" w:color="auto" w:fill="auto"/>
          </w:tcPr>
          <w:p w14:paraId="0070F34D" w14:textId="05CB468E"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6. Teach to apply both economic theory, mathematical models and statistical tools to specific problems or questions</w:t>
            </w:r>
            <w:r w:rsidR="001E2275" w:rsidRPr="000E1EE2">
              <w:rPr>
                <w:rFonts w:eastAsia="Times New Roman" w:cs="Times New Roman"/>
                <w:color w:val="000000" w:themeColor="text1"/>
                <w:kern w:val="0"/>
                <w:szCs w:val="24"/>
                <w14:ligatures w14:val="none"/>
              </w:rPr>
              <w:t>.</w:t>
            </w:r>
          </w:p>
        </w:tc>
      </w:tr>
      <w:tr w:rsidR="000E1EE2" w:rsidRPr="000E1EE2" w14:paraId="6D8ED4F1" w14:textId="77777777" w:rsidTr="001E2275">
        <w:tc>
          <w:tcPr>
            <w:tcW w:w="2542" w:type="pct"/>
            <w:tcBorders>
              <w:top w:val="single" w:sz="4" w:space="0" w:color="auto"/>
              <w:bottom w:val="single" w:sz="4" w:space="0" w:color="auto"/>
              <w:right w:val="nil"/>
            </w:tcBorders>
            <w:shd w:val="clear" w:color="auto" w:fill="F2F2F2" w:themeFill="background1" w:themeFillShade="F2"/>
          </w:tcPr>
          <w:p w14:paraId="133B7689"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effectively introduce students to the knowledge of the modern and fast advancing world;</w:t>
            </w:r>
          </w:p>
        </w:tc>
        <w:tc>
          <w:tcPr>
            <w:tcW w:w="2458" w:type="pct"/>
            <w:tcBorders>
              <w:top w:val="single" w:sz="4" w:space="0" w:color="auto"/>
              <w:left w:val="nil"/>
              <w:bottom w:val="single" w:sz="4" w:space="0" w:color="auto"/>
            </w:tcBorders>
            <w:shd w:val="clear" w:color="auto" w:fill="F2F2F2" w:themeFill="background1" w:themeFillShade="F2"/>
          </w:tcPr>
          <w:p w14:paraId="6B3F117D"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7. Expected to have an understanding of Bangladesh and world economies. </w:t>
            </w:r>
          </w:p>
        </w:tc>
      </w:tr>
      <w:tr w:rsidR="000E1EE2" w:rsidRPr="000E1EE2" w14:paraId="38C5B026" w14:textId="77777777" w:rsidTr="001E2275">
        <w:tc>
          <w:tcPr>
            <w:tcW w:w="2542" w:type="pct"/>
            <w:tcBorders>
              <w:top w:val="single" w:sz="4" w:space="0" w:color="auto"/>
              <w:bottom w:val="single" w:sz="4" w:space="0" w:color="auto"/>
              <w:right w:val="nil"/>
            </w:tcBorders>
            <w:shd w:val="clear" w:color="auto" w:fill="auto"/>
          </w:tcPr>
          <w:p w14:paraId="1B8C12C5"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lastRenderedPageBreak/>
              <w:t>to build up citizens who will possess scientific, secular, liberal, humane, progressive and forward-looking mindset;</w:t>
            </w:r>
          </w:p>
        </w:tc>
        <w:tc>
          <w:tcPr>
            <w:tcW w:w="2458" w:type="pct"/>
            <w:tcBorders>
              <w:top w:val="single" w:sz="4" w:space="0" w:color="auto"/>
              <w:left w:val="nil"/>
              <w:bottom w:val="single" w:sz="4" w:space="0" w:color="auto"/>
            </w:tcBorders>
            <w:shd w:val="clear" w:color="auto" w:fill="auto"/>
          </w:tcPr>
          <w:p w14:paraId="67B8D4B9" w14:textId="11EC55EB"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8. Teach critical reviews, existing debates and policy implications</w:t>
            </w:r>
            <w:r w:rsidR="001E2275" w:rsidRPr="000E1EE2">
              <w:rPr>
                <w:rFonts w:eastAsia="Times New Roman" w:cs="Times New Roman"/>
                <w:color w:val="000000" w:themeColor="text1"/>
                <w:kern w:val="0"/>
                <w:szCs w:val="24"/>
                <w14:ligatures w14:val="none"/>
              </w:rPr>
              <w:t>.</w:t>
            </w:r>
          </w:p>
        </w:tc>
      </w:tr>
      <w:tr w:rsidR="000E1EE2" w:rsidRPr="000E1EE2" w14:paraId="2FCB82C3" w14:textId="77777777" w:rsidTr="001E2275">
        <w:tc>
          <w:tcPr>
            <w:tcW w:w="2542" w:type="pct"/>
            <w:tcBorders>
              <w:top w:val="single" w:sz="4" w:space="0" w:color="auto"/>
              <w:bottom w:val="single" w:sz="4" w:space="0" w:color="auto"/>
              <w:right w:val="nil"/>
            </w:tcBorders>
            <w:shd w:val="clear" w:color="auto" w:fill="F2F2F2" w:themeFill="background1" w:themeFillShade="F2"/>
          </w:tcPr>
          <w:p w14:paraId="13036DB6"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innovate new areas of knowledge through cultivation, research and creativity;</w:t>
            </w:r>
          </w:p>
        </w:tc>
        <w:tc>
          <w:tcPr>
            <w:tcW w:w="2458" w:type="pct"/>
            <w:tcBorders>
              <w:top w:val="single" w:sz="4" w:space="0" w:color="auto"/>
              <w:left w:val="nil"/>
              <w:bottom w:val="single" w:sz="4" w:space="0" w:color="auto"/>
            </w:tcBorders>
            <w:shd w:val="clear" w:color="auto" w:fill="F2F2F2" w:themeFill="background1" w:themeFillShade="F2"/>
          </w:tcPr>
          <w:p w14:paraId="059492AC" w14:textId="25A06048"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9. Prepare to understand how to </w:t>
            </w:r>
            <w:r w:rsidR="00E21BFE" w:rsidRPr="000E1EE2">
              <w:rPr>
                <w:rFonts w:eastAsia="Times New Roman" w:cs="Times New Roman"/>
                <w:color w:val="000000" w:themeColor="text1"/>
                <w:kern w:val="0"/>
                <w:szCs w:val="24"/>
                <w14:ligatures w14:val="none"/>
              </w:rPr>
              <w:t>employ</w:t>
            </w:r>
            <w:r w:rsidRPr="000E1EE2">
              <w:rPr>
                <w:rFonts w:eastAsia="Times New Roman" w:cs="Times New Roman"/>
                <w:color w:val="000000" w:themeColor="text1"/>
                <w:kern w:val="0"/>
                <w:szCs w:val="24"/>
                <w14:ligatures w14:val="none"/>
              </w:rPr>
              <w:t xml:space="preserve"> their skills in solving real life problems and in serving the community</w:t>
            </w:r>
          </w:p>
        </w:tc>
      </w:tr>
      <w:tr w:rsidR="00F94FB3" w:rsidRPr="000E1EE2" w14:paraId="5B3BFC29" w14:textId="77777777" w:rsidTr="001E2275">
        <w:tc>
          <w:tcPr>
            <w:tcW w:w="2542" w:type="pct"/>
            <w:tcBorders>
              <w:top w:val="single" w:sz="4" w:space="0" w:color="auto"/>
              <w:bottom w:val="single" w:sz="8" w:space="0" w:color="000000"/>
              <w:right w:val="nil"/>
            </w:tcBorders>
            <w:shd w:val="clear" w:color="auto" w:fill="auto"/>
          </w:tcPr>
          <w:p w14:paraId="2D64481C"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to build up a citizenry inspired by wisdom, creativity, human values and patriotism. </w:t>
            </w:r>
          </w:p>
        </w:tc>
        <w:tc>
          <w:tcPr>
            <w:tcW w:w="2458" w:type="pct"/>
            <w:tcBorders>
              <w:top w:val="single" w:sz="4" w:space="0" w:color="auto"/>
              <w:left w:val="nil"/>
              <w:bottom w:val="single" w:sz="8" w:space="0" w:color="000000"/>
            </w:tcBorders>
            <w:shd w:val="clear" w:color="auto" w:fill="auto"/>
          </w:tcPr>
          <w:p w14:paraId="7B2F28C5" w14:textId="77777777" w:rsidR="00F94FB3" w:rsidRPr="000E1EE2" w:rsidRDefault="00F94FB3" w:rsidP="001E2275">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10. Make the students able to present themselves in a professional manner</w:t>
            </w:r>
          </w:p>
        </w:tc>
      </w:tr>
    </w:tbl>
    <w:p w14:paraId="27458EA2" w14:textId="77777777" w:rsidR="00F94FB3" w:rsidRPr="000E1EE2" w:rsidRDefault="00F94FB3" w:rsidP="00F94FB3">
      <w:pPr>
        <w:jc w:val="left"/>
        <w:rPr>
          <w:rFonts w:eastAsia="Times New Roman" w:cs="Times New Roman"/>
          <w:b/>
          <w:color w:val="000000" w:themeColor="text1"/>
          <w:kern w:val="0"/>
          <w:szCs w:val="24"/>
          <w14:ligatures w14:val="none"/>
        </w:rPr>
      </w:pPr>
    </w:p>
    <w:p w14:paraId="327D993F" w14:textId="77777777" w:rsidR="00F94FB3" w:rsidRPr="000E1EE2" w:rsidRDefault="00F94FB3" w:rsidP="00F94FB3">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Curriculum Detail</w:t>
      </w:r>
    </w:p>
    <w:p w14:paraId="176CC8CD" w14:textId="767B5CE0"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encompass the contemporary issues, Department of Economics</w:t>
      </w:r>
      <w:r w:rsidR="001C3AE8" w:rsidRPr="000E1EE2">
        <w:rPr>
          <w:rFonts w:eastAsia="Times New Roman" w:cs="Times New Roman"/>
          <w:color w:val="000000" w:themeColor="text1"/>
          <w:kern w:val="0"/>
          <w:szCs w:val="24"/>
          <w14:ligatures w14:val="none"/>
        </w:rPr>
        <w:t>,</w:t>
      </w:r>
      <w:r w:rsidR="001E27D1" w:rsidRPr="000E1EE2">
        <w:rPr>
          <w:rFonts w:eastAsia="Times New Roman" w:cs="Times New Roman"/>
          <w:color w:val="000000" w:themeColor="text1"/>
          <w:kern w:val="0"/>
          <w:szCs w:val="24"/>
          <w14:ligatures w14:val="none"/>
        </w:rPr>
        <w:t xml:space="preserve"> SUST</w:t>
      </w:r>
      <w:r w:rsidRPr="000E1EE2">
        <w:rPr>
          <w:rFonts w:eastAsia="Times New Roman" w:cs="Times New Roman"/>
          <w:color w:val="000000" w:themeColor="text1"/>
          <w:kern w:val="0"/>
          <w:szCs w:val="24"/>
          <w14:ligatures w14:val="none"/>
        </w:rPr>
        <w:t xml:space="preserve"> regularly updates its curriculum. Currently, Department of Economics is following an updated curriculum with some basic objectives and structures.</w:t>
      </w:r>
    </w:p>
    <w:p w14:paraId="43601BD1" w14:textId="77777777" w:rsidR="00F94FB3" w:rsidRPr="000E1EE2" w:rsidRDefault="00F94FB3" w:rsidP="00F94FB3">
      <w:pPr>
        <w:rPr>
          <w:rFonts w:eastAsia="Times New Roman" w:cs="Times New Roman"/>
          <w:b/>
          <w:bCs/>
          <w:color w:val="000000" w:themeColor="text1"/>
          <w:kern w:val="0"/>
          <w:szCs w:val="24"/>
          <w14:ligatures w14:val="none"/>
        </w:rPr>
      </w:pPr>
    </w:p>
    <w:p w14:paraId="5917F55E" w14:textId="20F29BB5" w:rsidR="00F94FB3" w:rsidRPr="000E1EE2" w:rsidRDefault="00F94FB3" w:rsidP="00F94FB3">
      <w:pPr>
        <w:rPr>
          <w:rFonts w:eastAsia="Times New Roman" w:cs="Times New Roman"/>
          <w:b/>
          <w:bCs/>
          <w:color w:val="000000" w:themeColor="text1"/>
          <w:kern w:val="0"/>
          <w:szCs w:val="24"/>
          <w14:ligatures w14:val="none"/>
        </w:rPr>
      </w:pPr>
      <w:r w:rsidRPr="000E1EE2">
        <w:rPr>
          <w:rFonts w:eastAsia="Times New Roman" w:cs="Times New Roman"/>
          <w:b/>
          <w:bCs/>
          <w:color w:val="000000" w:themeColor="text1"/>
          <w:kern w:val="0"/>
          <w:szCs w:val="24"/>
          <w14:ligatures w14:val="none"/>
        </w:rPr>
        <w:t>Major Recent Changes</w:t>
      </w:r>
    </w:p>
    <w:p w14:paraId="40105225" w14:textId="2CE34D95"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a. </w:t>
      </w:r>
      <w:r w:rsidRPr="000E1EE2">
        <w:rPr>
          <w:rFonts w:eastAsia="Times New Roman" w:cs="Times New Roman"/>
          <w:b/>
          <w:color w:val="000000" w:themeColor="text1"/>
          <w:kern w:val="0"/>
          <w:szCs w:val="24"/>
          <w14:ligatures w14:val="none"/>
        </w:rPr>
        <w:t>Change in objective:</w:t>
      </w:r>
      <w:r w:rsidRPr="000E1EE2">
        <w:rPr>
          <w:rFonts w:eastAsia="Times New Roman" w:cs="Times New Roman"/>
          <w:color w:val="000000" w:themeColor="text1"/>
          <w:kern w:val="0"/>
          <w:szCs w:val="24"/>
          <w14:ligatures w14:val="none"/>
        </w:rPr>
        <w:t xml:space="preserve"> Instead of previous serious emphasis on mathematics from the very beginning</w:t>
      </w:r>
      <w:r w:rsidR="00D37279" w:rsidRPr="000E1EE2">
        <w:rPr>
          <w:rFonts w:eastAsia="Times New Roman" w:cs="Times New Roman"/>
          <w:color w:val="000000" w:themeColor="text1"/>
          <w:kern w:val="0"/>
          <w:szCs w:val="24"/>
          <w14:ligatures w14:val="none"/>
        </w:rPr>
        <w:t xml:space="preserve">, </w:t>
      </w:r>
      <w:r w:rsidRPr="000E1EE2">
        <w:rPr>
          <w:rFonts w:eastAsia="Times New Roman" w:cs="Times New Roman"/>
          <w:color w:val="000000" w:themeColor="text1"/>
          <w:kern w:val="0"/>
          <w:szCs w:val="24"/>
          <w14:ligatures w14:val="none"/>
        </w:rPr>
        <w:t xml:space="preserve">we now start 1st year with two </w:t>
      </w:r>
      <w:r w:rsidR="00DD47DB" w:rsidRPr="000E1EE2">
        <w:rPr>
          <w:rFonts w:eastAsia="Times New Roman" w:cs="Times New Roman"/>
          <w:color w:val="000000" w:themeColor="text1"/>
          <w:kern w:val="0"/>
          <w:szCs w:val="24"/>
          <w14:ligatures w14:val="none"/>
        </w:rPr>
        <w:t>elaborate</w:t>
      </w:r>
      <w:r w:rsidRPr="000E1EE2">
        <w:rPr>
          <w:rFonts w:eastAsia="Times New Roman" w:cs="Times New Roman"/>
          <w:color w:val="000000" w:themeColor="text1"/>
          <w:kern w:val="0"/>
          <w:szCs w:val="24"/>
          <w14:ligatures w14:val="none"/>
        </w:rPr>
        <w:t xml:space="preserve"> lab courses on applied mathematics that should ease stress (also fear for some) and inspire the students practice math without risking grades too far.</w:t>
      </w:r>
      <w:r w:rsidR="00E21BFE" w:rsidRPr="000E1EE2">
        <w:rPr>
          <w:rFonts w:eastAsia="Times New Roman" w:cs="Times New Roman"/>
          <w:color w:val="000000" w:themeColor="text1"/>
          <w:kern w:val="0"/>
          <w:szCs w:val="24"/>
          <w14:ligatures w14:val="none"/>
        </w:rPr>
        <w:t xml:space="preserve"> </w:t>
      </w:r>
      <w:r w:rsidRPr="000E1EE2">
        <w:rPr>
          <w:rFonts w:eastAsia="Times New Roman" w:cs="Times New Roman"/>
          <w:color w:val="000000" w:themeColor="text1"/>
          <w:kern w:val="0"/>
          <w:szCs w:val="24"/>
          <w14:ligatures w14:val="none"/>
        </w:rPr>
        <w:t>We aim to make the students become comfortable with references in English and mathematical models in the first year; used to theories and empirics in economics in the second and the third year and confident to approach critical models in the fourth.</w:t>
      </w:r>
      <w:r w:rsidR="00044DE7" w:rsidRPr="000E1EE2">
        <w:rPr>
          <w:rFonts w:eastAsia="Times New Roman" w:cs="Times New Roman"/>
          <w:color w:val="000000" w:themeColor="text1"/>
          <w:kern w:val="0"/>
          <w:szCs w:val="24"/>
          <w14:ligatures w14:val="none"/>
        </w:rPr>
        <w:t xml:space="preserve"> </w:t>
      </w:r>
      <w:r w:rsidRPr="000E1EE2">
        <w:rPr>
          <w:rFonts w:eastAsia="Times New Roman" w:cs="Times New Roman"/>
          <w:color w:val="000000" w:themeColor="text1"/>
          <w:kern w:val="0"/>
          <w:szCs w:val="24"/>
          <w14:ligatures w14:val="none"/>
        </w:rPr>
        <w:t>More emphasis is</w:t>
      </w:r>
      <w:r w:rsidR="00044DE7" w:rsidRPr="000E1EE2">
        <w:rPr>
          <w:rFonts w:eastAsia="Times New Roman" w:cs="Times New Roman"/>
          <w:color w:val="000000" w:themeColor="text1"/>
          <w:kern w:val="0"/>
          <w:szCs w:val="24"/>
          <w14:ligatures w14:val="none"/>
        </w:rPr>
        <w:t xml:space="preserve"> put on quantitative economics. Students are </w:t>
      </w:r>
      <w:r w:rsidR="001717F3" w:rsidRPr="000E1EE2">
        <w:rPr>
          <w:rFonts w:eastAsia="Times New Roman" w:cs="Times New Roman"/>
          <w:color w:val="000000" w:themeColor="text1"/>
          <w:kern w:val="0"/>
          <w:szCs w:val="24"/>
          <w14:ligatures w14:val="none"/>
        </w:rPr>
        <w:t>encouraged to</w:t>
      </w:r>
      <w:r w:rsidRPr="000E1EE2">
        <w:rPr>
          <w:rFonts w:eastAsia="Times New Roman" w:cs="Times New Roman"/>
          <w:color w:val="000000" w:themeColor="text1"/>
          <w:kern w:val="0"/>
          <w:szCs w:val="24"/>
          <w14:ligatures w14:val="none"/>
        </w:rPr>
        <w:t xml:space="preserve"> self-learning</w:t>
      </w:r>
      <w:r w:rsidR="00044DE7" w:rsidRPr="000E1EE2">
        <w:rPr>
          <w:rFonts w:eastAsia="Times New Roman" w:cs="Times New Roman"/>
          <w:color w:val="000000" w:themeColor="text1"/>
          <w:kern w:val="0"/>
          <w:szCs w:val="24"/>
          <w14:ligatures w14:val="none"/>
        </w:rPr>
        <w:t xml:space="preserve"> as well</w:t>
      </w:r>
      <w:r w:rsidRPr="000E1EE2">
        <w:rPr>
          <w:rFonts w:eastAsia="Times New Roman" w:cs="Times New Roman"/>
          <w:color w:val="000000" w:themeColor="text1"/>
          <w:kern w:val="0"/>
          <w:szCs w:val="24"/>
          <w14:ligatures w14:val="none"/>
        </w:rPr>
        <w:t>.</w:t>
      </w:r>
    </w:p>
    <w:p w14:paraId="6C96ACC2" w14:textId="77777777" w:rsidR="001717F3" w:rsidRPr="000E1EE2" w:rsidRDefault="001717F3" w:rsidP="00F94FB3">
      <w:pPr>
        <w:rPr>
          <w:rFonts w:eastAsia="Times New Roman" w:cs="Times New Roman"/>
          <w:color w:val="000000" w:themeColor="text1"/>
          <w:kern w:val="0"/>
          <w:szCs w:val="24"/>
          <w14:ligatures w14:val="none"/>
        </w:rPr>
      </w:pPr>
    </w:p>
    <w:p w14:paraId="34E7BA44" w14:textId="5032DE60" w:rsidR="00F94FB3" w:rsidRPr="000E1EE2" w:rsidRDefault="00F94FB3" w:rsidP="00F94FB3">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b. </w:t>
      </w:r>
      <w:r w:rsidRPr="000E1EE2">
        <w:rPr>
          <w:rFonts w:eastAsia="Times New Roman" w:cs="Times New Roman"/>
          <w:b/>
          <w:color w:val="000000" w:themeColor="text1"/>
          <w:kern w:val="0"/>
          <w:szCs w:val="24"/>
          <w14:ligatures w14:val="none"/>
        </w:rPr>
        <w:t>Change in structure:</w:t>
      </w:r>
      <w:r w:rsidRPr="000E1EE2">
        <w:rPr>
          <w:rFonts w:eastAsia="Times New Roman" w:cs="Times New Roman"/>
          <w:color w:val="000000" w:themeColor="text1"/>
          <w:kern w:val="0"/>
          <w:szCs w:val="24"/>
          <w14:ligatures w14:val="none"/>
        </w:rPr>
        <w:t xml:space="preserve"> Concentrations of major, minor, oral, seminar and lab</w:t>
      </w:r>
      <w:r w:rsidR="001717F3" w:rsidRPr="000E1EE2">
        <w:rPr>
          <w:rFonts w:eastAsia="Times New Roman" w:cs="Times New Roman"/>
          <w:color w:val="000000" w:themeColor="text1"/>
          <w:kern w:val="0"/>
          <w:szCs w:val="24"/>
          <w14:ligatures w14:val="none"/>
        </w:rPr>
        <w:t xml:space="preserve"> courses are changed. </w:t>
      </w:r>
      <w:r w:rsidR="00322393" w:rsidRPr="000E1EE2">
        <w:rPr>
          <w:rFonts w:eastAsia="Times New Roman" w:cs="Times New Roman"/>
          <w:color w:val="000000" w:themeColor="text1"/>
          <w:kern w:val="0"/>
          <w:szCs w:val="24"/>
          <w14:ligatures w14:val="none"/>
        </w:rPr>
        <w:t>We expect</w:t>
      </w:r>
      <w:r w:rsidRPr="000E1EE2">
        <w:rPr>
          <w:rFonts w:eastAsia="Times New Roman" w:cs="Times New Roman"/>
          <w:color w:val="000000" w:themeColor="text1"/>
          <w:kern w:val="0"/>
          <w:szCs w:val="24"/>
          <w14:ligatures w14:val="none"/>
        </w:rPr>
        <w:t xml:space="preserve"> to introduce teaching assistance and peer assisted study sessions to ease learning process.</w:t>
      </w:r>
    </w:p>
    <w:p w14:paraId="38E19905" w14:textId="77777777" w:rsidR="00F94FB3" w:rsidRPr="000E1EE2" w:rsidRDefault="00F94FB3" w:rsidP="00F94FB3">
      <w:pPr>
        <w:jc w:val="left"/>
        <w:rPr>
          <w:rFonts w:eastAsia="Times New Roman" w:cs="Times New Roman"/>
          <w:b/>
          <w:color w:val="000000" w:themeColor="text1"/>
          <w:kern w:val="0"/>
          <w:szCs w:val="24"/>
          <w14:ligatures w14:val="none"/>
        </w:rPr>
      </w:pPr>
    </w:p>
    <w:p w14:paraId="41B8383F" w14:textId="77777777" w:rsidR="00F94FB3" w:rsidRPr="000E1EE2" w:rsidRDefault="00F94FB3" w:rsidP="00F94FB3">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Curriculum Structure</w:t>
      </w:r>
    </w:p>
    <w:p w14:paraId="5352A426" w14:textId="6F4FD9BD" w:rsidR="00F94FB3" w:rsidRPr="000E1EE2" w:rsidRDefault="00AA1954" w:rsidP="00D37279">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This OBE curriculum is subject to the approval </w:t>
      </w:r>
      <w:r w:rsidR="00F94FB3" w:rsidRPr="000E1EE2">
        <w:rPr>
          <w:rFonts w:eastAsia="Times New Roman" w:cs="Times New Roman"/>
          <w:color w:val="000000" w:themeColor="text1"/>
          <w:kern w:val="0"/>
          <w:szCs w:val="24"/>
          <w14:ligatures w14:val="none"/>
        </w:rPr>
        <w:t xml:space="preserve">by SUST </w:t>
      </w:r>
      <w:r w:rsidR="00D37279" w:rsidRPr="000E1EE2">
        <w:rPr>
          <w:rFonts w:eastAsia="Times New Roman" w:cs="Times New Roman"/>
          <w:color w:val="000000" w:themeColor="text1"/>
          <w:kern w:val="0"/>
          <w:szCs w:val="24"/>
          <w14:ligatures w14:val="none"/>
        </w:rPr>
        <w:t>A</w:t>
      </w:r>
      <w:r w:rsidR="00F94FB3" w:rsidRPr="000E1EE2">
        <w:rPr>
          <w:rFonts w:eastAsia="Times New Roman" w:cs="Times New Roman"/>
          <w:color w:val="000000" w:themeColor="text1"/>
          <w:kern w:val="0"/>
          <w:szCs w:val="24"/>
          <w14:ligatures w14:val="none"/>
        </w:rPr>
        <w:t xml:space="preserve">cademic </w:t>
      </w:r>
      <w:r w:rsidR="00D37279" w:rsidRPr="000E1EE2">
        <w:rPr>
          <w:rFonts w:eastAsia="Times New Roman" w:cs="Times New Roman"/>
          <w:color w:val="000000" w:themeColor="text1"/>
          <w:kern w:val="0"/>
          <w:szCs w:val="24"/>
          <w14:ligatures w14:val="none"/>
        </w:rPr>
        <w:t>C</w:t>
      </w:r>
      <w:r w:rsidR="00F94FB3" w:rsidRPr="000E1EE2">
        <w:rPr>
          <w:rFonts w:eastAsia="Times New Roman" w:cs="Times New Roman"/>
          <w:color w:val="000000" w:themeColor="text1"/>
          <w:kern w:val="0"/>
          <w:szCs w:val="24"/>
          <w14:ligatures w14:val="none"/>
        </w:rPr>
        <w:t xml:space="preserve">ouncil </w:t>
      </w:r>
      <w:r w:rsidR="008D4C6B" w:rsidRPr="000E1EE2">
        <w:rPr>
          <w:rFonts w:eastAsia="Times New Roman" w:cs="Times New Roman"/>
          <w:color w:val="000000" w:themeColor="text1"/>
          <w:kern w:val="0"/>
          <w:szCs w:val="24"/>
          <w14:ligatures w14:val="none"/>
        </w:rPr>
        <w:t>for the academic session 2022-2023</w:t>
      </w:r>
      <w:r w:rsidR="00F94FB3" w:rsidRPr="000E1EE2">
        <w:rPr>
          <w:rFonts w:eastAsia="Times New Roman" w:cs="Times New Roman"/>
          <w:color w:val="000000" w:themeColor="text1"/>
          <w:kern w:val="0"/>
          <w:szCs w:val="24"/>
          <w14:ligatures w14:val="none"/>
        </w:rPr>
        <w:t>.</w:t>
      </w:r>
    </w:p>
    <w:p w14:paraId="3EAB6C3F" w14:textId="77777777" w:rsidR="002F3A6B" w:rsidRPr="000E1EE2" w:rsidRDefault="002F3A6B" w:rsidP="00267151">
      <w:pPr>
        <w:rPr>
          <w:rFonts w:cs="Times New Roman"/>
          <w:b/>
          <w:color w:val="000000" w:themeColor="text1"/>
          <w:szCs w:val="24"/>
        </w:rPr>
      </w:pPr>
    </w:p>
    <w:p w14:paraId="482197B8" w14:textId="44605CA3" w:rsidR="00267151" w:rsidRPr="000E1EE2" w:rsidRDefault="002F3A6B" w:rsidP="00267151">
      <w:pPr>
        <w:rPr>
          <w:rFonts w:cs="Times New Roman"/>
          <w:b/>
          <w:color w:val="000000" w:themeColor="text1"/>
          <w:szCs w:val="24"/>
        </w:rPr>
      </w:pPr>
      <w:r w:rsidRPr="000E1EE2">
        <w:rPr>
          <w:rFonts w:cs="Times New Roman"/>
          <w:b/>
          <w:color w:val="000000" w:themeColor="text1"/>
          <w:szCs w:val="24"/>
        </w:rPr>
        <w:t>11. Graduate Attributes (based on need assessment</w:t>
      </w:r>
      <w:r w:rsidR="00EB77A1" w:rsidRPr="000E1EE2">
        <w:rPr>
          <w:rFonts w:cs="Times New Roman"/>
          <w:b/>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864"/>
        <w:gridCol w:w="2184"/>
      </w:tblGrid>
      <w:tr w:rsidR="000E1EE2" w:rsidRPr="000E1EE2" w14:paraId="0052E8BC" w14:textId="77777777" w:rsidTr="00E21BFE">
        <w:tc>
          <w:tcPr>
            <w:tcW w:w="971" w:type="dxa"/>
          </w:tcPr>
          <w:p w14:paraId="15E53E06" w14:textId="77777777" w:rsidR="002F3A6B" w:rsidRPr="000E1EE2" w:rsidRDefault="002F3A6B" w:rsidP="00267151">
            <w:pPr>
              <w:rPr>
                <w:rFonts w:cs="Times New Roman"/>
                <w:b/>
                <w:bCs/>
                <w:color w:val="000000" w:themeColor="text1"/>
                <w:szCs w:val="24"/>
              </w:rPr>
            </w:pPr>
            <w:r w:rsidRPr="000E1EE2">
              <w:rPr>
                <w:rFonts w:cs="Times New Roman"/>
                <w:b/>
                <w:bCs/>
                <w:color w:val="000000" w:themeColor="text1"/>
                <w:szCs w:val="24"/>
              </w:rPr>
              <w:t>Code</w:t>
            </w:r>
          </w:p>
        </w:tc>
        <w:tc>
          <w:tcPr>
            <w:tcW w:w="5864" w:type="dxa"/>
          </w:tcPr>
          <w:p w14:paraId="168934F0"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The graduates of the department will have:</w:t>
            </w:r>
          </w:p>
        </w:tc>
        <w:tc>
          <w:tcPr>
            <w:tcW w:w="2184" w:type="dxa"/>
          </w:tcPr>
          <w:p w14:paraId="28C09CFA"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Domain</w:t>
            </w:r>
          </w:p>
        </w:tc>
      </w:tr>
      <w:tr w:rsidR="000E1EE2" w:rsidRPr="000E1EE2" w14:paraId="2C5F6E24" w14:textId="77777777" w:rsidTr="00E21BFE">
        <w:tc>
          <w:tcPr>
            <w:tcW w:w="971" w:type="dxa"/>
          </w:tcPr>
          <w:p w14:paraId="07B71379" w14:textId="5D2F036C"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1</w:t>
            </w:r>
          </w:p>
        </w:tc>
        <w:tc>
          <w:tcPr>
            <w:tcW w:w="5864" w:type="dxa"/>
          </w:tcPr>
          <w:p w14:paraId="6B2FEB57" w14:textId="3591B14B" w:rsidR="002F3A6B" w:rsidRPr="000E1EE2" w:rsidRDefault="002F3A6B" w:rsidP="00267151">
            <w:pPr>
              <w:rPr>
                <w:rFonts w:cs="Times New Roman"/>
                <w:color w:val="000000" w:themeColor="text1"/>
                <w:szCs w:val="24"/>
              </w:rPr>
            </w:pPr>
            <w:r w:rsidRPr="000E1EE2">
              <w:rPr>
                <w:rFonts w:cs="Times New Roman"/>
                <w:color w:val="000000" w:themeColor="text1"/>
                <w:szCs w:val="24"/>
              </w:rPr>
              <w:t xml:space="preserve">a deep understanding of economic theories, including micro and </w:t>
            </w:r>
            <w:r w:rsidR="00CC08D2" w:rsidRPr="000E1EE2">
              <w:rPr>
                <w:rFonts w:cs="Times New Roman"/>
                <w:color w:val="000000" w:themeColor="text1"/>
                <w:szCs w:val="24"/>
              </w:rPr>
              <w:t>macroeconomic</w:t>
            </w:r>
            <w:r w:rsidRPr="000E1EE2">
              <w:rPr>
                <w:rFonts w:cs="Times New Roman"/>
                <w:color w:val="000000" w:themeColor="text1"/>
                <w:szCs w:val="24"/>
              </w:rPr>
              <w:t xml:space="preserve"> concepts, and an ability to apply these theories to real-world economic phenomena.</w:t>
            </w:r>
          </w:p>
        </w:tc>
        <w:tc>
          <w:tcPr>
            <w:tcW w:w="2184" w:type="dxa"/>
          </w:tcPr>
          <w:p w14:paraId="286456B7" w14:textId="2FC26934" w:rsidR="002F3A6B" w:rsidRPr="000E1EE2" w:rsidRDefault="00F410BA" w:rsidP="00267151">
            <w:pPr>
              <w:rPr>
                <w:rFonts w:cs="Times New Roman"/>
                <w:color w:val="000000" w:themeColor="text1"/>
                <w:szCs w:val="24"/>
              </w:rPr>
            </w:pPr>
            <w:r w:rsidRPr="000E1EE2">
              <w:rPr>
                <w:rFonts w:cs="Times New Roman"/>
                <w:color w:val="000000" w:themeColor="text1"/>
                <w:szCs w:val="24"/>
              </w:rPr>
              <w:t>Fundamental skills, Thinking skills</w:t>
            </w:r>
            <w:r w:rsidR="002F3A6B" w:rsidRPr="000E1EE2">
              <w:rPr>
                <w:rFonts w:cs="Times New Roman"/>
                <w:color w:val="000000" w:themeColor="text1"/>
                <w:szCs w:val="24"/>
              </w:rPr>
              <w:t xml:space="preserve"> </w:t>
            </w:r>
          </w:p>
        </w:tc>
      </w:tr>
      <w:tr w:rsidR="000E1EE2" w:rsidRPr="000E1EE2" w14:paraId="01D34E6D" w14:textId="77777777" w:rsidTr="00E21BFE">
        <w:tc>
          <w:tcPr>
            <w:tcW w:w="971" w:type="dxa"/>
          </w:tcPr>
          <w:p w14:paraId="641135BD" w14:textId="64BE14C6"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2</w:t>
            </w:r>
          </w:p>
        </w:tc>
        <w:tc>
          <w:tcPr>
            <w:tcW w:w="5864" w:type="dxa"/>
          </w:tcPr>
          <w:p w14:paraId="03478BA0"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 xml:space="preserve">appropriate skills in quantitative reasoning and digital literacy </w:t>
            </w:r>
          </w:p>
        </w:tc>
        <w:tc>
          <w:tcPr>
            <w:tcW w:w="2184" w:type="dxa"/>
          </w:tcPr>
          <w:p w14:paraId="6AC4252E" w14:textId="3F5855D9" w:rsidR="002F3A6B" w:rsidRPr="000E1EE2" w:rsidRDefault="00F410BA" w:rsidP="00267151">
            <w:pPr>
              <w:rPr>
                <w:rFonts w:cs="Times New Roman"/>
                <w:color w:val="000000" w:themeColor="text1"/>
                <w:szCs w:val="24"/>
              </w:rPr>
            </w:pPr>
            <w:r w:rsidRPr="000E1EE2">
              <w:rPr>
                <w:rFonts w:cs="Times New Roman"/>
                <w:color w:val="000000" w:themeColor="text1"/>
                <w:szCs w:val="24"/>
              </w:rPr>
              <w:t>Fundamental skills, Thinking skills</w:t>
            </w:r>
          </w:p>
        </w:tc>
      </w:tr>
      <w:tr w:rsidR="000E1EE2" w:rsidRPr="000E1EE2" w14:paraId="28D11E63" w14:textId="77777777" w:rsidTr="00E21BFE">
        <w:tc>
          <w:tcPr>
            <w:tcW w:w="971" w:type="dxa"/>
          </w:tcPr>
          <w:p w14:paraId="2274679E" w14:textId="251CC811"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3</w:t>
            </w:r>
          </w:p>
        </w:tc>
        <w:tc>
          <w:tcPr>
            <w:tcW w:w="5864" w:type="dxa"/>
          </w:tcPr>
          <w:p w14:paraId="66B7DED5"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the ability to analyze complex economic concepts and data and apply critical thinking to solve real-world problems</w:t>
            </w:r>
          </w:p>
        </w:tc>
        <w:tc>
          <w:tcPr>
            <w:tcW w:w="2184" w:type="dxa"/>
          </w:tcPr>
          <w:p w14:paraId="36EC7855" w14:textId="68DF2ECF" w:rsidR="002F3A6B" w:rsidRPr="000E1EE2" w:rsidRDefault="00F410BA" w:rsidP="00267151">
            <w:pPr>
              <w:rPr>
                <w:rFonts w:cs="Times New Roman"/>
                <w:color w:val="000000" w:themeColor="text1"/>
                <w:szCs w:val="24"/>
              </w:rPr>
            </w:pPr>
            <w:r w:rsidRPr="000E1EE2">
              <w:rPr>
                <w:rFonts w:cs="Times New Roman"/>
                <w:color w:val="000000" w:themeColor="text1"/>
                <w:szCs w:val="24"/>
              </w:rPr>
              <w:t>Fundamental skills, Social skills</w:t>
            </w:r>
          </w:p>
        </w:tc>
      </w:tr>
      <w:tr w:rsidR="000E1EE2" w:rsidRPr="000E1EE2" w14:paraId="6AF2F458" w14:textId="77777777" w:rsidTr="00E21BFE">
        <w:tc>
          <w:tcPr>
            <w:tcW w:w="971" w:type="dxa"/>
          </w:tcPr>
          <w:p w14:paraId="798776B5" w14:textId="4FA3B3D2"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4</w:t>
            </w:r>
          </w:p>
        </w:tc>
        <w:tc>
          <w:tcPr>
            <w:tcW w:w="5864" w:type="dxa"/>
          </w:tcPr>
          <w:p w14:paraId="5CE1E72D"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the capability to adapt to changing economic conditions and embrace new ideas and technologies to drive economic progress</w:t>
            </w:r>
          </w:p>
        </w:tc>
        <w:tc>
          <w:tcPr>
            <w:tcW w:w="2184" w:type="dxa"/>
          </w:tcPr>
          <w:p w14:paraId="616E9910" w14:textId="43532500" w:rsidR="002F3A6B" w:rsidRPr="000E1EE2" w:rsidRDefault="00F410BA" w:rsidP="00267151">
            <w:pPr>
              <w:rPr>
                <w:rFonts w:cs="Times New Roman"/>
                <w:color w:val="000000" w:themeColor="text1"/>
                <w:szCs w:val="24"/>
              </w:rPr>
            </w:pPr>
            <w:r w:rsidRPr="000E1EE2">
              <w:rPr>
                <w:rFonts w:cs="Times New Roman"/>
                <w:color w:val="000000" w:themeColor="text1"/>
                <w:szCs w:val="24"/>
              </w:rPr>
              <w:t>Personal skills, Thinking skills</w:t>
            </w:r>
          </w:p>
        </w:tc>
      </w:tr>
      <w:tr w:rsidR="000E1EE2" w:rsidRPr="000E1EE2" w14:paraId="168D6304" w14:textId="77777777" w:rsidTr="00E21BFE">
        <w:tc>
          <w:tcPr>
            <w:tcW w:w="971" w:type="dxa"/>
          </w:tcPr>
          <w:p w14:paraId="0594C5A4" w14:textId="7E95D231"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5</w:t>
            </w:r>
          </w:p>
        </w:tc>
        <w:tc>
          <w:tcPr>
            <w:tcW w:w="5864" w:type="dxa"/>
          </w:tcPr>
          <w:p w14:paraId="376EC6D2" w14:textId="537198E2" w:rsidR="002F3A6B" w:rsidRPr="000E1EE2" w:rsidRDefault="002F3A6B" w:rsidP="00267151">
            <w:pPr>
              <w:rPr>
                <w:rFonts w:cs="Times New Roman"/>
                <w:color w:val="000000" w:themeColor="text1"/>
                <w:szCs w:val="24"/>
              </w:rPr>
            </w:pPr>
            <w:r w:rsidRPr="000E1EE2">
              <w:rPr>
                <w:rFonts w:cs="Times New Roman"/>
                <w:color w:val="000000" w:themeColor="text1"/>
                <w:szCs w:val="24"/>
              </w:rPr>
              <w:t xml:space="preserve">an understanding of ethical considerations in economics, including the responsibilities of economists to society </w:t>
            </w:r>
          </w:p>
        </w:tc>
        <w:tc>
          <w:tcPr>
            <w:tcW w:w="2184" w:type="dxa"/>
          </w:tcPr>
          <w:p w14:paraId="2FCE4081" w14:textId="2E7F049C" w:rsidR="002F3A6B" w:rsidRPr="000E1EE2" w:rsidRDefault="00F410BA" w:rsidP="00267151">
            <w:pPr>
              <w:rPr>
                <w:rFonts w:cs="Times New Roman"/>
                <w:color w:val="000000" w:themeColor="text1"/>
                <w:szCs w:val="24"/>
              </w:rPr>
            </w:pPr>
            <w:r w:rsidRPr="000E1EE2">
              <w:rPr>
                <w:rFonts w:cs="Times New Roman"/>
                <w:color w:val="000000" w:themeColor="text1"/>
                <w:szCs w:val="24"/>
              </w:rPr>
              <w:t>Personal skills, Social skills</w:t>
            </w:r>
          </w:p>
        </w:tc>
      </w:tr>
      <w:tr w:rsidR="000E1EE2" w:rsidRPr="000E1EE2" w14:paraId="77D2DE16" w14:textId="77777777" w:rsidTr="00E21BFE">
        <w:tc>
          <w:tcPr>
            <w:tcW w:w="971" w:type="dxa"/>
          </w:tcPr>
          <w:p w14:paraId="491C553D" w14:textId="21F96B76"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6</w:t>
            </w:r>
          </w:p>
        </w:tc>
        <w:tc>
          <w:tcPr>
            <w:tcW w:w="5864" w:type="dxa"/>
          </w:tcPr>
          <w:p w14:paraId="5EFED542"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an understanding of the economic interconnections between countries and regions, and an ability to analyze economic issues from a global perspective</w:t>
            </w:r>
          </w:p>
        </w:tc>
        <w:tc>
          <w:tcPr>
            <w:tcW w:w="2184" w:type="dxa"/>
          </w:tcPr>
          <w:p w14:paraId="7148257B" w14:textId="767DD763" w:rsidR="002F3A6B" w:rsidRPr="000E1EE2" w:rsidRDefault="00F410BA" w:rsidP="00267151">
            <w:pPr>
              <w:rPr>
                <w:rFonts w:cs="Times New Roman"/>
                <w:color w:val="000000" w:themeColor="text1"/>
                <w:szCs w:val="24"/>
              </w:rPr>
            </w:pPr>
            <w:r w:rsidRPr="000E1EE2">
              <w:rPr>
                <w:rFonts w:cs="Times New Roman"/>
                <w:color w:val="000000" w:themeColor="text1"/>
                <w:szCs w:val="24"/>
              </w:rPr>
              <w:t>Fundamental skills, Social skills, Thinking skills</w:t>
            </w:r>
          </w:p>
        </w:tc>
      </w:tr>
      <w:tr w:rsidR="000E1EE2" w:rsidRPr="000E1EE2" w14:paraId="53F2D521" w14:textId="77777777" w:rsidTr="00E21BFE">
        <w:tc>
          <w:tcPr>
            <w:tcW w:w="971" w:type="dxa"/>
          </w:tcPr>
          <w:p w14:paraId="6F9EDC50" w14:textId="1ECE2FC5"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7</w:t>
            </w:r>
          </w:p>
        </w:tc>
        <w:tc>
          <w:tcPr>
            <w:tcW w:w="5864" w:type="dxa"/>
          </w:tcPr>
          <w:p w14:paraId="3C76DFAD"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the ability to effectively communicate technical economic ideas and findings to diverse audiences, both verbally and in writing</w:t>
            </w:r>
          </w:p>
        </w:tc>
        <w:tc>
          <w:tcPr>
            <w:tcW w:w="2184" w:type="dxa"/>
          </w:tcPr>
          <w:p w14:paraId="376FB801" w14:textId="357BA6E7" w:rsidR="002F3A6B" w:rsidRPr="000E1EE2" w:rsidRDefault="00F410BA" w:rsidP="00267151">
            <w:pPr>
              <w:rPr>
                <w:rFonts w:cs="Times New Roman"/>
                <w:color w:val="000000" w:themeColor="text1"/>
                <w:szCs w:val="24"/>
              </w:rPr>
            </w:pPr>
            <w:r w:rsidRPr="000E1EE2">
              <w:rPr>
                <w:rFonts w:cs="Times New Roman"/>
                <w:color w:val="000000" w:themeColor="text1"/>
                <w:szCs w:val="24"/>
              </w:rPr>
              <w:t>Fundamental skills, Social skills, Personal skills</w:t>
            </w:r>
          </w:p>
        </w:tc>
      </w:tr>
      <w:tr w:rsidR="000E1EE2" w:rsidRPr="000E1EE2" w14:paraId="4F513F06" w14:textId="77777777" w:rsidTr="00E21BFE">
        <w:tc>
          <w:tcPr>
            <w:tcW w:w="971" w:type="dxa"/>
          </w:tcPr>
          <w:p w14:paraId="25E739DE" w14:textId="3B1A2982" w:rsidR="002F3A6B" w:rsidRPr="000E1EE2" w:rsidRDefault="002F3A6B" w:rsidP="00267151">
            <w:pPr>
              <w:rPr>
                <w:rFonts w:cs="Times New Roman"/>
                <w:color w:val="000000" w:themeColor="text1"/>
                <w:szCs w:val="24"/>
              </w:rPr>
            </w:pPr>
            <w:r w:rsidRPr="000E1EE2">
              <w:rPr>
                <w:rFonts w:cs="Times New Roman"/>
                <w:color w:val="000000" w:themeColor="text1"/>
                <w:szCs w:val="24"/>
              </w:rPr>
              <w:lastRenderedPageBreak/>
              <w:t>GA</w:t>
            </w:r>
            <w:r w:rsidR="00F410BA" w:rsidRPr="000E1EE2">
              <w:rPr>
                <w:rFonts w:cs="Times New Roman"/>
                <w:color w:val="000000" w:themeColor="text1"/>
                <w:szCs w:val="24"/>
              </w:rPr>
              <w:t xml:space="preserve"> 0</w:t>
            </w:r>
            <w:r w:rsidRPr="000E1EE2">
              <w:rPr>
                <w:rFonts w:cs="Times New Roman"/>
                <w:color w:val="000000" w:themeColor="text1"/>
                <w:szCs w:val="24"/>
              </w:rPr>
              <w:t>8</w:t>
            </w:r>
          </w:p>
        </w:tc>
        <w:tc>
          <w:tcPr>
            <w:tcW w:w="5864" w:type="dxa"/>
          </w:tcPr>
          <w:p w14:paraId="32A3BC30" w14:textId="2DFD2887" w:rsidR="002F3A6B" w:rsidRPr="000E1EE2" w:rsidRDefault="002F3A6B" w:rsidP="00267151">
            <w:pPr>
              <w:rPr>
                <w:rFonts w:cs="Times New Roman"/>
                <w:color w:val="000000" w:themeColor="text1"/>
                <w:szCs w:val="24"/>
              </w:rPr>
            </w:pPr>
            <w:r w:rsidRPr="000E1EE2">
              <w:rPr>
                <w:rFonts w:cs="Times New Roman"/>
                <w:color w:val="000000" w:themeColor="text1"/>
                <w:szCs w:val="24"/>
              </w:rPr>
              <w:t xml:space="preserve">the ability to work effectively in teams, and to lead others in </w:t>
            </w:r>
            <w:r w:rsidR="00DD47DB" w:rsidRPr="000E1EE2">
              <w:rPr>
                <w:rFonts w:cs="Times New Roman"/>
                <w:color w:val="000000" w:themeColor="text1"/>
                <w:szCs w:val="24"/>
              </w:rPr>
              <w:t>collaborative</w:t>
            </w:r>
            <w:r w:rsidRPr="000E1EE2">
              <w:rPr>
                <w:rFonts w:cs="Times New Roman"/>
                <w:color w:val="000000" w:themeColor="text1"/>
                <w:szCs w:val="24"/>
              </w:rPr>
              <w:t xml:space="preserve"> efforts to address complex economic problems</w:t>
            </w:r>
          </w:p>
        </w:tc>
        <w:tc>
          <w:tcPr>
            <w:tcW w:w="2184" w:type="dxa"/>
          </w:tcPr>
          <w:p w14:paraId="4E773C4D" w14:textId="534596CC" w:rsidR="002F3A6B" w:rsidRPr="000E1EE2" w:rsidRDefault="00F410BA" w:rsidP="00267151">
            <w:pPr>
              <w:rPr>
                <w:rFonts w:cs="Times New Roman"/>
                <w:color w:val="000000" w:themeColor="text1"/>
                <w:szCs w:val="24"/>
              </w:rPr>
            </w:pPr>
            <w:r w:rsidRPr="000E1EE2">
              <w:rPr>
                <w:rFonts w:cs="Times New Roman"/>
                <w:color w:val="000000" w:themeColor="text1"/>
                <w:szCs w:val="24"/>
              </w:rPr>
              <w:t>Social skills, Personal skills</w:t>
            </w:r>
          </w:p>
        </w:tc>
      </w:tr>
      <w:tr w:rsidR="000E1EE2" w:rsidRPr="000E1EE2" w14:paraId="2F63CF6B" w14:textId="77777777" w:rsidTr="00E21BFE">
        <w:tc>
          <w:tcPr>
            <w:tcW w:w="971" w:type="dxa"/>
          </w:tcPr>
          <w:p w14:paraId="7AEB95FA" w14:textId="110D71EC"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0</w:t>
            </w:r>
            <w:r w:rsidRPr="000E1EE2">
              <w:rPr>
                <w:rFonts w:cs="Times New Roman"/>
                <w:color w:val="000000" w:themeColor="text1"/>
                <w:szCs w:val="24"/>
              </w:rPr>
              <w:t>9</w:t>
            </w:r>
          </w:p>
        </w:tc>
        <w:tc>
          <w:tcPr>
            <w:tcW w:w="5864" w:type="dxa"/>
          </w:tcPr>
          <w:p w14:paraId="3AE59EFE"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reflective learning and capability of independent thought and research</w:t>
            </w:r>
          </w:p>
        </w:tc>
        <w:tc>
          <w:tcPr>
            <w:tcW w:w="2184" w:type="dxa"/>
          </w:tcPr>
          <w:p w14:paraId="161143D4" w14:textId="5BBEA528" w:rsidR="002F3A6B" w:rsidRPr="000E1EE2" w:rsidRDefault="00F410BA" w:rsidP="00267151">
            <w:pPr>
              <w:rPr>
                <w:rFonts w:cs="Times New Roman"/>
                <w:color w:val="000000" w:themeColor="text1"/>
                <w:szCs w:val="24"/>
              </w:rPr>
            </w:pPr>
            <w:r w:rsidRPr="000E1EE2">
              <w:rPr>
                <w:rFonts w:cs="Times New Roman"/>
                <w:color w:val="000000" w:themeColor="text1"/>
                <w:szCs w:val="24"/>
              </w:rPr>
              <w:t>Thinking skills, Personal skills</w:t>
            </w:r>
          </w:p>
        </w:tc>
      </w:tr>
      <w:tr w:rsidR="000E1EE2" w:rsidRPr="000E1EE2" w14:paraId="716B8F31" w14:textId="77777777" w:rsidTr="00E21BFE">
        <w:tc>
          <w:tcPr>
            <w:tcW w:w="971" w:type="dxa"/>
          </w:tcPr>
          <w:p w14:paraId="23190694" w14:textId="4BD8131F" w:rsidR="002F3A6B" w:rsidRPr="000E1EE2" w:rsidRDefault="002F3A6B" w:rsidP="00267151">
            <w:pPr>
              <w:rPr>
                <w:rFonts w:cs="Times New Roman"/>
                <w:color w:val="000000" w:themeColor="text1"/>
                <w:szCs w:val="24"/>
              </w:rPr>
            </w:pPr>
            <w:r w:rsidRPr="000E1EE2">
              <w:rPr>
                <w:rFonts w:cs="Times New Roman"/>
                <w:color w:val="000000" w:themeColor="text1"/>
                <w:szCs w:val="24"/>
              </w:rPr>
              <w:t>GA</w:t>
            </w:r>
            <w:r w:rsidR="00F410BA" w:rsidRPr="000E1EE2">
              <w:rPr>
                <w:rFonts w:cs="Times New Roman"/>
                <w:color w:val="000000" w:themeColor="text1"/>
                <w:szCs w:val="24"/>
              </w:rPr>
              <w:t xml:space="preserve"> </w:t>
            </w:r>
            <w:r w:rsidRPr="000E1EE2">
              <w:rPr>
                <w:rFonts w:cs="Times New Roman"/>
                <w:color w:val="000000" w:themeColor="text1"/>
                <w:szCs w:val="24"/>
              </w:rPr>
              <w:t>10</w:t>
            </w:r>
          </w:p>
        </w:tc>
        <w:tc>
          <w:tcPr>
            <w:tcW w:w="5864" w:type="dxa"/>
          </w:tcPr>
          <w:p w14:paraId="121E12EA" w14:textId="77777777" w:rsidR="002F3A6B" w:rsidRPr="000E1EE2" w:rsidRDefault="002F3A6B" w:rsidP="00267151">
            <w:pPr>
              <w:rPr>
                <w:rFonts w:cs="Times New Roman"/>
                <w:color w:val="000000" w:themeColor="text1"/>
                <w:szCs w:val="24"/>
              </w:rPr>
            </w:pPr>
            <w:r w:rsidRPr="000E1EE2">
              <w:rPr>
                <w:rFonts w:cs="Times New Roman"/>
                <w:color w:val="000000" w:themeColor="text1"/>
                <w:szCs w:val="24"/>
              </w:rPr>
              <w:t>an understanding of the role of culture in shaping economic behavior and outcomes, and an ability to analyze economic issues from a cross-cultural perspective</w:t>
            </w:r>
          </w:p>
        </w:tc>
        <w:tc>
          <w:tcPr>
            <w:tcW w:w="2184" w:type="dxa"/>
          </w:tcPr>
          <w:p w14:paraId="26C868DC" w14:textId="740CAB6A" w:rsidR="002F3A6B" w:rsidRPr="000E1EE2" w:rsidRDefault="00F410BA" w:rsidP="00267151">
            <w:pPr>
              <w:rPr>
                <w:rFonts w:cs="Times New Roman"/>
                <w:color w:val="000000" w:themeColor="text1"/>
                <w:szCs w:val="24"/>
              </w:rPr>
            </w:pPr>
            <w:r w:rsidRPr="000E1EE2">
              <w:rPr>
                <w:rFonts w:cs="Times New Roman"/>
                <w:color w:val="000000" w:themeColor="text1"/>
                <w:szCs w:val="24"/>
              </w:rPr>
              <w:t>Social skills, Thinking skills, Personal skills</w:t>
            </w:r>
          </w:p>
        </w:tc>
      </w:tr>
    </w:tbl>
    <w:p w14:paraId="466151BF" w14:textId="77777777" w:rsidR="002F3A6B" w:rsidRPr="000E1EE2" w:rsidRDefault="002F3A6B" w:rsidP="00267151">
      <w:pPr>
        <w:rPr>
          <w:rFonts w:cs="Times New Roman"/>
          <w:color w:val="000000" w:themeColor="text1"/>
          <w:szCs w:val="24"/>
        </w:rPr>
      </w:pPr>
    </w:p>
    <w:p w14:paraId="1E89EB79" w14:textId="7A727254" w:rsidR="002F3A6B" w:rsidRPr="000E1EE2" w:rsidRDefault="002F3A6B" w:rsidP="00267151">
      <w:pPr>
        <w:rPr>
          <w:rFonts w:cs="Times New Roman"/>
          <w:b/>
          <w:color w:val="000000" w:themeColor="text1"/>
          <w:szCs w:val="24"/>
        </w:rPr>
      </w:pPr>
      <w:r w:rsidRPr="000E1EE2">
        <w:rPr>
          <w:rFonts w:cs="Times New Roman"/>
          <w:b/>
          <w:color w:val="000000" w:themeColor="text1"/>
          <w:szCs w:val="24"/>
        </w:rPr>
        <w:t>12. Program Educational Objectives (PEOs</w:t>
      </w:r>
      <w:r w:rsidR="00EB77A1" w:rsidRPr="000E1EE2">
        <w:rPr>
          <w:rFonts w:cs="Times New Roman"/>
          <w:b/>
          <w:color w:val="000000" w:themeColor="text1"/>
          <w:szCs w:val="24"/>
        </w:rPr>
        <w:t>).</w:t>
      </w:r>
      <w:r w:rsidRPr="000E1EE2">
        <w:rPr>
          <w:rFonts w:cs="Times New Roman"/>
          <w:b/>
          <w:color w:val="000000" w:themeColor="text1"/>
          <w:szCs w:val="24"/>
        </w:rPr>
        <w:t xml:space="preserve"> </w:t>
      </w:r>
    </w:p>
    <w:p w14:paraId="1EB058A9" w14:textId="55C04300" w:rsidR="00F410BA" w:rsidRPr="000E1EE2" w:rsidRDefault="00F410BA" w:rsidP="00A036F1">
      <w:pPr>
        <w:ind w:left="720" w:hanging="720"/>
        <w:rPr>
          <w:rFonts w:cs="Times New Roman"/>
          <w:bCs/>
          <w:color w:val="000000" w:themeColor="text1"/>
          <w:szCs w:val="24"/>
        </w:rPr>
      </w:pPr>
      <w:r w:rsidRPr="000E1EE2">
        <w:rPr>
          <w:rFonts w:cs="Times New Roman"/>
          <w:b/>
          <w:color w:val="000000" w:themeColor="text1"/>
          <w:szCs w:val="24"/>
        </w:rPr>
        <w:t>PE01</w:t>
      </w:r>
      <w:r w:rsidR="00A036F1" w:rsidRPr="000E1EE2">
        <w:rPr>
          <w:rFonts w:cs="Times New Roman"/>
          <w:b/>
          <w:color w:val="000000" w:themeColor="text1"/>
          <w:szCs w:val="24"/>
        </w:rPr>
        <w:tab/>
      </w:r>
      <w:r w:rsidRPr="000E1EE2">
        <w:rPr>
          <w:rFonts w:cs="Times New Roman"/>
          <w:bCs/>
          <w:color w:val="000000" w:themeColor="text1"/>
          <w:szCs w:val="24"/>
        </w:rPr>
        <w:t xml:space="preserve">Provide key theoretical perspectives of basic and advanced microeconomics, macroeconomics, mathematical models, statistical methods and other applied fields in economics. </w:t>
      </w:r>
    </w:p>
    <w:p w14:paraId="6E45FEA5" w14:textId="3CE18F3B" w:rsidR="00F410BA" w:rsidRPr="000E1EE2" w:rsidRDefault="00F410BA" w:rsidP="00A036F1">
      <w:pPr>
        <w:ind w:left="720" w:hanging="720"/>
        <w:rPr>
          <w:rFonts w:cs="Times New Roman"/>
          <w:bCs/>
          <w:color w:val="000000" w:themeColor="text1"/>
          <w:szCs w:val="24"/>
        </w:rPr>
      </w:pPr>
      <w:r w:rsidRPr="000E1EE2">
        <w:rPr>
          <w:rFonts w:cs="Times New Roman"/>
          <w:b/>
          <w:color w:val="000000" w:themeColor="text1"/>
          <w:szCs w:val="24"/>
        </w:rPr>
        <w:t>PE02</w:t>
      </w:r>
      <w:r w:rsidR="00A036F1" w:rsidRPr="000E1EE2">
        <w:rPr>
          <w:rFonts w:cs="Times New Roman"/>
          <w:bCs/>
          <w:color w:val="000000" w:themeColor="text1"/>
          <w:szCs w:val="24"/>
        </w:rPr>
        <w:tab/>
      </w:r>
      <w:r w:rsidRPr="000E1EE2">
        <w:rPr>
          <w:rFonts w:cs="Times New Roman"/>
          <w:bCs/>
          <w:color w:val="000000" w:themeColor="text1"/>
          <w:szCs w:val="24"/>
        </w:rPr>
        <w:t xml:space="preserve">Make graduates grasp the domain of economics, achieve interdisciplinary skills including digital literacy, have ethical training and gain social interactions in a professional manner. </w:t>
      </w:r>
    </w:p>
    <w:p w14:paraId="0E46E313" w14:textId="7A94C183" w:rsidR="00F410BA" w:rsidRPr="000E1EE2" w:rsidRDefault="00F410BA" w:rsidP="00A036F1">
      <w:pPr>
        <w:ind w:left="720" w:hanging="720"/>
        <w:rPr>
          <w:rFonts w:cs="Times New Roman"/>
          <w:bCs/>
          <w:color w:val="000000" w:themeColor="text1"/>
          <w:szCs w:val="24"/>
        </w:rPr>
      </w:pPr>
      <w:r w:rsidRPr="000E1EE2">
        <w:rPr>
          <w:rFonts w:cs="Times New Roman"/>
          <w:b/>
          <w:color w:val="000000" w:themeColor="text1"/>
          <w:szCs w:val="24"/>
        </w:rPr>
        <w:t>PE03</w:t>
      </w:r>
      <w:r w:rsidR="00A036F1" w:rsidRPr="000E1EE2">
        <w:rPr>
          <w:rFonts w:cs="Times New Roman"/>
          <w:bCs/>
          <w:color w:val="000000" w:themeColor="text1"/>
          <w:szCs w:val="24"/>
        </w:rPr>
        <w:tab/>
      </w:r>
      <w:r w:rsidRPr="000E1EE2">
        <w:rPr>
          <w:rFonts w:cs="Times New Roman"/>
          <w:bCs/>
          <w:color w:val="000000" w:themeColor="text1"/>
          <w:szCs w:val="24"/>
        </w:rPr>
        <w:t xml:space="preserve">Train graduates to search, organize, interpret and analyze economic theories and data to write research project(s) or paper(s) effectively. </w:t>
      </w:r>
    </w:p>
    <w:p w14:paraId="50820F5E" w14:textId="3B8466A7" w:rsidR="00F410BA" w:rsidRPr="000E1EE2" w:rsidRDefault="00F410BA" w:rsidP="00A036F1">
      <w:pPr>
        <w:ind w:left="720" w:hanging="720"/>
        <w:rPr>
          <w:rFonts w:cs="Times New Roman"/>
          <w:bCs/>
          <w:color w:val="000000" w:themeColor="text1"/>
          <w:szCs w:val="24"/>
        </w:rPr>
      </w:pPr>
      <w:r w:rsidRPr="000E1EE2">
        <w:rPr>
          <w:rFonts w:cs="Times New Roman"/>
          <w:b/>
          <w:color w:val="000000" w:themeColor="text1"/>
          <w:szCs w:val="24"/>
        </w:rPr>
        <w:t>PE04</w:t>
      </w:r>
      <w:r w:rsidR="00A036F1" w:rsidRPr="000E1EE2">
        <w:rPr>
          <w:rFonts w:cs="Times New Roman"/>
          <w:bCs/>
          <w:color w:val="000000" w:themeColor="text1"/>
          <w:szCs w:val="24"/>
        </w:rPr>
        <w:tab/>
      </w:r>
      <w:r w:rsidRPr="000E1EE2">
        <w:rPr>
          <w:rFonts w:cs="Times New Roman"/>
          <w:bCs/>
          <w:color w:val="000000" w:themeColor="text1"/>
          <w:szCs w:val="24"/>
        </w:rPr>
        <w:t xml:space="preserve">Comprehend professional literatures in economics and relate them to contemporary national and global issues including debates and policy implications. </w:t>
      </w:r>
    </w:p>
    <w:p w14:paraId="55A8BCC8" w14:textId="362E5548" w:rsidR="00F410BA" w:rsidRPr="000E1EE2" w:rsidRDefault="00F410BA" w:rsidP="00A036F1">
      <w:pPr>
        <w:ind w:left="720" w:hanging="720"/>
        <w:rPr>
          <w:rFonts w:cs="Times New Roman"/>
          <w:bCs/>
          <w:color w:val="000000" w:themeColor="text1"/>
          <w:szCs w:val="24"/>
        </w:rPr>
      </w:pPr>
      <w:r w:rsidRPr="000E1EE2">
        <w:rPr>
          <w:rFonts w:cs="Times New Roman"/>
          <w:b/>
          <w:color w:val="000000" w:themeColor="text1"/>
          <w:szCs w:val="24"/>
        </w:rPr>
        <w:t>PE05</w:t>
      </w:r>
      <w:r w:rsidR="00A036F1" w:rsidRPr="000E1EE2">
        <w:rPr>
          <w:rFonts w:cs="Times New Roman"/>
          <w:bCs/>
          <w:color w:val="000000" w:themeColor="text1"/>
          <w:szCs w:val="24"/>
        </w:rPr>
        <w:t xml:space="preserve"> </w:t>
      </w:r>
      <w:r w:rsidR="00A036F1" w:rsidRPr="000E1EE2">
        <w:rPr>
          <w:rFonts w:cs="Times New Roman"/>
          <w:bCs/>
          <w:color w:val="000000" w:themeColor="text1"/>
          <w:szCs w:val="24"/>
        </w:rPr>
        <w:tab/>
      </w:r>
      <w:r w:rsidRPr="000E1EE2">
        <w:rPr>
          <w:rFonts w:cs="Times New Roman"/>
          <w:bCs/>
          <w:color w:val="000000" w:themeColor="text1"/>
          <w:szCs w:val="24"/>
        </w:rPr>
        <w:t>Prepare graduates to utilize their developed skills in solving real life problems and serve in diversified fields both nationally and internationally.</w:t>
      </w:r>
    </w:p>
    <w:p w14:paraId="6DF0B67F" w14:textId="77777777" w:rsidR="00F410BA" w:rsidRPr="000E1EE2" w:rsidRDefault="00F410BA" w:rsidP="00267151">
      <w:pPr>
        <w:rPr>
          <w:rFonts w:cs="Times New Roman"/>
          <w:b/>
          <w:color w:val="000000" w:themeColor="text1"/>
          <w:szCs w:val="24"/>
        </w:rPr>
      </w:pPr>
    </w:p>
    <w:p w14:paraId="29361D0F" w14:textId="6F13CC25" w:rsidR="002F3A6B" w:rsidRPr="000E1EE2" w:rsidRDefault="002F3A6B" w:rsidP="00267151">
      <w:pPr>
        <w:rPr>
          <w:rFonts w:cs="Times New Roman"/>
          <w:b/>
          <w:color w:val="000000" w:themeColor="text1"/>
          <w:szCs w:val="24"/>
        </w:rPr>
      </w:pPr>
      <w:r w:rsidRPr="000E1EE2">
        <w:rPr>
          <w:rFonts w:cs="Times New Roman"/>
          <w:b/>
          <w:color w:val="000000" w:themeColor="text1"/>
          <w:szCs w:val="24"/>
        </w:rPr>
        <w:t>13. Program Learning Outcomes (POs</w:t>
      </w:r>
      <w:r w:rsidR="00EB77A1" w:rsidRPr="000E1EE2">
        <w:rPr>
          <w:rFonts w:cs="Times New Roman"/>
          <w:b/>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8144"/>
      </w:tblGrid>
      <w:tr w:rsidR="000E1EE2" w:rsidRPr="000E1EE2" w14:paraId="1AA396EF" w14:textId="77777777" w:rsidTr="00331FF6">
        <w:tc>
          <w:tcPr>
            <w:tcW w:w="5000" w:type="pct"/>
            <w:gridSpan w:val="2"/>
            <w:shd w:val="clear" w:color="auto" w:fill="BFBFBF" w:themeFill="background1" w:themeFillShade="BF"/>
            <w:hideMark/>
          </w:tcPr>
          <w:p w14:paraId="1C0583F2" w14:textId="77777777" w:rsidR="002F3A6B" w:rsidRPr="000E1EE2" w:rsidRDefault="002F3A6B" w:rsidP="00267151">
            <w:pPr>
              <w:rPr>
                <w:rFonts w:cs="Times New Roman"/>
                <w:color w:val="000000" w:themeColor="text1"/>
                <w:szCs w:val="24"/>
                <w:lang w:val="en-SG"/>
              </w:rPr>
            </w:pPr>
            <w:r w:rsidRPr="000E1EE2">
              <w:rPr>
                <w:rFonts w:cs="Times New Roman"/>
                <w:b/>
                <w:bCs/>
                <w:color w:val="000000" w:themeColor="text1"/>
                <w:szCs w:val="24"/>
                <w:lang w:val="en-SG"/>
              </w:rPr>
              <w:t>A. Fundamental Skills</w:t>
            </w:r>
          </w:p>
        </w:tc>
      </w:tr>
      <w:tr w:rsidR="000E1EE2" w:rsidRPr="000E1EE2" w14:paraId="2704DAAC" w14:textId="77777777" w:rsidTr="001717F3">
        <w:tc>
          <w:tcPr>
            <w:tcW w:w="485" w:type="pct"/>
            <w:hideMark/>
          </w:tcPr>
          <w:p w14:paraId="10E21543" w14:textId="5CA5C7F4"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1</w:t>
            </w:r>
          </w:p>
        </w:tc>
        <w:tc>
          <w:tcPr>
            <w:tcW w:w="4515" w:type="pct"/>
          </w:tcPr>
          <w:p w14:paraId="4C5654ED" w14:textId="77777777"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lang w:val="en-SG"/>
              </w:rPr>
              <w:t>demonstrate knowledge and critical understanding of the well-established concepts and theories of economics and other relevant disciplines including digital literacy;</w:t>
            </w:r>
          </w:p>
        </w:tc>
      </w:tr>
      <w:tr w:rsidR="000E1EE2" w:rsidRPr="000E1EE2" w14:paraId="22AEC19F" w14:textId="77777777" w:rsidTr="001717F3">
        <w:tc>
          <w:tcPr>
            <w:tcW w:w="485" w:type="pct"/>
            <w:hideMark/>
          </w:tcPr>
          <w:p w14:paraId="0045B268" w14:textId="5EF4CFC7"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2</w:t>
            </w:r>
          </w:p>
        </w:tc>
        <w:tc>
          <w:tcPr>
            <w:tcW w:w="4515" w:type="pct"/>
          </w:tcPr>
          <w:p w14:paraId="0CDA02EC" w14:textId="2CE41520"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lang w:val="en-SG"/>
              </w:rPr>
              <w:t xml:space="preserve">apply and evaluate </w:t>
            </w:r>
            <w:r w:rsidR="00A24C4C" w:rsidRPr="000E1EE2">
              <w:rPr>
                <w:rFonts w:cs="Times New Roman"/>
                <w:color w:val="000000" w:themeColor="text1"/>
                <w:szCs w:val="24"/>
                <w:lang w:val="en-SG"/>
              </w:rPr>
              <w:t>theories</w:t>
            </w:r>
            <w:r w:rsidRPr="000E1EE2">
              <w:rPr>
                <w:rFonts w:cs="Times New Roman"/>
                <w:color w:val="000000" w:themeColor="text1"/>
                <w:szCs w:val="24"/>
                <w:lang w:val="en-SG"/>
              </w:rPr>
              <w:t xml:space="preserve"> and skills in addressing economic and social issues in real life contexts;</w:t>
            </w:r>
          </w:p>
        </w:tc>
      </w:tr>
      <w:tr w:rsidR="000E1EE2" w:rsidRPr="000E1EE2" w14:paraId="27559177" w14:textId="77777777" w:rsidTr="00331FF6">
        <w:tc>
          <w:tcPr>
            <w:tcW w:w="5000" w:type="pct"/>
            <w:gridSpan w:val="2"/>
            <w:shd w:val="clear" w:color="auto" w:fill="BFBFBF" w:themeFill="background1" w:themeFillShade="BF"/>
            <w:hideMark/>
          </w:tcPr>
          <w:p w14:paraId="2546C739" w14:textId="77777777" w:rsidR="002F3A6B" w:rsidRPr="000E1EE2" w:rsidRDefault="002F3A6B" w:rsidP="00267151">
            <w:pPr>
              <w:rPr>
                <w:rFonts w:cs="Times New Roman"/>
                <w:color w:val="000000" w:themeColor="text1"/>
                <w:szCs w:val="24"/>
                <w:lang w:val="en-SG"/>
              </w:rPr>
            </w:pPr>
            <w:r w:rsidRPr="000E1EE2">
              <w:rPr>
                <w:rFonts w:cs="Times New Roman"/>
                <w:b/>
                <w:bCs/>
                <w:color w:val="000000" w:themeColor="text1"/>
                <w:szCs w:val="24"/>
                <w:lang w:val="en-SG"/>
              </w:rPr>
              <w:t>B. Social Skills</w:t>
            </w:r>
          </w:p>
        </w:tc>
      </w:tr>
      <w:tr w:rsidR="000E1EE2" w:rsidRPr="000E1EE2" w14:paraId="60333FEC" w14:textId="77777777" w:rsidTr="001717F3">
        <w:tc>
          <w:tcPr>
            <w:tcW w:w="485" w:type="pct"/>
            <w:hideMark/>
          </w:tcPr>
          <w:p w14:paraId="18BA4375" w14:textId="70D3F3F6"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3</w:t>
            </w:r>
          </w:p>
        </w:tc>
        <w:tc>
          <w:tcPr>
            <w:tcW w:w="4515" w:type="pct"/>
          </w:tcPr>
          <w:p w14:paraId="3CBAAAB2" w14:textId="77777777"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rPr>
              <w:t>communicate acquired knowledge, skills and ideas from within and across disciplines to others in a range of cultural and disciplinary contexts;</w:t>
            </w:r>
          </w:p>
        </w:tc>
      </w:tr>
      <w:tr w:rsidR="000E1EE2" w:rsidRPr="000E1EE2" w14:paraId="13A6C3DA" w14:textId="77777777" w:rsidTr="001717F3">
        <w:tc>
          <w:tcPr>
            <w:tcW w:w="485" w:type="pct"/>
            <w:hideMark/>
          </w:tcPr>
          <w:p w14:paraId="29282D62" w14:textId="0E430913"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4</w:t>
            </w:r>
          </w:p>
        </w:tc>
        <w:tc>
          <w:tcPr>
            <w:tcW w:w="4515" w:type="pct"/>
          </w:tcPr>
          <w:p w14:paraId="0561CA9E" w14:textId="674F4C8B"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rPr>
              <w:t xml:space="preserve">students are expected to be able to interact social and economic issues effectively in written, oral and </w:t>
            </w:r>
            <w:r w:rsidR="00A24C4C" w:rsidRPr="000E1EE2">
              <w:rPr>
                <w:rFonts w:cs="Times New Roman"/>
                <w:color w:val="000000" w:themeColor="text1"/>
                <w:szCs w:val="24"/>
              </w:rPr>
              <w:t>digital</w:t>
            </w:r>
            <w:r w:rsidRPr="000E1EE2">
              <w:rPr>
                <w:rFonts w:cs="Times New Roman"/>
                <w:color w:val="000000" w:themeColor="text1"/>
                <w:szCs w:val="24"/>
              </w:rPr>
              <w:t xml:space="preserve"> form; </w:t>
            </w:r>
          </w:p>
        </w:tc>
      </w:tr>
      <w:tr w:rsidR="000E1EE2" w:rsidRPr="000E1EE2" w14:paraId="40564F54" w14:textId="77777777" w:rsidTr="00331FF6">
        <w:tc>
          <w:tcPr>
            <w:tcW w:w="5000" w:type="pct"/>
            <w:gridSpan w:val="2"/>
            <w:shd w:val="clear" w:color="auto" w:fill="BFBFBF" w:themeFill="background1" w:themeFillShade="BF"/>
            <w:hideMark/>
          </w:tcPr>
          <w:p w14:paraId="7FB43B5D" w14:textId="77777777" w:rsidR="002F3A6B" w:rsidRPr="000E1EE2" w:rsidRDefault="002F3A6B" w:rsidP="00267151">
            <w:pPr>
              <w:rPr>
                <w:rFonts w:cs="Times New Roman"/>
                <w:color w:val="000000" w:themeColor="text1"/>
                <w:szCs w:val="24"/>
                <w:lang w:val="en-SG"/>
              </w:rPr>
            </w:pPr>
            <w:r w:rsidRPr="000E1EE2">
              <w:rPr>
                <w:rFonts w:cs="Times New Roman"/>
                <w:b/>
                <w:bCs/>
                <w:color w:val="000000" w:themeColor="text1"/>
                <w:szCs w:val="24"/>
                <w:lang w:val="en-SG"/>
              </w:rPr>
              <w:t>C. Thinking Skills</w:t>
            </w:r>
          </w:p>
        </w:tc>
      </w:tr>
      <w:tr w:rsidR="000E1EE2" w:rsidRPr="000E1EE2" w14:paraId="63D917F1" w14:textId="77777777" w:rsidTr="001717F3">
        <w:tc>
          <w:tcPr>
            <w:tcW w:w="485" w:type="pct"/>
            <w:hideMark/>
          </w:tcPr>
          <w:p w14:paraId="4A2E1CC3" w14:textId="3CBFD62D"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5</w:t>
            </w:r>
          </w:p>
        </w:tc>
        <w:tc>
          <w:tcPr>
            <w:tcW w:w="4515" w:type="pct"/>
          </w:tcPr>
          <w:p w14:paraId="6612371C" w14:textId="77777777"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rPr>
              <w:t>students would be able to apply economic concepts and theories to contemporary problems and compare arguments with different conclusions to specific issues;</w:t>
            </w:r>
          </w:p>
        </w:tc>
      </w:tr>
      <w:tr w:rsidR="000E1EE2" w:rsidRPr="000E1EE2" w14:paraId="2BBC847C" w14:textId="77777777" w:rsidTr="001717F3">
        <w:tc>
          <w:tcPr>
            <w:tcW w:w="485" w:type="pct"/>
            <w:hideMark/>
          </w:tcPr>
          <w:p w14:paraId="1A787289" w14:textId="26883FA3"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6</w:t>
            </w:r>
          </w:p>
        </w:tc>
        <w:tc>
          <w:tcPr>
            <w:tcW w:w="4515" w:type="pct"/>
          </w:tcPr>
          <w:p w14:paraId="19CEC086" w14:textId="177A9722"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lang w:val="en-SG"/>
              </w:rPr>
              <w:t xml:space="preserve">work both independently and </w:t>
            </w:r>
            <w:r w:rsidR="00DD47DB" w:rsidRPr="000E1EE2">
              <w:rPr>
                <w:rFonts w:cs="Times New Roman"/>
                <w:color w:val="000000" w:themeColor="text1"/>
                <w:szCs w:val="24"/>
                <w:lang w:val="en-SG"/>
              </w:rPr>
              <w:t>collaboratively</w:t>
            </w:r>
            <w:r w:rsidRPr="000E1EE2">
              <w:rPr>
                <w:rFonts w:cs="Times New Roman"/>
                <w:color w:val="000000" w:themeColor="text1"/>
                <w:szCs w:val="24"/>
                <w:lang w:val="en-SG"/>
              </w:rPr>
              <w:t xml:space="preserve"> to incorporate analytical tools in economics and put forward arguments into a broader perspective of public policy;</w:t>
            </w:r>
          </w:p>
        </w:tc>
      </w:tr>
      <w:tr w:rsidR="000E1EE2" w:rsidRPr="000E1EE2" w14:paraId="1FBEB7A4" w14:textId="77777777" w:rsidTr="00331FF6">
        <w:tc>
          <w:tcPr>
            <w:tcW w:w="5000" w:type="pct"/>
            <w:gridSpan w:val="2"/>
            <w:shd w:val="clear" w:color="auto" w:fill="BFBFBF" w:themeFill="background1" w:themeFillShade="BF"/>
            <w:hideMark/>
          </w:tcPr>
          <w:p w14:paraId="7A335E89" w14:textId="77777777" w:rsidR="002F3A6B" w:rsidRPr="000E1EE2" w:rsidRDefault="002F3A6B" w:rsidP="00267151">
            <w:pPr>
              <w:rPr>
                <w:rFonts w:cs="Times New Roman"/>
                <w:color w:val="000000" w:themeColor="text1"/>
                <w:szCs w:val="24"/>
                <w:lang w:val="en-SG"/>
              </w:rPr>
            </w:pPr>
            <w:r w:rsidRPr="000E1EE2">
              <w:rPr>
                <w:rFonts w:cs="Times New Roman"/>
                <w:b/>
                <w:bCs/>
                <w:color w:val="000000" w:themeColor="text1"/>
                <w:szCs w:val="24"/>
                <w:lang w:val="en-SG"/>
              </w:rPr>
              <w:t>D. Personal Skills</w:t>
            </w:r>
          </w:p>
        </w:tc>
      </w:tr>
      <w:tr w:rsidR="000E1EE2" w:rsidRPr="000E1EE2" w14:paraId="2DB1CC54" w14:textId="77777777" w:rsidTr="001717F3">
        <w:tc>
          <w:tcPr>
            <w:tcW w:w="485" w:type="pct"/>
            <w:hideMark/>
          </w:tcPr>
          <w:p w14:paraId="7297CA71" w14:textId="53FE0809"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7</w:t>
            </w:r>
          </w:p>
        </w:tc>
        <w:tc>
          <w:tcPr>
            <w:tcW w:w="4515" w:type="pct"/>
          </w:tcPr>
          <w:p w14:paraId="268093C6" w14:textId="5504AA33" w:rsidR="002F3A6B" w:rsidRPr="000E1EE2" w:rsidRDefault="00E21BFE" w:rsidP="00267151">
            <w:pPr>
              <w:rPr>
                <w:rFonts w:cs="Times New Roman"/>
                <w:color w:val="000000" w:themeColor="text1"/>
                <w:szCs w:val="24"/>
              </w:rPr>
            </w:pPr>
            <w:r w:rsidRPr="000E1EE2">
              <w:rPr>
                <w:rFonts w:cs="Times New Roman"/>
                <w:color w:val="000000" w:themeColor="text1"/>
                <w:szCs w:val="24"/>
              </w:rPr>
              <w:t>explore</w:t>
            </w:r>
            <w:r w:rsidR="002F3A6B" w:rsidRPr="000E1EE2">
              <w:rPr>
                <w:rFonts w:cs="Times New Roman"/>
                <w:color w:val="000000" w:themeColor="text1"/>
                <w:szCs w:val="24"/>
              </w:rPr>
              <w:t> advanced cognitive, technical and communication skills to apply basic and advanced methods and technologies in a self-guided manner;</w:t>
            </w:r>
          </w:p>
        </w:tc>
      </w:tr>
      <w:tr w:rsidR="002F3A6B" w:rsidRPr="000E1EE2" w14:paraId="09EC1BA7" w14:textId="77777777" w:rsidTr="001717F3">
        <w:tc>
          <w:tcPr>
            <w:tcW w:w="485" w:type="pct"/>
            <w:hideMark/>
          </w:tcPr>
          <w:p w14:paraId="18F86B3D" w14:textId="53872779" w:rsidR="002F3A6B" w:rsidRPr="000E1EE2" w:rsidRDefault="002F3A6B" w:rsidP="00267151">
            <w:pPr>
              <w:rPr>
                <w:rFonts w:cs="Times New Roman"/>
                <w:b/>
                <w:bCs/>
                <w:color w:val="000000" w:themeColor="text1"/>
                <w:szCs w:val="24"/>
                <w:lang w:val="en-SG"/>
              </w:rPr>
            </w:pPr>
            <w:r w:rsidRPr="000E1EE2">
              <w:rPr>
                <w:rFonts w:cs="Times New Roman"/>
                <w:b/>
                <w:bCs/>
                <w:color w:val="000000" w:themeColor="text1"/>
                <w:szCs w:val="24"/>
                <w:lang w:val="en-SG"/>
              </w:rPr>
              <w:t>PO</w:t>
            </w:r>
            <w:r w:rsidR="001A393F" w:rsidRPr="000E1EE2">
              <w:rPr>
                <w:rFonts w:cs="Times New Roman"/>
                <w:b/>
                <w:bCs/>
                <w:color w:val="000000" w:themeColor="text1"/>
                <w:szCs w:val="24"/>
                <w:lang w:val="en-SG"/>
              </w:rPr>
              <w:t xml:space="preserve"> </w:t>
            </w:r>
            <w:r w:rsidRPr="000E1EE2">
              <w:rPr>
                <w:rFonts w:cs="Times New Roman"/>
                <w:b/>
                <w:bCs/>
                <w:color w:val="000000" w:themeColor="text1"/>
                <w:szCs w:val="24"/>
                <w:lang w:val="en-SG"/>
              </w:rPr>
              <w:t>8</w:t>
            </w:r>
          </w:p>
        </w:tc>
        <w:tc>
          <w:tcPr>
            <w:tcW w:w="4515" w:type="pct"/>
          </w:tcPr>
          <w:p w14:paraId="0D36C9E5" w14:textId="77777777" w:rsidR="002F3A6B" w:rsidRPr="000E1EE2" w:rsidRDefault="002F3A6B" w:rsidP="00267151">
            <w:pPr>
              <w:rPr>
                <w:rFonts w:cs="Times New Roman"/>
                <w:color w:val="000000" w:themeColor="text1"/>
                <w:szCs w:val="24"/>
                <w:lang w:val="en-SG"/>
              </w:rPr>
            </w:pPr>
            <w:r w:rsidRPr="000E1EE2">
              <w:rPr>
                <w:rFonts w:cs="Times New Roman"/>
                <w:color w:val="000000" w:themeColor="text1"/>
                <w:szCs w:val="24"/>
              </w:rPr>
              <w:t>apply knowledge and skills creatively to demonstrate autonomy, judgment, adaptability and ethical responsibility as a practitioner or learner;</w:t>
            </w:r>
          </w:p>
        </w:tc>
      </w:tr>
    </w:tbl>
    <w:p w14:paraId="41ED97C1" w14:textId="77777777" w:rsidR="002F3A6B" w:rsidRPr="000E1EE2" w:rsidRDefault="002F3A6B" w:rsidP="00267151">
      <w:pPr>
        <w:rPr>
          <w:rFonts w:cs="Times New Roman"/>
          <w:color w:val="000000" w:themeColor="text1"/>
          <w:szCs w:val="24"/>
        </w:rPr>
      </w:pPr>
    </w:p>
    <w:p w14:paraId="02D3349C"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14. Mapping mission of the university with PEOs: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403"/>
        <w:gridCol w:w="2413"/>
        <w:gridCol w:w="2413"/>
      </w:tblGrid>
      <w:tr w:rsidR="000E1EE2" w:rsidRPr="000E1EE2" w14:paraId="68E6F6C5" w14:textId="77777777" w:rsidTr="001717F3">
        <w:trPr>
          <w:trHeight w:val="258"/>
        </w:trPr>
        <w:tc>
          <w:tcPr>
            <w:tcW w:w="992" w:type="pct"/>
          </w:tcPr>
          <w:p w14:paraId="7B95E8DC"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PEOs</w:t>
            </w:r>
          </w:p>
        </w:tc>
        <w:tc>
          <w:tcPr>
            <w:tcW w:w="1332" w:type="pct"/>
          </w:tcPr>
          <w:p w14:paraId="411335DD"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 xml:space="preserve">SUST M1 </w:t>
            </w:r>
          </w:p>
        </w:tc>
        <w:tc>
          <w:tcPr>
            <w:tcW w:w="1338" w:type="pct"/>
          </w:tcPr>
          <w:p w14:paraId="19062618"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SUST M2</w:t>
            </w:r>
          </w:p>
        </w:tc>
        <w:tc>
          <w:tcPr>
            <w:tcW w:w="1338" w:type="pct"/>
          </w:tcPr>
          <w:p w14:paraId="1BF03326"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SUST M3</w:t>
            </w:r>
          </w:p>
        </w:tc>
      </w:tr>
      <w:tr w:rsidR="000E1EE2" w:rsidRPr="000E1EE2" w14:paraId="77CC9473" w14:textId="77777777" w:rsidTr="001717F3">
        <w:trPr>
          <w:trHeight w:val="327"/>
        </w:trPr>
        <w:tc>
          <w:tcPr>
            <w:tcW w:w="992" w:type="pct"/>
          </w:tcPr>
          <w:p w14:paraId="7F95C5B8"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PEO 1</w:t>
            </w:r>
          </w:p>
        </w:tc>
        <w:tc>
          <w:tcPr>
            <w:tcW w:w="1332" w:type="pct"/>
          </w:tcPr>
          <w:p w14:paraId="2FCF2219" w14:textId="308E5E91" w:rsidR="002F3A6B" w:rsidRPr="000E1EE2" w:rsidRDefault="00331FF6"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385BF578" w14:textId="55C19D90" w:rsidR="002F3A6B" w:rsidRPr="000E1EE2" w:rsidRDefault="00331FF6"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3AE4D503" w14:textId="20B0D754"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r>
      <w:tr w:rsidR="000E1EE2" w:rsidRPr="000E1EE2" w14:paraId="0868D052" w14:textId="77777777" w:rsidTr="001717F3">
        <w:trPr>
          <w:trHeight w:val="313"/>
        </w:trPr>
        <w:tc>
          <w:tcPr>
            <w:tcW w:w="992" w:type="pct"/>
          </w:tcPr>
          <w:p w14:paraId="7E68011A"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PEO 2</w:t>
            </w:r>
          </w:p>
        </w:tc>
        <w:tc>
          <w:tcPr>
            <w:tcW w:w="1332" w:type="pct"/>
          </w:tcPr>
          <w:p w14:paraId="76FF3010" w14:textId="60CEBC89" w:rsidR="002F3A6B" w:rsidRPr="000E1EE2" w:rsidRDefault="00331FF6"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36E3CC20" w14:textId="7FC675A6" w:rsidR="002F3A6B" w:rsidRPr="000E1EE2" w:rsidRDefault="00331FF6"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5C1ABA45" w14:textId="553656E8"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r>
      <w:tr w:rsidR="000E1EE2" w:rsidRPr="000E1EE2" w14:paraId="16AB8E0B" w14:textId="77777777" w:rsidTr="001717F3">
        <w:trPr>
          <w:trHeight w:val="327"/>
        </w:trPr>
        <w:tc>
          <w:tcPr>
            <w:tcW w:w="992" w:type="pct"/>
          </w:tcPr>
          <w:p w14:paraId="380C98CE"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t>PEO 3</w:t>
            </w:r>
          </w:p>
        </w:tc>
        <w:tc>
          <w:tcPr>
            <w:tcW w:w="1332" w:type="pct"/>
          </w:tcPr>
          <w:p w14:paraId="564EE775" w14:textId="7623C821" w:rsidR="002F3A6B" w:rsidRPr="000E1EE2" w:rsidRDefault="00331FF6"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2C125E6E" w14:textId="77777777" w:rsidR="002F3A6B" w:rsidRPr="000E1EE2" w:rsidRDefault="002F3A6B" w:rsidP="00267151">
            <w:pPr>
              <w:rPr>
                <w:rFonts w:cs="Times New Roman"/>
                <w:color w:val="000000" w:themeColor="text1"/>
                <w:szCs w:val="24"/>
              </w:rPr>
            </w:pPr>
          </w:p>
        </w:tc>
        <w:tc>
          <w:tcPr>
            <w:tcW w:w="1338" w:type="pct"/>
          </w:tcPr>
          <w:p w14:paraId="57BD5D27" w14:textId="17FCB848"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r>
      <w:tr w:rsidR="000E1EE2" w:rsidRPr="000E1EE2" w14:paraId="3B4A6FE9" w14:textId="77777777" w:rsidTr="001717F3">
        <w:trPr>
          <w:trHeight w:val="313"/>
        </w:trPr>
        <w:tc>
          <w:tcPr>
            <w:tcW w:w="992" w:type="pct"/>
          </w:tcPr>
          <w:p w14:paraId="4E74EC8D" w14:textId="77777777" w:rsidR="002F3A6B" w:rsidRPr="000E1EE2" w:rsidRDefault="002F3A6B" w:rsidP="00267151">
            <w:pPr>
              <w:rPr>
                <w:rFonts w:cs="Times New Roman"/>
                <w:b/>
                <w:color w:val="000000" w:themeColor="text1"/>
                <w:szCs w:val="24"/>
              </w:rPr>
            </w:pPr>
            <w:r w:rsidRPr="000E1EE2">
              <w:rPr>
                <w:rFonts w:cs="Times New Roman"/>
                <w:b/>
                <w:color w:val="000000" w:themeColor="text1"/>
                <w:szCs w:val="24"/>
              </w:rPr>
              <w:lastRenderedPageBreak/>
              <w:t>PEO 4</w:t>
            </w:r>
          </w:p>
        </w:tc>
        <w:tc>
          <w:tcPr>
            <w:tcW w:w="1332" w:type="pct"/>
          </w:tcPr>
          <w:p w14:paraId="76A3ABAB" w14:textId="77777777" w:rsidR="002F3A6B" w:rsidRPr="000E1EE2" w:rsidRDefault="002F3A6B" w:rsidP="00267151">
            <w:pPr>
              <w:rPr>
                <w:rFonts w:cs="Times New Roman"/>
                <w:color w:val="000000" w:themeColor="text1"/>
                <w:szCs w:val="24"/>
              </w:rPr>
            </w:pPr>
          </w:p>
        </w:tc>
        <w:tc>
          <w:tcPr>
            <w:tcW w:w="1338" w:type="pct"/>
          </w:tcPr>
          <w:p w14:paraId="7FFDC623" w14:textId="7B9C676C"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45A73935" w14:textId="43AB26CF"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r>
      <w:tr w:rsidR="002F3A6B" w:rsidRPr="000E1EE2" w14:paraId="096DB770" w14:textId="77777777" w:rsidTr="001717F3">
        <w:trPr>
          <w:trHeight w:val="313"/>
        </w:trPr>
        <w:tc>
          <w:tcPr>
            <w:tcW w:w="992" w:type="pct"/>
          </w:tcPr>
          <w:p w14:paraId="31B40654" w14:textId="481FB466" w:rsidR="002F3A6B" w:rsidRPr="000E1EE2" w:rsidRDefault="002F3A6B" w:rsidP="00267151">
            <w:pPr>
              <w:rPr>
                <w:rFonts w:cs="Times New Roman"/>
                <w:b/>
                <w:color w:val="000000" w:themeColor="text1"/>
                <w:szCs w:val="24"/>
              </w:rPr>
            </w:pPr>
            <w:r w:rsidRPr="000E1EE2">
              <w:rPr>
                <w:rFonts w:cs="Times New Roman"/>
                <w:b/>
                <w:color w:val="000000" w:themeColor="text1"/>
                <w:szCs w:val="24"/>
              </w:rPr>
              <w:t>PEO</w:t>
            </w:r>
            <w:r w:rsidR="00BB0B83" w:rsidRPr="000E1EE2">
              <w:rPr>
                <w:rFonts w:cs="Times New Roman"/>
                <w:b/>
                <w:color w:val="000000" w:themeColor="text1"/>
                <w:szCs w:val="24"/>
              </w:rPr>
              <w:t xml:space="preserve"> </w:t>
            </w:r>
            <w:r w:rsidRPr="000E1EE2">
              <w:rPr>
                <w:rFonts w:cs="Times New Roman"/>
                <w:b/>
                <w:color w:val="000000" w:themeColor="text1"/>
                <w:szCs w:val="24"/>
              </w:rPr>
              <w:t>5</w:t>
            </w:r>
          </w:p>
        </w:tc>
        <w:tc>
          <w:tcPr>
            <w:tcW w:w="1332" w:type="pct"/>
          </w:tcPr>
          <w:p w14:paraId="62637F55" w14:textId="77777777" w:rsidR="002F3A6B" w:rsidRPr="000E1EE2" w:rsidRDefault="002F3A6B" w:rsidP="00267151">
            <w:pPr>
              <w:rPr>
                <w:rFonts w:cs="Times New Roman"/>
                <w:color w:val="000000" w:themeColor="text1"/>
                <w:szCs w:val="24"/>
              </w:rPr>
            </w:pPr>
          </w:p>
        </w:tc>
        <w:tc>
          <w:tcPr>
            <w:tcW w:w="1338" w:type="pct"/>
          </w:tcPr>
          <w:p w14:paraId="1E18D046" w14:textId="3A389FD5"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c>
          <w:tcPr>
            <w:tcW w:w="1338" w:type="pct"/>
          </w:tcPr>
          <w:p w14:paraId="38FAD297" w14:textId="29588320" w:rsidR="002F3A6B" w:rsidRPr="000E1EE2" w:rsidRDefault="00E75F3C" w:rsidP="00267151">
            <w:pPr>
              <w:rPr>
                <w:rFonts w:cs="Times New Roman"/>
                <w:color w:val="000000" w:themeColor="text1"/>
                <w:szCs w:val="24"/>
              </w:rPr>
            </w:pPr>
            <w:r w:rsidRPr="000E1EE2">
              <w:rPr>
                <w:rFonts w:cs="Times New Roman"/>
                <w:color w:val="000000" w:themeColor="text1"/>
                <w:szCs w:val="24"/>
              </w:rPr>
              <w:t>√</w:t>
            </w:r>
          </w:p>
        </w:tc>
      </w:tr>
    </w:tbl>
    <w:p w14:paraId="4B05F0C8" w14:textId="77777777" w:rsidR="00331FF6" w:rsidRPr="000E1EE2" w:rsidRDefault="00331FF6" w:rsidP="00267151">
      <w:pPr>
        <w:rPr>
          <w:rFonts w:cs="Times New Roman"/>
          <w:b/>
          <w:color w:val="000000" w:themeColor="text1"/>
          <w:szCs w:val="24"/>
        </w:rPr>
      </w:pPr>
    </w:p>
    <w:p w14:paraId="435A2FFC" w14:textId="7F8C78DF" w:rsidR="002F3A6B" w:rsidRPr="000E1EE2" w:rsidRDefault="002F3A6B" w:rsidP="00267151">
      <w:pPr>
        <w:rPr>
          <w:rFonts w:cs="Times New Roman"/>
          <w:b/>
          <w:color w:val="000000" w:themeColor="text1"/>
          <w:szCs w:val="24"/>
        </w:rPr>
      </w:pPr>
      <w:r w:rsidRPr="000E1EE2">
        <w:rPr>
          <w:rFonts w:cs="Times New Roman"/>
          <w:b/>
          <w:color w:val="000000" w:themeColor="text1"/>
          <w:szCs w:val="24"/>
        </w:rPr>
        <w:t>15. Mapping POs with the PEOs: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539"/>
        <w:gridCol w:w="1544"/>
        <w:gridCol w:w="1544"/>
        <w:gridCol w:w="1623"/>
        <w:gridCol w:w="1623"/>
      </w:tblGrid>
      <w:tr w:rsidR="000E1EE2" w:rsidRPr="000E1EE2" w14:paraId="52F05E2E" w14:textId="77777777" w:rsidTr="001717F3">
        <w:trPr>
          <w:trHeight w:val="273"/>
        </w:trPr>
        <w:tc>
          <w:tcPr>
            <w:tcW w:w="635" w:type="pct"/>
          </w:tcPr>
          <w:p w14:paraId="75EFAF2F" w14:textId="77777777" w:rsidR="002F3A6B" w:rsidRPr="000E1EE2" w:rsidRDefault="002F3A6B" w:rsidP="00D8412B">
            <w:pPr>
              <w:rPr>
                <w:rFonts w:cs="Times New Roman"/>
                <w:b/>
                <w:color w:val="000000" w:themeColor="text1"/>
                <w:szCs w:val="24"/>
              </w:rPr>
            </w:pPr>
          </w:p>
        </w:tc>
        <w:tc>
          <w:tcPr>
            <w:tcW w:w="853" w:type="pct"/>
          </w:tcPr>
          <w:p w14:paraId="072099B6" w14:textId="1305E30D" w:rsidR="002F3A6B" w:rsidRPr="000E1EE2" w:rsidRDefault="002F3A6B" w:rsidP="00D8412B">
            <w:pPr>
              <w:rPr>
                <w:rFonts w:cs="Times New Roman"/>
                <w:b/>
                <w:color w:val="000000" w:themeColor="text1"/>
                <w:szCs w:val="24"/>
              </w:rPr>
            </w:pPr>
            <w:r w:rsidRPr="000E1EE2">
              <w:rPr>
                <w:rFonts w:cs="Times New Roman"/>
                <w:b/>
                <w:color w:val="000000" w:themeColor="text1"/>
                <w:szCs w:val="24"/>
              </w:rPr>
              <w:t>PEO</w:t>
            </w:r>
            <w:r w:rsidR="00957A02" w:rsidRPr="000E1EE2">
              <w:rPr>
                <w:rFonts w:cs="Times New Roman"/>
                <w:b/>
                <w:color w:val="000000" w:themeColor="text1"/>
                <w:szCs w:val="24"/>
              </w:rPr>
              <w:t xml:space="preserve"> </w:t>
            </w:r>
            <w:r w:rsidRPr="000E1EE2">
              <w:rPr>
                <w:rFonts w:cs="Times New Roman"/>
                <w:b/>
                <w:color w:val="000000" w:themeColor="text1"/>
                <w:szCs w:val="24"/>
              </w:rPr>
              <w:t>1</w:t>
            </w:r>
          </w:p>
        </w:tc>
        <w:tc>
          <w:tcPr>
            <w:tcW w:w="856" w:type="pct"/>
          </w:tcPr>
          <w:p w14:paraId="08B58382" w14:textId="63E432C7" w:rsidR="002F3A6B" w:rsidRPr="000E1EE2" w:rsidRDefault="002F3A6B" w:rsidP="00D8412B">
            <w:pPr>
              <w:rPr>
                <w:rFonts w:cs="Times New Roman"/>
                <w:b/>
                <w:color w:val="000000" w:themeColor="text1"/>
                <w:szCs w:val="24"/>
              </w:rPr>
            </w:pPr>
            <w:r w:rsidRPr="000E1EE2">
              <w:rPr>
                <w:rFonts w:cs="Times New Roman"/>
                <w:b/>
                <w:color w:val="000000" w:themeColor="text1"/>
                <w:szCs w:val="24"/>
              </w:rPr>
              <w:t>PEO</w:t>
            </w:r>
            <w:r w:rsidR="00957A02" w:rsidRPr="000E1EE2">
              <w:rPr>
                <w:rFonts w:cs="Times New Roman"/>
                <w:b/>
                <w:color w:val="000000" w:themeColor="text1"/>
                <w:szCs w:val="24"/>
              </w:rPr>
              <w:t xml:space="preserve"> </w:t>
            </w:r>
            <w:r w:rsidRPr="000E1EE2">
              <w:rPr>
                <w:rFonts w:cs="Times New Roman"/>
                <w:b/>
                <w:color w:val="000000" w:themeColor="text1"/>
                <w:szCs w:val="24"/>
              </w:rPr>
              <w:t>2</w:t>
            </w:r>
          </w:p>
        </w:tc>
        <w:tc>
          <w:tcPr>
            <w:tcW w:w="856" w:type="pct"/>
          </w:tcPr>
          <w:p w14:paraId="3682C208" w14:textId="447CD9F4" w:rsidR="002F3A6B" w:rsidRPr="000E1EE2" w:rsidRDefault="002F3A6B" w:rsidP="00D8412B">
            <w:pPr>
              <w:rPr>
                <w:rFonts w:cs="Times New Roman"/>
                <w:b/>
                <w:color w:val="000000" w:themeColor="text1"/>
                <w:szCs w:val="24"/>
              </w:rPr>
            </w:pPr>
            <w:r w:rsidRPr="000E1EE2">
              <w:rPr>
                <w:rFonts w:cs="Times New Roman"/>
                <w:b/>
                <w:color w:val="000000" w:themeColor="text1"/>
                <w:szCs w:val="24"/>
              </w:rPr>
              <w:t>PEO</w:t>
            </w:r>
            <w:r w:rsidR="00957A02" w:rsidRPr="000E1EE2">
              <w:rPr>
                <w:rFonts w:cs="Times New Roman"/>
                <w:b/>
                <w:color w:val="000000" w:themeColor="text1"/>
                <w:szCs w:val="24"/>
              </w:rPr>
              <w:t xml:space="preserve"> </w:t>
            </w:r>
            <w:r w:rsidRPr="000E1EE2">
              <w:rPr>
                <w:rFonts w:cs="Times New Roman"/>
                <w:b/>
                <w:color w:val="000000" w:themeColor="text1"/>
                <w:szCs w:val="24"/>
              </w:rPr>
              <w:t>3</w:t>
            </w:r>
          </w:p>
        </w:tc>
        <w:tc>
          <w:tcPr>
            <w:tcW w:w="900" w:type="pct"/>
          </w:tcPr>
          <w:p w14:paraId="515A8266" w14:textId="04C2416F" w:rsidR="002F3A6B" w:rsidRPr="000E1EE2" w:rsidRDefault="002F3A6B" w:rsidP="00D8412B">
            <w:pPr>
              <w:rPr>
                <w:rFonts w:cs="Times New Roman"/>
                <w:b/>
                <w:color w:val="000000" w:themeColor="text1"/>
                <w:szCs w:val="24"/>
              </w:rPr>
            </w:pPr>
            <w:r w:rsidRPr="000E1EE2">
              <w:rPr>
                <w:rFonts w:cs="Times New Roman"/>
                <w:b/>
                <w:color w:val="000000" w:themeColor="text1"/>
                <w:szCs w:val="24"/>
              </w:rPr>
              <w:t>PEO</w:t>
            </w:r>
            <w:r w:rsidR="00957A02" w:rsidRPr="000E1EE2">
              <w:rPr>
                <w:rFonts w:cs="Times New Roman"/>
                <w:b/>
                <w:color w:val="000000" w:themeColor="text1"/>
                <w:szCs w:val="24"/>
              </w:rPr>
              <w:t xml:space="preserve"> </w:t>
            </w:r>
            <w:r w:rsidRPr="000E1EE2">
              <w:rPr>
                <w:rFonts w:cs="Times New Roman"/>
                <w:b/>
                <w:color w:val="000000" w:themeColor="text1"/>
                <w:szCs w:val="24"/>
              </w:rPr>
              <w:t>4</w:t>
            </w:r>
          </w:p>
        </w:tc>
        <w:tc>
          <w:tcPr>
            <w:tcW w:w="900" w:type="pct"/>
          </w:tcPr>
          <w:p w14:paraId="18496690" w14:textId="1BB1B647" w:rsidR="002F3A6B" w:rsidRPr="000E1EE2" w:rsidRDefault="002F3A6B" w:rsidP="00D8412B">
            <w:pPr>
              <w:rPr>
                <w:rFonts w:cs="Times New Roman"/>
                <w:b/>
                <w:color w:val="000000" w:themeColor="text1"/>
                <w:szCs w:val="24"/>
              </w:rPr>
            </w:pPr>
            <w:r w:rsidRPr="000E1EE2">
              <w:rPr>
                <w:rFonts w:cs="Times New Roman"/>
                <w:b/>
                <w:color w:val="000000" w:themeColor="text1"/>
                <w:szCs w:val="24"/>
              </w:rPr>
              <w:t>PE</w:t>
            </w:r>
            <w:r w:rsidR="00957A02" w:rsidRPr="000E1EE2">
              <w:rPr>
                <w:rFonts w:cs="Times New Roman"/>
                <w:b/>
                <w:color w:val="000000" w:themeColor="text1"/>
                <w:szCs w:val="24"/>
              </w:rPr>
              <w:t xml:space="preserve">O </w:t>
            </w:r>
            <w:r w:rsidRPr="000E1EE2">
              <w:rPr>
                <w:rFonts w:cs="Times New Roman"/>
                <w:b/>
                <w:color w:val="000000" w:themeColor="text1"/>
                <w:szCs w:val="24"/>
              </w:rPr>
              <w:t>5</w:t>
            </w:r>
          </w:p>
        </w:tc>
      </w:tr>
      <w:tr w:rsidR="000E1EE2" w:rsidRPr="000E1EE2" w14:paraId="6801F42E" w14:textId="77777777" w:rsidTr="001717F3">
        <w:trPr>
          <w:trHeight w:val="345"/>
        </w:trPr>
        <w:tc>
          <w:tcPr>
            <w:tcW w:w="635" w:type="pct"/>
          </w:tcPr>
          <w:p w14:paraId="6A59E991" w14:textId="315A7A59"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1</w:t>
            </w:r>
            <w:r w:rsidR="00957A02" w:rsidRPr="000E1EE2">
              <w:rPr>
                <w:rFonts w:cs="Times New Roman"/>
                <w:b/>
                <w:color w:val="000000" w:themeColor="text1"/>
                <w:szCs w:val="24"/>
              </w:rPr>
              <w:t xml:space="preserve"> </w:t>
            </w:r>
            <w:r w:rsidRPr="000E1EE2">
              <w:rPr>
                <w:rFonts w:cs="Times New Roman"/>
                <w:b/>
                <w:color w:val="000000" w:themeColor="text1"/>
                <w:szCs w:val="24"/>
              </w:rPr>
              <w:t xml:space="preserve"> </w:t>
            </w:r>
          </w:p>
        </w:tc>
        <w:tc>
          <w:tcPr>
            <w:tcW w:w="853" w:type="pct"/>
          </w:tcPr>
          <w:p w14:paraId="16625E3C" w14:textId="3B416B36"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56C5CF41" w14:textId="7BC8AC86"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7DACD7F0" w14:textId="77777777" w:rsidR="002F3A6B" w:rsidRPr="000E1EE2" w:rsidRDefault="002F3A6B" w:rsidP="00D8412B">
            <w:pPr>
              <w:rPr>
                <w:rFonts w:cs="Times New Roman"/>
                <w:color w:val="000000" w:themeColor="text1"/>
                <w:szCs w:val="24"/>
              </w:rPr>
            </w:pPr>
          </w:p>
        </w:tc>
        <w:tc>
          <w:tcPr>
            <w:tcW w:w="900" w:type="pct"/>
          </w:tcPr>
          <w:p w14:paraId="6AE4FE88" w14:textId="057877F7"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6E059A6B" w14:textId="77777777" w:rsidR="002F3A6B" w:rsidRPr="000E1EE2" w:rsidRDefault="002F3A6B" w:rsidP="00D8412B">
            <w:pPr>
              <w:rPr>
                <w:rFonts w:cs="Times New Roman"/>
                <w:color w:val="000000" w:themeColor="text1"/>
                <w:szCs w:val="24"/>
              </w:rPr>
            </w:pPr>
          </w:p>
        </w:tc>
      </w:tr>
      <w:tr w:rsidR="000E1EE2" w:rsidRPr="000E1EE2" w14:paraId="14873E32" w14:textId="77777777" w:rsidTr="001717F3">
        <w:trPr>
          <w:trHeight w:val="345"/>
        </w:trPr>
        <w:tc>
          <w:tcPr>
            <w:tcW w:w="635" w:type="pct"/>
          </w:tcPr>
          <w:p w14:paraId="2E01658C" w14:textId="771474D5"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2</w:t>
            </w:r>
          </w:p>
        </w:tc>
        <w:tc>
          <w:tcPr>
            <w:tcW w:w="853" w:type="pct"/>
          </w:tcPr>
          <w:p w14:paraId="06A187BA" w14:textId="57BACB36"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7DE09234" w14:textId="77777777" w:rsidR="002F3A6B" w:rsidRPr="000E1EE2" w:rsidRDefault="002F3A6B" w:rsidP="00D8412B">
            <w:pPr>
              <w:rPr>
                <w:rFonts w:cs="Times New Roman"/>
                <w:color w:val="000000" w:themeColor="text1"/>
                <w:szCs w:val="24"/>
              </w:rPr>
            </w:pPr>
          </w:p>
        </w:tc>
        <w:tc>
          <w:tcPr>
            <w:tcW w:w="856" w:type="pct"/>
          </w:tcPr>
          <w:p w14:paraId="2B55D877" w14:textId="5C8F8365"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175E2593" w14:textId="044C7D88"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11D431CD" w14:textId="799F02FD"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r>
      <w:tr w:rsidR="000E1EE2" w:rsidRPr="000E1EE2" w14:paraId="2E641EF5" w14:textId="77777777" w:rsidTr="001717F3">
        <w:trPr>
          <w:trHeight w:val="330"/>
        </w:trPr>
        <w:tc>
          <w:tcPr>
            <w:tcW w:w="635" w:type="pct"/>
          </w:tcPr>
          <w:p w14:paraId="2369CAE6" w14:textId="77777777"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PO3</w:t>
            </w:r>
          </w:p>
        </w:tc>
        <w:tc>
          <w:tcPr>
            <w:tcW w:w="853" w:type="pct"/>
          </w:tcPr>
          <w:p w14:paraId="2C999F04" w14:textId="3412B33B"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1C761E8B" w14:textId="77777777" w:rsidR="002F3A6B" w:rsidRPr="000E1EE2" w:rsidRDefault="002F3A6B" w:rsidP="00D8412B">
            <w:pPr>
              <w:rPr>
                <w:rFonts w:cs="Times New Roman"/>
                <w:color w:val="000000" w:themeColor="text1"/>
                <w:szCs w:val="24"/>
              </w:rPr>
            </w:pPr>
          </w:p>
        </w:tc>
        <w:tc>
          <w:tcPr>
            <w:tcW w:w="856" w:type="pct"/>
          </w:tcPr>
          <w:p w14:paraId="7A7E75E9" w14:textId="08B09721"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607E6D6B" w14:textId="77777777" w:rsidR="002F3A6B" w:rsidRPr="000E1EE2" w:rsidRDefault="002F3A6B" w:rsidP="00D8412B">
            <w:pPr>
              <w:rPr>
                <w:rFonts w:cs="Times New Roman"/>
                <w:color w:val="000000" w:themeColor="text1"/>
                <w:szCs w:val="24"/>
              </w:rPr>
            </w:pPr>
          </w:p>
        </w:tc>
        <w:tc>
          <w:tcPr>
            <w:tcW w:w="900" w:type="pct"/>
          </w:tcPr>
          <w:p w14:paraId="6D3892C9" w14:textId="64428FF4"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r>
      <w:tr w:rsidR="000E1EE2" w:rsidRPr="000E1EE2" w14:paraId="19261BEE" w14:textId="77777777" w:rsidTr="001717F3">
        <w:trPr>
          <w:trHeight w:val="345"/>
        </w:trPr>
        <w:tc>
          <w:tcPr>
            <w:tcW w:w="635" w:type="pct"/>
          </w:tcPr>
          <w:p w14:paraId="5204733F" w14:textId="66D2FAAD"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4</w:t>
            </w:r>
          </w:p>
        </w:tc>
        <w:tc>
          <w:tcPr>
            <w:tcW w:w="853" w:type="pct"/>
          </w:tcPr>
          <w:p w14:paraId="0FC6145A" w14:textId="4C72A564"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3D0779B7" w14:textId="77777777" w:rsidR="002F3A6B" w:rsidRPr="000E1EE2" w:rsidRDefault="002F3A6B" w:rsidP="00D8412B">
            <w:pPr>
              <w:rPr>
                <w:rFonts w:cs="Times New Roman"/>
                <w:color w:val="000000" w:themeColor="text1"/>
                <w:szCs w:val="24"/>
              </w:rPr>
            </w:pPr>
          </w:p>
        </w:tc>
        <w:tc>
          <w:tcPr>
            <w:tcW w:w="856" w:type="pct"/>
          </w:tcPr>
          <w:p w14:paraId="62D54416" w14:textId="79A293DE"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2AA1DB55" w14:textId="36D0D372"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1E680F77" w14:textId="77777777" w:rsidR="002F3A6B" w:rsidRPr="000E1EE2" w:rsidRDefault="002F3A6B" w:rsidP="00D8412B">
            <w:pPr>
              <w:rPr>
                <w:rFonts w:cs="Times New Roman"/>
                <w:color w:val="000000" w:themeColor="text1"/>
                <w:szCs w:val="24"/>
              </w:rPr>
            </w:pPr>
          </w:p>
        </w:tc>
      </w:tr>
      <w:tr w:rsidR="000E1EE2" w:rsidRPr="000E1EE2" w14:paraId="7CD58D13" w14:textId="77777777" w:rsidTr="001717F3">
        <w:trPr>
          <w:trHeight w:val="330"/>
        </w:trPr>
        <w:tc>
          <w:tcPr>
            <w:tcW w:w="635" w:type="pct"/>
          </w:tcPr>
          <w:p w14:paraId="660A28D0" w14:textId="46E79CE2"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5</w:t>
            </w:r>
          </w:p>
        </w:tc>
        <w:tc>
          <w:tcPr>
            <w:tcW w:w="853" w:type="pct"/>
          </w:tcPr>
          <w:p w14:paraId="2ECCABF9" w14:textId="653FC7B1"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7CEE4552" w14:textId="34B0C029"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5BE66122" w14:textId="6D0FA568"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3029496B" w14:textId="77777777" w:rsidR="002F3A6B" w:rsidRPr="000E1EE2" w:rsidRDefault="002F3A6B" w:rsidP="00D8412B">
            <w:pPr>
              <w:rPr>
                <w:rFonts w:cs="Times New Roman"/>
                <w:color w:val="000000" w:themeColor="text1"/>
                <w:szCs w:val="24"/>
              </w:rPr>
            </w:pPr>
          </w:p>
        </w:tc>
        <w:tc>
          <w:tcPr>
            <w:tcW w:w="900" w:type="pct"/>
          </w:tcPr>
          <w:p w14:paraId="3AF24F36" w14:textId="77777777" w:rsidR="002F3A6B" w:rsidRPr="000E1EE2" w:rsidRDefault="002F3A6B" w:rsidP="00D8412B">
            <w:pPr>
              <w:rPr>
                <w:rFonts w:cs="Times New Roman"/>
                <w:color w:val="000000" w:themeColor="text1"/>
                <w:szCs w:val="24"/>
              </w:rPr>
            </w:pPr>
          </w:p>
        </w:tc>
      </w:tr>
      <w:tr w:rsidR="000E1EE2" w:rsidRPr="000E1EE2" w14:paraId="12688BD0" w14:textId="77777777" w:rsidTr="001717F3">
        <w:trPr>
          <w:trHeight w:val="359"/>
        </w:trPr>
        <w:tc>
          <w:tcPr>
            <w:tcW w:w="635" w:type="pct"/>
          </w:tcPr>
          <w:p w14:paraId="27921687" w14:textId="3E7A625E"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6</w:t>
            </w:r>
          </w:p>
        </w:tc>
        <w:tc>
          <w:tcPr>
            <w:tcW w:w="853" w:type="pct"/>
          </w:tcPr>
          <w:p w14:paraId="2A770000" w14:textId="5ADCAD63"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3247DA5D" w14:textId="77777777" w:rsidR="002F3A6B" w:rsidRPr="000E1EE2" w:rsidRDefault="002F3A6B" w:rsidP="00D8412B">
            <w:pPr>
              <w:rPr>
                <w:rFonts w:cs="Times New Roman"/>
                <w:color w:val="000000" w:themeColor="text1"/>
                <w:szCs w:val="24"/>
              </w:rPr>
            </w:pPr>
          </w:p>
        </w:tc>
        <w:tc>
          <w:tcPr>
            <w:tcW w:w="856" w:type="pct"/>
          </w:tcPr>
          <w:p w14:paraId="0990FDE0" w14:textId="77777777" w:rsidR="002F3A6B" w:rsidRPr="000E1EE2" w:rsidRDefault="002F3A6B" w:rsidP="00D8412B">
            <w:pPr>
              <w:rPr>
                <w:rFonts w:cs="Times New Roman"/>
                <w:color w:val="000000" w:themeColor="text1"/>
                <w:szCs w:val="24"/>
              </w:rPr>
            </w:pPr>
          </w:p>
        </w:tc>
        <w:tc>
          <w:tcPr>
            <w:tcW w:w="900" w:type="pct"/>
          </w:tcPr>
          <w:p w14:paraId="1A6836EB" w14:textId="080EB20A"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2B0FA638" w14:textId="68998125"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r>
      <w:tr w:rsidR="000E1EE2" w:rsidRPr="000E1EE2" w14:paraId="46F7CDA5" w14:textId="77777777" w:rsidTr="001717F3">
        <w:trPr>
          <w:trHeight w:val="359"/>
        </w:trPr>
        <w:tc>
          <w:tcPr>
            <w:tcW w:w="635" w:type="pct"/>
          </w:tcPr>
          <w:p w14:paraId="4FC85964" w14:textId="781C88EF"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7</w:t>
            </w:r>
          </w:p>
        </w:tc>
        <w:tc>
          <w:tcPr>
            <w:tcW w:w="853" w:type="pct"/>
          </w:tcPr>
          <w:p w14:paraId="541A3F52" w14:textId="5EF491DE"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0DFC1F82" w14:textId="23CE1963"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1C51753A" w14:textId="0C496711"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7C0AF1FB" w14:textId="65123F2E"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4AF22810" w14:textId="63FC4BCB"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r>
      <w:tr w:rsidR="002F3A6B" w:rsidRPr="000E1EE2" w14:paraId="2A4620F4" w14:textId="77777777" w:rsidTr="001717F3">
        <w:trPr>
          <w:trHeight w:val="359"/>
        </w:trPr>
        <w:tc>
          <w:tcPr>
            <w:tcW w:w="635" w:type="pct"/>
          </w:tcPr>
          <w:p w14:paraId="2B9918FF" w14:textId="79BE4264" w:rsidR="002F3A6B" w:rsidRPr="000E1EE2" w:rsidRDefault="002F3A6B" w:rsidP="00D8412B">
            <w:pPr>
              <w:rPr>
                <w:rFonts w:cs="Times New Roman"/>
                <w:b/>
                <w:color w:val="000000" w:themeColor="text1"/>
                <w:szCs w:val="24"/>
              </w:rPr>
            </w:pPr>
            <w:r w:rsidRPr="000E1EE2">
              <w:rPr>
                <w:rFonts w:cs="Times New Roman"/>
                <w:b/>
                <w:color w:val="000000" w:themeColor="text1"/>
                <w:szCs w:val="24"/>
              </w:rPr>
              <w:t>PO</w:t>
            </w:r>
            <w:r w:rsidR="00957A02" w:rsidRPr="000E1EE2">
              <w:rPr>
                <w:rFonts w:cs="Times New Roman"/>
                <w:b/>
                <w:color w:val="000000" w:themeColor="text1"/>
                <w:szCs w:val="24"/>
              </w:rPr>
              <w:t xml:space="preserve"> </w:t>
            </w:r>
            <w:r w:rsidRPr="000E1EE2">
              <w:rPr>
                <w:rFonts w:cs="Times New Roman"/>
                <w:b/>
                <w:color w:val="000000" w:themeColor="text1"/>
                <w:szCs w:val="24"/>
              </w:rPr>
              <w:t>8</w:t>
            </w:r>
          </w:p>
        </w:tc>
        <w:tc>
          <w:tcPr>
            <w:tcW w:w="853" w:type="pct"/>
          </w:tcPr>
          <w:p w14:paraId="2B60B140" w14:textId="77777777" w:rsidR="002F3A6B" w:rsidRPr="000E1EE2" w:rsidRDefault="002F3A6B" w:rsidP="00D8412B">
            <w:pPr>
              <w:rPr>
                <w:rFonts w:cs="Times New Roman"/>
                <w:color w:val="000000" w:themeColor="text1"/>
                <w:szCs w:val="24"/>
              </w:rPr>
            </w:pPr>
          </w:p>
        </w:tc>
        <w:tc>
          <w:tcPr>
            <w:tcW w:w="856" w:type="pct"/>
          </w:tcPr>
          <w:p w14:paraId="377CAA16" w14:textId="678CE8DB"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856" w:type="pct"/>
          </w:tcPr>
          <w:p w14:paraId="4495CC8F" w14:textId="77777777" w:rsidR="002F3A6B" w:rsidRPr="000E1EE2" w:rsidRDefault="002F3A6B" w:rsidP="00D8412B">
            <w:pPr>
              <w:rPr>
                <w:rFonts w:cs="Times New Roman"/>
                <w:color w:val="000000" w:themeColor="text1"/>
                <w:szCs w:val="24"/>
              </w:rPr>
            </w:pPr>
          </w:p>
        </w:tc>
        <w:tc>
          <w:tcPr>
            <w:tcW w:w="900" w:type="pct"/>
          </w:tcPr>
          <w:p w14:paraId="41D55720" w14:textId="7703BA62"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c>
          <w:tcPr>
            <w:tcW w:w="900" w:type="pct"/>
          </w:tcPr>
          <w:p w14:paraId="307C43E9" w14:textId="60F4A567" w:rsidR="002F3A6B" w:rsidRPr="000E1EE2" w:rsidRDefault="00331FF6" w:rsidP="00D8412B">
            <w:pPr>
              <w:rPr>
                <w:rFonts w:cs="Times New Roman"/>
                <w:color w:val="000000" w:themeColor="text1"/>
                <w:szCs w:val="24"/>
              </w:rPr>
            </w:pPr>
            <w:r w:rsidRPr="000E1EE2">
              <w:rPr>
                <w:rFonts w:cs="Times New Roman"/>
                <w:color w:val="000000" w:themeColor="text1"/>
                <w:szCs w:val="24"/>
              </w:rPr>
              <w:t>√</w:t>
            </w:r>
          </w:p>
        </w:tc>
      </w:tr>
    </w:tbl>
    <w:p w14:paraId="5F6B0C47" w14:textId="77777777" w:rsidR="002F3A6B" w:rsidRPr="000E1EE2" w:rsidRDefault="002F3A6B" w:rsidP="00267151">
      <w:pPr>
        <w:rPr>
          <w:rFonts w:cs="Times New Roman"/>
          <w:color w:val="000000" w:themeColor="text1"/>
          <w:szCs w:val="24"/>
        </w:rPr>
      </w:pPr>
    </w:p>
    <w:p w14:paraId="28C2DF41" w14:textId="77777777" w:rsidR="002F3A6B" w:rsidRPr="000E1EE2" w:rsidRDefault="002F3A6B" w:rsidP="00267151">
      <w:pPr>
        <w:rPr>
          <w:rFonts w:cs="Times New Roman"/>
          <w:color w:val="000000" w:themeColor="text1"/>
          <w:szCs w:val="24"/>
        </w:rPr>
      </w:pPr>
    </w:p>
    <w:p w14:paraId="56FB83D3" w14:textId="5E9ADF8A" w:rsidR="002F3A6B" w:rsidRPr="000E1EE2" w:rsidRDefault="002F3A6B" w:rsidP="00267151">
      <w:pPr>
        <w:rPr>
          <w:rFonts w:cs="Times New Roman"/>
          <w:b/>
          <w:color w:val="000000" w:themeColor="text1"/>
          <w:szCs w:val="24"/>
        </w:rPr>
      </w:pPr>
      <w:r w:rsidRPr="000E1EE2">
        <w:rPr>
          <w:rFonts w:cs="Times New Roman"/>
          <w:b/>
          <w:color w:val="000000" w:themeColor="text1"/>
          <w:szCs w:val="24"/>
        </w:rPr>
        <w:t>16. Mapping courses with the P</w:t>
      </w:r>
      <w:r w:rsidR="001A393F" w:rsidRPr="000E1EE2">
        <w:rPr>
          <w:rFonts w:cs="Times New Roman"/>
          <w:b/>
          <w:color w:val="000000" w:themeColor="text1"/>
          <w:szCs w:val="24"/>
        </w:rPr>
        <w:t>O</w:t>
      </w:r>
      <w:r w:rsidRPr="000E1EE2">
        <w:rPr>
          <w:rFonts w:cs="Times New Roman"/>
          <w:b/>
          <w:color w:val="000000" w:themeColor="text1"/>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844"/>
        <w:gridCol w:w="846"/>
        <w:gridCol w:w="846"/>
        <w:gridCol w:w="846"/>
        <w:gridCol w:w="846"/>
        <w:gridCol w:w="846"/>
        <w:gridCol w:w="846"/>
        <w:gridCol w:w="846"/>
      </w:tblGrid>
      <w:tr w:rsidR="000E1EE2" w:rsidRPr="000E1EE2" w14:paraId="4C8A72F0" w14:textId="7FCB491D" w:rsidTr="004172F0">
        <w:tc>
          <w:tcPr>
            <w:tcW w:w="1249" w:type="pct"/>
          </w:tcPr>
          <w:p w14:paraId="4BE38AF9" w14:textId="77777777" w:rsidR="004172F0" w:rsidRPr="000E1EE2" w:rsidRDefault="004172F0" w:rsidP="00267151">
            <w:pPr>
              <w:rPr>
                <w:rFonts w:cs="Times New Roman"/>
                <w:b/>
                <w:color w:val="000000" w:themeColor="text1"/>
                <w:szCs w:val="24"/>
              </w:rPr>
            </w:pPr>
            <w:r w:rsidRPr="000E1EE2">
              <w:rPr>
                <w:rFonts w:cs="Times New Roman"/>
                <w:b/>
                <w:color w:val="000000" w:themeColor="text1"/>
                <w:szCs w:val="24"/>
              </w:rPr>
              <w:t>Courses</w:t>
            </w:r>
          </w:p>
        </w:tc>
        <w:tc>
          <w:tcPr>
            <w:tcW w:w="468" w:type="pct"/>
          </w:tcPr>
          <w:p w14:paraId="75A401F6" w14:textId="0BAA7EDD"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1</w:t>
            </w:r>
          </w:p>
        </w:tc>
        <w:tc>
          <w:tcPr>
            <w:tcW w:w="469" w:type="pct"/>
          </w:tcPr>
          <w:p w14:paraId="2FEC34BA" w14:textId="26D19930"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2</w:t>
            </w:r>
          </w:p>
        </w:tc>
        <w:tc>
          <w:tcPr>
            <w:tcW w:w="469" w:type="pct"/>
          </w:tcPr>
          <w:p w14:paraId="13AF8EE0" w14:textId="51EE830E"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3</w:t>
            </w:r>
          </w:p>
        </w:tc>
        <w:tc>
          <w:tcPr>
            <w:tcW w:w="469" w:type="pct"/>
          </w:tcPr>
          <w:p w14:paraId="5108EFE8" w14:textId="462687E7"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4</w:t>
            </w:r>
          </w:p>
        </w:tc>
        <w:tc>
          <w:tcPr>
            <w:tcW w:w="469" w:type="pct"/>
          </w:tcPr>
          <w:p w14:paraId="5EE86A86" w14:textId="4F387E43"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5</w:t>
            </w:r>
          </w:p>
        </w:tc>
        <w:tc>
          <w:tcPr>
            <w:tcW w:w="469" w:type="pct"/>
          </w:tcPr>
          <w:p w14:paraId="3C0E9B13" w14:textId="41F99FC1"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6</w:t>
            </w:r>
          </w:p>
        </w:tc>
        <w:tc>
          <w:tcPr>
            <w:tcW w:w="469" w:type="pct"/>
          </w:tcPr>
          <w:p w14:paraId="722819B3" w14:textId="008263ED"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7</w:t>
            </w:r>
          </w:p>
        </w:tc>
        <w:tc>
          <w:tcPr>
            <w:tcW w:w="469" w:type="pct"/>
          </w:tcPr>
          <w:p w14:paraId="34C0D486" w14:textId="21CF7230" w:rsidR="004172F0" w:rsidRPr="000E1EE2" w:rsidRDefault="004172F0" w:rsidP="00267151">
            <w:pPr>
              <w:rPr>
                <w:rFonts w:cs="Times New Roman"/>
                <w:b/>
                <w:color w:val="000000" w:themeColor="text1"/>
                <w:szCs w:val="24"/>
              </w:rPr>
            </w:pPr>
            <w:r w:rsidRPr="000E1EE2">
              <w:rPr>
                <w:rFonts w:cs="Times New Roman"/>
                <w:b/>
                <w:color w:val="000000" w:themeColor="text1"/>
                <w:szCs w:val="24"/>
              </w:rPr>
              <w:t>PO 8</w:t>
            </w:r>
          </w:p>
        </w:tc>
      </w:tr>
      <w:tr w:rsidR="000E1EE2" w:rsidRPr="000E1EE2" w14:paraId="24CCB7FF" w14:textId="64A5DD3D" w:rsidTr="004172F0">
        <w:tc>
          <w:tcPr>
            <w:tcW w:w="1249" w:type="pct"/>
            <w:tcBorders>
              <w:top w:val="single" w:sz="4" w:space="0" w:color="auto"/>
              <w:left w:val="single" w:sz="4" w:space="0" w:color="auto"/>
              <w:bottom w:val="single" w:sz="4" w:space="0" w:color="auto"/>
              <w:right w:val="single" w:sz="4" w:space="0" w:color="auto"/>
            </w:tcBorders>
            <w:vAlign w:val="center"/>
          </w:tcPr>
          <w:p w14:paraId="766836D4" w14:textId="5D2FE2A5" w:rsidR="004172F0" w:rsidRPr="000E1EE2" w:rsidRDefault="004172F0" w:rsidP="00957A02">
            <w:pPr>
              <w:rPr>
                <w:rFonts w:cs="Times New Roman"/>
                <w:bCs/>
                <w:color w:val="000000" w:themeColor="text1"/>
                <w:szCs w:val="24"/>
              </w:rPr>
            </w:pPr>
            <w:r w:rsidRPr="000E1EE2">
              <w:rPr>
                <w:rFonts w:cs="Times New Roman"/>
                <w:color w:val="000000" w:themeColor="text1"/>
                <w:szCs w:val="24"/>
              </w:rPr>
              <w:t>ECO</w:t>
            </w:r>
            <w:r w:rsidR="002629DD" w:rsidRPr="000E1EE2">
              <w:rPr>
                <w:rFonts w:cs="Times New Roman"/>
                <w:color w:val="000000" w:themeColor="text1"/>
                <w:szCs w:val="24"/>
              </w:rPr>
              <w:t>0311 1</w:t>
            </w:r>
            <w:r w:rsidRPr="000E1EE2">
              <w:rPr>
                <w:rFonts w:cs="Times New Roman"/>
                <w:color w:val="000000" w:themeColor="text1"/>
                <w:szCs w:val="24"/>
              </w:rPr>
              <w:t>111</w:t>
            </w:r>
          </w:p>
        </w:tc>
        <w:tc>
          <w:tcPr>
            <w:tcW w:w="468" w:type="pct"/>
          </w:tcPr>
          <w:p w14:paraId="4F10E6A4" w14:textId="37CBC3FC"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566D0F1F" w14:textId="1CD712F5"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30EA0788" w14:textId="77777777" w:rsidR="004172F0" w:rsidRPr="000E1EE2" w:rsidRDefault="004172F0" w:rsidP="00957A02">
            <w:pPr>
              <w:rPr>
                <w:rFonts w:cs="Times New Roman"/>
                <w:bCs/>
                <w:color w:val="000000" w:themeColor="text1"/>
                <w:szCs w:val="24"/>
              </w:rPr>
            </w:pPr>
          </w:p>
        </w:tc>
        <w:tc>
          <w:tcPr>
            <w:tcW w:w="469" w:type="pct"/>
          </w:tcPr>
          <w:p w14:paraId="1D2FBC22" w14:textId="26A81AFF"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4B512204" w14:textId="77777777" w:rsidR="004172F0" w:rsidRPr="000E1EE2" w:rsidRDefault="004172F0" w:rsidP="00957A02">
            <w:pPr>
              <w:rPr>
                <w:rFonts w:cs="Times New Roman"/>
                <w:bCs/>
                <w:color w:val="000000" w:themeColor="text1"/>
                <w:szCs w:val="24"/>
              </w:rPr>
            </w:pPr>
          </w:p>
        </w:tc>
        <w:tc>
          <w:tcPr>
            <w:tcW w:w="469" w:type="pct"/>
          </w:tcPr>
          <w:p w14:paraId="57B158E5" w14:textId="7DFA527B"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4293EAD7" w14:textId="77777777" w:rsidR="004172F0" w:rsidRPr="000E1EE2" w:rsidRDefault="004172F0" w:rsidP="00957A02">
            <w:pPr>
              <w:rPr>
                <w:rFonts w:cs="Times New Roman"/>
                <w:bCs/>
                <w:color w:val="000000" w:themeColor="text1"/>
                <w:szCs w:val="24"/>
              </w:rPr>
            </w:pPr>
          </w:p>
        </w:tc>
        <w:tc>
          <w:tcPr>
            <w:tcW w:w="469" w:type="pct"/>
          </w:tcPr>
          <w:p w14:paraId="4A254EB7" w14:textId="77777777" w:rsidR="004172F0" w:rsidRPr="000E1EE2" w:rsidRDefault="004172F0" w:rsidP="00957A02">
            <w:pPr>
              <w:rPr>
                <w:rFonts w:cs="Times New Roman"/>
                <w:bCs/>
                <w:color w:val="000000" w:themeColor="text1"/>
                <w:szCs w:val="24"/>
              </w:rPr>
            </w:pPr>
          </w:p>
        </w:tc>
      </w:tr>
      <w:tr w:rsidR="000E1EE2" w:rsidRPr="000E1EE2" w14:paraId="4585847D" w14:textId="1449AF5B" w:rsidTr="004172F0">
        <w:tc>
          <w:tcPr>
            <w:tcW w:w="1249" w:type="pct"/>
            <w:tcBorders>
              <w:top w:val="single" w:sz="4" w:space="0" w:color="auto"/>
              <w:left w:val="single" w:sz="4" w:space="0" w:color="auto"/>
              <w:bottom w:val="single" w:sz="4" w:space="0" w:color="auto"/>
              <w:right w:val="single" w:sz="4" w:space="0" w:color="auto"/>
            </w:tcBorders>
            <w:vAlign w:val="center"/>
          </w:tcPr>
          <w:p w14:paraId="5CBB6D21" w14:textId="025E3BE2" w:rsidR="004172F0" w:rsidRPr="000E1EE2" w:rsidRDefault="004172F0" w:rsidP="00957A02">
            <w:pPr>
              <w:rPr>
                <w:rFonts w:cs="Times New Roman"/>
                <w:bCs/>
                <w:color w:val="000000" w:themeColor="text1"/>
                <w:szCs w:val="24"/>
              </w:rPr>
            </w:pPr>
            <w:r w:rsidRPr="000E1EE2">
              <w:rPr>
                <w:rFonts w:cs="Times New Roman"/>
                <w:color w:val="000000" w:themeColor="text1"/>
                <w:szCs w:val="24"/>
              </w:rPr>
              <w:t>ECO</w:t>
            </w:r>
            <w:r w:rsidR="00A22C9B" w:rsidRPr="000E1EE2">
              <w:rPr>
                <w:rFonts w:cs="Times New Roman"/>
                <w:color w:val="000000" w:themeColor="text1"/>
                <w:szCs w:val="24"/>
              </w:rPr>
              <w:t>0311 1</w:t>
            </w:r>
            <w:r w:rsidRPr="000E1EE2">
              <w:rPr>
                <w:rFonts w:cs="Times New Roman"/>
                <w:color w:val="000000" w:themeColor="text1"/>
                <w:szCs w:val="24"/>
              </w:rPr>
              <w:t>131</w:t>
            </w:r>
          </w:p>
        </w:tc>
        <w:tc>
          <w:tcPr>
            <w:tcW w:w="468" w:type="pct"/>
          </w:tcPr>
          <w:p w14:paraId="17AE9BF2" w14:textId="374D5357"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20A162DD" w14:textId="1EDAD967"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6A5A8ADB" w14:textId="77777777" w:rsidR="004172F0" w:rsidRPr="000E1EE2" w:rsidRDefault="004172F0" w:rsidP="00957A02">
            <w:pPr>
              <w:rPr>
                <w:rFonts w:cs="Times New Roman"/>
                <w:bCs/>
                <w:color w:val="000000" w:themeColor="text1"/>
                <w:szCs w:val="24"/>
              </w:rPr>
            </w:pPr>
          </w:p>
        </w:tc>
        <w:tc>
          <w:tcPr>
            <w:tcW w:w="469" w:type="pct"/>
          </w:tcPr>
          <w:p w14:paraId="2E8DD3D8" w14:textId="77777777" w:rsidR="004172F0" w:rsidRPr="000E1EE2" w:rsidRDefault="004172F0" w:rsidP="00957A02">
            <w:pPr>
              <w:rPr>
                <w:rFonts w:cs="Times New Roman"/>
                <w:bCs/>
                <w:color w:val="000000" w:themeColor="text1"/>
                <w:szCs w:val="24"/>
              </w:rPr>
            </w:pPr>
          </w:p>
        </w:tc>
        <w:tc>
          <w:tcPr>
            <w:tcW w:w="469" w:type="pct"/>
          </w:tcPr>
          <w:p w14:paraId="1204C89C" w14:textId="77777777" w:rsidR="004172F0" w:rsidRPr="000E1EE2" w:rsidRDefault="004172F0" w:rsidP="00957A02">
            <w:pPr>
              <w:rPr>
                <w:rFonts w:cs="Times New Roman"/>
                <w:bCs/>
                <w:color w:val="000000" w:themeColor="text1"/>
                <w:szCs w:val="24"/>
              </w:rPr>
            </w:pPr>
          </w:p>
        </w:tc>
        <w:tc>
          <w:tcPr>
            <w:tcW w:w="469" w:type="pct"/>
          </w:tcPr>
          <w:p w14:paraId="6D5E0957" w14:textId="77777777" w:rsidR="004172F0" w:rsidRPr="000E1EE2" w:rsidRDefault="004172F0" w:rsidP="00957A02">
            <w:pPr>
              <w:rPr>
                <w:rFonts w:cs="Times New Roman"/>
                <w:bCs/>
                <w:color w:val="000000" w:themeColor="text1"/>
                <w:szCs w:val="24"/>
              </w:rPr>
            </w:pPr>
          </w:p>
        </w:tc>
        <w:tc>
          <w:tcPr>
            <w:tcW w:w="469" w:type="pct"/>
          </w:tcPr>
          <w:p w14:paraId="3D148467" w14:textId="77777777" w:rsidR="004172F0" w:rsidRPr="000E1EE2" w:rsidRDefault="004172F0" w:rsidP="00957A02">
            <w:pPr>
              <w:rPr>
                <w:rFonts w:cs="Times New Roman"/>
                <w:bCs/>
                <w:color w:val="000000" w:themeColor="text1"/>
                <w:szCs w:val="24"/>
              </w:rPr>
            </w:pPr>
          </w:p>
        </w:tc>
        <w:tc>
          <w:tcPr>
            <w:tcW w:w="469" w:type="pct"/>
          </w:tcPr>
          <w:p w14:paraId="69D8E69C" w14:textId="77777777" w:rsidR="004172F0" w:rsidRPr="000E1EE2" w:rsidRDefault="004172F0" w:rsidP="00957A02">
            <w:pPr>
              <w:rPr>
                <w:rFonts w:cs="Times New Roman"/>
                <w:bCs/>
                <w:color w:val="000000" w:themeColor="text1"/>
                <w:szCs w:val="24"/>
              </w:rPr>
            </w:pPr>
          </w:p>
        </w:tc>
      </w:tr>
      <w:tr w:rsidR="000E1EE2" w:rsidRPr="000E1EE2" w14:paraId="52DBF10E" w14:textId="4113E37C" w:rsidTr="004172F0">
        <w:tc>
          <w:tcPr>
            <w:tcW w:w="1249" w:type="pct"/>
            <w:tcBorders>
              <w:top w:val="single" w:sz="4" w:space="0" w:color="auto"/>
              <w:left w:val="single" w:sz="4" w:space="0" w:color="auto"/>
              <w:bottom w:val="single" w:sz="4" w:space="0" w:color="auto"/>
              <w:right w:val="single" w:sz="4" w:space="0" w:color="auto"/>
            </w:tcBorders>
            <w:vAlign w:val="center"/>
          </w:tcPr>
          <w:p w14:paraId="2E38983C" w14:textId="594F151A" w:rsidR="004172F0" w:rsidRPr="000E1EE2" w:rsidRDefault="004172F0" w:rsidP="00957A02">
            <w:pPr>
              <w:rPr>
                <w:rFonts w:cs="Times New Roman"/>
                <w:bCs/>
                <w:color w:val="000000" w:themeColor="text1"/>
                <w:szCs w:val="24"/>
              </w:rPr>
            </w:pPr>
            <w:r w:rsidRPr="000E1EE2">
              <w:rPr>
                <w:rFonts w:cs="Times New Roman"/>
                <w:color w:val="000000" w:themeColor="text1"/>
                <w:szCs w:val="24"/>
              </w:rPr>
              <w:t>ECO</w:t>
            </w:r>
            <w:r w:rsidR="00A22C9B" w:rsidRPr="000E1EE2">
              <w:rPr>
                <w:rFonts w:cs="Times New Roman"/>
                <w:color w:val="000000" w:themeColor="text1"/>
                <w:szCs w:val="24"/>
              </w:rPr>
              <w:t>0311 1</w:t>
            </w:r>
            <w:r w:rsidRPr="000E1EE2">
              <w:rPr>
                <w:rFonts w:cs="Times New Roman"/>
                <w:color w:val="000000" w:themeColor="text1"/>
                <w:szCs w:val="24"/>
              </w:rPr>
              <w:t>171</w:t>
            </w:r>
          </w:p>
        </w:tc>
        <w:tc>
          <w:tcPr>
            <w:tcW w:w="468" w:type="pct"/>
          </w:tcPr>
          <w:p w14:paraId="2B4F4A42" w14:textId="2C83092C"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1BE09268" w14:textId="77777777" w:rsidR="004172F0" w:rsidRPr="000E1EE2" w:rsidRDefault="004172F0" w:rsidP="00957A02">
            <w:pPr>
              <w:rPr>
                <w:rFonts w:cs="Times New Roman"/>
                <w:bCs/>
                <w:color w:val="000000" w:themeColor="text1"/>
                <w:szCs w:val="24"/>
              </w:rPr>
            </w:pPr>
          </w:p>
        </w:tc>
        <w:tc>
          <w:tcPr>
            <w:tcW w:w="469" w:type="pct"/>
          </w:tcPr>
          <w:p w14:paraId="115D5DC0" w14:textId="0D7B3CE2"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45E24A8B" w14:textId="57E4C16B" w:rsidR="004172F0" w:rsidRPr="000E1EE2" w:rsidRDefault="004172F0" w:rsidP="00957A02">
            <w:pPr>
              <w:rPr>
                <w:rFonts w:cs="Times New Roman"/>
                <w:bCs/>
                <w:color w:val="000000" w:themeColor="text1"/>
                <w:szCs w:val="24"/>
              </w:rPr>
            </w:pPr>
          </w:p>
        </w:tc>
        <w:tc>
          <w:tcPr>
            <w:tcW w:w="469" w:type="pct"/>
          </w:tcPr>
          <w:p w14:paraId="15528E64" w14:textId="6895DA4E" w:rsidR="004172F0" w:rsidRPr="000E1EE2" w:rsidRDefault="004172F0" w:rsidP="00957A02">
            <w:pPr>
              <w:rPr>
                <w:rFonts w:cs="Times New Roman"/>
                <w:bCs/>
                <w:color w:val="000000" w:themeColor="text1"/>
                <w:szCs w:val="24"/>
              </w:rPr>
            </w:pPr>
          </w:p>
        </w:tc>
        <w:tc>
          <w:tcPr>
            <w:tcW w:w="469" w:type="pct"/>
          </w:tcPr>
          <w:p w14:paraId="5288577F" w14:textId="77777777" w:rsidR="004172F0" w:rsidRPr="000E1EE2" w:rsidRDefault="004172F0" w:rsidP="00957A02">
            <w:pPr>
              <w:rPr>
                <w:rFonts w:cs="Times New Roman"/>
                <w:bCs/>
                <w:color w:val="000000" w:themeColor="text1"/>
                <w:szCs w:val="24"/>
              </w:rPr>
            </w:pPr>
          </w:p>
        </w:tc>
        <w:tc>
          <w:tcPr>
            <w:tcW w:w="469" w:type="pct"/>
          </w:tcPr>
          <w:p w14:paraId="3D30453F" w14:textId="7B357E00"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330AECB5" w14:textId="35906B8F"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r>
      <w:tr w:rsidR="000E1EE2" w:rsidRPr="000E1EE2" w14:paraId="39C91DA5" w14:textId="45279B5E" w:rsidTr="004172F0">
        <w:tc>
          <w:tcPr>
            <w:tcW w:w="1249" w:type="pct"/>
            <w:tcBorders>
              <w:top w:val="single" w:sz="4" w:space="0" w:color="auto"/>
              <w:left w:val="single" w:sz="4" w:space="0" w:color="auto"/>
              <w:bottom w:val="single" w:sz="4" w:space="0" w:color="auto"/>
              <w:right w:val="single" w:sz="4" w:space="0" w:color="auto"/>
            </w:tcBorders>
            <w:vAlign w:val="center"/>
          </w:tcPr>
          <w:p w14:paraId="5ABB7CA0" w14:textId="08840B45" w:rsidR="004172F0" w:rsidRPr="000E1EE2" w:rsidRDefault="00A22C9B" w:rsidP="00957A02">
            <w:pPr>
              <w:rPr>
                <w:rFonts w:cs="Times New Roman"/>
                <w:bCs/>
                <w:color w:val="000000" w:themeColor="text1"/>
                <w:szCs w:val="24"/>
              </w:rPr>
            </w:pPr>
            <w:r w:rsidRPr="000E1EE2">
              <w:rPr>
                <w:rFonts w:cs="Times New Roman"/>
                <w:color w:val="000000" w:themeColor="text1"/>
                <w:szCs w:val="24"/>
              </w:rPr>
              <w:t xml:space="preserve">PSS0312 </w:t>
            </w:r>
            <w:r w:rsidR="00BB36AF" w:rsidRPr="000E1EE2">
              <w:rPr>
                <w:rFonts w:cs="Times New Roman"/>
                <w:color w:val="000000" w:themeColor="text1"/>
                <w:szCs w:val="24"/>
              </w:rPr>
              <w:t xml:space="preserve"> </w:t>
            </w:r>
            <w:r w:rsidRPr="000E1EE2">
              <w:rPr>
                <w:rFonts w:cs="Times New Roman"/>
                <w:color w:val="000000" w:themeColor="text1"/>
                <w:szCs w:val="24"/>
              </w:rPr>
              <w:t>1202</w:t>
            </w:r>
          </w:p>
        </w:tc>
        <w:tc>
          <w:tcPr>
            <w:tcW w:w="468" w:type="pct"/>
          </w:tcPr>
          <w:p w14:paraId="1F36C3C5" w14:textId="77777777" w:rsidR="004172F0" w:rsidRPr="000E1EE2" w:rsidRDefault="004172F0" w:rsidP="00957A02">
            <w:pPr>
              <w:rPr>
                <w:rFonts w:cs="Times New Roman"/>
                <w:bCs/>
                <w:color w:val="000000" w:themeColor="text1"/>
                <w:szCs w:val="24"/>
              </w:rPr>
            </w:pPr>
          </w:p>
        </w:tc>
        <w:tc>
          <w:tcPr>
            <w:tcW w:w="469" w:type="pct"/>
          </w:tcPr>
          <w:p w14:paraId="13011A4F" w14:textId="70ABF92A"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2C5B15F4" w14:textId="58854F8F"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3D65EF88" w14:textId="77777777" w:rsidR="004172F0" w:rsidRPr="000E1EE2" w:rsidRDefault="004172F0" w:rsidP="00957A02">
            <w:pPr>
              <w:rPr>
                <w:rFonts w:cs="Times New Roman"/>
                <w:bCs/>
                <w:color w:val="000000" w:themeColor="text1"/>
                <w:szCs w:val="24"/>
              </w:rPr>
            </w:pPr>
          </w:p>
        </w:tc>
        <w:tc>
          <w:tcPr>
            <w:tcW w:w="469" w:type="pct"/>
          </w:tcPr>
          <w:p w14:paraId="0AA30F99" w14:textId="77777777" w:rsidR="004172F0" w:rsidRPr="000E1EE2" w:rsidRDefault="004172F0" w:rsidP="00957A02">
            <w:pPr>
              <w:rPr>
                <w:rFonts w:cs="Times New Roman"/>
                <w:bCs/>
                <w:color w:val="000000" w:themeColor="text1"/>
                <w:szCs w:val="24"/>
              </w:rPr>
            </w:pPr>
          </w:p>
        </w:tc>
        <w:tc>
          <w:tcPr>
            <w:tcW w:w="469" w:type="pct"/>
          </w:tcPr>
          <w:p w14:paraId="0FC1F101" w14:textId="77777777" w:rsidR="004172F0" w:rsidRPr="000E1EE2" w:rsidRDefault="004172F0" w:rsidP="00957A02">
            <w:pPr>
              <w:rPr>
                <w:rFonts w:cs="Times New Roman"/>
                <w:bCs/>
                <w:color w:val="000000" w:themeColor="text1"/>
                <w:szCs w:val="24"/>
              </w:rPr>
            </w:pPr>
          </w:p>
        </w:tc>
        <w:tc>
          <w:tcPr>
            <w:tcW w:w="469" w:type="pct"/>
          </w:tcPr>
          <w:p w14:paraId="6704038C" w14:textId="5C7C30C7"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1B804728" w14:textId="77777777" w:rsidR="004172F0" w:rsidRPr="000E1EE2" w:rsidRDefault="004172F0" w:rsidP="00957A02">
            <w:pPr>
              <w:rPr>
                <w:rFonts w:cs="Times New Roman"/>
                <w:bCs/>
                <w:color w:val="000000" w:themeColor="text1"/>
                <w:szCs w:val="24"/>
              </w:rPr>
            </w:pPr>
          </w:p>
        </w:tc>
      </w:tr>
      <w:tr w:rsidR="000E1EE2" w:rsidRPr="000E1EE2" w14:paraId="5BE47F66" w14:textId="2336937D" w:rsidTr="004172F0">
        <w:tc>
          <w:tcPr>
            <w:tcW w:w="1249" w:type="pct"/>
            <w:tcBorders>
              <w:top w:val="single" w:sz="4" w:space="0" w:color="auto"/>
              <w:left w:val="single" w:sz="4" w:space="0" w:color="auto"/>
              <w:bottom w:val="single" w:sz="4" w:space="0" w:color="auto"/>
              <w:right w:val="single" w:sz="4" w:space="0" w:color="auto"/>
            </w:tcBorders>
            <w:vAlign w:val="center"/>
          </w:tcPr>
          <w:p w14:paraId="73831F2D" w14:textId="474D5642" w:rsidR="004172F0" w:rsidRPr="000E1EE2" w:rsidRDefault="006D6B52" w:rsidP="00957A02">
            <w:pPr>
              <w:rPr>
                <w:rFonts w:cs="Times New Roman"/>
                <w:bCs/>
                <w:color w:val="000000" w:themeColor="text1"/>
                <w:szCs w:val="24"/>
              </w:rPr>
            </w:pPr>
            <w:r w:rsidRPr="000E1EE2">
              <w:rPr>
                <w:rFonts w:cs="Times New Roman"/>
                <w:color w:val="000000" w:themeColor="text1"/>
                <w:szCs w:val="24"/>
              </w:rPr>
              <w:t>ENG0231 1101</w:t>
            </w:r>
          </w:p>
        </w:tc>
        <w:tc>
          <w:tcPr>
            <w:tcW w:w="468" w:type="pct"/>
          </w:tcPr>
          <w:p w14:paraId="7E0B0A8D" w14:textId="3A03AB49"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08A0D1BD" w14:textId="77777777" w:rsidR="004172F0" w:rsidRPr="000E1EE2" w:rsidRDefault="004172F0" w:rsidP="00957A02">
            <w:pPr>
              <w:rPr>
                <w:rFonts w:cs="Times New Roman"/>
                <w:bCs/>
                <w:color w:val="000000" w:themeColor="text1"/>
                <w:szCs w:val="24"/>
              </w:rPr>
            </w:pPr>
          </w:p>
        </w:tc>
        <w:tc>
          <w:tcPr>
            <w:tcW w:w="469" w:type="pct"/>
          </w:tcPr>
          <w:p w14:paraId="1C9B05B8" w14:textId="47CF9E25"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02373751" w14:textId="77777777" w:rsidR="004172F0" w:rsidRPr="000E1EE2" w:rsidRDefault="004172F0" w:rsidP="00957A02">
            <w:pPr>
              <w:rPr>
                <w:rFonts w:cs="Times New Roman"/>
                <w:bCs/>
                <w:color w:val="000000" w:themeColor="text1"/>
                <w:szCs w:val="24"/>
              </w:rPr>
            </w:pPr>
          </w:p>
        </w:tc>
        <w:tc>
          <w:tcPr>
            <w:tcW w:w="469" w:type="pct"/>
          </w:tcPr>
          <w:p w14:paraId="1B51DF3E" w14:textId="53CE85C6"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34C271F5" w14:textId="5751E07D"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1318AEC0" w14:textId="77777777" w:rsidR="004172F0" w:rsidRPr="000E1EE2" w:rsidRDefault="004172F0" w:rsidP="00957A02">
            <w:pPr>
              <w:rPr>
                <w:rFonts w:cs="Times New Roman"/>
                <w:bCs/>
                <w:color w:val="000000" w:themeColor="text1"/>
                <w:szCs w:val="24"/>
              </w:rPr>
            </w:pPr>
          </w:p>
        </w:tc>
        <w:tc>
          <w:tcPr>
            <w:tcW w:w="469" w:type="pct"/>
          </w:tcPr>
          <w:p w14:paraId="7FC4E099" w14:textId="78406626"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r>
      <w:tr w:rsidR="000E1EE2" w:rsidRPr="000E1EE2" w14:paraId="568CB222" w14:textId="3EE944A5" w:rsidTr="004172F0">
        <w:tc>
          <w:tcPr>
            <w:tcW w:w="1249" w:type="pct"/>
            <w:tcBorders>
              <w:top w:val="single" w:sz="4" w:space="0" w:color="auto"/>
              <w:left w:val="single" w:sz="4" w:space="0" w:color="auto"/>
              <w:bottom w:val="single" w:sz="4" w:space="0" w:color="auto"/>
              <w:right w:val="single" w:sz="4" w:space="0" w:color="auto"/>
            </w:tcBorders>
            <w:vAlign w:val="center"/>
          </w:tcPr>
          <w:p w14:paraId="67F86357" w14:textId="4CB10F29" w:rsidR="004172F0" w:rsidRPr="000E1EE2" w:rsidRDefault="007500B5" w:rsidP="00957A02">
            <w:pPr>
              <w:rPr>
                <w:rFonts w:cs="Times New Roman"/>
                <w:bCs/>
                <w:color w:val="000000" w:themeColor="text1"/>
                <w:szCs w:val="24"/>
              </w:rPr>
            </w:pPr>
            <w:r w:rsidRPr="000E1EE2">
              <w:rPr>
                <w:rFonts w:cs="Times New Roman"/>
                <w:color w:val="000000" w:themeColor="text1"/>
                <w:szCs w:val="24"/>
              </w:rPr>
              <w:t xml:space="preserve">SSS0222 </w:t>
            </w:r>
            <w:r w:rsidR="00BB36AF" w:rsidRPr="000E1EE2">
              <w:rPr>
                <w:rFonts w:cs="Times New Roman"/>
                <w:color w:val="000000" w:themeColor="text1"/>
                <w:szCs w:val="24"/>
              </w:rPr>
              <w:t xml:space="preserve"> </w:t>
            </w:r>
            <w:r w:rsidRPr="000E1EE2">
              <w:rPr>
                <w:rFonts w:cs="Times New Roman"/>
                <w:color w:val="000000" w:themeColor="text1"/>
                <w:szCs w:val="24"/>
              </w:rPr>
              <w:t>1100</w:t>
            </w:r>
          </w:p>
        </w:tc>
        <w:tc>
          <w:tcPr>
            <w:tcW w:w="468" w:type="pct"/>
          </w:tcPr>
          <w:p w14:paraId="2C510DB5" w14:textId="39CEE23E"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3C87A0C3" w14:textId="42EAECBC"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3A2F21AC" w14:textId="77777777" w:rsidR="004172F0" w:rsidRPr="000E1EE2" w:rsidRDefault="004172F0" w:rsidP="00957A02">
            <w:pPr>
              <w:rPr>
                <w:rFonts w:cs="Times New Roman"/>
                <w:bCs/>
                <w:color w:val="000000" w:themeColor="text1"/>
                <w:szCs w:val="24"/>
              </w:rPr>
            </w:pPr>
          </w:p>
        </w:tc>
        <w:tc>
          <w:tcPr>
            <w:tcW w:w="469" w:type="pct"/>
          </w:tcPr>
          <w:p w14:paraId="3D2B8C3E" w14:textId="7B1B9F1B"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4AAFE84F" w14:textId="77777777" w:rsidR="004172F0" w:rsidRPr="000E1EE2" w:rsidRDefault="004172F0" w:rsidP="00957A02">
            <w:pPr>
              <w:rPr>
                <w:rFonts w:cs="Times New Roman"/>
                <w:bCs/>
                <w:color w:val="000000" w:themeColor="text1"/>
                <w:szCs w:val="24"/>
              </w:rPr>
            </w:pPr>
          </w:p>
        </w:tc>
        <w:tc>
          <w:tcPr>
            <w:tcW w:w="469" w:type="pct"/>
          </w:tcPr>
          <w:p w14:paraId="21894EED" w14:textId="631DAF2D" w:rsidR="004172F0" w:rsidRPr="000E1EE2" w:rsidRDefault="00D8412B"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2D516EF2" w14:textId="77777777" w:rsidR="004172F0" w:rsidRPr="000E1EE2" w:rsidRDefault="004172F0" w:rsidP="00957A02">
            <w:pPr>
              <w:rPr>
                <w:rFonts w:cs="Times New Roman"/>
                <w:bCs/>
                <w:color w:val="000000" w:themeColor="text1"/>
                <w:szCs w:val="24"/>
              </w:rPr>
            </w:pPr>
          </w:p>
        </w:tc>
        <w:tc>
          <w:tcPr>
            <w:tcW w:w="469" w:type="pct"/>
          </w:tcPr>
          <w:p w14:paraId="15FB398C" w14:textId="77777777" w:rsidR="004172F0" w:rsidRPr="000E1EE2" w:rsidRDefault="004172F0" w:rsidP="00957A02">
            <w:pPr>
              <w:rPr>
                <w:rFonts w:cs="Times New Roman"/>
                <w:bCs/>
                <w:color w:val="000000" w:themeColor="text1"/>
                <w:szCs w:val="24"/>
              </w:rPr>
            </w:pPr>
          </w:p>
        </w:tc>
      </w:tr>
      <w:tr w:rsidR="000E1EE2" w:rsidRPr="000E1EE2" w14:paraId="3D7AEDB7" w14:textId="61DB6DE6" w:rsidTr="004172F0">
        <w:tc>
          <w:tcPr>
            <w:tcW w:w="1249" w:type="pct"/>
            <w:tcBorders>
              <w:top w:val="single" w:sz="4" w:space="0" w:color="auto"/>
              <w:left w:val="single" w:sz="4" w:space="0" w:color="auto"/>
              <w:bottom w:val="single" w:sz="4" w:space="0" w:color="auto"/>
              <w:right w:val="single" w:sz="4" w:space="0" w:color="auto"/>
            </w:tcBorders>
            <w:vAlign w:val="center"/>
          </w:tcPr>
          <w:p w14:paraId="6E9AAFBF" w14:textId="6AE6DECB" w:rsidR="004172F0" w:rsidRPr="000E1EE2" w:rsidRDefault="004172F0" w:rsidP="00957A02">
            <w:pPr>
              <w:rPr>
                <w:rFonts w:cs="Times New Roman"/>
                <w:bCs/>
                <w:color w:val="000000" w:themeColor="text1"/>
                <w:szCs w:val="24"/>
              </w:rPr>
            </w:pPr>
            <w:r w:rsidRPr="000E1EE2">
              <w:rPr>
                <w:rFonts w:cs="Times New Roman"/>
                <w:color w:val="000000" w:themeColor="text1"/>
                <w:szCs w:val="24"/>
              </w:rPr>
              <w:t>ECO</w:t>
            </w:r>
            <w:r w:rsidR="00C46F9F" w:rsidRPr="000E1EE2">
              <w:rPr>
                <w:rFonts w:cs="Times New Roman"/>
                <w:color w:val="000000" w:themeColor="text1"/>
                <w:szCs w:val="24"/>
              </w:rPr>
              <w:t>0311 1</w:t>
            </w:r>
            <w:r w:rsidRPr="000E1EE2">
              <w:rPr>
                <w:rFonts w:cs="Times New Roman"/>
                <w:color w:val="000000" w:themeColor="text1"/>
                <w:szCs w:val="24"/>
              </w:rPr>
              <w:t>181</w:t>
            </w:r>
          </w:p>
        </w:tc>
        <w:tc>
          <w:tcPr>
            <w:tcW w:w="468" w:type="pct"/>
          </w:tcPr>
          <w:p w14:paraId="3DE251E3" w14:textId="50CA2C61"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2E6C355A" w14:textId="0FC7CAC2" w:rsidR="004172F0" w:rsidRPr="000E1EE2" w:rsidRDefault="004172F0" w:rsidP="00957A02">
            <w:pPr>
              <w:rPr>
                <w:rFonts w:cs="Times New Roman"/>
                <w:bCs/>
                <w:color w:val="000000" w:themeColor="text1"/>
                <w:szCs w:val="24"/>
              </w:rPr>
            </w:pPr>
            <w:r w:rsidRPr="000E1EE2">
              <w:rPr>
                <w:rFonts w:cs="Times New Roman"/>
                <w:bCs/>
                <w:color w:val="000000" w:themeColor="text1"/>
                <w:szCs w:val="24"/>
              </w:rPr>
              <w:t>√</w:t>
            </w:r>
          </w:p>
        </w:tc>
        <w:tc>
          <w:tcPr>
            <w:tcW w:w="469" w:type="pct"/>
          </w:tcPr>
          <w:p w14:paraId="084786E7" w14:textId="77777777" w:rsidR="004172F0" w:rsidRPr="000E1EE2" w:rsidRDefault="004172F0" w:rsidP="00957A02">
            <w:pPr>
              <w:rPr>
                <w:rFonts w:cs="Times New Roman"/>
                <w:bCs/>
                <w:color w:val="000000" w:themeColor="text1"/>
                <w:szCs w:val="24"/>
              </w:rPr>
            </w:pPr>
          </w:p>
        </w:tc>
        <w:tc>
          <w:tcPr>
            <w:tcW w:w="469" w:type="pct"/>
          </w:tcPr>
          <w:p w14:paraId="3B0F1127" w14:textId="77777777" w:rsidR="004172F0" w:rsidRPr="000E1EE2" w:rsidRDefault="004172F0" w:rsidP="00957A02">
            <w:pPr>
              <w:rPr>
                <w:rFonts w:cs="Times New Roman"/>
                <w:bCs/>
                <w:color w:val="000000" w:themeColor="text1"/>
                <w:szCs w:val="24"/>
              </w:rPr>
            </w:pPr>
          </w:p>
        </w:tc>
        <w:tc>
          <w:tcPr>
            <w:tcW w:w="469" w:type="pct"/>
          </w:tcPr>
          <w:p w14:paraId="4C11D8B6" w14:textId="77777777" w:rsidR="004172F0" w:rsidRPr="000E1EE2" w:rsidRDefault="004172F0" w:rsidP="00957A02">
            <w:pPr>
              <w:rPr>
                <w:rFonts w:cs="Times New Roman"/>
                <w:bCs/>
                <w:color w:val="000000" w:themeColor="text1"/>
                <w:szCs w:val="24"/>
              </w:rPr>
            </w:pPr>
          </w:p>
        </w:tc>
        <w:tc>
          <w:tcPr>
            <w:tcW w:w="469" w:type="pct"/>
          </w:tcPr>
          <w:p w14:paraId="0C17D0D7" w14:textId="77777777" w:rsidR="004172F0" w:rsidRPr="000E1EE2" w:rsidRDefault="004172F0" w:rsidP="00957A02">
            <w:pPr>
              <w:rPr>
                <w:rFonts w:cs="Times New Roman"/>
                <w:bCs/>
                <w:color w:val="000000" w:themeColor="text1"/>
                <w:szCs w:val="24"/>
              </w:rPr>
            </w:pPr>
          </w:p>
        </w:tc>
        <w:tc>
          <w:tcPr>
            <w:tcW w:w="469" w:type="pct"/>
          </w:tcPr>
          <w:p w14:paraId="0A15F491" w14:textId="77777777" w:rsidR="004172F0" w:rsidRPr="000E1EE2" w:rsidRDefault="004172F0" w:rsidP="00957A02">
            <w:pPr>
              <w:rPr>
                <w:rFonts w:cs="Times New Roman"/>
                <w:bCs/>
                <w:color w:val="000000" w:themeColor="text1"/>
                <w:szCs w:val="24"/>
              </w:rPr>
            </w:pPr>
          </w:p>
        </w:tc>
        <w:tc>
          <w:tcPr>
            <w:tcW w:w="469" w:type="pct"/>
          </w:tcPr>
          <w:p w14:paraId="3A13F9AE" w14:textId="77777777" w:rsidR="004172F0" w:rsidRPr="000E1EE2" w:rsidRDefault="004172F0" w:rsidP="00957A02">
            <w:pPr>
              <w:rPr>
                <w:rFonts w:cs="Times New Roman"/>
                <w:bCs/>
                <w:color w:val="000000" w:themeColor="text1"/>
                <w:szCs w:val="24"/>
              </w:rPr>
            </w:pPr>
          </w:p>
        </w:tc>
      </w:tr>
      <w:tr w:rsidR="000E1EE2" w:rsidRPr="000E1EE2" w14:paraId="571D15E0" w14:textId="2B5E5BFB" w:rsidTr="004172F0">
        <w:tc>
          <w:tcPr>
            <w:tcW w:w="1249" w:type="pct"/>
            <w:vAlign w:val="center"/>
          </w:tcPr>
          <w:p w14:paraId="2FFE6278" w14:textId="4BFCEEAA"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A74205" w:rsidRPr="000E1EE2">
              <w:rPr>
                <w:rFonts w:cs="Times New Roman"/>
                <w:color w:val="000000" w:themeColor="text1"/>
                <w:szCs w:val="24"/>
              </w:rPr>
              <w:t>0311 12</w:t>
            </w:r>
            <w:r w:rsidRPr="000E1EE2">
              <w:rPr>
                <w:rFonts w:cs="Times New Roman"/>
                <w:color w:val="000000" w:themeColor="text1"/>
                <w:szCs w:val="24"/>
              </w:rPr>
              <w:t>21</w:t>
            </w:r>
          </w:p>
        </w:tc>
        <w:tc>
          <w:tcPr>
            <w:tcW w:w="468" w:type="pct"/>
          </w:tcPr>
          <w:p w14:paraId="20A84DAB" w14:textId="326B753F"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3B850B7" w14:textId="26D232A9"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00FD7425" w14:textId="534C1B56"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165D6611" w14:textId="77777777" w:rsidR="004172F0" w:rsidRPr="000E1EE2" w:rsidRDefault="004172F0" w:rsidP="004172F0">
            <w:pPr>
              <w:rPr>
                <w:rFonts w:cs="Times New Roman"/>
                <w:bCs/>
                <w:color w:val="000000" w:themeColor="text1"/>
                <w:szCs w:val="24"/>
              </w:rPr>
            </w:pPr>
          </w:p>
        </w:tc>
        <w:tc>
          <w:tcPr>
            <w:tcW w:w="469" w:type="pct"/>
          </w:tcPr>
          <w:p w14:paraId="18215D9D" w14:textId="77777777" w:rsidR="004172F0" w:rsidRPr="000E1EE2" w:rsidRDefault="004172F0" w:rsidP="004172F0">
            <w:pPr>
              <w:rPr>
                <w:rFonts w:cs="Times New Roman"/>
                <w:bCs/>
                <w:color w:val="000000" w:themeColor="text1"/>
                <w:szCs w:val="24"/>
              </w:rPr>
            </w:pPr>
          </w:p>
        </w:tc>
        <w:tc>
          <w:tcPr>
            <w:tcW w:w="469" w:type="pct"/>
          </w:tcPr>
          <w:p w14:paraId="6AC95B94" w14:textId="77777777" w:rsidR="004172F0" w:rsidRPr="000E1EE2" w:rsidRDefault="004172F0" w:rsidP="004172F0">
            <w:pPr>
              <w:rPr>
                <w:rFonts w:cs="Times New Roman"/>
                <w:bCs/>
                <w:color w:val="000000" w:themeColor="text1"/>
                <w:szCs w:val="24"/>
              </w:rPr>
            </w:pPr>
          </w:p>
        </w:tc>
        <w:tc>
          <w:tcPr>
            <w:tcW w:w="469" w:type="pct"/>
          </w:tcPr>
          <w:p w14:paraId="3FD32DA2" w14:textId="77777777" w:rsidR="004172F0" w:rsidRPr="000E1EE2" w:rsidRDefault="004172F0" w:rsidP="004172F0">
            <w:pPr>
              <w:rPr>
                <w:rFonts w:cs="Times New Roman"/>
                <w:bCs/>
                <w:color w:val="000000" w:themeColor="text1"/>
                <w:szCs w:val="24"/>
              </w:rPr>
            </w:pPr>
          </w:p>
        </w:tc>
        <w:tc>
          <w:tcPr>
            <w:tcW w:w="469" w:type="pct"/>
          </w:tcPr>
          <w:p w14:paraId="5DFB88DE" w14:textId="77777777" w:rsidR="004172F0" w:rsidRPr="000E1EE2" w:rsidRDefault="004172F0" w:rsidP="004172F0">
            <w:pPr>
              <w:rPr>
                <w:rFonts w:cs="Times New Roman"/>
                <w:bCs/>
                <w:color w:val="000000" w:themeColor="text1"/>
                <w:szCs w:val="24"/>
              </w:rPr>
            </w:pPr>
          </w:p>
        </w:tc>
      </w:tr>
      <w:tr w:rsidR="000E1EE2" w:rsidRPr="000E1EE2" w14:paraId="262BC6FD" w14:textId="15BEA0F1" w:rsidTr="004172F0">
        <w:tc>
          <w:tcPr>
            <w:tcW w:w="1249" w:type="pct"/>
            <w:vAlign w:val="center"/>
          </w:tcPr>
          <w:p w14:paraId="11DD247E" w14:textId="5C265C36" w:rsidR="004172F0" w:rsidRPr="000E1EE2" w:rsidRDefault="00991273" w:rsidP="004172F0">
            <w:pPr>
              <w:rPr>
                <w:rFonts w:cs="Times New Roman"/>
                <w:bCs/>
                <w:color w:val="000000" w:themeColor="text1"/>
                <w:szCs w:val="24"/>
              </w:rPr>
            </w:pPr>
            <w:r w:rsidRPr="000E1EE2">
              <w:rPr>
                <w:rFonts w:cs="Times New Roman"/>
                <w:color w:val="000000" w:themeColor="text1"/>
                <w:szCs w:val="24"/>
              </w:rPr>
              <w:t>BUS</w:t>
            </w:r>
            <w:r w:rsidR="00C60E3A" w:rsidRPr="000E1EE2">
              <w:rPr>
                <w:rFonts w:cs="Times New Roman"/>
                <w:color w:val="000000" w:themeColor="text1"/>
                <w:szCs w:val="24"/>
              </w:rPr>
              <w:t>0410 1204</w:t>
            </w:r>
          </w:p>
        </w:tc>
        <w:tc>
          <w:tcPr>
            <w:tcW w:w="468" w:type="pct"/>
          </w:tcPr>
          <w:p w14:paraId="4F8EC3A2" w14:textId="7715667E"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2F3F272" w14:textId="6E1A2317"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53A8DC06" w14:textId="195251BA"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100DBF81" w14:textId="44014981"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A786BDC" w14:textId="0F20E4CB"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152B250D" w14:textId="77777777" w:rsidR="004172F0" w:rsidRPr="000E1EE2" w:rsidRDefault="004172F0" w:rsidP="004172F0">
            <w:pPr>
              <w:rPr>
                <w:rFonts w:cs="Times New Roman"/>
                <w:bCs/>
                <w:color w:val="000000" w:themeColor="text1"/>
                <w:szCs w:val="24"/>
              </w:rPr>
            </w:pPr>
          </w:p>
        </w:tc>
        <w:tc>
          <w:tcPr>
            <w:tcW w:w="469" w:type="pct"/>
          </w:tcPr>
          <w:p w14:paraId="11741819" w14:textId="77777777" w:rsidR="004172F0" w:rsidRPr="000E1EE2" w:rsidRDefault="004172F0" w:rsidP="004172F0">
            <w:pPr>
              <w:rPr>
                <w:rFonts w:cs="Times New Roman"/>
                <w:bCs/>
                <w:color w:val="000000" w:themeColor="text1"/>
                <w:szCs w:val="24"/>
              </w:rPr>
            </w:pPr>
          </w:p>
        </w:tc>
        <w:tc>
          <w:tcPr>
            <w:tcW w:w="469" w:type="pct"/>
          </w:tcPr>
          <w:p w14:paraId="4D30ED6E" w14:textId="77777777" w:rsidR="004172F0" w:rsidRPr="000E1EE2" w:rsidRDefault="004172F0" w:rsidP="004172F0">
            <w:pPr>
              <w:rPr>
                <w:rFonts w:cs="Times New Roman"/>
                <w:bCs/>
                <w:color w:val="000000" w:themeColor="text1"/>
                <w:szCs w:val="24"/>
              </w:rPr>
            </w:pPr>
          </w:p>
        </w:tc>
      </w:tr>
      <w:tr w:rsidR="000E1EE2" w:rsidRPr="000E1EE2" w14:paraId="3458B869" w14:textId="6911716C" w:rsidTr="004172F0">
        <w:tc>
          <w:tcPr>
            <w:tcW w:w="1249" w:type="pct"/>
            <w:vAlign w:val="center"/>
          </w:tcPr>
          <w:p w14:paraId="787D9C77" w14:textId="31CBB66A" w:rsidR="004172F0" w:rsidRPr="000E1EE2" w:rsidRDefault="00C60E3A" w:rsidP="004172F0">
            <w:pPr>
              <w:rPr>
                <w:rFonts w:cs="Times New Roman"/>
                <w:bCs/>
                <w:color w:val="000000" w:themeColor="text1"/>
                <w:szCs w:val="24"/>
              </w:rPr>
            </w:pPr>
            <w:r w:rsidRPr="000E1EE2">
              <w:rPr>
                <w:rFonts w:cs="Times New Roman"/>
                <w:color w:val="000000" w:themeColor="text1"/>
                <w:szCs w:val="24"/>
              </w:rPr>
              <w:t>STA0542 1204</w:t>
            </w:r>
          </w:p>
        </w:tc>
        <w:tc>
          <w:tcPr>
            <w:tcW w:w="468" w:type="pct"/>
          </w:tcPr>
          <w:p w14:paraId="44E263D3" w14:textId="77777777" w:rsidR="004172F0" w:rsidRPr="000E1EE2" w:rsidRDefault="004172F0" w:rsidP="004172F0">
            <w:pPr>
              <w:rPr>
                <w:rFonts w:cs="Times New Roman"/>
                <w:bCs/>
                <w:color w:val="000000" w:themeColor="text1"/>
                <w:szCs w:val="24"/>
              </w:rPr>
            </w:pPr>
          </w:p>
        </w:tc>
        <w:tc>
          <w:tcPr>
            <w:tcW w:w="469" w:type="pct"/>
          </w:tcPr>
          <w:p w14:paraId="3C1C7A82" w14:textId="77777777" w:rsidR="004172F0" w:rsidRPr="000E1EE2" w:rsidRDefault="004172F0" w:rsidP="004172F0">
            <w:pPr>
              <w:rPr>
                <w:rFonts w:cs="Times New Roman"/>
                <w:bCs/>
                <w:color w:val="000000" w:themeColor="text1"/>
                <w:szCs w:val="24"/>
              </w:rPr>
            </w:pPr>
          </w:p>
        </w:tc>
        <w:tc>
          <w:tcPr>
            <w:tcW w:w="469" w:type="pct"/>
          </w:tcPr>
          <w:p w14:paraId="2B949370" w14:textId="1389E2C0"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DE8EABA" w14:textId="27CF61CD"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B81E6DE" w14:textId="77777777" w:rsidR="004172F0" w:rsidRPr="000E1EE2" w:rsidRDefault="004172F0" w:rsidP="004172F0">
            <w:pPr>
              <w:rPr>
                <w:rFonts w:cs="Times New Roman"/>
                <w:bCs/>
                <w:color w:val="000000" w:themeColor="text1"/>
                <w:szCs w:val="24"/>
              </w:rPr>
            </w:pPr>
          </w:p>
        </w:tc>
        <w:tc>
          <w:tcPr>
            <w:tcW w:w="469" w:type="pct"/>
          </w:tcPr>
          <w:p w14:paraId="3471C0B4" w14:textId="5CE687CF"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433F29F" w14:textId="6991B972"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5D391B9E" w14:textId="7BC5E40E"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r>
      <w:tr w:rsidR="000E1EE2" w:rsidRPr="000E1EE2" w14:paraId="4760DDCB" w14:textId="72E55F00" w:rsidTr="004172F0">
        <w:tc>
          <w:tcPr>
            <w:tcW w:w="1249" w:type="pct"/>
            <w:vAlign w:val="center"/>
          </w:tcPr>
          <w:p w14:paraId="4AA76990" w14:textId="6F85F759" w:rsidR="004172F0" w:rsidRPr="000E1EE2" w:rsidRDefault="00C60E3A" w:rsidP="004172F0">
            <w:pPr>
              <w:rPr>
                <w:rFonts w:cs="Times New Roman"/>
                <w:bCs/>
                <w:color w:val="000000" w:themeColor="text1"/>
                <w:szCs w:val="24"/>
              </w:rPr>
            </w:pPr>
            <w:r w:rsidRPr="000E1EE2">
              <w:rPr>
                <w:rFonts w:cs="Times New Roman"/>
                <w:color w:val="000000" w:themeColor="text1"/>
                <w:szCs w:val="24"/>
              </w:rPr>
              <w:t>SOC0134 1201</w:t>
            </w:r>
          </w:p>
        </w:tc>
        <w:tc>
          <w:tcPr>
            <w:tcW w:w="468" w:type="pct"/>
          </w:tcPr>
          <w:p w14:paraId="20468C30" w14:textId="0B09E723"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4D7CC58F" w14:textId="2C22C742"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46B3DAA9" w14:textId="16F4777B"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CD86BD1" w14:textId="2B80177D"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15AD3CBF" w14:textId="77777777" w:rsidR="004172F0" w:rsidRPr="000E1EE2" w:rsidRDefault="004172F0" w:rsidP="004172F0">
            <w:pPr>
              <w:rPr>
                <w:rFonts w:cs="Times New Roman"/>
                <w:bCs/>
                <w:color w:val="000000" w:themeColor="text1"/>
                <w:szCs w:val="24"/>
              </w:rPr>
            </w:pPr>
          </w:p>
        </w:tc>
        <w:tc>
          <w:tcPr>
            <w:tcW w:w="469" w:type="pct"/>
          </w:tcPr>
          <w:p w14:paraId="483D03A2" w14:textId="77777777" w:rsidR="004172F0" w:rsidRPr="000E1EE2" w:rsidRDefault="004172F0" w:rsidP="004172F0">
            <w:pPr>
              <w:rPr>
                <w:rFonts w:cs="Times New Roman"/>
                <w:bCs/>
                <w:color w:val="000000" w:themeColor="text1"/>
                <w:szCs w:val="24"/>
              </w:rPr>
            </w:pPr>
          </w:p>
        </w:tc>
        <w:tc>
          <w:tcPr>
            <w:tcW w:w="469" w:type="pct"/>
          </w:tcPr>
          <w:p w14:paraId="4AE01FEA" w14:textId="5B33940D"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47A84B3" w14:textId="77777777" w:rsidR="004172F0" w:rsidRPr="000E1EE2" w:rsidRDefault="004172F0" w:rsidP="004172F0">
            <w:pPr>
              <w:rPr>
                <w:rFonts w:cs="Times New Roman"/>
                <w:bCs/>
                <w:color w:val="000000" w:themeColor="text1"/>
                <w:szCs w:val="24"/>
              </w:rPr>
            </w:pPr>
          </w:p>
        </w:tc>
      </w:tr>
      <w:tr w:rsidR="000E1EE2" w:rsidRPr="000E1EE2" w14:paraId="1B7116A9" w14:textId="4B41B10D" w:rsidTr="004172F0">
        <w:tc>
          <w:tcPr>
            <w:tcW w:w="1249" w:type="pct"/>
            <w:vAlign w:val="center"/>
          </w:tcPr>
          <w:p w14:paraId="6A298238" w14:textId="28686587" w:rsidR="004172F0" w:rsidRPr="000E1EE2" w:rsidRDefault="00C60E3A" w:rsidP="004172F0">
            <w:pPr>
              <w:rPr>
                <w:rFonts w:cs="Times New Roman"/>
                <w:bCs/>
                <w:color w:val="000000" w:themeColor="text1"/>
                <w:szCs w:val="24"/>
              </w:rPr>
            </w:pPr>
            <w:r w:rsidRPr="000E1EE2">
              <w:rPr>
                <w:rFonts w:cs="Times New Roman"/>
                <w:color w:val="000000" w:themeColor="text1"/>
                <w:szCs w:val="24"/>
              </w:rPr>
              <w:t>ENG0231 1203</w:t>
            </w:r>
          </w:p>
        </w:tc>
        <w:tc>
          <w:tcPr>
            <w:tcW w:w="468" w:type="pct"/>
          </w:tcPr>
          <w:p w14:paraId="1B41FEB1" w14:textId="15F4EAD5"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4DD48313" w14:textId="70CBD776"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CB54146" w14:textId="7413BF72"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0095FE50" w14:textId="77777777" w:rsidR="004172F0" w:rsidRPr="000E1EE2" w:rsidRDefault="004172F0" w:rsidP="004172F0">
            <w:pPr>
              <w:rPr>
                <w:rFonts w:cs="Times New Roman"/>
                <w:bCs/>
                <w:color w:val="000000" w:themeColor="text1"/>
                <w:szCs w:val="24"/>
              </w:rPr>
            </w:pPr>
          </w:p>
        </w:tc>
        <w:tc>
          <w:tcPr>
            <w:tcW w:w="469" w:type="pct"/>
          </w:tcPr>
          <w:p w14:paraId="1549FB7D" w14:textId="77777777" w:rsidR="004172F0" w:rsidRPr="000E1EE2" w:rsidRDefault="004172F0" w:rsidP="004172F0">
            <w:pPr>
              <w:rPr>
                <w:rFonts w:cs="Times New Roman"/>
                <w:bCs/>
                <w:color w:val="000000" w:themeColor="text1"/>
                <w:szCs w:val="24"/>
              </w:rPr>
            </w:pPr>
          </w:p>
        </w:tc>
        <w:tc>
          <w:tcPr>
            <w:tcW w:w="469" w:type="pct"/>
          </w:tcPr>
          <w:p w14:paraId="7BB5E522" w14:textId="77777777" w:rsidR="004172F0" w:rsidRPr="000E1EE2" w:rsidRDefault="004172F0" w:rsidP="004172F0">
            <w:pPr>
              <w:rPr>
                <w:rFonts w:cs="Times New Roman"/>
                <w:bCs/>
                <w:color w:val="000000" w:themeColor="text1"/>
                <w:szCs w:val="24"/>
              </w:rPr>
            </w:pPr>
          </w:p>
        </w:tc>
        <w:tc>
          <w:tcPr>
            <w:tcW w:w="469" w:type="pct"/>
          </w:tcPr>
          <w:p w14:paraId="7A15B089" w14:textId="77777777" w:rsidR="004172F0" w:rsidRPr="000E1EE2" w:rsidRDefault="004172F0" w:rsidP="004172F0">
            <w:pPr>
              <w:rPr>
                <w:rFonts w:cs="Times New Roman"/>
                <w:bCs/>
                <w:color w:val="000000" w:themeColor="text1"/>
                <w:szCs w:val="24"/>
              </w:rPr>
            </w:pPr>
          </w:p>
        </w:tc>
        <w:tc>
          <w:tcPr>
            <w:tcW w:w="469" w:type="pct"/>
          </w:tcPr>
          <w:p w14:paraId="32321A63" w14:textId="18EAD0C1"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r>
      <w:tr w:rsidR="000E1EE2" w:rsidRPr="000E1EE2" w14:paraId="5FF7E014" w14:textId="472B1990" w:rsidTr="004172F0">
        <w:tc>
          <w:tcPr>
            <w:tcW w:w="1249" w:type="pct"/>
            <w:vAlign w:val="center"/>
          </w:tcPr>
          <w:p w14:paraId="5C7F1128" w14:textId="773B36B7"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C60E3A" w:rsidRPr="000E1EE2">
              <w:rPr>
                <w:rFonts w:cs="Times New Roman"/>
                <w:color w:val="000000" w:themeColor="text1"/>
                <w:szCs w:val="24"/>
              </w:rPr>
              <w:t xml:space="preserve">0311 </w:t>
            </w:r>
            <w:r w:rsidRPr="000E1EE2">
              <w:rPr>
                <w:rFonts w:cs="Times New Roman"/>
                <w:color w:val="000000" w:themeColor="text1"/>
                <w:szCs w:val="24"/>
              </w:rPr>
              <w:t>1</w:t>
            </w:r>
            <w:r w:rsidR="00C60E3A" w:rsidRPr="000E1EE2">
              <w:rPr>
                <w:rFonts w:cs="Times New Roman"/>
                <w:color w:val="000000" w:themeColor="text1"/>
                <w:szCs w:val="24"/>
              </w:rPr>
              <w:t>2</w:t>
            </w:r>
            <w:r w:rsidRPr="000E1EE2">
              <w:rPr>
                <w:rFonts w:cs="Times New Roman"/>
                <w:color w:val="000000" w:themeColor="text1"/>
                <w:szCs w:val="24"/>
              </w:rPr>
              <w:t>82</w:t>
            </w:r>
          </w:p>
        </w:tc>
        <w:tc>
          <w:tcPr>
            <w:tcW w:w="468" w:type="pct"/>
          </w:tcPr>
          <w:p w14:paraId="5EA4D908" w14:textId="6FE19AEF"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526ED35" w14:textId="5B45286C"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166FA45" w14:textId="77777777" w:rsidR="004172F0" w:rsidRPr="000E1EE2" w:rsidRDefault="004172F0" w:rsidP="004172F0">
            <w:pPr>
              <w:rPr>
                <w:rFonts w:cs="Times New Roman"/>
                <w:bCs/>
                <w:color w:val="000000" w:themeColor="text1"/>
                <w:szCs w:val="24"/>
              </w:rPr>
            </w:pPr>
          </w:p>
        </w:tc>
        <w:tc>
          <w:tcPr>
            <w:tcW w:w="469" w:type="pct"/>
          </w:tcPr>
          <w:p w14:paraId="169C1830" w14:textId="77777777" w:rsidR="004172F0" w:rsidRPr="000E1EE2" w:rsidRDefault="004172F0" w:rsidP="004172F0">
            <w:pPr>
              <w:rPr>
                <w:rFonts w:cs="Times New Roman"/>
                <w:bCs/>
                <w:color w:val="000000" w:themeColor="text1"/>
                <w:szCs w:val="24"/>
              </w:rPr>
            </w:pPr>
          </w:p>
        </w:tc>
        <w:tc>
          <w:tcPr>
            <w:tcW w:w="469" w:type="pct"/>
          </w:tcPr>
          <w:p w14:paraId="7D58AB4C" w14:textId="1756BF6E"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43E1FC0" w14:textId="77777777" w:rsidR="004172F0" w:rsidRPr="000E1EE2" w:rsidRDefault="004172F0" w:rsidP="004172F0">
            <w:pPr>
              <w:rPr>
                <w:rFonts w:cs="Times New Roman"/>
                <w:bCs/>
                <w:color w:val="000000" w:themeColor="text1"/>
                <w:szCs w:val="24"/>
              </w:rPr>
            </w:pPr>
          </w:p>
        </w:tc>
        <w:tc>
          <w:tcPr>
            <w:tcW w:w="469" w:type="pct"/>
          </w:tcPr>
          <w:p w14:paraId="1D81274B" w14:textId="77777777" w:rsidR="004172F0" w:rsidRPr="000E1EE2" w:rsidRDefault="004172F0" w:rsidP="004172F0">
            <w:pPr>
              <w:rPr>
                <w:rFonts w:cs="Times New Roman"/>
                <w:bCs/>
                <w:color w:val="000000" w:themeColor="text1"/>
                <w:szCs w:val="24"/>
              </w:rPr>
            </w:pPr>
          </w:p>
        </w:tc>
        <w:tc>
          <w:tcPr>
            <w:tcW w:w="469" w:type="pct"/>
          </w:tcPr>
          <w:p w14:paraId="5B807BBB" w14:textId="77777777" w:rsidR="004172F0" w:rsidRPr="000E1EE2" w:rsidRDefault="004172F0" w:rsidP="004172F0">
            <w:pPr>
              <w:rPr>
                <w:rFonts w:cs="Times New Roman"/>
                <w:bCs/>
                <w:color w:val="000000" w:themeColor="text1"/>
                <w:szCs w:val="24"/>
              </w:rPr>
            </w:pPr>
          </w:p>
        </w:tc>
      </w:tr>
      <w:tr w:rsidR="000E1EE2" w:rsidRPr="000E1EE2" w14:paraId="0F16B8BA" w14:textId="6B17ADA4" w:rsidTr="004172F0">
        <w:tc>
          <w:tcPr>
            <w:tcW w:w="1249" w:type="pct"/>
            <w:vAlign w:val="center"/>
          </w:tcPr>
          <w:p w14:paraId="435C477E" w14:textId="526C7AEA"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8255C0" w:rsidRPr="000E1EE2">
              <w:rPr>
                <w:rFonts w:cs="Times New Roman"/>
                <w:color w:val="000000" w:themeColor="text1"/>
                <w:szCs w:val="24"/>
              </w:rPr>
              <w:t xml:space="preserve">0311 </w:t>
            </w:r>
            <w:r w:rsidRPr="000E1EE2">
              <w:rPr>
                <w:rFonts w:cs="Times New Roman"/>
                <w:color w:val="000000" w:themeColor="text1"/>
                <w:szCs w:val="24"/>
              </w:rPr>
              <w:t>1</w:t>
            </w:r>
            <w:r w:rsidR="008255C0" w:rsidRPr="000E1EE2">
              <w:rPr>
                <w:rFonts w:cs="Times New Roman"/>
                <w:color w:val="000000" w:themeColor="text1"/>
                <w:szCs w:val="24"/>
              </w:rPr>
              <w:t>2</w:t>
            </w:r>
            <w:r w:rsidRPr="000E1EE2">
              <w:rPr>
                <w:rFonts w:cs="Times New Roman"/>
                <w:color w:val="000000" w:themeColor="text1"/>
                <w:szCs w:val="24"/>
              </w:rPr>
              <w:t>91</w:t>
            </w:r>
          </w:p>
        </w:tc>
        <w:tc>
          <w:tcPr>
            <w:tcW w:w="468" w:type="pct"/>
          </w:tcPr>
          <w:p w14:paraId="265ABD15" w14:textId="3D01AD73"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02149810" w14:textId="77777777" w:rsidR="004172F0" w:rsidRPr="000E1EE2" w:rsidRDefault="004172F0" w:rsidP="004172F0">
            <w:pPr>
              <w:rPr>
                <w:rFonts w:cs="Times New Roman"/>
                <w:bCs/>
                <w:color w:val="000000" w:themeColor="text1"/>
                <w:szCs w:val="24"/>
              </w:rPr>
            </w:pPr>
          </w:p>
        </w:tc>
        <w:tc>
          <w:tcPr>
            <w:tcW w:w="469" w:type="pct"/>
          </w:tcPr>
          <w:p w14:paraId="6B1A5196" w14:textId="77777777" w:rsidR="004172F0" w:rsidRPr="000E1EE2" w:rsidRDefault="004172F0" w:rsidP="004172F0">
            <w:pPr>
              <w:rPr>
                <w:rFonts w:cs="Times New Roman"/>
                <w:bCs/>
                <w:color w:val="000000" w:themeColor="text1"/>
                <w:szCs w:val="24"/>
              </w:rPr>
            </w:pPr>
          </w:p>
        </w:tc>
        <w:tc>
          <w:tcPr>
            <w:tcW w:w="469" w:type="pct"/>
          </w:tcPr>
          <w:p w14:paraId="6BB8D50A" w14:textId="77777777" w:rsidR="004172F0" w:rsidRPr="000E1EE2" w:rsidRDefault="004172F0" w:rsidP="004172F0">
            <w:pPr>
              <w:rPr>
                <w:rFonts w:cs="Times New Roman"/>
                <w:bCs/>
                <w:color w:val="000000" w:themeColor="text1"/>
                <w:szCs w:val="24"/>
              </w:rPr>
            </w:pPr>
          </w:p>
        </w:tc>
        <w:tc>
          <w:tcPr>
            <w:tcW w:w="469" w:type="pct"/>
          </w:tcPr>
          <w:p w14:paraId="2CD1C09E" w14:textId="00DF75AB"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5E2E76DB" w14:textId="1DE6270F"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20D5158A" w14:textId="77777777" w:rsidR="004172F0" w:rsidRPr="000E1EE2" w:rsidRDefault="004172F0" w:rsidP="004172F0">
            <w:pPr>
              <w:rPr>
                <w:rFonts w:cs="Times New Roman"/>
                <w:bCs/>
                <w:color w:val="000000" w:themeColor="text1"/>
                <w:szCs w:val="24"/>
              </w:rPr>
            </w:pPr>
          </w:p>
        </w:tc>
        <w:tc>
          <w:tcPr>
            <w:tcW w:w="469" w:type="pct"/>
          </w:tcPr>
          <w:p w14:paraId="066D5E53" w14:textId="77777777" w:rsidR="004172F0" w:rsidRPr="000E1EE2" w:rsidRDefault="004172F0" w:rsidP="004172F0">
            <w:pPr>
              <w:rPr>
                <w:rFonts w:cs="Times New Roman"/>
                <w:bCs/>
                <w:color w:val="000000" w:themeColor="text1"/>
                <w:szCs w:val="24"/>
              </w:rPr>
            </w:pPr>
          </w:p>
        </w:tc>
      </w:tr>
      <w:tr w:rsidR="000E1EE2" w:rsidRPr="000E1EE2" w14:paraId="1930B121" w14:textId="2CC83F70" w:rsidTr="004172F0">
        <w:tc>
          <w:tcPr>
            <w:tcW w:w="1249" w:type="pct"/>
            <w:vAlign w:val="center"/>
          </w:tcPr>
          <w:p w14:paraId="75B95DA2" w14:textId="585EABFA"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485ED2" w:rsidRPr="000E1EE2">
              <w:rPr>
                <w:rFonts w:cs="Times New Roman"/>
                <w:color w:val="000000" w:themeColor="text1"/>
                <w:szCs w:val="24"/>
              </w:rPr>
              <w:t>0311 21</w:t>
            </w:r>
            <w:r w:rsidRPr="000E1EE2">
              <w:rPr>
                <w:rFonts w:cs="Times New Roman"/>
                <w:color w:val="000000" w:themeColor="text1"/>
                <w:szCs w:val="24"/>
              </w:rPr>
              <w:t>12</w:t>
            </w:r>
          </w:p>
        </w:tc>
        <w:tc>
          <w:tcPr>
            <w:tcW w:w="468" w:type="pct"/>
          </w:tcPr>
          <w:p w14:paraId="27296AF2" w14:textId="0467DA8A"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AF87E68" w14:textId="77777777" w:rsidR="004172F0" w:rsidRPr="000E1EE2" w:rsidRDefault="004172F0" w:rsidP="004172F0">
            <w:pPr>
              <w:rPr>
                <w:rFonts w:cs="Times New Roman"/>
                <w:bCs/>
                <w:color w:val="000000" w:themeColor="text1"/>
                <w:szCs w:val="24"/>
              </w:rPr>
            </w:pPr>
          </w:p>
        </w:tc>
        <w:tc>
          <w:tcPr>
            <w:tcW w:w="469" w:type="pct"/>
          </w:tcPr>
          <w:p w14:paraId="2A165A56" w14:textId="2CEFE4A7"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6946724" w14:textId="77777777" w:rsidR="004172F0" w:rsidRPr="000E1EE2" w:rsidRDefault="004172F0" w:rsidP="004172F0">
            <w:pPr>
              <w:rPr>
                <w:rFonts w:cs="Times New Roman"/>
                <w:bCs/>
                <w:color w:val="000000" w:themeColor="text1"/>
                <w:szCs w:val="24"/>
              </w:rPr>
            </w:pPr>
          </w:p>
        </w:tc>
        <w:tc>
          <w:tcPr>
            <w:tcW w:w="469" w:type="pct"/>
          </w:tcPr>
          <w:p w14:paraId="76459802" w14:textId="77777777" w:rsidR="004172F0" w:rsidRPr="000E1EE2" w:rsidRDefault="004172F0" w:rsidP="004172F0">
            <w:pPr>
              <w:rPr>
                <w:rFonts w:cs="Times New Roman"/>
                <w:bCs/>
                <w:color w:val="000000" w:themeColor="text1"/>
                <w:szCs w:val="24"/>
              </w:rPr>
            </w:pPr>
          </w:p>
        </w:tc>
        <w:tc>
          <w:tcPr>
            <w:tcW w:w="469" w:type="pct"/>
          </w:tcPr>
          <w:p w14:paraId="0E06A4B3" w14:textId="77777777" w:rsidR="004172F0" w:rsidRPr="000E1EE2" w:rsidRDefault="004172F0" w:rsidP="004172F0">
            <w:pPr>
              <w:rPr>
                <w:rFonts w:cs="Times New Roman"/>
                <w:bCs/>
                <w:color w:val="000000" w:themeColor="text1"/>
                <w:szCs w:val="24"/>
              </w:rPr>
            </w:pPr>
          </w:p>
        </w:tc>
        <w:tc>
          <w:tcPr>
            <w:tcW w:w="469" w:type="pct"/>
          </w:tcPr>
          <w:p w14:paraId="32193710" w14:textId="77777777" w:rsidR="004172F0" w:rsidRPr="000E1EE2" w:rsidRDefault="004172F0" w:rsidP="004172F0">
            <w:pPr>
              <w:rPr>
                <w:rFonts w:cs="Times New Roman"/>
                <w:bCs/>
                <w:color w:val="000000" w:themeColor="text1"/>
                <w:szCs w:val="24"/>
              </w:rPr>
            </w:pPr>
          </w:p>
        </w:tc>
        <w:tc>
          <w:tcPr>
            <w:tcW w:w="469" w:type="pct"/>
          </w:tcPr>
          <w:p w14:paraId="193688C0" w14:textId="77777777" w:rsidR="004172F0" w:rsidRPr="000E1EE2" w:rsidRDefault="004172F0" w:rsidP="004172F0">
            <w:pPr>
              <w:rPr>
                <w:rFonts w:cs="Times New Roman"/>
                <w:bCs/>
                <w:color w:val="000000" w:themeColor="text1"/>
                <w:szCs w:val="24"/>
              </w:rPr>
            </w:pPr>
          </w:p>
        </w:tc>
      </w:tr>
      <w:tr w:rsidR="000E1EE2" w:rsidRPr="000E1EE2" w14:paraId="199E1112" w14:textId="77777777" w:rsidTr="004172F0">
        <w:tc>
          <w:tcPr>
            <w:tcW w:w="1249" w:type="pct"/>
            <w:vAlign w:val="center"/>
          </w:tcPr>
          <w:p w14:paraId="3B00A9D3" w14:textId="7238874B"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920E27" w:rsidRPr="000E1EE2">
              <w:rPr>
                <w:rFonts w:cs="Times New Roman"/>
                <w:color w:val="000000" w:themeColor="text1"/>
                <w:szCs w:val="24"/>
              </w:rPr>
              <w:t xml:space="preserve">0311 </w:t>
            </w:r>
            <w:r w:rsidRPr="000E1EE2">
              <w:rPr>
                <w:rFonts w:cs="Times New Roman"/>
                <w:color w:val="000000" w:themeColor="text1"/>
                <w:szCs w:val="24"/>
              </w:rPr>
              <w:t>2</w:t>
            </w:r>
            <w:r w:rsidR="00920E27" w:rsidRPr="000E1EE2">
              <w:rPr>
                <w:rFonts w:cs="Times New Roman"/>
                <w:color w:val="000000" w:themeColor="text1"/>
                <w:szCs w:val="24"/>
              </w:rPr>
              <w:t>1</w:t>
            </w:r>
            <w:r w:rsidRPr="000E1EE2">
              <w:rPr>
                <w:rFonts w:cs="Times New Roman"/>
                <w:color w:val="000000" w:themeColor="text1"/>
                <w:szCs w:val="24"/>
              </w:rPr>
              <w:t>32</w:t>
            </w:r>
          </w:p>
        </w:tc>
        <w:tc>
          <w:tcPr>
            <w:tcW w:w="468" w:type="pct"/>
          </w:tcPr>
          <w:p w14:paraId="78CEBA0F" w14:textId="1F3797BB"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2DC4C1D8" w14:textId="77777777" w:rsidR="004172F0" w:rsidRPr="000E1EE2" w:rsidRDefault="004172F0" w:rsidP="004172F0">
            <w:pPr>
              <w:rPr>
                <w:rFonts w:cs="Times New Roman"/>
                <w:bCs/>
                <w:color w:val="000000" w:themeColor="text1"/>
                <w:szCs w:val="24"/>
              </w:rPr>
            </w:pPr>
          </w:p>
        </w:tc>
        <w:tc>
          <w:tcPr>
            <w:tcW w:w="469" w:type="pct"/>
          </w:tcPr>
          <w:p w14:paraId="704D40A0" w14:textId="5BD47744" w:rsidR="004172F0" w:rsidRPr="000E1EE2" w:rsidRDefault="004172F0" w:rsidP="004172F0">
            <w:pPr>
              <w:rPr>
                <w:rFonts w:cs="Times New Roman"/>
                <w:b/>
                <w:color w:val="000000" w:themeColor="text1"/>
                <w:szCs w:val="24"/>
              </w:rPr>
            </w:pPr>
            <w:r w:rsidRPr="000E1EE2">
              <w:rPr>
                <w:rFonts w:cs="Times New Roman"/>
                <w:bCs/>
                <w:color w:val="000000" w:themeColor="text1"/>
                <w:szCs w:val="24"/>
              </w:rPr>
              <w:t>√</w:t>
            </w:r>
          </w:p>
        </w:tc>
        <w:tc>
          <w:tcPr>
            <w:tcW w:w="469" w:type="pct"/>
          </w:tcPr>
          <w:p w14:paraId="5EB52D10" w14:textId="77777777" w:rsidR="004172F0" w:rsidRPr="000E1EE2" w:rsidRDefault="004172F0" w:rsidP="004172F0">
            <w:pPr>
              <w:rPr>
                <w:rFonts w:cs="Times New Roman"/>
                <w:bCs/>
                <w:color w:val="000000" w:themeColor="text1"/>
                <w:szCs w:val="24"/>
              </w:rPr>
            </w:pPr>
          </w:p>
        </w:tc>
        <w:tc>
          <w:tcPr>
            <w:tcW w:w="469" w:type="pct"/>
          </w:tcPr>
          <w:p w14:paraId="678EB13A" w14:textId="77777777" w:rsidR="004172F0" w:rsidRPr="000E1EE2" w:rsidRDefault="004172F0" w:rsidP="004172F0">
            <w:pPr>
              <w:rPr>
                <w:rFonts w:cs="Times New Roman"/>
                <w:bCs/>
                <w:color w:val="000000" w:themeColor="text1"/>
                <w:szCs w:val="24"/>
              </w:rPr>
            </w:pPr>
          </w:p>
        </w:tc>
        <w:tc>
          <w:tcPr>
            <w:tcW w:w="469" w:type="pct"/>
          </w:tcPr>
          <w:p w14:paraId="6831E5EB" w14:textId="77777777" w:rsidR="004172F0" w:rsidRPr="000E1EE2" w:rsidRDefault="004172F0" w:rsidP="004172F0">
            <w:pPr>
              <w:rPr>
                <w:rFonts w:cs="Times New Roman"/>
                <w:bCs/>
                <w:color w:val="000000" w:themeColor="text1"/>
                <w:szCs w:val="24"/>
              </w:rPr>
            </w:pPr>
          </w:p>
        </w:tc>
        <w:tc>
          <w:tcPr>
            <w:tcW w:w="469" w:type="pct"/>
          </w:tcPr>
          <w:p w14:paraId="5D4E5F22" w14:textId="0626ED32"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22A4715F" w14:textId="64BE8E2E"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r>
      <w:tr w:rsidR="000E1EE2" w:rsidRPr="000E1EE2" w14:paraId="0F603FDB" w14:textId="77777777" w:rsidTr="004172F0">
        <w:tc>
          <w:tcPr>
            <w:tcW w:w="1249" w:type="pct"/>
            <w:vAlign w:val="center"/>
          </w:tcPr>
          <w:p w14:paraId="2719FF6E" w14:textId="00A9550D"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EA539D" w:rsidRPr="000E1EE2">
              <w:rPr>
                <w:rFonts w:cs="Times New Roman"/>
                <w:color w:val="000000" w:themeColor="text1"/>
                <w:szCs w:val="24"/>
              </w:rPr>
              <w:t xml:space="preserve">0311 </w:t>
            </w:r>
            <w:r w:rsidRPr="000E1EE2">
              <w:rPr>
                <w:rFonts w:cs="Times New Roman"/>
                <w:color w:val="000000" w:themeColor="text1"/>
                <w:szCs w:val="24"/>
              </w:rPr>
              <w:t>2</w:t>
            </w:r>
            <w:r w:rsidR="00EA539D" w:rsidRPr="000E1EE2">
              <w:rPr>
                <w:rFonts w:cs="Times New Roman"/>
                <w:color w:val="000000" w:themeColor="text1"/>
                <w:szCs w:val="24"/>
              </w:rPr>
              <w:t>1</w:t>
            </w:r>
            <w:r w:rsidRPr="000E1EE2">
              <w:rPr>
                <w:rFonts w:cs="Times New Roman"/>
                <w:color w:val="000000" w:themeColor="text1"/>
                <w:szCs w:val="24"/>
              </w:rPr>
              <w:t>41</w:t>
            </w:r>
          </w:p>
        </w:tc>
        <w:tc>
          <w:tcPr>
            <w:tcW w:w="468" w:type="pct"/>
          </w:tcPr>
          <w:p w14:paraId="74FE0390" w14:textId="32C4B23B"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4FDBB208" w14:textId="77777777" w:rsidR="004172F0" w:rsidRPr="000E1EE2" w:rsidRDefault="004172F0" w:rsidP="004172F0">
            <w:pPr>
              <w:rPr>
                <w:rFonts w:cs="Times New Roman"/>
                <w:bCs/>
                <w:color w:val="000000" w:themeColor="text1"/>
                <w:szCs w:val="24"/>
              </w:rPr>
            </w:pPr>
          </w:p>
        </w:tc>
        <w:tc>
          <w:tcPr>
            <w:tcW w:w="469" w:type="pct"/>
          </w:tcPr>
          <w:p w14:paraId="3A49CD86" w14:textId="77777777" w:rsidR="004172F0" w:rsidRPr="000E1EE2" w:rsidRDefault="004172F0" w:rsidP="004172F0">
            <w:pPr>
              <w:rPr>
                <w:rFonts w:cs="Times New Roman"/>
                <w:bCs/>
                <w:color w:val="000000" w:themeColor="text1"/>
                <w:szCs w:val="24"/>
              </w:rPr>
            </w:pPr>
          </w:p>
        </w:tc>
        <w:tc>
          <w:tcPr>
            <w:tcW w:w="469" w:type="pct"/>
          </w:tcPr>
          <w:p w14:paraId="3C5E67BE" w14:textId="77777777" w:rsidR="004172F0" w:rsidRPr="000E1EE2" w:rsidRDefault="004172F0" w:rsidP="004172F0">
            <w:pPr>
              <w:rPr>
                <w:rFonts w:cs="Times New Roman"/>
                <w:bCs/>
                <w:color w:val="000000" w:themeColor="text1"/>
                <w:szCs w:val="24"/>
              </w:rPr>
            </w:pPr>
          </w:p>
        </w:tc>
        <w:tc>
          <w:tcPr>
            <w:tcW w:w="469" w:type="pct"/>
          </w:tcPr>
          <w:p w14:paraId="0CBECA9B" w14:textId="6AFBA1B3"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0E6F42FA" w14:textId="466E225B"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5D6919CE" w14:textId="77777777" w:rsidR="004172F0" w:rsidRPr="000E1EE2" w:rsidRDefault="004172F0" w:rsidP="004172F0">
            <w:pPr>
              <w:rPr>
                <w:rFonts w:cs="Times New Roman"/>
                <w:bCs/>
                <w:color w:val="000000" w:themeColor="text1"/>
                <w:szCs w:val="24"/>
              </w:rPr>
            </w:pPr>
          </w:p>
        </w:tc>
        <w:tc>
          <w:tcPr>
            <w:tcW w:w="469" w:type="pct"/>
          </w:tcPr>
          <w:p w14:paraId="240FDB64" w14:textId="77777777" w:rsidR="004172F0" w:rsidRPr="000E1EE2" w:rsidRDefault="004172F0" w:rsidP="004172F0">
            <w:pPr>
              <w:rPr>
                <w:rFonts w:cs="Times New Roman"/>
                <w:bCs/>
                <w:color w:val="000000" w:themeColor="text1"/>
                <w:szCs w:val="24"/>
              </w:rPr>
            </w:pPr>
          </w:p>
        </w:tc>
      </w:tr>
      <w:tr w:rsidR="000E1EE2" w:rsidRPr="000E1EE2" w14:paraId="191EB0E3" w14:textId="77777777" w:rsidTr="004172F0">
        <w:tc>
          <w:tcPr>
            <w:tcW w:w="1249" w:type="pct"/>
            <w:vAlign w:val="center"/>
          </w:tcPr>
          <w:p w14:paraId="2A838F5B" w14:textId="1B31D973"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8D2D30" w:rsidRPr="000E1EE2">
              <w:rPr>
                <w:rFonts w:cs="Times New Roman"/>
                <w:color w:val="000000" w:themeColor="text1"/>
                <w:szCs w:val="24"/>
              </w:rPr>
              <w:t xml:space="preserve">0311 </w:t>
            </w:r>
            <w:r w:rsidRPr="000E1EE2">
              <w:rPr>
                <w:rFonts w:cs="Times New Roman"/>
                <w:color w:val="000000" w:themeColor="text1"/>
                <w:szCs w:val="24"/>
              </w:rPr>
              <w:t>2</w:t>
            </w:r>
            <w:r w:rsidR="008D2D30" w:rsidRPr="000E1EE2">
              <w:rPr>
                <w:rFonts w:cs="Times New Roman"/>
                <w:color w:val="000000" w:themeColor="text1"/>
                <w:szCs w:val="24"/>
              </w:rPr>
              <w:t>1</w:t>
            </w:r>
            <w:r w:rsidRPr="000E1EE2">
              <w:rPr>
                <w:rFonts w:cs="Times New Roman"/>
                <w:color w:val="000000" w:themeColor="text1"/>
                <w:szCs w:val="24"/>
              </w:rPr>
              <w:t>42</w:t>
            </w:r>
          </w:p>
        </w:tc>
        <w:tc>
          <w:tcPr>
            <w:tcW w:w="468" w:type="pct"/>
          </w:tcPr>
          <w:p w14:paraId="128DD954" w14:textId="3EF65E58"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6D7250F" w14:textId="77777777" w:rsidR="004172F0" w:rsidRPr="000E1EE2" w:rsidRDefault="004172F0" w:rsidP="004172F0">
            <w:pPr>
              <w:rPr>
                <w:rFonts w:cs="Times New Roman"/>
                <w:bCs/>
                <w:color w:val="000000" w:themeColor="text1"/>
                <w:szCs w:val="24"/>
              </w:rPr>
            </w:pPr>
          </w:p>
        </w:tc>
        <w:tc>
          <w:tcPr>
            <w:tcW w:w="469" w:type="pct"/>
          </w:tcPr>
          <w:p w14:paraId="66B59D78" w14:textId="77777777" w:rsidR="004172F0" w:rsidRPr="000E1EE2" w:rsidRDefault="004172F0" w:rsidP="004172F0">
            <w:pPr>
              <w:rPr>
                <w:rFonts w:cs="Times New Roman"/>
                <w:bCs/>
                <w:color w:val="000000" w:themeColor="text1"/>
                <w:szCs w:val="24"/>
              </w:rPr>
            </w:pPr>
          </w:p>
        </w:tc>
        <w:tc>
          <w:tcPr>
            <w:tcW w:w="469" w:type="pct"/>
          </w:tcPr>
          <w:p w14:paraId="6066E972" w14:textId="6E88BE12"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716A6FC" w14:textId="42C9467E"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B10F2F4" w14:textId="05CE598C"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04455994" w14:textId="77777777" w:rsidR="004172F0" w:rsidRPr="000E1EE2" w:rsidRDefault="004172F0" w:rsidP="004172F0">
            <w:pPr>
              <w:rPr>
                <w:rFonts w:cs="Times New Roman"/>
                <w:bCs/>
                <w:color w:val="000000" w:themeColor="text1"/>
                <w:szCs w:val="24"/>
              </w:rPr>
            </w:pPr>
          </w:p>
        </w:tc>
        <w:tc>
          <w:tcPr>
            <w:tcW w:w="469" w:type="pct"/>
          </w:tcPr>
          <w:p w14:paraId="738A3BA2" w14:textId="77777777" w:rsidR="004172F0" w:rsidRPr="000E1EE2" w:rsidRDefault="004172F0" w:rsidP="004172F0">
            <w:pPr>
              <w:rPr>
                <w:rFonts w:cs="Times New Roman"/>
                <w:bCs/>
                <w:color w:val="000000" w:themeColor="text1"/>
                <w:szCs w:val="24"/>
              </w:rPr>
            </w:pPr>
          </w:p>
        </w:tc>
      </w:tr>
      <w:tr w:rsidR="000E1EE2" w:rsidRPr="000E1EE2" w14:paraId="55E236E3" w14:textId="77777777" w:rsidTr="004172F0">
        <w:tc>
          <w:tcPr>
            <w:tcW w:w="1249" w:type="pct"/>
            <w:vAlign w:val="center"/>
          </w:tcPr>
          <w:p w14:paraId="7CE7858D" w14:textId="66A908D1" w:rsidR="004172F0" w:rsidRPr="000E1EE2" w:rsidRDefault="004172F0" w:rsidP="004172F0">
            <w:pPr>
              <w:rPr>
                <w:rFonts w:cs="Times New Roman"/>
                <w:bCs/>
                <w:color w:val="000000" w:themeColor="text1"/>
                <w:szCs w:val="24"/>
              </w:rPr>
            </w:pPr>
            <w:r w:rsidRPr="000E1EE2">
              <w:rPr>
                <w:rFonts w:cs="Times New Roman"/>
                <w:color w:val="000000" w:themeColor="text1"/>
                <w:szCs w:val="24"/>
              </w:rPr>
              <w:t>STA</w:t>
            </w:r>
            <w:r w:rsidR="008D2D30" w:rsidRPr="000E1EE2">
              <w:rPr>
                <w:rFonts w:cs="Times New Roman"/>
                <w:color w:val="000000" w:themeColor="text1"/>
                <w:szCs w:val="24"/>
              </w:rPr>
              <w:t xml:space="preserve">0542 </w:t>
            </w:r>
            <w:r w:rsidRPr="000E1EE2">
              <w:rPr>
                <w:rFonts w:cs="Times New Roman"/>
                <w:color w:val="000000" w:themeColor="text1"/>
                <w:szCs w:val="24"/>
              </w:rPr>
              <w:t>2</w:t>
            </w:r>
            <w:r w:rsidR="008D2D30" w:rsidRPr="000E1EE2">
              <w:rPr>
                <w:rFonts w:cs="Times New Roman"/>
                <w:color w:val="000000" w:themeColor="text1"/>
                <w:szCs w:val="24"/>
              </w:rPr>
              <w:t>107</w:t>
            </w:r>
          </w:p>
        </w:tc>
        <w:tc>
          <w:tcPr>
            <w:tcW w:w="468" w:type="pct"/>
          </w:tcPr>
          <w:p w14:paraId="40843B61" w14:textId="0C8E38CD"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2BE6C39E" w14:textId="77777777" w:rsidR="004172F0" w:rsidRPr="000E1EE2" w:rsidRDefault="004172F0" w:rsidP="004172F0">
            <w:pPr>
              <w:rPr>
                <w:rFonts w:cs="Times New Roman"/>
                <w:bCs/>
                <w:color w:val="000000" w:themeColor="text1"/>
                <w:szCs w:val="24"/>
              </w:rPr>
            </w:pPr>
          </w:p>
        </w:tc>
        <w:tc>
          <w:tcPr>
            <w:tcW w:w="469" w:type="pct"/>
          </w:tcPr>
          <w:p w14:paraId="4EEB53E6" w14:textId="2F0C5D58"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4FE6DAE" w14:textId="465687F6"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1FC27EDC" w14:textId="22BC9621"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03897ED0" w14:textId="77777777" w:rsidR="004172F0" w:rsidRPr="000E1EE2" w:rsidRDefault="004172F0" w:rsidP="004172F0">
            <w:pPr>
              <w:rPr>
                <w:rFonts w:cs="Times New Roman"/>
                <w:bCs/>
                <w:color w:val="000000" w:themeColor="text1"/>
                <w:szCs w:val="24"/>
              </w:rPr>
            </w:pPr>
          </w:p>
        </w:tc>
        <w:tc>
          <w:tcPr>
            <w:tcW w:w="469" w:type="pct"/>
          </w:tcPr>
          <w:p w14:paraId="4CD2B094" w14:textId="77777777" w:rsidR="004172F0" w:rsidRPr="000E1EE2" w:rsidRDefault="004172F0" w:rsidP="004172F0">
            <w:pPr>
              <w:rPr>
                <w:rFonts w:cs="Times New Roman"/>
                <w:bCs/>
                <w:color w:val="000000" w:themeColor="text1"/>
                <w:szCs w:val="24"/>
              </w:rPr>
            </w:pPr>
          </w:p>
        </w:tc>
        <w:tc>
          <w:tcPr>
            <w:tcW w:w="469" w:type="pct"/>
          </w:tcPr>
          <w:p w14:paraId="49CCEE63" w14:textId="77777777" w:rsidR="004172F0" w:rsidRPr="000E1EE2" w:rsidRDefault="004172F0" w:rsidP="004172F0">
            <w:pPr>
              <w:rPr>
                <w:rFonts w:cs="Times New Roman"/>
                <w:bCs/>
                <w:color w:val="000000" w:themeColor="text1"/>
                <w:szCs w:val="24"/>
              </w:rPr>
            </w:pPr>
          </w:p>
        </w:tc>
      </w:tr>
      <w:tr w:rsidR="000E1EE2" w:rsidRPr="000E1EE2" w14:paraId="685B22F5" w14:textId="77777777" w:rsidTr="004172F0">
        <w:tc>
          <w:tcPr>
            <w:tcW w:w="1249" w:type="pct"/>
            <w:vAlign w:val="center"/>
          </w:tcPr>
          <w:p w14:paraId="0139C455" w14:textId="5C6705EF"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731E4A" w:rsidRPr="000E1EE2">
              <w:rPr>
                <w:rFonts w:cs="Times New Roman"/>
                <w:color w:val="000000" w:themeColor="text1"/>
                <w:szCs w:val="24"/>
              </w:rPr>
              <w:t xml:space="preserve">0311 </w:t>
            </w:r>
            <w:r w:rsidRPr="000E1EE2">
              <w:rPr>
                <w:rFonts w:cs="Times New Roman"/>
                <w:color w:val="000000" w:themeColor="text1"/>
                <w:szCs w:val="24"/>
              </w:rPr>
              <w:t>2</w:t>
            </w:r>
            <w:r w:rsidR="00731E4A" w:rsidRPr="000E1EE2">
              <w:rPr>
                <w:rFonts w:cs="Times New Roman"/>
                <w:color w:val="000000" w:themeColor="text1"/>
                <w:szCs w:val="24"/>
              </w:rPr>
              <w:t>1</w:t>
            </w:r>
            <w:r w:rsidRPr="000E1EE2">
              <w:rPr>
                <w:rFonts w:cs="Times New Roman"/>
                <w:color w:val="000000" w:themeColor="text1"/>
                <w:szCs w:val="24"/>
              </w:rPr>
              <w:t>72</w:t>
            </w:r>
          </w:p>
        </w:tc>
        <w:tc>
          <w:tcPr>
            <w:tcW w:w="468" w:type="pct"/>
          </w:tcPr>
          <w:p w14:paraId="10521C64" w14:textId="4725DA5A"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917F372" w14:textId="77777777" w:rsidR="004172F0" w:rsidRPr="000E1EE2" w:rsidRDefault="004172F0" w:rsidP="004172F0">
            <w:pPr>
              <w:rPr>
                <w:rFonts w:cs="Times New Roman"/>
                <w:bCs/>
                <w:color w:val="000000" w:themeColor="text1"/>
                <w:szCs w:val="24"/>
              </w:rPr>
            </w:pPr>
          </w:p>
        </w:tc>
        <w:tc>
          <w:tcPr>
            <w:tcW w:w="469" w:type="pct"/>
          </w:tcPr>
          <w:p w14:paraId="66E326B4" w14:textId="68DDEC7C"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350B815" w14:textId="29B563F6"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3AB2DEA9" w14:textId="77777777" w:rsidR="004172F0" w:rsidRPr="000E1EE2" w:rsidRDefault="004172F0" w:rsidP="004172F0">
            <w:pPr>
              <w:rPr>
                <w:rFonts w:cs="Times New Roman"/>
                <w:bCs/>
                <w:color w:val="000000" w:themeColor="text1"/>
                <w:szCs w:val="24"/>
              </w:rPr>
            </w:pPr>
          </w:p>
        </w:tc>
        <w:tc>
          <w:tcPr>
            <w:tcW w:w="469" w:type="pct"/>
          </w:tcPr>
          <w:p w14:paraId="7B14DBD9" w14:textId="77777777" w:rsidR="004172F0" w:rsidRPr="000E1EE2" w:rsidRDefault="004172F0" w:rsidP="004172F0">
            <w:pPr>
              <w:rPr>
                <w:rFonts w:cs="Times New Roman"/>
                <w:bCs/>
                <w:color w:val="000000" w:themeColor="text1"/>
                <w:szCs w:val="24"/>
              </w:rPr>
            </w:pPr>
          </w:p>
        </w:tc>
        <w:tc>
          <w:tcPr>
            <w:tcW w:w="469" w:type="pct"/>
          </w:tcPr>
          <w:p w14:paraId="6A430798" w14:textId="77777777" w:rsidR="004172F0" w:rsidRPr="000E1EE2" w:rsidRDefault="004172F0" w:rsidP="004172F0">
            <w:pPr>
              <w:rPr>
                <w:rFonts w:cs="Times New Roman"/>
                <w:bCs/>
                <w:color w:val="000000" w:themeColor="text1"/>
                <w:szCs w:val="24"/>
              </w:rPr>
            </w:pPr>
          </w:p>
        </w:tc>
        <w:tc>
          <w:tcPr>
            <w:tcW w:w="469" w:type="pct"/>
          </w:tcPr>
          <w:p w14:paraId="2887447C" w14:textId="553C854E" w:rsidR="004172F0" w:rsidRPr="000E1EE2" w:rsidRDefault="00D8412B" w:rsidP="004172F0">
            <w:pPr>
              <w:rPr>
                <w:rFonts w:cs="Times New Roman"/>
                <w:bCs/>
                <w:color w:val="000000" w:themeColor="text1"/>
                <w:szCs w:val="24"/>
              </w:rPr>
            </w:pPr>
            <w:r w:rsidRPr="000E1EE2">
              <w:rPr>
                <w:rFonts w:cs="Times New Roman"/>
                <w:bCs/>
                <w:color w:val="000000" w:themeColor="text1"/>
                <w:szCs w:val="24"/>
              </w:rPr>
              <w:t>√</w:t>
            </w:r>
          </w:p>
        </w:tc>
      </w:tr>
      <w:tr w:rsidR="000E1EE2" w:rsidRPr="000E1EE2" w14:paraId="5F43E6E2" w14:textId="77777777" w:rsidTr="004172F0">
        <w:tc>
          <w:tcPr>
            <w:tcW w:w="1249" w:type="pct"/>
            <w:vAlign w:val="center"/>
          </w:tcPr>
          <w:p w14:paraId="44CA6B57" w14:textId="0FD8BF16" w:rsidR="004172F0" w:rsidRPr="000E1EE2" w:rsidRDefault="004172F0" w:rsidP="004172F0">
            <w:pPr>
              <w:rPr>
                <w:rFonts w:cs="Times New Roman"/>
                <w:bCs/>
                <w:color w:val="000000" w:themeColor="text1"/>
                <w:szCs w:val="24"/>
              </w:rPr>
            </w:pPr>
            <w:r w:rsidRPr="000E1EE2">
              <w:rPr>
                <w:rFonts w:cs="Times New Roman"/>
                <w:color w:val="000000" w:themeColor="text1"/>
                <w:szCs w:val="24"/>
              </w:rPr>
              <w:t>ECO</w:t>
            </w:r>
            <w:r w:rsidR="00731E4A" w:rsidRPr="000E1EE2">
              <w:rPr>
                <w:rFonts w:cs="Times New Roman"/>
                <w:color w:val="000000" w:themeColor="text1"/>
                <w:szCs w:val="24"/>
              </w:rPr>
              <w:t xml:space="preserve">0311 </w:t>
            </w:r>
            <w:r w:rsidRPr="000E1EE2">
              <w:rPr>
                <w:rFonts w:cs="Times New Roman"/>
                <w:color w:val="000000" w:themeColor="text1"/>
                <w:szCs w:val="24"/>
              </w:rPr>
              <w:t>2</w:t>
            </w:r>
            <w:r w:rsidR="00731E4A" w:rsidRPr="000E1EE2">
              <w:rPr>
                <w:rFonts w:cs="Times New Roman"/>
                <w:color w:val="000000" w:themeColor="text1"/>
                <w:szCs w:val="24"/>
              </w:rPr>
              <w:t>1</w:t>
            </w:r>
            <w:r w:rsidRPr="000E1EE2">
              <w:rPr>
                <w:rFonts w:cs="Times New Roman"/>
                <w:color w:val="000000" w:themeColor="text1"/>
                <w:szCs w:val="24"/>
              </w:rPr>
              <w:t>83</w:t>
            </w:r>
          </w:p>
        </w:tc>
        <w:tc>
          <w:tcPr>
            <w:tcW w:w="468" w:type="pct"/>
          </w:tcPr>
          <w:p w14:paraId="133B8B90" w14:textId="12368C49"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6E65E13C" w14:textId="77777777" w:rsidR="004172F0" w:rsidRPr="000E1EE2" w:rsidRDefault="004172F0" w:rsidP="004172F0">
            <w:pPr>
              <w:rPr>
                <w:rFonts w:cs="Times New Roman"/>
                <w:bCs/>
                <w:color w:val="000000" w:themeColor="text1"/>
                <w:szCs w:val="24"/>
              </w:rPr>
            </w:pPr>
          </w:p>
        </w:tc>
        <w:tc>
          <w:tcPr>
            <w:tcW w:w="469" w:type="pct"/>
          </w:tcPr>
          <w:p w14:paraId="557EB767" w14:textId="339F26A9" w:rsidR="004172F0" w:rsidRPr="000E1EE2" w:rsidRDefault="004172F0" w:rsidP="004172F0">
            <w:pPr>
              <w:rPr>
                <w:rFonts w:cs="Times New Roman"/>
                <w:bCs/>
                <w:color w:val="000000" w:themeColor="text1"/>
                <w:szCs w:val="24"/>
              </w:rPr>
            </w:pPr>
            <w:r w:rsidRPr="000E1EE2">
              <w:rPr>
                <w:rFonts w:cs="Times New Roman"/>
                <w:bCs/>
                <w:color w:val="000000" w:themeColor="text1"/>
                <w:szCs w:val="24"/>
              </w:rPr>
              <w:t>√</w:t>
            </w:r>
          </w:p>
        </w:tc>
        <w:tc>
          <w:tcPr>
            <w:tcW w:w="469" w:type="pct"/>
          </w:tcPr>
          <w:p w14:paraId="794EC6F4" w14:textId="77777777" w:rsidR="004172F0" w:rsidRPr="000E1EE2" w:rsidRDefault="004172F0" w:rsidP="004172F0">
            <w:pPr>
              <w:rPr>
                <w:rFonts w:cs="Times New Roman"/>
                <w:bCs/>
                <w:color w:val="000000" w:themeColor="text1"/>
                <w:szCs w:val="24"/>
              </w:rPr>
            </w:pPr>
          </w:p>
        </w:tc>
        <w:tc>
          <w:tcPr>
            <w:tcW w:w="469" w:type="pct"/>
          </w:tcPr>
          <w:p w14:paraId="5E3364FE" w14:textId="77777777" w:rsidR="004172F0" w:rsidRPr="000E1EE2" w:rsidRDefault="004172F0" w:rsidP="004172F0">
            <w:pPr>
              <w:rPr>
                <w:rFonts w:cs="Times New Roman"/>
                <w:bCs/>
                <w:color w:val="000000" w:themeColor="text1"/>
                <w:szCs w:val="24"/>
              </w:rPr>
            </w:pPr>
          </w:p>
        </w:tc>
        <w:tc>
          <w:tcPr>
            <w:tcW w:w="469" w:type="pct"/>
          </w:tcPr>
          <w:p w14:paraId="74B642E8" w14:textId="77777777" w:rsidR="004172F0" w:rsidRPr="000E1EE2" w:rsidRDefault="004172F0" w:rsidP="004172F0">
            <w:pPr>
              <w:rPr>
                <w:rFonts w:cs="Times New Roman"/>
                <w:bCs/>
                <w:color w:val="000000" w:themeColor="text1"/>
                <w:szCs w:val="24"/>
              </w:rPr>
            </w:pPr>
          </w:p>
        </w:tc>
        <w:tc>
          <w:tcPr>
            <w:tcW w:w="469" w:type="pct"/>
          </w:tcPr>
          <w:p w14:paraId="0F31A7EF" w14:textId="77777777" w:rsidR="004172F0" w:rsidRPr="000E1EE2" w:rsidRDefault="004172F0" w:rsidP="004172F0">
            <w:pPr>
              <w:rPr>
                <w:rFonts w:cs="Times New Roman"/>
                <w:bCs/>
                <w:color w:val="000000" w:themeColor="text1"/>
                <w:szCs w:val="24"/>
              </w:rPr>
            </w:pPr>
          </w:p>
        </w:tc>
        <w:tc>
          <w:tcPr>
            <w:tcW w:w="469" w:type="pct"/>
          </w:tcPr>
          <w:p w14:paraId="7F0433CB" w14:textId="77777777" w:rsidR="004172F0" w:rsidRPr="000E1EE2" w:rsidRDefault="004172F0" w:rsidP="004172F0">
            <w:pPr>
              <w:rPr>
                <w:rFonts w:cs="Times New Roman"/>
                <w:bCs/>
                <w:color w:val="000000" w:themeColor="text1"/>
                <w:szCs w:val="24"/>
              </w:rPr>
            </w:pPr>
          </w:p>
        </w:tc>
      </w:tr>
      <w:tr w:rsidR="000E1EE2" w:rsidRPr="000E1EE2" w14:paraId="59EA544C" w14:textId="77777777" w:rsidTr="002C4772">
        <w:tc>
          <w:tcPr>
            <w:tcW w:w="1249" w:type="pct"/>
          </w:tcPr>
          <w:p w14:paraId="2911836B" w14:textId="38749FA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2222</w:t>
            </w:r>
          </w:p>
        </w:tc>
        <w:tc>
          <w:tcPr>
            <w:tcW w:w="468" w:type="pct"/>
          </w:tcPr>
          <w:p w14:paraId="23D4D8E4" w14:textId="51B07AF9"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7916E0F" w14:textId="77777777" w:rsidR="00F644E1" w:rsidRPr="000E1EE2" w:rsidRDefault="00F644E1" w:rsidP="00F644E1">
            <w:pPr>
              <w:rPr>
                <w:rFonts w:cs="Times New Roman"/>
                <w:bCs/>
                <w:color w:val="000000" w:themeColor="text1"/>
                <w:szCs w:val="24"/>
              </w:rPr>
            </w:pPr>
          </w:p>
        </w:tc>
        <w:tc>
          <w:tcPr>
            <w:tcW w:w="469" w:type="pct"/>
          </w:tcPr>
          <w:p w14:paraId="6137F703" w14:textId="77777777" w:rsidR="00F644E1" w:rsidRPr="000E1EE2" w:rsidRDefault="00F644E1" w:rsidP="00F644E1">
            <w:pPr>
              <w:rPr>
                <w:rFonts w:cs="Times New Roman"/>
                <w:bCs/>
                <w:color w:val="000000" w:themeColor="text1"/>
                <w:szCs w:val="24"/>
              </w:rPr>
            </w:pPr>
          </w:p>
        </w:tc>
        <w:tc>
          <w:tcPr>
            <w:tcW w:w="469" w:type="pct"/>
          </w:tcPr>
          <w:p w14:paraId="3B0C0575" w14:textId="77777777" w:rsidR="00F644E1" w:rsidRPr="000E1EE2" w:rsidRDefault="00F644E1" w:rsidP="00F644E1">
            <w:pPr>
              <w:rPr>
                <w:rFonts w:cs="Times New Roman"/>
                <w:bCs/>
                <w:color w:val="000000" w:themeColor="text1"/>
                <w:szCs w:val="24"/>
              </w:rPr>
            </w:pPr>
          </w:p>
        </w:tc>
        <w:tc>
          <w:tcPr>
            <w:tcW w:w="469" w:type="pct"/>
          </w:tcPr>
          <w:p w14:paraId="573A2B66" w14:textId="77777777" w:rsidR="00F644E1" w:rsidRPr="000E1EE2" w:rsidRDefault="00F644E1" w:rsidP="00F644E1">
            <w:pPr>
              <w:rPr>
                <w:rFonts w:cs="Times New Roman"/>
                <w:bCs/>
                <w:color w:val="000000" w:themeColor="text1"/>
                <w:szCs w:val="24"/>
              </w:rPr>
            </w:pPr>
          </w:p>
        </w:tc>
        <w:tc>
          <w:tcPr>
            <w:tcW w:w="469" w:type="pct"/>
          </w:tcPr>
          <w:p w14:paraId="6D9FD659" w14:textId="77777777" w:rsidR="00F644E1" w:rsidRPr="000E1EE2" w:rsidRDefault="00F644E1" w:rsidP="00F644E1">
            <w:pPr>
              <w:rPr>
                <w:rFonts w:cs="Times New Roman"/>
                <w:bCs/>
                <w:color w:val="000000" w:themeColor="text1"/>
                <w:szCs w:val="24"/>
              </w:rPr>
            </w:pPr>
          </w:p>
        </w:tc>
        <w:tc>
          <w:tcPr>
            <w:tcW w:w="469" w:type="pct"/>
          </w:tcPr>
          <w:p w14:paraId="27EEFC8F" w14:textId="33636A8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65BC6E7" w14:textId="77777777" w:rsidR="00F644E1" w:rsidRPr="000E1EE2" w:rsidRDefault="00F644E1" w:rsidP="00F644E1">
            <w:pPr>
              <w:rPr>
                <w:rFonts w:cs="Times New Roman"/>
                <w:bCs/>
                <w:color w:val="000000" w:themeColor="text1"/>
                <w:szCs w:val="24"/>
              </w:rPr>
            </w:pPr>
          </w:p>
        </w:tc>
      </w:tr>
      <w:tr w:rsidR="000E1EE2" w:rsidRPr="000E1EE2" w14:paraId="021FC0AB" w14:textId="77777777" w:rsidTr="002C4772">
        <w:tc>
          <w:tcPr>
            <w:tcW w:w="1249" w:type="pct"/>
          </w:tcPr>
          <w:p w14:paraId="5BB224C6" w14:textId="2AF30064"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2261</w:t>
            </w:r>
          </w:p>
        </w:tc>
        <w:tc>
          <w:tcPr>
            <w:tcW w:w="468" w:type="pct"/>
          </w:tcPr>
          <w:p w14:paraId="2BA14BA6" w14:textId="7A6A93F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5DFF5FF" w14:textId="71A4CC7E"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BED178B" w14:textId="77777777" w:rsidR="00F644E1" w:rsidRPr="000E1EE2" w:rsidRDefault="00F644E1" w:rsidP="00F644E1">
            <w:pPr>
              <w:rPr>
                <w:rFonts w:cs="Times New Roman"/>
                <w:bCs/>
                <w:color w:val="000000" w:themeColor="text1"/>
                <w:szCs w:val="24"/>
              </w:rPr>
            </w:pPr>
          </w:p>
        </w:tc>
        <w:tc>
          <w:tcPr>
            <w:tcW w:w="469" w:type="pct"/>
          </w:tcPr>
          <w:p w14:paraId="31AD1C85" w14:textId="77777777" w:rsidR="00F644E1" w:rsidRPr="000E1EE2" w:rsidRDefault="00F644E1" w:rsidP="00F644E1">
            <w:pPr>
              <w:rPr>
                <w:rFonts w:cs="Times New Roman"/>
                <w:bCs/>
                <w:color w:val="000000" w:themeColor="text1"/>
                <w:szCs w:val="24"/>
              </w:rPr>
            </w:pPr>
          </w:p>
        </w:tc>
        <w:tc>
          <w:tcPr>
            <w:tcW w:w="469" w:type="pct"/>
          </w:tcPr>
          <w:p w14:paraId="592BD8CE" w14:textId="77777777" w:rsidR="00F644E1" w:rsidRPr="000E1EE2" w:rsidRDefault="00F644E1" w:rsidP="00F644E1">
            <w:pPr>
              <w:rPr>
                <w:rFonts w:cs="Times New Roman"/>
                <w:bCs/>
                <w:color w:val="000000" w:themeColor="text1"/>
                <w:szCs w:val="24"/>
              </w:rPr>
            </w:pPr>
          </w:p>
        </w:tc>
        <w:tc>
          <w:tcPr>
            <w:tcW w:w="469" w:type="pct"/>
          </w:tcPr>
          <w:p w14:paraId="02294369" w14:textId="4EA5E09D"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40BCE31" w14:textId="35946C04"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3F1E660" w14:textId="77777777" w:rsidR="00F644E1" w:rsidRPr="000E1EE2" w:rsidRDefault="00F644E1" w:rsidP="00F644E1">
            <w:pPr>
              <w:rPr>
                <w:rFonts w:cs="Times New Roman"/>
                <w:bCs/>
                <w:color w:val="000000" w:themeColor="text1"/>
                <w:szCs w:val="24"/>
              </w:rPr>
            </w:pPr>
          </w:p>
        </w:tc>
      </w:tr>
      <w:tr w:rsidR="000E1EE2" w:rsidRPr="000E1EE2" w14:paraId="5328DB78" w14:textId="77777777" w:rsidTr="002C4772">
        <w:tc>
          <w:tcPr>
            <w:tcW w:w="1249" w:type="pct"/>
          </w:tcPr>
          <w:p w14:paraId="0737D429" w14:textId="354086FC" w:rsidR="00F644E1" w:rsidRPr="000E1EE2" w:rsidRDefault="00F644E1" w:rsidP="00F644E1">
            <w:pPr>
              <w:rPr>
                <w:rFonts w:cs="Times New Roman"/>
                <w:bCs/>
                <w:color w:val="000000" w:themeColor="text1"/>
                <w:szCs w:val="24"/>
              </w:rPr>
            </w:pPr>
            <w:r w:rsidRPr="000E1EE2">
              <w:rPr>
                <w:rFonts w:cs="Times New Roman"/>
                <w:color w:val="000000" w:themeColor="text1"/>
                <w:szCs w:val="24"/>
              </w:rPr>
              <w:t>CSE0612 2202</w:t>
            </w:r>
          </w:p>
        </w:tc>
        <w:tc>
          <w:tcPr>
            <w:tcW w:w="468" w:type="pct"/>
          </w:tcPr>
          <w:p w14:paraId="4E1D3A80" w14:textId="65BB986A"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25A0DAD" w14:textId="3A4CAD2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3CB8322" w14:textId="5F6AF3B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1728EAA" w14:textId="77777777" w:rsidR="00F644E1" w:rsidRPr="000E1EE2" w:rsidRDefault="00F644E1" w:rsidP="00F644E1">
            <w:pPr>
              <w:rPr>
                <w:rFonts w:cs="Times New Roman"/>
                <w:bCs/>
                <w:color w:val="000000" w:themeColor="text1"/>
                <w:szCs w:val="24"/>
              </w:rPr>
            </w:pPr>
          </w:p>
        </w:tc>
        <w:tc>
          <w:tcPr>
            <w:tcW w:w="469" w:type="pct"/>
          </w:tcPr>
          <w:p w14:paraId="72D7C507" w14:textId="7836ABA0"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AAEA35D" w14:textId="0AD06CA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8BE1081" w14:textId="77777777" w:rsidR="00F644E1" w:rsidRPr="000E1EE2" w:rsidRDefault="00F644E1" w:rsidP="00F644E1">
            <w:pPr>
              <w:rPr>
                <w:rFonts w:cs="Times New Roman"/>
                <w:bCs/>
                <w:color w:val="000000" w:themeColor="text1"/>
                <w:szCs w:val="24"/>
              </w:rPr>
            </w:pPr>
          </w:p>
        </w:tc>
        <w:tc>
          <w:tcPr>
            <w:tcW w:w="469" w:type="pct"/>
          </w:tcPr>
          <w:p w14:paraId="2E8C3062" w14:textId="0FF5C75D"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17202E60" w14:textId="77777777" w:rsidTr="002C4772">
        <w:tc>
          <w:tcPr>
            <w:tcW w:w="1249" w:type="pct"/>
          </w:tcPr>
          <w:p w14:paraId="0E0A5622" w14:textId="6AC03984"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2273</w:t>
            </w:r>
          </w:p>
        </w:tc>
        <w:tc>
          <w:tcPr>
            <w:tcW w:w="468" w:type="pct"/>
          </w:tcPr>
          <w:p w14:paraId="6697793A" w14:textId="68D2F62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C12A440" w14:textId="1ACDF53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2340098" w14:textId="04136DA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0079CCA" w14:textId="41CED950"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F16B57E" w14:textId="77777777" w:rsidR="00F644E1" w:rsidRPr="000E1EE2" w:rsidRDefault="00F644E1" w:rsidP="00F644E1">
            <w:pPr>
              <w:rPr>
                <w:rFonts w:cs="Times New Roman"/>
                <w:bCs/>
                <w:color w:val="000000" w:themeColor="text1"/>
                <w:szCs w:val="24"/>
              </w:rPr>
            </w:pPr>
          </w:p>
        </w:tc>
        <w:tc>
          <w:tcPr>
            <w:tcW w:w="469" w:type="pct"/>
          </w:tcPr>
          <w:p w14:paraId="153D80E3" w14:textId="5F91D4F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3863D55" w14:textId="77777777" w:rsidR="00F644E1" w:rsidRPr="000E1EE2" w:rsidRDefault="00F644E1" w:rsidP="00F644E1">
            <w:pPr>
              <w:rPr>
                <w:rFonts w:cs="Times New Roman"/>
                <w:bCs/>
                <w:color w:val="000000" w:themeColor="text1"/>
                <w:szCs w:val="24"/>
              </w:rPr>
            </w:pPr>
          </w:p>
        </w:tc>
        <w:tc>
          <w:tcPr>
            <w:tcW w:w="469" w:type="pct"/>
          </w:tcPr>
          <w:p w14:paraId="7FEBE0E8" w14:textId="77777777" w:rsidR="00F644E1" w:rsidRPr="000E1EE2" w:rsidRDefault="00F644E1" w:rsidP="00F644E1">
            <w:pPr>
              <w:rPr>
                <w:rFonts w:cs="Times New Roman"/>
                <w:bCs/>
                <w:color w:val="000000" w:themeColor="text1"/>
                <w:szCs w:val="24"/>
              </w:rPr>
            </w:pPr>
          </w:p>
        </w:tc>
      </w:tr>
      <w:tr w:rsidR="00CA0D1D" w:rsidRPr="000E1EE2" w14:paraId="3F5F8859" w14:textId="77777777" w:rsidTr="002C4772">
        <w:tc>
          <w:tcPr>
            <w:tcW w:w="1249" w:type="pct"/>
          </w:tcPr>
          <w:p w14:paraId="3F05AF3B" w14:textId="13CA4EEF" w:rsidR="00CA0D1D" w:rsidRPr="00085B8B" w:rsidRDefault="00CA0D1D" w:rsidP="00CA0D1D">
            <w:pPr>
              <w:rPr>
                <w:rFonts w:cs="Times New Roman"/>
                <w:bCs/>
                <w:szCs w:val="24"/>
              </w:rPr>
            </w:pPr>
            <w:r w:rsidRPr="00085B8B">
              <w:rPr>
                <w:rFonts w:cs="Times New Roman"/>
                <w:szCs w:val="24"/>
              </w:rPr>
              <w:t>SWE0613 2227</w:t>
            </w:r>
          </w:p>
        </w:tc>
        <w:tc>
          <w:tcPr>
            <w:tcW w:w="468" w:type="pct"/>
          </w:tcPr>
          <w:p w14:paraId="67FF2D93" w14:textId="0039C8E7"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438454B1" w14:textId="17F5012C"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46B1E08B" w14:textId="2D3ABB45"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310010F5" w14:textId="77777777" w:rsidR="00CA0D1D" w:rsidRPr="000E1EE2" w:rsidRDefault="00CA0D1D" w:rsidP="00CA0D1D">
            <w:pPr>
              <w:rPr>
                <w:rFonts w:cs="Times New Roman"/>
                <w:bCs/>
                <w:color w:val="000000" w:themeColor="text1"/>
                <w:szCs w:val="24"/>
              </w:rPr>
            </w:pPr>
          </w:p>
        </w:tc>
        <w:tc>
          <w:tcPr>
            <w:tcW w:w="469" w:type="pct"/>
          </w:tcPr>
          <w:p w14:paraId="6A976663" w14:textId="412F0814"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4D3FC692" w14:textId="4455C214"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22B1AA61" w14:textId="77777777" w:rsidR="00CA0D1D" w:rsidRPr="000E1EE2" w:rsidRDefault="00CA0D1D" w:rsidP="00CA0D1D">
            <w:pPr>
              <w:rPr>
                <w:rFonts w:cs="Times New Roman"/>
                <w:bCs/>
                <w:color w:val="000000" w:themeColor="text1"/>
                <w:szCs w:val="24"/>
              </w:rPr>
            </w:pPr>
          </w:p>
        </w:tc>
        <w:tc>
          <w:tcPr>
            <w:tcW w:w="469" w:type="pct"/>
          </w:tcPr>
          <w:p w14:paraId="14E20ED4" w14:textId="290358CD"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r>
      <w:tr w:rsidR="00CA0D1D" w:rsidRPr="000E1EE2" w14:paraId="53272DFC" w14:textId="77777777" w:rsidTr="002C4772">
        <w:tc>
          <w:tcPr>
            <w:tcW w:w="1249" w:type="pct"/>
          </w:tcPr>
          <w:p w14:paraId="333128C9" w14:textId="0AD99FED" w:rsidR="00CA0D1D" w:rsidRPr="00085B8B" w:rsidRDefault="00CA0D1D" w:rsidP="00CA0D1D">
            <w:pPr>
              <w:rPr>
                <w:rFonts w:cs="Times New Roman"/>
                <w:szCs w:val="24"/>
              </w:rPr>
            </w:pPr>
            <w:r w:rsidRPr="00085B8B">
              <w:rPr>
                <w:rFonts w:cs="Times New Roman"/>
                <w:szCs w:val="24"/>
              </w:rPr>
              <w:t>SWE0613 2228</w:t>
            </w:r>
          </w:p>
        </w:tc>
        <w:tc>
          <w:tcPr>
            <w:tcW w:w="468" w:type="pct"/>
          </w:tcPr>
          <w:p w14:paraId="7FF68563" w14:textId="3F63A3E7"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2F6831C5" w14:textId="00727AA8"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4B4A2C1B" w14:textId="42D82BC3"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778AE3F8" w14:textId="77777777" w:rsidR="00CA0D1D" w:rsidRPr="000E1EE2" w:rsidRDefault="00CA0D1D" w:rsidP="00CA0D1D">
            <w:pPr>
              <w:rPr>
                <w:rFonts w:cs="Times New Roman"/>
                <w:bCs/>
                <w:color w:val="000000" w:themeColor="text1"/>
                <w:szCs w:val="24"/>
              </w:rPr>
            </w:pPr>
          </w:p>
        </w:tc>
        <w:tc>
          <w:tcPr>
            <w:tcW w:w="469" w:type="pct"/>
          </w:tcPr>
          <w:p w14:paraId="26588AF8" w14:textId="7A13C289"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2DD818E6" w14:textId="631B003F"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c>
          <w:tcPr>
            <w:tcW w:w="469" w:type="pct"/>
          </w:tcPr>
          <w:p w14:paraId="563FE9FF" w14:textId="77777777" w:rsidR="00CA0D1D" w:rsidRPr="000E1EE2" w:rsidRDefault="00CA0D1D" w:rsidP="00CA0D1D">
            <w:pPr>
              <w:rPr>
                <w:rFonts w:cs="Times New Roman"/>
                <w:bCs/>
                <w:color w:val="000000" w:themeColor="text1"/>
                <w:szCs w:val="24"/>
              </w:rPr>
            </w:pPr>
          </w:p>
        </w:tc>
        <w:tc>
          <w:tcPr>
            <w:tcW w:w="469" w:type="pct"/>
          </w:tcPr>
          <w:p w14:paraId="6D00CF8C" w14:textId="1DE5621B" w:rsidR="00CA0D1D" w:rsidRPr="000E1EE2" w:rsidRDefault="00CA0D1D" w:rsidP="00CA0D1D">
            <w:pPr>
              <w:rPr>
                <w:rFonts w:cs="Times New Roman"/>
                <w:bCs/>
                <w:color w:val="000000" w:themeColor="text1"/>
                <w:szCs w:val="24"/>
              </w:rPr>
            </w:pPr>
            <w:r w:rsidRPr="000E1EE2">
              <w:rPr>
                <w:rFonts w:cs="Times New Roman"/>
                <w:bCs/>
                <w:color w:val="000000" w:themeColor="text1"/>
                <w:szCs w:val="24"/>
              </w:rPr>
              <w:t>√</w:t>
            </w:r>
          </w:p>
        </w:tc>
      </w:tr>
      <w:tr w:rsidR="000E1EE2" w:rsidRPr="000E1EE2" w14:paraId="45E1337B" w14:textId="77777777" w:rsidTr="002C4772">
        <w:tc>
          <w:tcPr>
            <w:tcW w:w="1249" w:type="pct"/>
          </w:tcPr>
          <w:p w14:paraId="1B646A24" w14:textId="46F70B0F"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2284</w:t>
            </w:r>
          </w:p>
        </w:tc>
        <w:tc>
          <w:tcPr>
            <w:tcW w:w="468" w:type="pct"/>
          </w:tcPr>
          <w:p w14:paraId="5BB13BFF" w14:textId="43DD092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9578B77" w14:textId="77777777" w:rsidR="00F644E1" w:rsidRPr="000E1EE2" w:rsidRDefault="00F644E1" w:rsidP="00F644E1">
            <w:pPr>
              <w:rPr>
                <w:rFonts w:cs="Times New Roman"/>
                <w:bCs/>
                <w:color w:val="000000" w:themeColor="text1"/>
                <w:szCs w:val="24"/>
              </w:rPr>
            </w:pPr>
          </w:p>
        </w:tc>
        <w:tc>
          <w:tcPr>
            <w:tcW w:w="469" w:type="pct"/>
          </w:tcPr>
          <w:p w14:paraId="6E8E284C" w14:textId="77777777" w:rsidR="00F644E1" w:rsidRPr="000E1EE2" w:rsidRDefault="00F644E1" w:rsidP="00F644E1">
            <w:pPr>
              <w:rPr>
                <w:rFonts w:cs="Times New Roman"/>
                <w:bCs/>
                <w:color w:val="000000" w:themeColor="text1"/>
                <w:szCs w:val="24"/>
              </w:rPr>
            </w:pPr>
          </w:p>
        </w:tc>
        <w:tc>
          <w:tcPr>
            <w:tcW w:w="469" w:type="pct"/>
          </w:tcPr>
          <w:p w14:paraId="5EACE42B" w14:textId="77777777" w:rsidR="00F644E1" w:rsidRPr="000E1EE2" w:rsidRDefault="00F644E1" w:rsidP="00F644E1">
            <w:pPr>
              <w:rPr>
                <w:rFonts w:cs="Times New Roman"/>
                <w:bCs/>
                <w:color w:val="000000" w:themeColor="text1"/>
                <w:szCs w:val="24"/>
              </w:rPr>
            </w:pPr>
          </w:p>
        </w:tc>
        <w:tc>
          <w:tcPr>
            <w:tcW w:w="469" w:type="pct"/>
          </w:tcPr>
          <w:p w14:paraId="29BA2981" w14:textId="2D64F1D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5D6F235" w14:textId="77777777" w:rsidR="00F644E1" w:rsidRPr="000E1EE2" w:rsidRDefault="00F644E1" w:rsidP="00F644E1">
            <w:pPr>
              <w:rPr>
                <w:rFonts w:cs="Times New Roman"/>
                <w:bCs/>
                <w:color w:val="000000" w:themeColor="text1"/>
                <w:szCs w:val="24"/>
              </w:rPr>
            </w:pPr>
          </w:p>
        </w:tc>
        <w:tc>
          <w:tcPr>
            <w:tcW w:w="469" w:type="pct"/>
          </w:tcPr>
          <w:p w14:paraId="0216CBE0" w14:textId="77777777" w:rsidR="00F644E1" w:rsidRPr="000E1EE2" w:rsidRDefault="00F644E1" w:rsidP="00F644E1">
            <w:pPr>
              <w:rPr>
                <w:rFonts w:cs="Times New Roman"/>
                <w:bCs/>
                <w:color w:val="000000" w:themeColor="text1"/>
                <w:szCs w:val="24"/>
              </w:rPr>
            </w:pPr>
          </w:p>
        </w:tc>
        <w:tc>
          <w:tcPr>
            <w:tcW w:w="469" w:type="pct"/>
          </w:tcPr>
          <w:p w14:paraId="3F980413" w14:textId="36E8E1D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0470266B" w14:textId="77777777" w:rsidTr="002C4772">
        <w:tc>
          <w:tcPr>
            <w:tcW w:w="1249" w:type="pct"/>
          </w:tcPr>
          <w:p w14:paraId="0EE6E81D" w14:textId="7C74EB2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2292</w:t>
            </w:r>
          </w:p>
        </w:tc>
        <w:tc>
          <w:tcPr>
            <w:tcW w:w="468" w:type="pct"/>
          </w:tcPr>
          <w:p w14:paraId="3F63A8B0" w14:textId="11B40E3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D4B4F1C" w14:textId="77777777" w:rsidR="00F644E1" w:rsidRPr="000E1EE2" w:rsidRDefault="00F644E1" w:rsidP="00F644E1">
            <w:pPr>
              <w:rPr>
                <w:rFonts w:cs="Times New Roman"/>
                <w:bCs/>
                <w:color w:val="000000" w:themeColor="text1"/>
                <w:szCs w:val="24"/>
              </w:rPr>
            </w:pPr>
          </w:p>
        </w:tc>
        <w:tc>
          <w:tcPr>
            <w:tcW w:w="469" w:type="pct"/>
          </w:tcPr>
          <w:p w14:paraId="7D26E9F1" w14:textId="77777777" w:rsidR="00F644E1" w:rsidRPr="000E1EE2" w:rsidRDefault="00F644E1" w:rsidP="00F644E1">
            <w:pPr>
              <w:rPr>
                <w:rFonts w:cs="Times New Roman"/>
                <w:bCs/>
                <w:color w:val="000000" w:themeColor="text1"/>
                <w:szCs w:val="24"/>
              </w:rPr>
            </w:pPr>
          </w:p>
        </w:tc>
        <w:tc>
          <w:tcPr>
            <w:tcW w:w="469" w:type="pct"/>
          </w:tcPr>
          <w:p w14:paraId="58E9BDA8" w14:textId="77777777" w:rsidR="00F644E1" w:rsidRPr="000E1EE2" w:rsidRDefault="00F644E1" w:rsidP="00F644E1">
            <w:pPr>
              <w:rPr>
                <w:rFonts w:cs="Times New Roman"/>
                <w:bCs/>
                <w:color w:val="000000" w:themeColor="text1"/>
                <w:szCs w:val="24"/>
              </w:rPr>
            </w:pPr>
          </w:p>
        </w:tc>
        <w:tc>
          <w:tcPr>
            <w:tcW w:w="469" w:type="pct"/>
          </w:tcPr>
          <w:p w14:paraId="1A1DC0A8" w14:textId="4A340169"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274B2B8" w14:textId="77777777" w:rsidR="00F644E1" w:rsidRPr="000E1EE2" w:rsidRDefault="00F644E1" w:rsidP="00F644E1">
            <w:pPr>
              <w:rPr>
                <w:rFonts w:cs="Times New Roman"/>
                <w:bCs/>
                <w:color w:val="000000" w:themeColor="text1"/>
                <w:szCs w:val="24"/>
              </w:rPr>
            </w:pPr>
          </w:p>
        </w:tc>
        <w:tc>
          <w:tcPr>
            <w:tcW w:w="469" w:type="pct"/>
          </w:tcPr>
          <w:p w14:paraId="51F8ED79" w14:textId="77777777" w:rsidR="00F644E1" w:rsidRPr="000E1EE2" w:rsidRDefault="00F644E1" w:rsidP="00F644E1">
            <w:pPr>
              <w:rPr>
                <w:rFonts w:cs="Times New Roman"/>
                <w:bCs/>
                <w:color w:val="000000" w:themeColor="text1"/>
                <w:szCs w:val="24"/>
              </w:rPr>
            </w:pPr>
          </w:p>
        </w:tc>
        <w:tc>
          <w:tcPr>
            <w:tcW w:w="469" w:type="pct"/>
          </w:tcPr>
          <w:p w14:paraId="55BB1060" w14:textId="77777777" w:rsidR="00F644E1" w:rsidRPr="000E1EE2" w:rsidRDefault="00F644E1" w:rsidP="00F644E1">
            <w:pPr>
              <w:rPr>
                <w:rFonts w:cs="Times New Roman"/>
                <w:bCs/>
                <w:color w:val="000000" w:themeColor="text1"/>
                <w:szCs w:val="24"/>
              </w:rPr>
            </w:pPr>
          </w:p>
        </w:tc>
      </w:tr>
      <w:tr w:rsidR="000E1EE2" w:rsidRPr="000E1EE2" w14:paraId="0D0E9055" w14:textId="77777777" w:rsidTr="004172F0">
        <w:tc>
          <w:tcPr>
            <w:tcW w:w="1249" w:type="pct"/>
            <w:vAlign w:val="center"/>
          </w:tcPr>
          <w:p w14:paraId="538B7A40" w14:textId="12AEA09D"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w:t>
            </w:r>
            <w:r w:rsidR="00481FDA" w:rsidRPr="000E1EE2">
              <w:rPr>
                <w:rFonts w:cs="Times New Roman"/>
                <w:color w:val="000000" w:themeColor="text1"/>
                <w:szCs w:val="24"/>
              </w:rPr>
              <w:t>1</w:t>
            </w:r>
            <w:r w:rsidRPr="000E1EE2">
              <w:rPr>
                <w:rFonts w:cs="Times New Roman"/>
                <w:color w:val="000000" w:themeColor="text1"/>
                <w:szCs w:val="24"/>
              </w:rPr>
              <w:t>43</w:t>
            </w:r>
          </w:p>
        </w:tc>
        <w:tc>
          <w:tcPr>
            <w:tcW w:w="468" w:type="pct"/>
          </w:tcPr>
          <w:p w14:paraId="5EA63A1F" w14:textId="4391D99A"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A109A2B" w14:textId="77777777" w:rsidR="00F644E1" w:rsidRPr="000E1EE2" w:rsidRDefault="00F644E1" w:rsidP="00F644E1">
            <w:pPr>
              <w:rPr>
                <w:rFonts w:cs="Times New Roman"/>
                <w:bCs/>
                <w:color w:val="000000" w:themeColor="text1"/>
                <w:szCs w:val="24"/>
              </w:rPr>
            </w:pPr>
          </w:p>
        </w:tc>
        <w:tc>
          <w:tcPr>
            <w:tcW w:w="469" w:type="pct"/>
          </w:tcPr>
          <w:p w14:paraId="59F73478" w14:textId="3C09A7D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BA4B90E" w14:textId="771FFA7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95C49A4" w14:textId="77777777" w:rsidR="00F644E1" w:rsidRPr="000E1EE2" w:rsidRDefault="00F644E1" w:rsidP="00F644E1">
            <w:pPr>
              <w:rPr>
                <w:rFonts w:cs="Times New Roman"/>
                <w:bCs/>
                <w:color w:val="000000" w:themeColor="text1"/>
                <w:szCs w:val="24"/>
              </w:rPr>
            </w:pPr>
          </w:p>
        </w:tc>
        <w:tc>
          <w:tcPr>
            <w:tcW w:w="469" w:type="pct"/>
          </w:tcPr>
          <w:p w14:paraId="648206A5" w14:textId="3068D05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B45E1B3" w14:textId="14B7BEA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2F0703C" w14:textId="03F84E6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72308B61" w14:textId="77777777" w:rsidTr="004172F0">
        <w:tc>
          <w:tcPr>
            <w:tcW w:w="1249" w:type="pct"/>
            <w:vAlign w:val="center"/>
          </w:tcPr>
          <w:p w14:paraId="5B32ADD4" w14:textId="056EE931"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3151</w:t>
            </w:r>
          </w:p>
        </w:tc>
        <w:tc>
          <w:tcPr>
            <w:tcW w:w="468" w:type="pct"/>
          </w:tcPr>
          <w:p w14:paraId="3298EFE0" w14:textId="4D55B45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03740B0" w14:textId="77777777" w:rsidR="00F644E1" w:rsidRPr="000E1EE2" w:rsidRDefault="00F644E1" w:rsidP="00F644E1">
            <w:pPr>
              <w:rPr>
                <w:rFonts w:cs="Times New Roman"/>
                <w:bCs/>
                <w:color w:val="000000" w:themeColor="text1"/>
                <w:szCs w:val="24"/>
              </w:rPr>
            </w:pPr>
          </w:p>
        </w:tc>
        <w:tc>
          <w:tcPr>
            <w:tcW w:w="469" w:type="pct"/>
          </w:tcPr>
          <w:p w14:paraId="52B97162" w14:textId="77777777" w:rsidR="00F644E1" w:rsidRPr="000E1EE2" w:rsidRDefault="00F644E1" w:rsidP="00F644E1">
            <w:pPr>
              <w:rPr>
                <w:rFonts w:cs="Times New Roman"/>
                <w:bCs/>
                <w:color w:val="000000" w:themeColor="text1"/>
                <w:szCs w:val="24"/>
              </w:rPr>
            </w:pPr>
          </w:p>
        </w:tc>
        <w:tc>
          <w:tcPr>
            <w:tcW w:w="469" w:type="pct"/>
          </w:tcPr>
          <w:p w14:paraId="2F3FA773" w14:textId="77777777" w:rsidR="00F644E1" w:rsidRPr="000E1EE2" w:rsidRDefault="00F644E1" w:rsidP="00F644E1">
            <w:pPr>
              <w:rPr>
                <w:rFonts w:cs="Times New Roman"/>
                <w:bCs/>
                <w:color w:val="000000" w:themeColor="text1"/>
                <w:szCs w:val="24"/>
              </w:rPr>
            </w:pPr>
          </w:p>
        </w:tc>
        <w:tc>
          <w:tcPr>
            <w:tcW w:w="469" w:type="pct"/>
          </w:tcPr>
          <w:p w14:paraId="3807C15E" w14:textId="77777777" w:rsidR="00F644E1" w:rsidRPr="000E1EE2" w:rsidRDefault="00F644E1" w:rsidP="00F644E1">
            <w:pPr>
              <w:rPr>
                <w:rFonts w:cs="Times New Roman"/>
                <w:bCs/>
                <w:color w:val="000000" w:themeColor="text1"/>
                <w:szCs w:val="24"/>
              </w:rPr>
            </w:pPr>
          </w:p>
        </w:tc>
        <w:tc>
          <w:tcPr>
            <w:tcW w:w="469" w:type="pct"/>
          </w:tcPr>
          <w:p w14:paraId="1C91FDC8" w14:textId="77777777" w:rsidR="00F644E1" w:rsidRPr="000E1EE2" w:rsidRDefault="00F644E1" w:rsidP="00F644E1">
            <w:pPr>
              <w:rPr>
                <w:rFonts w:cs="Times New Roman"/>
                <w:bCs/>
                <w:color w:val="000000" w:themeColor="text1"/>
                <w:szCs w:val="24"/>
              </w:rPr>
            </w:pPr>
          </w:p>
        </w:tc>
        <w:tc>
          <w:tcPr>
            <w:tcW w:w="469" w:type="pct"/>
          </w:tcPr>
          <w:p w14:paraId="27C191D6" w14:textId="77777777" w:rsidR="00F644E1" w:rsidRPr="000E1EE2" w:rsidRDefault="00F644E1" w:rsidP="00F644E1">
            <w:pPr>
              <w:rPr>
                <w:rFonts w:cs="Times New Roman"/>
                <w:bCs/>
                <w:color w:val="000000" w:themeColor="text1"/>
                <w:szCs w:val="24"/>
              </w:rPr>
            </w:pPr>
          </w:p>
        </w:tc>
        <w:tc>
          <w:tcPr>
            <w:tcW w:w="469" w:type="pct"/>
          </w:tcPr>
          <w:p w14:paraId="480490B7" w14:textId="77777777" w:rsidR="00F644E1" w:rsidRPr="000E1EE2" w:rsidRDefault="00F644E1" w:rsidP="00F644E1">
            <w:pPr>
              <w:rPr>
                <w:rFonts w:cs="Times New Roman"/>
                <w:bCs/>
                <w:color w:val="000000" w:themeColor="text1"/>
                <w:szCs w:val="24"/>
              </w:rPr>
            </w:pPr>
          </w:p>
        </w:tc>
      </w:tr>
      <w:tr w:rsidR="000E1EE2" w:rsidRPr="000E1EE2" w14:paraId="7762D208" w14:textId="77777777" w:rsidTr="004172F0">
        <w:tc>
          <w:tcPr>
            <w:tcW w:w="1249" w:type="pct"/>
            <w:vAlign w:val="center"/>
          </w:tcPr>
          <w:p w14:paraId="020E76AE" w14:textId="680D061C" w:rsidR="00F644E1" w:rsidRPr="000E1EE2" w:rsidRDefault="00F644E1" w:rsidP="00F644E1">
            <w:pPr>
              <w:rPr>
                <w:rFonts w:cs="Times New Roman"/>
                <w:bCs/>
                <w:color w:val="000000" w:themeColor="text1"/>
                <w:szCs w:val="24"/>
              </w:rPr>
            </w:pPr>
            <w:r w:rsidRPr="000E1EE2">
              <w:rPr>
                <w:rFonts w:cs="Times New Roman"/>
                <w:color w:val="000000" w:themeColor="text1"/>
                <w:szCs w:val="24"/>
              </w:rPr>
              <w:lastRenderedPageBreak/>
              <w:t>ECO0311 3152</w:t>
            </w:r>
          </w:p>
        </w:tc>
        <w:tc>
          <w:tcPr>
            <w:tcW w:w="468" w:type="pct"/>
          </w:tcPr>
          <w:p w14:paraId="0D171141" w14:textId="6BF3A3A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8FDA7FB" w14:textId="1726D4B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62218F5" w14:textId="2228506D"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5244180" w14:textId="77777777" w:rsidR="00F644E1" w:rsidRPr="000E1EE2" w:rsidRDefault="00F644E1" w:rsidP="00F644E1">
            <w:pPr>
              <w:rPr>
                <w:rFonts w:cs="Times New Roman"/>
                <w:bCs/>
                <w:color w:val="000000" w:themeColor="text1"/>
                <w:szCs w:val="24"/>
              </w:rPr>
            </w:pPr>
          </w:p>
        </w:tc>
        <w:tc>
          <w:tcPr>
            <w:tcW w:w="469" w:type="pct"/>
          </w:tcPr>
          <w:p w14:paraId="7AF1A4D0" w14:textId="77777777" w:rsidR="00F644E1" w:rsidRPr="000E1EE2" w:rsidRDefault="00F644E1" w:rsidP="00F644E1">
            <w:pPr>
              <w:rPr>
                <w:rFonts w:cs="Times New Roman"/>
                <w:bCs/>
                <w:color w:val="000000" w:themeColor="text1"/>
                <w:szCs w:val="24"/>
              </w:rPr>
            </w:pPr>
          </w:p>
        </w:tc>
        <w:tc>
          <w:tcPr>
            <w:tcW w:w="469" w:type="pct"/>
          </w:tcPr>
          <w:p w14:paraId="234CAD2F" w14:textId="77777777" w:rsidR="00F644E1" w:rsidRPr="000E1EE2" w:rsidRDefault="00F644E1" w:rsidP="00F644E1">
            <w:pPr>
              <w:rPr>
                <w:rFonts w:cs="Times New Roman"/>
                <w:bCs/>
                <w:color w:val="000000" w:themeColor="text1"/>
                <w:szCs w:val="24"/>
              </w:rPr>
            </w:pPr>
          </w:p>
        </w:tc>
        <w:tc>
          <w:tcPr>
            <w:tcW w:w="469" w:type="pct"/>
          </w:tcPr>
          <w:p w14:paraId="4F9CB406" w14:textId="77777777" w:rsidR="00F644E1" w:rsidRPr="000E1EE2" w:rsidRDefault="00F644E1" w:rsidP="00F644E1">
            <w:pPr>
              <w:rPr>
                <w:rFonts w:cs="Times New Roman"/>
                <w:bCs/>
                <w:color w:val="000000" w:themeColor="text1"/>
                <w:szCs w:val="24"/>
              </w:rPr>
            </w:pPr>
          </w:p>
        </w:tc>
        <w:tc>
          <w:tcPr>
            <w:tcW w:w="469" w:type="pct"/>
          </w:tcPr>
          <w:p w14:paraId="49B31CC0" w14:textId="77777777" w:rsidR="00F644E1" w:rsidRPr="000E1EE2" w:rsidRDefault="00F644E1" w:rsidP="00F644E1">
            <w:pPr>
              <w:rPr>
                <w:rFonts w:cs="Times New Roman"/>
                <w:bCs/>
                <w:color w:val="000000" w:themeColor="text1"/>
                <w:szCs w:val="24"/>
              </w:rPr>
            </w:pPr>
          </w:p>
        </w:tc>
      </w:tr>
      <w:tr w:rsidR="000E1EE2" w:rsidRPr="000E1EE2" w14:paraId="19271BB0" w14:textId="77777777" w:rsidTr="004172F0">
        <w:tc>
          <w:tcPr>
            <w:tcW w:w="1249" w:type="pct"/>
            <w:vAlign w:val="center"/>
          </w:tcPr>
          <w:p w14:paraId="3FB3F538" w14:textId="44B393F9"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3162</w:t>
            </w:r>
          </w:p>
        </w:tc>
        <w:tc>
          <w:tcPr>
            <w:tcW w:w="468" w:type="pct"/>
          </w:tcPr>
          <w:p w14:paraId="41CA5B2A" w14:textId="7CDA0CCA"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B182B1C" w14:textId="7B0C5A5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93A8446" w14:textId="77777777" w:rsidR="00F644E1" w:rsidRPr="000E1EE2" w:rsidRDefault="00F644E1" w:rsidP="00F644E1">
            <w:pPr>
              <w:rPr>
                <w:rFonts w:cs="Times New Roman"/>
                <w:bCs/>
                <w:color w:val="000000" w:themeColor="text1"/>
                <w:szCs w:val="24"/>
              </w:rPr>
            </w:pPr>
          </w:p>
        </w:tc>
        <w:tc>
          <w:tcPr>
            <w:tcW w:w="469" w:type="pct"/>
          </w:tcPr>
          <w:p w14:paraId="14F146A0" w14:textId="1333188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72F2FC3" w14:textId="6B0CAB29"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847F1D4" w14:textId="331F83E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B152F60" w14:textId="77777777" w:rsidR="00F644E1" w:rsidRPr="000E1EE2" w:rsidRDefault="00F644E1" w:rsidP="00F644E1">
            <w:pPr>
              <w:rPr>
                <w:rFonts w:cs="Times New Roman"/>
                <w:bCs/>
                <w:color w:val="000000" w:themeColor="text1"/>
                <w:szCs w:val="24"/>
              </w:rPr>
            </w:pPr>
          </w:p>
        </w:tc>
        <w:tc>
          <w:tcPr>
            <w:tcW w:w="469" w:type="pct"/>
          </w:tcPr>
          <w:p w14:paraId="36C75C27" w14:textId="77777777" w:rsidR="00F644E1" w:rsidRPr="000E1EE2" w:rsidRDefault="00F644E1" w:rsidP="00F644E1">
            <w:pPr>
              <w:rPr>
                <w:rFonts w:cs="Times New Roman"/>
                <w:bCs/>
                <w:color w:val="000000" w:themeColor="text1"/>
                <w:szCs w:val="24"/>
              </w:rPr>
            </w:pPr>
          </w:p>
        </w:tc>
      </w:tr>
      <w:tr w:rsidR="000E1EE2" w:rsidRPr="000E1EE2" w14:paraId="0F7BB2CE" w14:textId="77777777" w:rsidTr="004172F0">
        <w:tc>
          <w:tcPr>
            <w:tcW w:w="1249" w:type="pct"/>
            <w:vAlign w:val="center"/>
          </w:tcPr>
          <w:p w14:paraId="48F96F6D" w14:textId="2099FC35"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3174</w:t>
            </w:r>
          </w:p>
        </w:tc>
        <w:tc>
          <w:tcPr>
            <w:tcW w:w="468" w:type="pct"/>
          </w:tcPr>
          <w:p w14:paraId="0C93FED7" w14:textId="54299A64"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4A425AB" w14:textId="417A1A8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845E75D" w14:textId="77777777" w:rsidR="00F644E1" w:rsidRPr="000E1EE2" w:rsidRDefault="00F644E1" w:rsidP="00F644E1">
            <w:pPr>
              <w:rPr>
                <w:rFonts w:cs="Times New Roman"/>
                <w:bCs/>
                <w:color w:val="000000" w:themeColor="text1"/>
                <w:szCs w:val="24"/>
              </w:rPr>
            </w:pPr>
          </w:p>
        </w:tc>
        <w:tc>
          <w:tcPr>
            <w:tcW w:w="469" w:type="pct"/>
          </w:tcPr>
          <w:p w14:paraId="3CC9B73F" w14:textId="77777777" w:rsidR="00F644E1" w:rsidRPr="000E1EE2" w:rsidRDefault="00F644E1" w:rsidP="00F644E1">
            <w:pPr>
              <w:rPr>
                <w:rFonts w:cs="Times New Roman"/>
                <w:bCs/>
                <w:color w:val="000000" w:themeColor="text1"/>
                <w:szCs w:val="24"/>
              </w:rPr>
            </w:pPr>
          </w:p>
        </w:tc>
        <w:tc>
          <w:tcPr>
            <w:tcW w:w="469" w:type="pct"/>
          </w:tcPr>
          <w:p w14:paraId="2187CB46" w14:textId="1D7E38F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18DF8AB" w14:textId="302DB65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E89B9D2" w14:textId="3855D0C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4AA9750" w14:textId="77777777" w:rsidR="00F644E1" w:rsidRPr="000E1EE2" w:rsidRDefault="00F644E1" w:rsidP="00F644E1">
            <w:pPr>
              <w:rPr>
                <w:rFonts w:cs="Times New Roman"/>
                <w:bCs/>
                <w:color w:val="000000" w:themeColor="text1"/>
                <w:szCs w:val="24"/>
              </w:rPr>
            </w:pPr>
          </w:p>
        </w:tc>
      </w:tr>
      <w:tr w:rsidR="000E1EE2" w:rsidRPr="000E1EE2" w14:paraId="4F255472" w14:textId="77777777" w:rsidTr="004172F0">
        <w:tc>
          <w:tcPr>
            <w:tcW w:w="1249" w:type="pct"/>
            <w:vAlign w:val="center"/>
          </w:tcPr>
          <w:p w14:paraId="67AF524C" w14:textId="373A700F" w:rsidR="00F644E1" w:rsidRPr="000E1EE2" w:rsidRDefault="004A4E96" w:rsidP="00F644E1">
            <w:pPr>
              <w:rPr>
                <w:rFonts w:cs="Times New Roman"/>
                <w:bCs/>
                <w:color w:val="000000" w:themeColor="text1"/>
                <w:szCs w:val="24"/>
              </w:rPr>
            </w:pPr>
            <w:r>
              <w:rPr>
                <w:rFonts w:cs="Times New Roman"/>
                <w:color w:val="000000" w:themeColor="text1"/>
                <w:szCs w:val="24"/>
              </w:rPr>
              <w:t>MAT0541 3101</w:t>
            </w:r>
          </w:p>
        </w:tc>
        <w:tc>
          <w:tcPr>
            <w:tcW w:w="468" w:type="pct"/>
          </w:tcPr>
          <w:p w14:paraId="125F5620" w14:textId="7E6BAD8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E77BF32" w14:textId="77777777" w:rsidR="00F644E1" w:rsidRPr="000E1EE2" w:rsidRDefault="00F644E1" w:rsidP="00F644E1">
            <w:pPr>
              <w:rPr>
                <w:rFonts w:cs="Times New Roman"/>
                <w:bCs/>
                <w:color w:val="000000" w:themeColor="text1"/>
                <w:szCs w:val="24"/>
              </w:rPr>
            </w:pPr>
          </w:p>
        </w:tc>
        <w:tc>
          <w:tcPr>
            <w:tcW w:w="469" w:type="pct"/>
          </w:tcPr>
          <w:p w14:paraId="02EEDC80" w14:textId="77777777" w:rsidR="00F644E1" w:rsidRPr="000E1EE2" w:rsidRDefault="00F644E1" w:rsidP="00F644E1">
            <w:pPr>
              <w:rPr>
                <w:rFonts w:cs="Times New Roman"/>
                <w:bCs/>
                <w:color w:val="000000" w:themeColor="text1"/>
                <w:szCs w:val="24"/>
              </w:rPr>
            </w:pPr>
          </w:p>
        </w:tc>
        <w:tc>
          <w:tcPr>
            <w:tcW w:w="469" w:type="pct"/>
          </w:tcPr>
          <w:p w14:paraId="208DCD61" w14:textId="77777777" w:rsidR="00F644E1" w:rsidRPr="000E1EE2" w:rsidRDefault="00F644E1" w:rsidP="00F644E1">
            <w:pPr>
              <w:rPr>
                <w:rFonts w:cs="Times New Roman"/>
                <w:bCs/>
                <w:color w:val="000000" w:themeColor="text1"/>
                <w:szCs w:val="24"/>
              </w:rPr>
            </w:pPr>
          </w:p>
        </w:tc>
        <w:tc>
          <w:tcPr>
            <w:tcW w:w="469" w:type="pct"/>
          </w:tcPr>
          <w:p w14:paraId="7B0CC287" w14:textId="77777777" w:rsidR="00F644E1" w:rsidRPr="000E1EE2" w:rsidRDefault="00F644E1" w:rsidP="00F644E1">
            <w:pPr>
              <w:rPr>
                <w:rFonts w:cs="Times New Roman"/>
                <w:bCs/>
                <w:color w:val="000000" w:themeColor="text1"/>
                <w:szCs w:val="24"/>
              </w:rPr>
            </w:pPr>
          </w:p>
        </w:tc>
        <w:tc>
          <w:tcPr>
            <w:tcW w:w="469" w:type="pct"/>
          </w:tcPr>
          <w:p w14:paraId="338FA00B" w14:textId="77777777" w:rsidR="00F644E1" w:rsidRPr="000E1EE2" w:rsidRDefault="00F644E1" w:rsidP="00F644E1">
            <w:pPr>
              <w:rPr>
                <w:rFonts w:cs="Times New Roman"/>
                <w:bCs/>
                <w:color w:val="000000" w:themeColor="text1"/>
                <w:szCs w:val="24"/>
              </w:rPr>
            </w:pPr>
          </w:p>
        </w:tc>
        <w:tc>
          <w:tcPr>
            <w:tcW w:w="469" w:type="pct"/>
          </w:tcPr>
          <w:p w14:paraId="27FB8829" w14:textId="77777777" w:rsidR="00F644E1" w:rsidRPr="000E1EE2" w:rsidRDefault="00F644E1" w:rsidP="00F644E1">
            <w:pPr>
              <w:rPr>
                <w:rFonts w:cs="Times New Roman"/>
                <w:bCs/>
                <w:color w:val="000000" w:themeColor="text1"/>
                <w:szCs w:val="24"/>
              </w:rPr>
            </w:pPr>
          </w:p>
        </w:tc>
        <w:tc>
          <w:tcPr>
            <w:tcW w:w="469" w:type="pct"/>
          </w:tcPr>
          <w:p w14:paraId="77A34F47" w14:textId="77777777" w:rsidR="00F644E1" w:rsidRPr="000E1EE2" w:rsidRDefault="00F644E1" w:rsidP="00F644E1">
            <w:pPr>
              <w:rPr>
                <w:rFonts w:cs="Times New Roman"/>
                <w:bCs/>
                <w:color w:val="000000" w:themeColor="text1"/>
                <w:szCs w:val="24"/>
              </w:rPr>
            </w:pPr>
          </w:p>
        </w:tc>
      </w:tr>
      <w:tr w:rsidR="000E1EE2" w:rsidRPr="000E1EE2" w14:paraId="0622D443" w14:textId="77777777" w:rsidTr="004172F0">
        <w:tc>
          <w:tcPr>
            <w:tcW w:w="1249" w:type="pct"/>
            <w:vAlign w:val="center"/>
          </w:tcPr>
          <w:p w14:paraId="7C0E8B9E" w14:textId="344490F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3185</w:t>
            </w:r>
          </w:p>
        </w:tc>
        <w:tc>
          <w:tcPr>
            <w:tcW w:w="468" w:type="pct"/>
          </w:tcPr>
          <w:p w14:paraId="408B3493" w14:textId="078A848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76CBF9F" w14:textId="77777777" w:rsidR="00F644E1" w:rsidRPr="000E1EE2" w:rsidRDefault="00F644E1" w:rsidP="00F644E1">
            <w:pPr>
              <w:rPr>
                <w:rFonts w:cs="Times New Roman"/>
                <w:bCs/>
                <w:color w:val="000000" w:themeColor="text1"/>
                <w:szCs w:val="24"/>
              </w:rPr>
            </w:pPr>
          </w:p>
        </w:tc>
        <w:tc>
          <w:tcPr>
            <w:tcW w:w="469" w:type="pct"/>
          </w:tcPr>
          <w:p w14:paraId="620016E5" w14:textId="77777777" w:rsidR="00F644E1" w:rsidRPr="000E1EE2" w:rsidRDefault="00F644E1" w:rsidP="00F644E1">
            <w:pPr>
              <w:rPr>
                <w:rFonts w:cs="Times New Roman"/>
                <w:bCs/>
                <w:color w:val="000000" w:themeColor="text1"/>
                <w:szCs w:val="24"/>
              </w:rPr>
            </w:pPr>
          </w:p>
        </w:tc>
        <w:tc>
          <w:tcPr>
            <w:tcW w:w="469" w:type="pct"/>
          </w:tcPr>
          <w:p w14:paraId="387B2AC1" w14:textId="633149B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824069A" w14:textId="77777777" w:rsidR="00F644E1" w:rsidRPr="000E1EE2" w:rsidRDefault="00F644E1" w:rsidP="00F644E1">
            <w:pPr>
              <w:rPr>
                <w:rFonts w:cs="Times New Roman"/>
                <w:bCs/>
                <w:color w:val="000000" w:themeColor="text1"/>
                <w:szCs w:val="24"/>
              </w:rPr>
            </w:pPr>
          </w:p>
        </w:tc>
        <w:tc>
          <w:tcPr>
            <w:tcW w:w="469" w:type="pct"/>
          </w:tcPr>
          <w:p w14:paraId="491E2FA4" w14:textId="77777777" w:rsidR="00F644E1" w:rsidRPr="000E1EE2" w:rsidRDefault="00F644E1" w:rsidP="00F644E1">
            <w:pPr>
              <w:rPr>
                <w:rFonts w:cs="Times New Roman"/>
                <w:bCs/>
                <w:color w:val="000000" w:themeColor="text1"/>
                <w:szCs w:val="24"/>
              </w:rPr>
            </w:pPr>
          </w:p>
        </w:tc>
        <w:tc>
          <w:tcPr>
            <w:tcW w:w="469" w:type="pct"/>
          </w:tcPr>
          <w:p w14:paraId="26167D6C" w14:textId="77777777" w:rsidR="00F644E1" w:rsidRPr="000E1EE2" w:rsidRDefault="00F644E1" w:rsidP="00F644E1">
            <w:pPr>
              <w:rPr>
                <w:rFonts w:cs="Times New Roman"/>
                <w:bCs/>
                <w:color w:val="000000" w:themeColor="text1"/>
                <w:szCs w:val="24"/>
              </w:rPr>
            </w:pPr>
          </w:p>
        </w:tc>
        <w:tc>
          <w:tcPr>
            <w:tcW w:w="469" w:type="pct"/>
          </w:tcPr>
          <w:p w14:paraId="47D65FB7" w14:textId="77777777" w:rsidR="00F644E1" w:rsidRPr="000E1EE2" w:rsidRDefault="00F644E1" w:rsidP="00F644E1">
            <w:pPr>
              <w:rPr>
                <w:rFonts w:cs="Times New Roman"/>
                <w:bCs/>
                <w:color w:val="000000" w:themeColor="text1"/>
                <w:szCs w:val="24"/>
              </w:rPr>
            </w:pPr>
          </w:p>
        </w:tc>
      </w:tr>
      <w:tr w:rsidR="000E1EE2" w:rsidRPr="000E1EE2" w14:paraId="13AEEE15" w14:textId="77777777" w:rsidTr="008951A1">
        <w:tc>
          <w:tcPr>
            <w:tcW w:w="1249" w:type="pct"/>
          </w:tcPr>
          <w:p w14:paraId="78E0254C" w14:textId="17FB2254"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3223</w:t>
            </w:r>
          </w:p>
        </w:tc>
        <w:tc>
          <w:tcPr>
            <w:tcW w:w="468" w:type="pct"/>
          </w:tcPr>
          <w:p w14:paraId="0EEB6E0A" w14:textId="3962FDC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8E94102" w14:textId="77777777" w:rsidR="00F644E1" w:rsidRPr="000E1EE2" w:rsidRDefault="00F644E1" w:rsidP="00F644E1">
            <w:pPr>
              <w:rPr>
                <w:rFonts w:cs="Times New Roman"/>
                <w:bCs/>
                <w:color w:val="000000" w:themeColor="text1"/>
                <w:szCs w:val="24"/>
              </w:rPr>
            </w:pPr>
          </w:p>
        </w:tc>
        <w:tc>
          <w:tcPr>
            <w:tcW w:w="469" w:type="pct"/>
          </w:tcPr>
          <w:p w14:paraId="276FDF97" w14:textId="0611B64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9E1730F" w14:textId="77971B90"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907B9B4" w14:textId="06338D4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86BEB29" w14:textId="35207BE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F294349" w14:textId="77777777" w:rsidR="00F644E1" w:rsidRPr="000E1EE2" w:rsidRDefault="00F644E1" w:rsidP="00F644E1">
            <w:pPr>
              <w:rPr>
                <w:rFonts w:cs="Times New Roman"/>
                <w:bCs/>
                <w:color w:val="000000" w:themeColor="text1"/>
                <w:szCs w:val="24"/>
              </w:rPr>
            </w:pPr>
          </w:p>
        </w:tc>
        <w:tc>
          <w:tcPr>
            <w:tcW w:w="469" w:type="pct"/>
          </w:tcPr>
          <w:p w14:paraId="7D07149E" w14:textId="451151B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095A381C" w14:textId="77777777" w:rsidTr="008951A1">
        <w:tc>
          <w:tcPr>
            <w:tcW w:w="1249" w:type="pct"/>
          </w:tcPr>
          <w:p w14:paraId="2BED835E" w14:textId="4EA29765"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3244</w:t>
            </w:r>
          </w:p>
        </w:tc>
        <w:tc>
          <w:tcPr>
            <w:tcW w:w="468" w:type="pct"/>
          </w:tcPr>
          <w:p w14:paraId="03D9F56D" w14:textId="3549CB0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BA91995" w14:textId="640AAA0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14751CF" w14:textId="2DFD28E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81A1C29" w14:textId="496743D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CB71FF3" w14:textId="26A695A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8515E17" w14:textId="77777777" w:rsidR="00F644E1" w:rsidRPr="000E1EE2" w:rsidRDefault="00F644E1" w:rsidP="00F644E1">
            <w:pPr>
              <w:rPr>
                <w:rFonts w:cs="Times New Roman"/>
                <w:bCs/>
                <w:color w:val="000000" w:themeColor="text1"/>
                <w:szCs w:val="24"/>
              </w:rPr>
            </w:pPr>
          </w:p>
        </w:tc>
        <w:tc>
          <w:tcPr>
            <w:tcW w:w="469" w:type="pct"/>
          </w:tcPr>
          <w:p w14:paraId="14939261" w14:textId="5DE237AD"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C635253" w14:textId="77777777" w:rsidR="00F644E1" w:rsidRPr="000E1EE2" w:rsidRDefault="00F644E1" w:rsidP="00F644E1">
            <w:pPr>
              <w:rPr>
                <w:rFonts w:cs="Times New Roman"/>
                <w:bCs/>
                <w:color w:val="000000" w:themeColor="text1"/>
                <w:szCs w:val="24"/>
              </w:rPr>
            </w:pPr>
          </w:p>
        </w:tc>
      </w:tr>
      <w:tr w:rsidR="000E1EE2" w:rsidRPr="000E1EE2" w14:paraId="6902898D" w14:textId="77777777" w:rsidTr="008951A1">
        <w:tc>
          <w:tcPr>
            <w:tcW w:w="1249" w:type="pct"/>
          </w:tcPr>
          <w:p w14:paraId="425C443B" w14:textId="0A1CA1FF"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3245</w:t>
            </w:r>
          </w:p>
        </w:tc>
        <w:tc>
          <w:tcPr>
            <w:tcW w:w="468" w:type="pct"/>
          </w:tcPr>
          <w:p w14:paraId="1EC181A8" w14:textId="77777777" w:rsidR="00F644E1" w:rsidRPr="000E1EE2" w:rsidRDefault="00F644E1" w:rsidP="00F644E1">
            <w:pPr>
              <w:rPr>
                <w:rFonts w:cs="Times New Roman"/>
                <w:bCs/>
                <w:color w:val="000000" w:themeColor="text1"/>
                <w:szCs w:val="24"/>
              </w:rPr>
            </w:pPr>
          </w:p>
        </w:tc>
        <w:tc>
          <w:tcPr>
            <w:tcW w:w="469" w:type="pct"/>
          </w:tcPr>
          <w:p w14:paraId="0097C827" w14:textId="2D895C60"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9E62388" w14:textId="55DF4C8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CEE0E6B" w14:textId="77777777" w:rsidR="00F644E1" w:rsidRPr="000E1EE2" w:rsidRDefault="00F644E1" w:rsidP="00F644E1">
            <w:pPr>
              <w:rPr>
                <w:rFonts w:cs="Times New Roman"/>
                <w:bCs/>
                <w:color w:val="000000" w:themeColor="text1"/>
                <w:szCs w:val="24"/>
              </w:rPr>
            </w:pPr>
          </w:p>
        </w:tc>
        <w:tc>
          <w:tcPr>
            <w:tcW w:w="469" w:type="pct"/>
          </w:tcPr>
          <w:p w14:paraId="03AC0766" w14:textId="77777777" w:rsidR="00F644E1" w:rsidRPr="000E1EE2" w:rsidRDefault="00F644E1" w:rsidP="00F644E1">
            <w:pPr>
              <w:rPr>
                <w:rFonts w:cs="Times New Roman"/>
                <w:bCs/>
                <w:color w:val="000000" w:themeColor="text1"/>
                <w:szCs w:val="24"/>
              </w:rPr>
            </w:pPr>
          </w:p>
        </w:tc>
        <w:tc>
          <w:tcPr>
            <w:tcW w:w="469" w:type="pct"/>
          </w:tcPr>
          <w:p w14:paraId="79A49683" w14:textId="77777777" w:rsidR="00F644E1" w:rsidRPr="000E1EE2" w:rsidRDefault="00F644E1" w:rsidP="00F644E1">
            <w:pPr>
              <w:rPr>
                <w:rFonts w:cs="Times New Roman"/>
                <w:bCs/>
                <w:color w:val="000000" w:themeColor="text1"/>
                <w:szCs w:val="24"/>
              </w:rPr>
            </w:pPr>
          </w:p>
        </w:tc>
        <w:tc>
          <w:tcPr>
            <w:tcW w:w="469" w:type="pct"/>
          </w:tcPr>
          <w:p w14:paraId="3A2F2437" w14:textId="77777777" w:rsidR="00F644E1" w:rsidRPr="000E1EE2" w:rsidRDefault="00F644E1" w:rsidP="00F644E1">
            <w:pPr>
              <w:rPr>
                <w:rFonts w:cs="Times New Roman"/>
                <w:bCs/>
                <w:color w:val="000000" w:themeColor="text1"/>
                <w:szCs w:val="24"/>
              </w:rPr>
            </w:pPr>
          </w:p>
        </w:tc>
        <w:tc>
          <w:tcPr>
            <w:tcW w:w="469" w:type="pct"/>
          </w:tcPr>
          <w:p w14:paraId="3D8D18F0" w14:textId="77777777" w:rsidR="00F644E1" w:rsidRPr="000E1EE2" w:rsidRDefault="00F644E1" w:rsidP="00F644E1">
            <w:pPr>
              <w:rPr>
                <w:rFonts w:cs="Times New Roman"/>
                <w:bCs/>
                <w:color w:val="000000" w:themeColor="text1"/>
                <w:szCs w:val="24"/>
              </w:rPr>
            </w:pPr>
          </w:p>
        </w:tc>
      </w:tr>
      <w:tr w:rsidR="000E1EE2" w:rsidRPr="000E1EE2" w14:paraId="4D4093B0" w14:textId="77777777" w:rsidTr="008951A1">
        <w:tc>
          <w:tcPr>
            <w:tcW w:w="1249" w:type="pct"/>
          </w:tcPr>
          <w:p w14:paraId="0862284C" w14:textId="40B1720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3253</w:t>
            </w:r>
          </w:p>
        </w:tc>
        <w:tc>
          <w:tcPr>
            <w:tcW w:w="468" w:type="pct"/>
          </w:tcPr>
          <w:p w14:paraId="6B3B5C02" w14:textId="578DF6DE"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F459736" w14:textId="3EF8DF5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BC6CE68" w14:textId="77777777" w:rsidR="00F644E1" w:rsidRPr="000E1EE2" w:rsidRDefault="00F644E1" w:rsidP="00F644E1">
            <w:pPr>
              <w:rPr>
                <w:rFonts w:cs="Times New Roman"/>
                <w:bCs/>
                <w:color w:val="000000" w:themeColor="text1"/>
                <w:szCs w:val="24"/>
              </w:rPr>
            </w:pPr>
          </w:p>
        </w:tc>
        <w:tc>
          <w:tcPr>
            <w:tcW w:w="469" w:type="pct"/>
          </w:tcPr>
          <w:p w14:paraId="64E932D0" w14:textId="77777777" w:rsidR="00F644E1" w:rsidRPr="000E1EE2" w:rsidRDefault="00F644E1" w:rsidP="00F644E1">
            <w:pPr>
              <w:rPr>
                <w:rFonts w:cs="Times New Roman"/>
                <w:bCs/>
                <w:color w:val="000000" w:themeColor="text1"/>
                <w:szCs w:val="24"/>
              </w:rPr>
            </w:pPr>
          </w:p>
        </w:tc>
        <w:tc>
          <w:tcPr>
            <w:tcW w:w="469" w:type="pct"/>
          </w:tcPr>
          <w:p w14:paraId="614F36E5" w14:textId="77777777" w:rsidR="00F644E1" w:rsidRPr="000E1EE2" w:rsidRDefault="00F644E1" w:rsidP="00F644E1">
            <w:pPr>
              <w:rPr>
                <w:rFonts w:cs="Times New Roman"/>
                <w:bCs/>
                <w:color w:val="000000" w:themeColor="text1"/>
                <w:szCs w:val="24"/>
              </w:rPr>
            </w:pPr>
          </w:p>
        </w:tc>
        <w:tc>
          <w:tcPr>
            <w:tcW w:w="469" w:type="pct"/>
          </w:tcPr>
          <w:p w14:paraId="36F9C728" w14:textId="77777777" w:rsidR="00F644E1" w:rsidRPr="000E1EE2" w:rsidRDefault="00F644E1" w:rsidP="00F644E1">
            <w:pPr>
              <w:rPr>
                <w:rFonts w:cs="Times New Roman"/>
                <w:bCs/>
                <w:color w:val="000000" w:themeColor="text1"/>
                <w:szCs w:val="24"/>
              </w:rPr>
            </w:pPr>
          </w:p>
        </w:tc>
        <w:tc>
          <w:tcPr>
            <w:tcW w:w="469" w:type="pct"/>
          </w:tcPr>
          <w:p w14:paraId="275A2CD0" w14:textId="77777777" w:rsidR="00F644E1" w:rsidRPr="000E1EE2" w:rsidRDefault="00F644E1" w:rsidP="00F644E1">
            <w:pPr>
              <w:rPr>
                <w:rFonts w:cs="Times New Roman"/>
                <w:bCs/>
                <w:color w:val="000000" w:themeColor="text1"/>
                <w:szCs w:val="24"/>
              </w:rPr>
            </w:pPr>
          </w:p>
        </w:tc>
        <w:tc>
          <w:tcPr>
            <w:tcW w:w="469" w:type="pct"/>
          </w:tcPr>
          <w:p w14:paraId="4975F4E3" w14:textId="44DF481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7FF7E729" w14:textId="77777777" w:rsidTr="008951A1">
        <w:tc>
          <w:tcPr>
            <w:tcW w:w="1249" w:type="pct"/>
          </w:tcPr>
          <w:p w14:paraId="59218259" w14:textId="5E351E51"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3275</w:t>
            </w:r>
          </w:p>
        </w:tc>
        <w:tc>
          <w:tcPr>
            <w:tcW w:w="468" w:type="pct"/>
          </w:tcPr>
          <w:p w14:paraId="0D0E4B03" w14:textId="0D1ED98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86076F2" w14:textId="77777777" w:rsidR="00F644E1" w:rsidRPr="000E1EE2" w:rsidRDefault="00F644E1" w:rsidP="00F644E1">
            <w:pPr>
              <w:rPr>
                <w:rFonts w:cs="Times New Roman"/>
                <w:bCs/>
                <w:color w:val="000000" w:themeColor="text1"/>
                <w:szCs w:val="24"/>
              </w:rPr>
            </w:pPr>
          </w:p>
        </w:tc>
        <w:tc>
          <w:tcPr>
            <w:tcW w:w="469" w:type="pct"/>
          </w:tcPr>
          <w:p w14:paraId="27C01F59" w14:textId="77777777" w:rsidR="00F644E1" w:rsidRPr="000E1EE2" w:rsidRDefault="00F644E1" w:rsidP="00F644E1">
            <w:pPr>
              <w:rPr>
                <w:rFonts w:cs="Times New Roman"/>
                <w:bCs/>
                <w:color w:val="000000" w:themeColor="text1"/>
                <w:szCs w:val="24"/>
              </w:rPr>
            </w:pPr>
          </w:p>
        </w:tc>
        <w:tc>
          <w:tcPr>
            <w:tcW w:w="469" w:type="pct"/>
          </w:tcPr>
          <w:p w14:paraId="107F4F82" w14:textId="77777777" w:rsidR="00F644E1" w:rsidRPr="000E1EE2" w:rsidRDefault="00F644E1" w:rsidP="00F644E1">
            <w:pPr>
              <w:rPr>
                <w:rFonts w:cs="Times New Roman"/>
                <w:bCs/>
                <w:color w:val="000000" w:themeColor="text1"/>
                <w:szCs w:val="24"/>
              </w:rPr>
            </w:pPr>
          </w:p>
        </w:tc>
        <w:tc>
          <w:tcPr>
            <w:tcW w:w="469" w:type="pct"/>
          </w:tcPr>
          <w:p w14:paraId="7F19EE36" w14:textId="2FFF443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0D49278" w14:textId="77777777" w:rsidR="00F644E1" w:rsidRPr="000E1EE2" w:rsidRDefault="00F644E1" w:rsidP="00F644E1">
            <w:pPr>
              <w:rPr>
                <w:rFonts w:cs="Times New Roman"/>
                <w:bCs/>
                <w:color w:val="000000" w:themeColor="text1"/>
                <w:szCs w:val="24"/>
              </w:rPr>
            </w:pPr>
          </w:p>
        </w:tc>
        <w:tc>
          <w:tcPr>
            <w:tcW w:w="469" w:type="pct"/>
          </w:tcPr>
          <w:p w14:paraId="1603BB05" w14:textId="77777777" w:rsidR="00F644E1" w:rsidRPr="000E1EE2" w:rsidRDefault="00F644E1" w:rsidP="00F644E1">
            <w:pPr>
              <w:rPr>
                <w:rFonts w:cs="Times New Roman"/>
                <w:bCs/>
                <w:color w:val="000000" w:themeColor="text1"/>
                <w:szCs w:val="24"/>
              </w:rPr>
            </w:pPr>
          </w:p>
        </w:tc>
        <w:tc>
          <w:tcPr>
            <w:tcW w:w="469" w:type="pct"/>
          </w:tcPr>
          <w:p w14:paraId="282A75DA" w14:textId="77777777" w:rsidR="00F644E1" w:rsidRPr="000E1EE2" w:rsidRDefault="00F644E1" w:rsidP="00F644E1">
            <w:pPr>
              <w:rPr>
                <w:rFonts w:cs="Times New Roman"/>
                <w:bCs/>
                <w:color w:val="000000" w:themeColor="text1"/>
                <w:szCs w:val="24"/>
              </w:rPr>
            </w:pPr>
          </w:p>
        </w:tc>
      </w:tr>
      <w:tr w:rsidR="000E1EE2" w:rsidRPr="000E1EE2" w14:paraId="528F542C" w14:textId="77777777" w:rsidTr="008951A1">
        <w:tc>
          <w:tcPr>
            <w:tcW w:w="1249" w:type="pct"/>
          </w:tcPr>
          <w:p w14:paraId="78D6416F" w14:textId="3D64CD6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3286</w:t>
            </w:r>
          </w:p>
        </w:tc>
        <w:tc>
          <w:tcPr>
            <w:tcW w:w="468" w:type="pct"/>
          </w:tcPr>
          <w:p w14:paraId="4E992AC5" w14:textId="77777777" w:rsidR="00F644E1" w:rsidRPr="000E1EE2" w:rsidRDefault="00F644E1" w:rsidP="00F644E1">
            <w:pPr>
              <w:rPr>
                <w:rFonts w:cs="Times New Roman"/>
                <w:bCs/>
                <w:color w:val="000000" w:themeColor="text1"/>
                <w:szCs w:val="24"/>
              </w:rPr>
            </w:pPr>
          </w:p>
        </w:tc>
        <w:tc>
          <w:tcPr>
            <w:tcW w:w="469" w:type="pct"/>
          </w:tcPr>
          <w:p w14:paraId="650AB3B0" w14:textId="77777777" w:rsidR="00F644E1" w:rsidRPr="000E1EE2" w:rsidRDefault="00F644E1" w:rsidP="00F644E1">
            <w:pPr>
              <w:rPr>
                <w:rFonts w:cs="Times New Roman"/>
                <w:bCs/>
                <w:color w:val="000000" w:themeColor="text1"/>
                <w:szCs w:val="24"/>
              </w:rPr>
            </w:pPr>
          </w:p>
        </w:tc>
        <w:tc>
          <w:tcPr>
            <w:tcW w:w="469" w:type="pct"/>
          </w:tcPr>
          <w:p w14:paraId="669C44E5" w14:textId="77777777" w:rsidR="00F644E1" w:rsidRPr="000E1EE2" w:rsidRDefault="00F644E1" w:rsidP="00F644E1">
            <w:pPr>
              <w:rPr>
                <w:rFonts w:cs="Times New Roman"/>
                <w:bCs/>
                <w:color w:val="000000" w:themeColor="text1"/>
                <w:szCs w:val="24"/>
              </w:rPr>
            </w:pPr>
          </w:p>
        </w:tc>
        <w:tc>
          <w:tcPr>
            <w:tcW w:w="469" w:type="pct"/>
          </w:tcPr>
          <w:p w14:paraId="140BFCDB" w14:textId="77777777" w:rsidR="00F644E1" w:rsidRPr="000E1EE2" w:rsidRDefault="00F644E1" w:rsidP="00F644E1">
            <w:pPr>
              <w:rPr>
                <w:rFonts w:cs="Times New Roman"/>
                <w:bCs/>
                <w:color w:val="000000" w:themeColor="text1"/>
                <w:szCs w:val="24"/>
              </w:rPr>
            </w:pPr>
          </w:p>
        </w:tc>
        <w:tc>
          <w:tcPr>
            <w:tcW w:w="469" w:type="pct"/>
          </w:tcPr>
          <w:p w14:paraId="2AF0141C" w14:textId="33E7BA7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74032A3" w14:textId="01E7D389"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4E38775" w14:textId="2271503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7D07117" w14:textId="77777777" w:rsidR="00F644E1" w:rsidRPr="000E1EE2" w:rsidRDefault="00F644E1" w:rsidP="00F644E1">
            <w:pPr>
              <w:rPr>
                <w:rFonts w:cs="Times New Roman"/>
                <w:bCs/>
                <w:color w:val="000000" w:themeColor="text1"/>
                <w:szCs w:val="24"/>
              </w:rPr>
            </w:pPr>
          </w:p>
        </w:tc>
      </w:tr>
      <w:tr w:rsidR="000E1EE2" w:rsidRPr="000E1EE2" w14:paraId="36F4648F" w14:textId="77777777" w:rsidTr="008951A1">
        <w:tc>
          <w:tcPr>
            <w:tcW w:w="1249" w:type="pct"/>
          </w:tcPr>
          <w:p w14:paraId="1C200DBF" w14:textId="3C5D50DF"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3293</w:t>
            </w:r>
          </w:p>
        </w:tc>
        <w:tc>
          <w:tcPr>
            <w:tcW w:w="468" w:type="pct"/>
          </w:tcPr>
          <w:p w14:paraId="14BC27AA" w14:textId="3AFC8E4D"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14A5EFB" w14:textId="77777777" w:rsidR="00F644E1" w:rsidRPr="000E1EE2" w:rsidRDefault="00F644E1" w:rsidP="00F644E1">
            <w:pPr>
              <w:rPr>
                <w:rFonts w:cs="Times New Roman"/>
                <w:bCs/>
                <w:color w:val="000000" w:themeColor="text1"/>
                <w:szCs w:val="24"/>
              </w:rPr>
            </w:pPr>
          </w:p>
        </w:tc>
        <w:tc>
          <w:tcPr>
            <w:tcW w:w="469" w:type="pct"/>
          </w:tcPr>
          <w:p w14:paraId="6D2A7BD4" w14:textId="77777777" w:rsidR="00F644E1" w:rsidRPr="000E1EE2" w:rsidRDefault="00F644E1" w:rsidP="00F644E1">
            <w:pPr>
              <w:rPr>
                <w:rFonts w:cs="Times New Roman"/>
                <w:bCs/>
                <w:color w:val="000000" w:themeColor="text1"/>
                <w:szCs w:val="24"/>
              </w:rPr>
            </w:pPr>
          </w:p>
        </w:tc>
        <w:tc>
          <w:tcPr>
            <w:tcW w:w="469" w:type="pct"/>
          </w:tcPr>
          <w:p w14:paraId="11DD5A25" w14:textId="77777777" w:rsidR="00F644E1" w:rsidRPr="000E1EE2" w:rsidRDefault="00F644E1" w:rsidP="00F644E1">
            <w:pPr>
              <w:rPr>
                <w:rFonts w:cs="Times New Roman"/>
                <w:bCs/>
                <w:color w:val="000000" w:themeColor="text1"/>
                <w:szCs w:val="24"/>
              </w:rPr>
            </w:pPr>
          </w:p>
        </w:tc>
        <w:tc>
          <w:tcPr>
            <w:tcW w:w="469" w:type="pct"/>
          </w:tcPr>
          <w:p w14:paraId="73D80718" w14:textId="77777777" w:rsidR="00F644E1" w:rsidRPr="000E1EE2" w:rsidRDefault="00F644E1" w:rsidP="00F644E1">
            <w:pPr>
              <w:rPr>
                <w:rFonts w:cs="Times New Roman"/>
                <w:bCs/>
                <w:color w:val="000000" w:themeColor="text1"/>
                <w:szCs w:val="24"/>
              </w:rPr>
            </w:pPr>
          </w:p>
        </w:tc>
        <w:tc>
          <w:tcPr>
            <w:tcW w:w="469" w:type="pct"/>
          </w:tcPr>
          <w:p w14:paraId="419512C3" w14:textId="77777777" w:rsidR="00F644E1" w:rsidRPr="000E1EE2" w:rsidRDefault="00F644E1" w:rsidP="00F644E1">
            <w:pPr>
              <w:rPr>
                <w:rFonts w:cs="Times New Roman"/>
                <w:bCs/>
                <w:color w:val="000000" w:themeColor="text1"/>
                <w:szCs w:val="24"/>
              </w:rPr>
            </w:pPr>
          </w:p>
        </w:tc>
        <w:tc>
          <w:tcPr>
            <w:tcW w:w="469" w:type="pct"/>
          </w:tcPr>
          <w:p w14:paraId="0EFDA42D" w14:textId="77777777" w:rsidR="00F644E1" w:rsidRPr="000E1EE2" w:rsidRDefault="00F644E1" w:rsidP="00F644E1">
            <w:pPr>
              <w:rPr>
                <w:rFonts w:cs="Times New Roman"/>
                <w:bCs/>
                <w:color w:val="000000" w:themeColor="text1"/>
                <w:szCs w:val="24"/>
              </w:rPr>
            </w:pPr>
          </w:p>
        </w:tc>
        <w:tc>
          <w:tcPr>
            <w:tcW w:w="469" w:type="pct"/>
          </w:tcPr>
          <w:p w14:paraId="339003F4" w14:textId="77777777" w:rsidR="00F644E1" w:rsidRPr="000E1EE2" w:rsidRDefault="00F644E1" w:rsidP="00F644E1">
            <w:pPr>
              <w:rPr>
                <w:rFonts w:cs="Times New Roman"/>
                <w:bCs/>
                <w:color w:val="000000" w:themeColor="text1"/>
                <w:szCs w:val="24"/>
              </w:rPr>
            </w:pPr>
          </w:p>
        </w:tc>
      </w:tr>
      <w:tr w:rsidR="000E1EE2" w:rsidRPr="000E1EE2" w14:paraId="47B3C24F" w14:textId="77777777" w:rsidTr="004172F0">
        <w:tc>
          <w:tcPr>
            <w:tcW w:w="1249" w:type="pct"/>
          </w:tcPr>
          <w:p w14:paraId="302050C2" w14:textId="7440884D"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4113</w:t>
            </w:r>
          </w:p>
        </w:tc>
        <w:tc>
          <w:tcPr>
            <w:tcW w:w="468" w:type="pct"/>
          </w:tcPr>
          <w:p w14:paraId="62C6E875" w14:textId="77777777" w:rsidR="00F644E1" w:rsidRPr="000E1EE2" w:rsidRDefault="00F644E1" w:rsidP="00F644E1">
            <w:pPr>
              <w:rPr>
                <w:rFonts w:cs="Times New Roman"/>
                <w:bCs/>
                <w:color w:val="000000" w:themeColor="text1"/>
                <w:szCs w:val="24"/>
              </w:rPr>
            </w:pPr>
          </w:p>
        </w:tc>
        <w:tc>
          <w:tcPr>
            <w:tcW w:w="469" w:type="pct"/>
          </w:tcPr>
          <w:p w14:paraId="03D0C35F" w14:textId="77777777" w:rsidR="00F644E1" w:rsidRPr="000E1EE2" w:rsidRDefault="00F644E1" w:rsidP="00F644E1">
            <w:pPr>
              <w:rPr>
                <w:rFonts w:cs="Times New Roman"/>
                <w:bCs/>
                <w:color w:val="000000" w:themeColor="text1"/>
                <w:szCs w:val="24"/>
              </w:rPr>
            </w:pPr>
          </w:p>
        </w:tc>
        <w:tc>
          <w:tcPr>
            <w:tcW w:w="469" w:type="pct"/>
          </w:tcPr>
          <w:p w14:paraId="7AE3D871" w14:textId="7FAC68C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1F36B74" w14:textId="6904F10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26DF31E" w14:textId="77777777" w:rsidR="00F644E1" w:rsidRPr="000E1EE2" w:rsidRDefault="00F644E1" w:rsidP="00F644E1">
            <w:pPr>
              <w:rPr>
                <w:rFonts w:cs="Times New Roman"/>
                <w:bCs/>
                <w:color w:val="000000" w:themeColor="text1"/>
                <w:szCs w:val="24"/>
              </w:rPr>
            </w:pPr>
          </w:p>
        </w:tc>
        <w:tc>
          <w:tcPr>
            <w:tcW w:w="469" w:type="pct"/>
          </w:tcPr>
          <w:p w14:paraId="0F14A5A9" w14:textId="77777777" w:rsidR="00F644E1" w:rsidRPr="000E1EE2" w:rsidRDefault="00F644E1" w:rsidP="00F644E1">
            <w:pPr>
              <w:rPr>
                <w:rFonts w:cs="Times New Roman"/>
                <w:bCs/>
                <w:color w:val="000000" w:themeColor="text1"/>
                <w:szCs w:val="24"/>
              </w:rPr>
            </w:pPr>
          </w:p>
        </w:tc>
        <w:tc>
          <w:tcPr>
            <w:tcW w:w="469" w:type="pct"/>
          </w:tcPr>
          <w:p w14:paraId="2623FD1E" w14:textId="77777777" w:rsidR="00F644E1" w:rsidRPr="000E1EE2" w:rsidRDefault="00F644E1" w:rsidP="00F644E1">
            <w:pPr>
              <w:rPr>
                <w:rFonts w:cs="Times New Roman"/>
                <w:bCs/>
                <w:color w:val="000000" w:themeColor="text1"/>
                <w:szCs w:val="24"/>
              </w:rPr>
            </w:pPr>
          </w:p>
        </w:tc>
        <w:tc>
          <w:tcPr>
            <w:tcW w:w="469" w:type="pct"/>
          </w:tcPr>
          <w:p w14:paraId="4DB22EA1" w14:textId="77777777" w:rsidR="00F644E1" w:rsidRPr="000E1EE2" w:rsidRDefault="00F644E1" w:rsidP="00F644E1">
            <w:pPr>
              <w:rPr>
                <w:rFonts w:cs="Times New Roman"/>
                <w:bCs/>
                <w:color w:val="000000" w:themeColor="text1"/>
                <w:szCs w:val="24"/>
              </w:rPr>
            </w:pPr>
          </w:p>
        </w:tc>
      </w:tr>
      <w:tr w:rsidR="000E1EE2" w:rsidRPr="000E1EE2" w14:paraId="52615A70" w14:textId="77777777" w:rsidTr="004172F0">
        <w:tc>
          <w:tcPr>
            <w:tcW w:w="1249" w:type="pct"/>
          </w:tcPr>
          <w:p w14:paraId="2136C9C5" w14:textId="7A52FCAD"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4133</w:t>
            </w:r>
          </w:p>
        </w:tc>
        <w:tc>
          <w:tcPr>
            <w:tcW w:w="468" w:type="pct"/>
          </w:tcPr>
          <w:p w14:paraId="4DE76095" w14:textId="609C8E8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071220D" w14:textId="381684D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F34121B" w14:textId="3CB833B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BA7774B" w14:textId="7754C360"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29837CA" w14:textId="77777777" w:rsidR="00F644E1" w:rsidRPr="000E1EE2" w:rsidRDefault="00F644E1" w:rsidP="00F644E1">
            <w:pPr>
              <w:rPr>
                <w:rFonts w:cs="Times New Roman"/>
                <w:bCs/>
                <w:color w:val="000000" w:themeColor="text1"/>
                <w:szCs w:val="24"/>
              </w:rPr>
            </w:pPr>
          </w:p>
        </w:tc>
        <w:tc>
          <w:tcPr>
            <w:tcW w:w="469" w:type="pct"/>
          </w:tcPr>
          <w:p w14:paraId="24A0F50F" w14:textId="77777777" w:rsidR="00F644E1" w:rsidRPr="000E1EE2" w:rsidRDefault="00F644E1" w:rsidP="00F644E1">
            <w:pPr>
              <w:rPr>
                <w:rFonts w:cs="Times New Roman"/>
                <w:bCs/>
                <w:color w:val="000000" w:themeColor="text1"/>
                <w:szCs w:val="24"/>
              </w:rPr>
            </w:pPr>
          </w:p>
        </w:tc>
        <w:tc>
          <w:tcPr>
            <w:tcW w:w="469" w:type="pct"/>
          </w:tcPr>
          <w:p w14:paraId="4DE60E87" w14:textId="77777777" w:rsidR="00F644E1" w:rsidRPr="000E1EE2" w:rsidRDefault="00F644E1" w:rsidP="00F644E1">
            <w:pPr>
              <w:rPr>
                <w:rFonts w:cs="Times New Roman"/>
                <w:bCs/>
                <w:color w:val="000000" w:themeColor="text1"/>
                <w:szCs w:val="24"/>
              </w:rPr>
            </w:pPr>
          </w:p>
        </w:tc>
        <w:tc>
          <w:tcPr>
            <w:tcW w:w="469" w:type="pct"/>
          </w:tcPr>
          <w:p w14:paraId="0DC825DD" w14:textId="133E676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15A513F4" w14:textId="77777777" w:rsidTr="004172F0">
        <w:tc>
          <w:tcPr>
            <w:tcW w:w="1249" w:type="pct"/>
          </w:tcPr>
          <w:p w14:paraId="5F7D3970" w14:textId="1469447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4146</w:t>
            </w:r>
          </w:p>
        </w:tc>
        <w:tc>
          <w:tcPr>
            <w:tcW w:w="468" w:type="pct"/>
          </w:tcPr>
          <w:p w14:paraId="62117259" w14:textId="7DC3A7C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25CB96A" w14:textId="3FFD3BDA"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A4205BA" w14:textId="5CCF5909"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1E291D3" w14:textId="77777777" w:rsidR="00F644E1" w:rsidRPr="000E1EE2" w:rsidRDefault="00F644E1" w:rsidP="00F644E1">
            <w:pPr>
              <w:rPr>
                <w:rFonts w:cs="Times New Roman"/>
                <w:bCs/>
                <w:color w:val="000000" w:themeColor="text1"/>
                <w:szCs w:val="24"/>
              </w:rPr>
            </w:pPr>
          </w:p>
        </w:tc>
        <w:tc>
          <w:tcPr>
            <w:tcW w:w="469" w:type="pct"/>
          </w:tcPr>
          <w:p w14:paraId="4C014303" w14:textId="77777777" w:rsidR="00F644E1" w:rsidRPr="000E1EE2" w:rsidRDefault="00F644E1" w:rsidP="00F644E1">
            <w:pPr>
              <w:rPr>
                <w:rFonts w:cs="Times New Roman"/>
                <w:bCs/>
                <w:color w:val="000000" w:themeColor="text1"/>
                <w:szCs w:val="24"/>
              </w:rPr>
            </w:pPr>
          </w:p>
        </w:tc>
        <w:tc>
          <w:tcPr>
            <w:tcW w:w="469" w:type="pct"/>
          </w:tcPr>
          <w:p w14:paraId="6774B17D" w14:textId="77777777" w:rsidR="00F644E1" w:rsidRPr="000E1EE2" w:rsidRDefault="00F644E1" w:rsidP="00F644E1">
            <w:pPr>
              <w:rPr>
                <w:rFonts w:cs="Times New Roman"/>
                <w:bCs/>
                <w:color w:val="000000" w:themeColor="text1"/>
                <w:szCs w:val="24"/>
              </w:rPr>
            </w:pPr>
          </w:p>
        </w:tc>
        <w:tc>
          <w:tcPr>
            <w:tcW w:w="469" w:type="pct"/>
          </w:tcPr>
          <w:p w14:paraId="02C9FBBB" w14:textId="398D16F7"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9CAD6F4" w14:textId="77777777" w:rsidR="00F644E1" w:rsidRPr="000E1EE2" w:rsidRDefault="00F644E1" w:rsidP="00F644E1">
            <w:pPr>
              <w:rPr>
                <w:rFonts w:cs="Times New Roman"/>
                <w:bCs/>
                <w:color w:val="000000" w:themeColor="text1"/>
                <w:szCs w:val="24"/>
              </w:rPr>
            </w:pPr>
          </w:p>
        </w:tc>
      </w:tr>
      <w:tr w:rsidR="000E1EE2" w:rsidRPr="000E1EE2" w14:paraId="118FC459" w14:textId="77777777" w:rsidTr="004172F0">
        <w:tc>
          <w:tcPr>
            <w:tcW w:w="1249" w:type="pct"/>
          </w:tcPr>
          <w:p w14:paraId="3448970F" w14:textId="7C20A5AF"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4114</w:t>
            </w:r>
          </w:p>
        </w:tc>
        <w:tc>
          <w:tcPr>
            <w:tcW w:w="468" w:type="pct"/>
          </w:tcPr>
          <w:p w14:paraId="5FD7D8B7" w14:textId="6AB3B0A4"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6A1BC25" w14:textId="2276337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5BBC536" w14:textId="77777777" w:rsidR="00F644E1" w:rsidRPr="000E1EE2" w:rsidRDefault="00F644E1" w:rsidP="00F644E1">
            <w:pPr>
              <w:rPr>
                <w:rFonts w:cs="Times New Roman"/>
                <w:bCs/>
                <w:color w:val="000000" w:themeColor="text1"/>
                <w:szCs w:val="24"/>
              </w:rPr>
            </w:pPr>
          </w:p>
        </w:tc>
        <w:tc>
          <w:tcPr>
            <w:tcW w:w="469" w:type="pct"/>
          </w:tcPr>
          <w:p w14:paraId="7F898680" w14:textId="77777777" w:rsidR="00F644E1" w:rsidRPr="000E1EE2" w:rsidRDefault="00F644E1" w:rsidP="00F644E1">
            <w:pPr>
              <w:rPr>
                <w:rFonts w:cs="Times New Roman"/>
                <w:bCs/>
                <w:color w:val="000000" w:themeColor="text1"/>
                <w:szCs w:val="24"/>
              </w:rPr>
            </w:pPr>
          </w:p>
        </w:tc>
        <w:tc>
          <w:tcPr>
            <w:tcW w:w="469" w:type="pct"/>
          </w:tcPr>
          <w:p w14:paraId="59F9CD31" w14:textId="7EC87F8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F41B1D5" w14:textId="77777777" w:rsidR="00F644E1" w:rsidRPr="000E1EE2" w:rsidRDefault="00F644E1" w:rsidP="00F644E1">
            <w:pPr>
              <w:rPr>
                <w:rFonts w:cs="Times New Roman"/>
                <w:bCs/>
                <w:color w:val="000000" w:themeColor="text1"/>
                <w:szCs w:val="24"/>
              </w:rPr>
            </w:pPr>
          </w:p>
        </w:tc>
        <w:tc>
          <w:tcPr>
            <w:tcW w:w="469" w:type="pct"/>
          </w:tcPr>
          <w:p w14:paraId="76501AD5" w14:textId="77777777" w:rsidR="00F644E1" w:rsidRPr="000E1EE2" w:rsidRDefault="00F644E1" w:rsidP="00F644E1">
            <w:pPr>
              <w:rPr>
                <w:rFonts w:cs="Times New Roman"/>
                <w:bCs/>
                <w:color w:val="000000" w:themeColor="text1"/>
                <w:szCs w:val="24"/>
              </w:rPr>
            </w:pPr>
          </w:p>
        </w:tc>
        <w:tc>
          <w:tcPr>
            <w:tcW w:w="469" w:type="pct"/>
          </w:tcPr>
          <w:p w14:paraId="7A225124" w14:textId="77777777" w:rsidR="00F644E1" w:rsidRPr="000E1EE2" w:rsidRDefault="00F644E1" w:rsidP="00F644E1">
            <w:pPr>
              <w:rPr>
                <w:rFonts w:cs="Times New Roman"/>
                <w:bCs/>
                <w:color w:val="000000" w:themeColor="text1"/>
                <w:szCs w:val="24"/>
              </w:rPr>
            </w:pPr>
          </w:p>
        </w:tc>
      </w:tr>
      <w:tr w:rsidR="000E1EE2" w:rsidRPr="000E1EE2" w14:paraId="150FC174" w14:textId="77777777" w:rsidTr="004172F0">
        <w:tc>
          <w:tcPr>
            <w:tcW w:w="1249" w:type="pct"/>
          </w:tcPr>
          <w:p w14:paraId="754BD35E" w14:textId="7389DA86"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4176</w:t>
            </w:r>
          </w:p>
        </w:tc>
        <w:tc>
          <w:tcPr>
            <w:tcW w:w="468" w:type="pct"/>
          </w:tcPr>
          <w:p w14:paraId="78F8BB79" w14:textId="77777777" w:rsidR="00F644E1" w:rsidRPr="000E1EE2" w:rsidRDefault="00F644E1" w:rsidP="00F644E1">
            <w:pPr>
              <w:rPr>
                <w:rFonts w:cs="Times New Roman"/>
                <w:b/>
                <w:color w:val="000000" w:themeColor="text1"/>
                <w:szCs w:val="24"/>
              </w:rPr>
            </w:pPr>
          </w:p>
        </w:tc>
        <w:tc>
          <w:tcPr>
            <w:tcW w:w="469" w:type="pct"/>
          </w:tcPr>
          <w:p w14:paraId="793D1ABF" w14:textId="77777777" w:rsidR="00F644E1" w:rsidRPr="000E1EE2" w:rsidRDefault="00F644E1" w:rsidP="00F644E1">
            <w:pPr>
              <w:rPr>
                <w:rFonts w:cs="Times New Roman"/>
                <w:bCs/>
                <w:color w:val="000000" w:themeColor="text1"/>
                <w:szCs w:val="24"/>
              </w:rPr>
            </w:pPr>
          </w:p>
        </w:tc>
        <w:tc>
          <w:tcPr>
            <w:tcW w:w="469" w:type="pct"/>
          </w:tcPr>
          <w:p w14:paraId="38381317" w14:textId="77777777" w:rsidR="00F644E1" w:rsidRPr="000E1EE2" w:rsidRDefault="00F644E1" w:rsidP="00F644E1">
            <w:pPr>
              <w:rPr>
                <w:rFonts w:cs="Times New Roman"/>
                <w:bCs/>
                <w:color w:val="000000" w:themeColor="text1"/>
                <w:szCs w:val="24"/>
              </w:rPr>
            </w:pPr>
          </w:p>
        </w:tc>
        <w:tc>
          <w:tcPr>
            <w:tcW w:w="469" w:type="pct"/>
          </w:tcPr>
          <w:p w14:paraId="5A411D04" w14:textId="77777777" w:rsidR="00F644E1" w:rsidRPr="000E1EE2" w:rsidRDefault="00F644E1" w:rsidP="00F644E1">
            <w:pPr>
              <w:rPr>
                <w:rFonts w:cs="Times New Roman"/>
                <w:bCs/>
                <w:color w:val="000000" w:themeColor="text1"/>
                <w:szCs w:val="24"/>
              </w:rPr>
            </w:pPr>
          </w:p>
        </w:tc>
        <w:tc>
          <w:tcPr>
            <w:tcW w:w="469" w:type="pct"/>
          </w:tcPr>
          <w:p w14:paraId="0F02FD1F" w14:textId="7884AA97"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0B53980" w14:textId="7B0FA2B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36B8F8F" w14:textId="77777777" w:rsidR="00F644E1" w:rsidRPr="000E1EE2" w:rsidRDefault="00F644E1" w:rsidP="00F644E1">
            <w:pPr>
              <w:rPr>
                <w:rFonts w:cs="Times New Roman"/>
                <w:bCs/>
                <w:color w:val="000000" w:themeColor="text1"/>
                <w:szCs w:val="24"/>
              </w:rPr>
            </w:pPr>
          </w:p>
        </w:tc>
        <w:tc>
          <w:tcPr>
            <w:tcW w:w="469" w:type="pct"/>
          </w:tcPr>
          <w:p w14:paraId="106F334D" w14:textId="77777777" w:rsidR="00F644E1" w:rsidRPr="000E1EE2" w:rsidRDefault="00F644E1" w:rsidP="00F644E1">
            <w:pPr>
              <w:rPr>
                <w:rFonts w:cs="Times New Roman"/>
                <w:bCs/>
                <w:color w:val="000000" w:themeColor="text1"/>
                <w:szCs w:val="24"/>
              </w:rPr>
            </w:pPr>
          </w:p>
        </w:tc>
      </w:tr>
      <w:tr w:rsidR="000E1EE2" w:rsidRPr="000E1EE2" w14:paraId="6ED34773" w14:textId="77777777" w:rsidTr="004172F0">
        <w:tc>
          <w:tcPr>
            <w:tcW w:w="1249" w:type="pct"/>
          </w:tcPr>
          <w:p w14:paraId="1C465C8D" w14:textId="342B3C7A" w:rsidR="00F644E1" w:rsidRPr="000E1EE2" w:rsidRDefault="00F644E1" w:rsidP="00F644E1">
            <w:pPr>
              <w:rPr>
                <w:rFonts w:cs="Times New Roman"/>
                <w:color w:val="000000" w:themeColor="text1"/>
                <w:szCs w:val="24"/>
              </w:rPr>
            </w:pPr>
            <w:r w:rsidRPr="000E1EE2">
              <w:rPr>
                <w:rFonts w:cs="Times New Roman"/>
                <w:color w:val="000000" w:themeColor="text1"/>
                <w:szCs w:val="24"/>
              </w:rPr>
              <w:t>ECO0311</w:t>
            </w:r>
            <w:r w:rsidR="00CA0D1D">
              <w:rPr>
                <w:rFonts w:cs="Times New Roman"/>
                <w:color w:val="000000" w:themeColor="text1"/>
                <w:szCs w:val="24"/>
              </w:rPr>
              <w:t xml:space="preserve"> </w:t>
            </w:r>
            <w:r w:rsidRPr="000E1EE2">
              <w:rPr>
                <w:rFonts w:cs="Times New Roman"/>
                <w:color w:val="000000" w:themeColor="text1"/>
                <w:szCs w:val="24"/>
              </w:rPr>
              <w:t>4187</w:t>
            </w:r>
          </w:p>
        </w:tc>
        <w:tc>
          <w:tcPr>
            <w:tcW w:w="468" w:type="pct"/>
          </w:tcPr>
          <w:p w14:paraId="52595A79" w14:textId="5CE0658A"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8F0B836" w14:textId="77777777" w:rsidR="00F644E1" w:rsidRPr="000E1EE2" w:rsidRDefault="00F644E1" w:rsidP="00F644E1">
            <w:pPr>
              <w:rPr>
                <w:rFonts w:cs="Times New Roman"/>
                <w:bCs/>
                <w:color w:val="000000" w:themeColor="text1"/>
                <w:szCs w:val="24"/>
              </w:rPr>
            </w:pPr>
          </w:p>
        </w:tc>
        <w:tc>
          <w:tcPr>
            <w:tcW w:w="469" w:type="pct"/>
          </w:tcPr>
          <w:p w14:paraId="55D7CACE" w14:textId="00B2FB1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28C1CD9" w14:textId="77777777" w:rsidR="00F644E1" w:rsidRPr="000E1EE2" w:rsidRDefault="00F644E1" w:rsidP="00F644E1">
            <w:pPr>
              <w:rPr>
                <w:rFonts w:cs="Times New Roman"/>
                <w:bCs/>
                <w:color w:val="000000" w:themeColor="text1"/>
                <w:szCs w:val="24"/>
              </w:rPr>
            </w:pPr>
          </w:p>
        </w:tc>
        <w:tc>
          <w:tcPr>
            <w:tcW w:w="469" w:type="pct"/>
          </w:tcPr>
          <w:p w14:paraId="643B8CC4" w14:textId="77777777" w:rsidR="00F644E1" w:rsidRPr="000E1EE2" w:rsidRDefault="00F644E1" w:rsidP="00F644E1">
            <w:pPr>
              <w:rPr>
                <w:rFonts w:cs="Times New Roman"/>
                <w:bCs/>
                <w:color w:val="000000" w:themeColor="text1"/>
                <w:szCs w:val="24"/>
              </w:rPr>
            </w:pPr>
          </w:p>
        </w:tc>
        <w:tc>
          <w:tcPr>
            <w:tcW w:w="469" w:type="pct"/>
          </w:tcPr>
          <w:p w14:paraId="5B943689" w14:textId="3E20C36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FFCFEDC" w14:textId="77777777" w:rsidR="00F644E1" w:rsidRPr="000E1EE2" w:rsidRDefault="00F644E1" w:rsidP="00F644E1">
            <w:pPr>
              <w:rPr>
                <w:rFonts w:cs="Times New Roman"/>
                <w:bCs/>
                <w:color w:val="000000" w:themeColor="text1"/>
                <w:szCs w:val="24"/>
              </w:rPr>
            </w:pPr>
          </w:p>
        </w:tc>
        <w:tc>
          <w:tcPr>
            <w:tcW w:w="469" w:type="pct"/>
          </w:tcPr>
          <w:p w14:paraId="07CA16A4" w14:textId="77777777" w:rsidR="00F644E1" w:rsidRPr="000E1EE2" w:rsidRDefault="00F644E1" w:rsidP="00F644E1">
            <w:pPr>
              <w:rPr>
                <w:rFonts w:cs="Times New Roman"/>
                <w:bCs/>
                <w:color w:val="000000" w:themeColor="text1"/>
                <w:szCs w:val="24"/>
              </w:rPr>
            </w:pPr>
          </w:p>
        </w:tc>
      </w:tr>
      <w:tr w:rsidR="000E1EE2" w:rsidRPr="000E1EE2" w14:paraId="3ABCD919" w14:textId="77777777" w:rsidTr="00873FAD">
        <w:tc>
          <w:tcPr>
            <w:tcW w:w="1249" w:type="pct"/>
          </w:tcPr>
          <w:p w14:paraId="05BC3291" w14:textId="1234D370"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4224</w:t>
            </w:r>
          </w:p>
        </w:tc>
        <w:tc>
          <w:tcPr>
            <w:tcW w:w="468" w:type="pct"/>
          </w:tcPr>
          <w:p w14:paraId="1FEC8C51" w14:textId="3FA4D2B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0CFB646" w14:textId="513661F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B9073C5" w14:textId="4D399AE6"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FB62C52" w14:textId="055C976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ACF4B3D" w14:textId="77777777" w:rsidR="00F644E1" w:rsidRPr="000E1EE2" w:rsidRDefault="00F644E1" w:rsidP="00F644E1">
            <w:pPr>
              <w:rPr>
                <w:rFonts w:cs="Times New Roman"/>
                <w:bCs/>
                <w:color w:val="000000" w:themeColor="text1"/>
                <w:szCs w:val="24"/>
              </w:rPr>
            </w:pPr>
          </w:p>
        </w:tc>
        <w:tc>
          <w:tcPr>
            <w:tcW w:w="469" w:type="pct"/>
          </w:tcPr>
          <w:p w14:paraId="4D8629F8" w14:textId="77777777" w:rsidR="00F644E1" w:rsidRPr="000E1EE2" w:rsidRDefault="00F644E1" w:rsidP="00F644E1">
            <w:pPr>
              <w:rPr>
                <w:rFonts w:cs="Times New Roman"/>
                <w:bCs/>
                <w:color w:val="000000" w:themeColor="text1"/>
                <w:szCs w:val="24"/>
              </w:rPr>
            </w:pPr>
          </w:p>
        </w:tc>
        <w:tc>
          <w:tcPr>
            <w:tcW w:w="469" w:type="pct"/>
          </w:tcPr>
          <w:p w14:paraId="2F04DB86" w14:textId="77777777" w:rsidR="00F644E1" w:rsidRPr="000E1EE2" w:rsidRDefault="00F644E1" w:rsidP="00F644E1">
            <w:pPr>
              <w:rPr>
                <w:rFonts w:cs="Times New Roman"/>
                <w:bCs/>
                <w:color w:val="000000" w:themeColor="text1"/>
                <w:szCs w:val="24"/>
              </w:rPr>
            </w:pPr>
          </w:p>
        </w:tc>
        <w:tc>
          <w:tcPr>
            <w:tcW w:w="469" w:type="pct"/>
          </w:tcPr>
          <w:p w14:paraId="686661A5" w14:textId="4500E48D"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4550515E" w14:textId="77777777" w:rsidTr="00873FAD">
        <w:tc>
          <w:tcPr>
            <w:tcW w:w="1249" w:type="pct"/>
          </w:tcPr>
          <w:p w14:paraId="2C185B54" w14:textId="1023B4E5"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4247</w:t>
            </w:r>
          </w:p>
        </w:tc>
        <w:tc>
          <w:tcPr>
            <w:tcW w:w="468" w:type="pct"/>
          </w:tcPr>
          <w:p w14:paraId="3D746462" w14:textId="7F8159A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53BC64A" w14:textId="2BCB795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132D1AF" w14:textId="04DDEE3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5A30762" w14:textId="77777777" w:rsidR="00F644E1" w:rsidRPr="000E1EE2" w:rsidRDefault="00F644E1" w:rsidP="00F644E1">
            <w:pPr>
              <w:rPr>
                <w:rFonts w:cs="Times New Roman"/>
                <w:bCs/>
                <w:color w:val="000000" w:themeColor="text1"/>
                <w:szCs w:val="24"/>
              </w:rPr>
            </w:pPr>
          </w:p>
        </w:tc>
        <w:tc>
          <w:tcPr>
            <w:tcW w:w="469" w:type="pct"/>
          </w:tcPr>
          <w:p w14:paraId="7A5F0826" w14:textId="77777777" w:rsidR="00F644E1" w:rsidRPr="000E1EE2" w:rsidRDefault="00F644E1" w:rsidP="00F644E1">
            <w:pPr>
              <w:rPr>
                <w:rFonts w:cs="Times New Roman"/>
                <w:bCs/>
                <w:color w:val="000000" w:themeColor="text1"/>
                <w:szCs w:val="24"/>
              </w:rPr>
            </w:pPr>
          </w:p>
        </w:tc>
        <w:tc>
          <w:tcPr>
            <w:tcW w:w="469" w:type="pct"/>
          </w:tcPr>
          <w:p w14:paraId="2AC899EF" w14:textId="77777777" w:rsidR="00F644E1" w:rsidRPr="000E1EE2" w:rsidRDefault="00F644E1" w:rsidP="00F644E1">
            <w:pPr>
              <w:rPr>
                <w:rFonts w:cs="Times New Roman"/>
                <w:bCs/>
                <w:color w:val="000000" w:themeColor="text1"/>
                <w:szCs w:val="24"/>
              </w:rPr>
            </w:pPr>
          </w:p>
        </w:tc>
        <w:tc>
          <w:tcPr>
            <w:tcW w:w="469" w:type="pct"/>
          </w:tcPr>
          <w:p w14:paraId="6CC630AD" w14:textId="77777777" w:rsidR="00F644E1" w:rsidRPr="000E1EE2" w:rsidRDefault="00F644E1" w:rsidP="00F644E1">
            <w:pPr>
              <w:rPr>
                <w:rFonts w:cs="Times New Roman"/>
                <w:bCs/>
                <w:color w:val="000000" w:themeColor="text1"/>
                <w:szCs w:val="24"/>
              </w:rPr>
            </w:pPr>
          </w:p>
        </w:tc>
        <w:tc>
          <w:tcPr>
            <w:tcW w:w="469" w:type="pct"/>
          </w:tcPr>
          <w:p w14:paraId="0A46484C" w14:textId="77777777" w:rsidR="00F644E1" w:rsidRPr="000E1EE2" w:rsidRDefault="00F644E1" w:rsidP="00F644E1">
            <w:pPr>
              <w:rPr>
                <w:rFonts w:cs="Times New Roman"/>
                <w:bCs/>
                <w:color w:val="000000" w:themeColor="text1"/>
                <w:szCs w:val="24"/>
              </w:rPr>
            </w:pPr>
          </w:p>
        </w:tc>
      </w:tr>
      <w:tr w:rsidR="000E1EE2" w:rsidRPr="000E1EE2" w14:paraId="6109E3F0" w14:textId="77777777" w:rsidTr="00873FAD">
        <w:tc>
          <w:tcPr>
            <w:tcW w:w="1249" w:type="pct"/>
          </w:tcPr>
          <w:p w14:paraId="057A928E" w14:textId="4AEFEC16"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4263</w:t>
            </w:r>
          </w:p>
        </w:tc>
        <w:tc>
          <w:tcPr>
            <w:tcW w:w="468" w:type="pct"/>
          </w:tcPr>
          <w:p w14:paraId="4A55074F" w14:textId="13E68E7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B06449B" w14:textId="590BD6E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A82BF27" w14:textId="77777777" w:rsidR="00F644E1" w:rsidRPr="000E1EE2" w:rsidRDefault="00F644E1" w:rsidP="00F644E1">
            <w:pPr>
              <w:rPr>
                <w:rFonts w:cs="Times New Roman"/>
                <w:bCs/>
                <w:color w:val="000000" w:themeColor="text1"/>
                <w:szCs w:val="24"/>
              </w:rPr>
            </w:pPr>
          </w:p>
        </w:tc>
        <w:tc>
          <w:tcPr>
            <w:tcW w:w="469" w:type="pct"/>
          </w:tcPr>
          <w:p w14:paraId="04EC3B00" w14:textId="35E63B8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5A01DFA" w14:textId="77777777" w:rsidR="00F644E1" w:rsidRPr="000E1EE2" w:rsidRDefault="00F644E1" w:rsidP="00F644E1">
            <w:pPr>
              <w:rPr>
                <w:rFonts w:cs="Times New Roman"/>
                <w:bCs/>
                <w:color w:val="000000" w:themeColor="text1"/>
                <w:szCs w:val="24"/>
              </w:rPr>
            </w:pPr>
          </w:p>
        </w:tc>
        <w:tc>
          <w:tcPr>
            <w:tcW w:w="469" w:type="pct"/>
          </w:tcPr>
          <w:p w14:paraId="1AAAFBC1" w14:textId="03EB82D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C88DF60" w14:textId="5F0622A8"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9EE2B90" w14:textId="77777777" w:rsidR="00F644E1" w:rsidRPr="000E1EE2" w:rsidRDefault="00F644E1" w:rsidP="00F644E1">
            <w:pPr>
              <w:rPr>
                <w:rFonts w:cs="Times New Roman"/>
                <w:bCs/>
                <w:color w:val="000000" w:themeColor="text1"/>
                <w:szCs w:val="24"/>
              </w:rPr>
            </w:pPr>
          </w:p>
        </w:tc>
      </w:tr>
      <w:tr w:rsidR="000E1EE2" w:rsidRPr="000E1EE2" w14:paraId="76BEBC9E" w14:textId="77777777" w:rsidTr="00873FAD">
        <w:tc>
          <w:tcPr>
            <w:tcW w:w="1249" w:type="pct"/>
          </w:tcPr>
          <w:p w14:paraId="239B0F15" w14:textId="5EDA146F"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4277</w:t>
            </w:r>
          </w:p>
        </w:tc>
        <w:tc>
          <w:tcPr>
            <w:tcW w:w="468" w:type="pct"/>
          </w:tcPr>
          <w:p w14:paraId="0E9E661C" w14:textId="01BC4EB1"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DBFEC9A" w14:textId="12F5AC1C"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6E4C521" w14:textId="77777777" w:rsidR="00F644E1" w:rsidRPr="000E1EE2" w:rsidRDefault="00F644E1" w:rsidP="00F644E1">
            <w:pPr>
              <w:rPr>
                <w:rFonts w:cs="Times New Roman"/>
                <w:bCs/>
                <w:color w:val="000000" w:themeColor="text1"/>
                <w:szCs w:val="24"/>
              </w:rPr>
            </w:pPr>
          </w:p>
        </w:tc>
        <w:tc>
          <w:tcPr>
            <w:tcW w:w="469" w:type="pct"/>
          </w:tcPr>
          <w:p w14:paraId="416B867D" w14:textId="106D94D2"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5133ADB" w14:textId="77777777" w:rsidR="00F644E1" w:rsidRPr="000E1EE2" w:rsidRDefault="00F644E1" w:rsidP="00F644E1">
            <w:pPr>
              <w:rPr>
                <w:rFonts w:cs="Times New Roman"/>
                <w:bCs/>
                <w:color w:val="000000" w:themeColor="text1"/>
                <w:szCs w:val="24"/>
              </w:rPr>
            </w:pPr>
          </w:p>
        </w:tc>
        <w:tc>
          <w:tcPr>
            <w:tcW w:w="469" w:type="pct"/>
          </w:tcPr>
          <w:p w14:paraId="5DC5CE68" w14:textId="77777777" w:rsidR="00F644E1" w:rsidRPr="000E1EE2" w:rsidRDefault="00F644E1" w:rsidP="00F644E1">
            <w:pPr>
              <w:rPr>
                <w:rFonts w:cs="Times New Roman"/>
                <w:bCs/>
                <w:color w:val="000000" w:themeColor="text1"/>
                <w:szCs w:val="24"/>
              </w:rPr>
            </w:pPr>
          </w:p>
        </w:tc>
        <w:tc>
          <w:tcPr>
            <w:tcW w:w="469" w:type="pct"/>
          </w:tcPr>
          <w:p w14:paraId="088C4660" w14:textId="77777777" w:rsidR="00F644E1" w:rsidRPr="000E1EE2" w:rsidRDefault="00F644E1" w:rsidP="00F644E1">
            <w:pPr>
              <w:rPr>
                <w:rFonts w:cs="Times New Roman"/>
                <w:bCs/>
                <w:color w:val="000000" w:themeColor="text1"/>
                <w:szCs w:val="24"/>
              </w:rPr>
            </w:pPr>
          </w:p>
        </w:tc>
        <w:tc>
          <w:tcPr>
            <w:tcW w:w="469" w:type="pct"/>
          </w:tcPr>
          <w:p w14:paraId="08747525" w14:textId="542B503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r w:rsidR="000E1EE2" w:rsidRPr="000E1EE2" w14:paraId="086CAA95" w14:textId="77777777" w:rsidTr="00873FAD">
        <w:tc>
          <w:tcPr>
            <w:tcW w:w="1249" w:type="pct"/>
          </w:tcPr>
          <w:p w14:paraId="34999046" w14:textId="3AA4E323"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4278</w:t>
            </w:r>
          </w:p>
        </w:tc>
        <w:tc>
          <w:tcPr>
            <w:tcW w:w="468" w:type="pct"/>
          </w:tcPr>
          <w:p w14:paraId="0240A2A1" w14:textId="345DC743"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04AB9BC3" w14:textId="77777777" w:rsidR="00F644E1" w:rsidRPr="000E1EE2" w:rsidRDefault="00F644E1" w:rsidP="00F644E1">
            <w:pPr>
              <w:rPr>
                <w:rFonts w:cs="Times New Roman"/>
                <w:bCs/>
                <w:color w:val="000000" w:themeColor="text1"/>
                <w:szCs w:val="24"/>
              </w:rPr>
            </w:pPr>
          </w:p>
        </w:tc>
        <w:tc>
          <w:tcPr>
            <w:tcW w:w="469" w:type="pct"/>
          </w:tcPr>
          <w:p w14:paraId="46832DD5" w14:textId="77777777" w:rsidR="00F644E1" w:rsidRPr="000E1EE2" w:rsidRDefault="00F644E1" w:rsidP="00F644E1">
            <w:pPr>
              <w:rPr>
                <w:rFonts w:cs="Times New Roman"/>
                <w:bCs/>
                <w:color w:val="000000" w:themeColor="text1"/>
                <w:szCs w:val="24"/>
              </w:rPr>
            </w:pPr>
          </w:p>
        </w:tc>
        <w:tc>
          <w:tcPr>
            <w:tcW w:w="469" w:type="pct"/>
          </w:tcPr>
          <w:p w14:paraId="3182125F" w14:textId="77777777" w:rsidR="00F644E1" w:rsidRPr="000E1EE2" w:rsidRDefault="00F644E1" w:rsidP="00F644E1">
            <w:pPr>
              <w:rPr>
                <w:rFonts w:cs="Times New Roman"/>
                <w:bCs/>
                <w:color w:val="000000" w:themeColor="text1"/>
                <w:szCs w:val="24"/>
              </w:rPr>
            </w:pPr>
          </w:p>
        </w:tc>
        <w:tc>
          <w:tcPr>
            <w:tcW w:w="469" w:type="pct"/>
          </w:tcPr>
          <w:p w14:paraId="6607946F" w14:textId="0C628E1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BD662EE" w14:textId="77777777" w:rsidR="00F644E1" w:rsidRPr="000E1EE2" w:rsidRDefault="00F644E1" w:rsidP="00F644E1">
            <w:pPr>
              <w:rPr>
                <w:rFonts w:cs="Times New Roman"/>
                <w:bCs/>
                <w:color w:val="000000" w:themeColor="text1"/>
                <w:szCs w:val="24"/>
              </w:rPr>
            </w:pPr>
          </w:p>
        </w:tc>
        <w:tc>
          <w:tcPr>
            <w:tcW w:w="469" w:type="pct"/>
          </w:tcPr>
          <w:p w14:paraId="7A9E20EB" w14:textId="77777777" w:rsidR="00F644E1" w:rsidRPr="000E1EE2" w:rsidRDefault="00F644E1" w:rsidP="00F644E1">
            <w:pPr>
              <w:rPr>
                <w:rFonts w:cs="Times New Roman"/>
                <w:bCs/>
                <w:color w:val="000000" w:themeColor="text1"/>
                <w:szCs w:val="24"/>
              </w:rPr>
            </w:pPr>
          </w:p>
        </w:tc>
        <w:tc>
          <w:tcPr>
            <w:tcW w:w="469" w:type="pct"/>
          </w:tcPr>
          <w:p w14:paraId="1F61DD1F" w14:textId="77777777" w:rsidR="00F644E1" w:rsidRPr="000E1EE2" w:rsidRDefault="00F644E1" w:rsidP="00F644E1">
            <w:pPr>
              <w:rPr>
                <w:rFonts w:cs="Times New Roman"/>
                <w:bCs/>
                <w:color w:val="000000" w:themeColor="text1"/>
                <w:szCs w:val="24"/>
              </w:rPr>
            </w:pPr>
          </w:p>
        </w:tc>
      </w:tr>
      <w:tr w:rsidR="000E1EE2" w:rsidRPr="000E1EE2" w14:paraId="30610153" w14:textId="77777777" w:rsidTr="00873FAD">
        <w:tc>
          <w:tcPr>
            <w:tcW w:w="1249" w:type="pct"/>
          </w:tcPr>
          <w:p w14:paraId="2AE66AE2" w14:textId="452C826E"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4288</w:t>
            </w:r>
          </w:p>
        </w:tc>
        <w:tc>
          <w:tcPr>
            <w:tcW w:w="468" w:type="pct"/>
          </w:tcPr>
          <w:p w14:paraId="649F3571" w14:textId="4F6FD7D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4AD22BFB" w14:textId="77777777" w:rsidR="00F644E1" w:rsidRPr="000E1EE2" w:rsidRDefault="00F644E1" w:rsidP="00F644E1">
            <w:pPr>
              <w:rPr>
                <w:rFonts w:cs="Times New Roman"/>
                <w:bCs/>
                <w:color w:val="000000" w:themeColor="text1"/>
                <w:szCs w:val="24"/>
              </w:rPr>
            </w:pPr>
          </w:p>
        </w:tc>
        <w:tc>
          <w:tcPr>
            <w:tcW w:w="469" w:type="pct"/>
          </w:tcPr>
          <w:p w14:paraId="7BEE26A7" w14:textId="0B676B5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A4DD923" w14:textId="0EDE519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17901951" w14:textId="77777777" w:rsidR="00F644E1" w:rsidRPr="000E1EE2" w:rsidRDefault="00F644E1" w:rsidP="00F644E1">
            <w:pPr>
              <w:rPr>
                <w:rFonts w:cs="Times New Roman"/>
                <w:bCs/>
                <w:color w:val="000000" w:themeColor="text1"/>
                <w:szCs w:val="24"/>
              </w:rPr>
            </w:pPr>
          </w:p>
        </w:tc>
        <w:tc>
          <w:tcPr>
            <w:tcW w:w="469" w:type="pct"/>
          </w:tcPr>
          <w:p w14:paraId="0E27E6CF" w14:textId="77777777" w:rsidR="00F644E1" w:rsidRPr="000E1EE2" w:rsidRDefault="00F644E1" w:rsidP="00F644E1">
            <w:pPr>
              <w:rPr>
                <w:rFonts w:cs="Times New Roman"/>
                <w:bCs/>
                <w:color w:val="000000" w:themeColor="text1"/>
                <w:szCs w:val="24"/>
              </w:rPr>
            </w:pPr>
          </w:p>
        </w:tc>
        <w:tc>
          <w:tcPr>
            <w:tcW w:w="469" w:type="pct"/>
          </w:tcPr>
          <w:p w14:paraId="2BCE5763" w14:textId="77777777" w:rsidR="00F644E1" w:rsidRPr="000E1EE2" w:rsidRDefault="00F644E1" w:rsidP="00F644E1">
            <w:pPr>
              <w:rPr>
                <w:rFonts w:cs="Times New Roman"/>
                <w:bCs/>
                <w:color w:val="000000" w:themeColor="text1"/>
                <w:szCs w:val="24"/>
              </w:rPr>
            </w:pPr>
          </w:p>
        </w:tc>
        <w:tc>
          <w:tcPr>
            <w:tcW w:w="469" w:type="pct"/>
          </w:tcPr>
          <w:p w14:paraId="25FB2FAF" w14:textId="77777777" w:rsidR="00F644E1" w:rsidRPr="000E1EE2" w:rsidRDefault="00F644E1" w:rsidP="00F644E1">
            <w:pPr>
              <w:rPr>
                <w:rFonts w:cs="Times New Roman"/>
                <w:bCs/>
                <w:color w:val="000000" w:themeColor="text1"/>
                <w:szCs w:val="24"/>
              </w:rPr>
            </w:pPr>
          </w:p>
        </w:tc>
      </w:tr>
      <w:tr w:rsidR="00F644E1" w:rsidRPr="000E1EE2" w14:paraId="32BB3AE7" w14:textId="77777777" w:rsidTr="00873FAD">
        <w:tc>
          <w:tcPr>
            <w:tcW w:w="1249" w:type="pct"/>
          </w:tcPr>
          <w:p w14:paraId="63D5DF67" w14:textId="785AC8C8" w:rsidR="00F644E1" w:rsidRPr="000E1EE2" w:rsidRDefault="00F644E1" w:rsidP="00F644E1">
            <w:pPr>
              <w:rPr>
                <w:rFonts w:cs="Times New Roman"/>
                <w:bCs/>
                <w:color w:val="000000" w:themeColor="text1"/>
                <w:szCs w:val="24"/>
              </w:rPr>
            </w:pPr>
            <w:r w:rsidRPr="000E1EE2">
              <w:rPr>
                <w:rFonts w:cs="Times New Roman"/>
                <w:color w:val="000000" w:themeColor="text1"/>
                <w:szCs w:val="24"/>
              </w:rPr>
              <w:t>ECO0311 4294</w:t>
            </w:r>
          </w:p>
        </w:tc>
        <w:tc>
          <w:tcPr>
            <w:tcW w:w="468" w:type="pct"/>
          </w:tcPr>
          <w:p w14:paraId="1EE86DFA" w14:textId="57E6555F"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55CFD773" w14:textId="77777777" w:rsidR="00F644E1" w:rsidRPr="000E1EE2" w:rsidRDefault="00F644E1" w:rsidP="00F644E1">
            <w:pPr>
              <w:rPr>
                <w:rFonts w:cs="Times New Roman"/>
                <w:bCs/>
                <w:color w:val="000000" w:themeColor="text1"/>
                <w:szCs w:val="24"/>
              </w:rPr>
            </w:pPr>
          </w:p>
        </w:tc>
        <w:tc>
          <w:tcPr>
            <w:tcW w:w="469" w:type="pct"/>
          </w:tcPr>
          <w:p w14:paraId="2189497F" w14:textId="12C7557B"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2AD54423" w14:textId="77777777" w:rsidR="00F644E1" w:rsidRPr="000E1EE2" w:rsidRDefault="00F644E1" w:rsidP="00F644E1">
            <w:pPr>
              <w:rPr>
                <w:rFonts w:cs="Times New Roman"/>
                <w:bCs/>
                <w:color w:val="000000" w:themeColor="text1"/>
                <w:szCs w:val="24"/>
              </w:rPr>
            </w:pPr>
          </w:p>
        </w:tc>
        <w:tc>
          <w:tcPr>
            <w:tcW w:w="469" w:type="pct"/>
          </w:tcPr>
          <w:p w14:paraId="52A3B2A1" w14:textId="60053A94"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6D08A201" w14:textId="1ADDF8C9"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7F3BE031" w14:textId="0279CB4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c>
          <w:tcPr>
            <w:tcW w:w="469" w:type="pct"/>
          </w:tcPr>
          <w:p w14:paraId="3714C44B" w14:textId="55CAAAF5" w:rsidR="00F644E1" w:rsidRPr="000E1EE2" w:rsidRDefault="00F644E1" w:rsidP="00F644E1">
            <w:pPr>
              <w:rPr>
                <w:rFonts w:cs="Times New Roman"/>
                <w:bCs/>
                <w:color w:val="000000" w:themeColor="text1"/>
                <w:szCs w:val="24"/>
              </w:rPr>
            </w:pPr>
            <w:r w:rsidRPr="000E1EE2">
              <w:rPr>
                <w:rFonts w:cs="Times New Roman"/>
                <w:bCs/>
                <w:color w:val="000000" w:themeColor="text1"/>
                <w:szCs w:val="24"/>
              </w:rPr>
              <w:t>√</w:t>
            </w:r>
          </w:p>
        </w:tc>
      </w:tr>
    </w:tbl>
    <w:p w14:paraId="07C8EDAA" w14:textId="77777777" w:rsidR="00E21BFE" w:rsidRPr="000E1EE2" w:rsidRDefault="00E21BFE" w:rsidP="008162D9">
      <w:pPr>
        <w:jc w:val="center"/>
        <w:rPr>
          <w:rFonts w:cs="Times New Roman"/>
          <w:b/>
          <w:color w:val="000000" w:themeColor="text1"/>
          <w:szCs w:val="24"/>
        </w:rPr>
      </w:pPr>
    </w:p>
    <w:p w14:paraId="4230C5A6" w14:textId="77777777" w:rsidR="00CA0D1D" w:rsidRDefault="00CA0D1D" w:rsidP="008162D9">
      <w:pPr>
        <w:jc w:val="center"/>
        <w:rPr>
          <w:rFonts w:cs="Times New Roman"/>
          <w:b/>
          <w:color w:val="000000" w:themeColor="text1"/>
          <w:szCs w:val="24"/>
        </w:rPr>
      </w:pPr>
    </w:p>
    <w:p w14:paraId="283A8F05" w14:textId="10D122CD" w:rsidR="008162D9" w:rsidRPr="000E1EE2" w:rsidRDefault="008162D9" w:rsidP="008162D9">
      <w:pPr>
        <w:jc w:val="center"/>
        <w:rPr>
          <w:rFonts w:cs="Times New Roman"/>
          <w:b/>
          <w:color w:val="000000" w:themeColor="text1"/>
          <w:szCs w:val="24"/>
        </w:rPr>
      </w:pPr>
      <w:r w:rsidRPr="000E1EE2">
        <w:rPr>
          <w:rFonts w:cs="Times New Roman"/>
          <w:b/>
          <w:color w:val="000000" w:themeColor="text1"/>
          <w:szCs w:val="24"/>
        </w:rPr>
        <w:t>Part B</w:t>
      </w:r>
    </w:p>
    <w:p w14:paraId="5470B525" w14:textId="77777777" w:rsidR="003D25CE" w:rsidRPr="000E1EE2" w:rsidRDefault="003D25CE" w:rsidP="008162D9">
      <w:pPr>
        <w:jc w:val="center"/>
        <w:rPr>
          <w:rFonts w:cs="Times New Roman"/>
          <w:b/>
          <w:color w:val="000000" w:themeColor="text1"/>
          <w:szCs w:val="24"/>
        </w:rPr>
      </w:pPr>
    </w:p>
    <w:p w14:paraId="763A3C1F" w14:textId="43EB8DAE" w:rsidR="008162D9" w:rsidRPr="000E1EE2" w:rsidRDefault="008162D9" w:rsidP="00CD5C47">
      <w:pPr>
        <w:pStyle w:val="ListParagraph"/>
        <w:numPr>
          <w:ilvl w:val="0"/>
          <w:numId w:val="103"/>
        </w:numPr>
        <w:rPr>
          <w:b/>
          <w:bCs/>
          <w:color w:val="000000" w:themeColor="text1"/>
        </w:rPr>
      </w:pPr>
      <w:r w:rsidRPr="000E1EE2">
        <w:rPr>
          <w:b/>
          <w:bCs/>
          <w:color w:val="000000" w:themeColor="text1"/>
        </w:rPr>
        <w:t xml:space="preserve">Structure of the </w:t>
      </w:r>
      <w:r w:rsidR="00BF5D4B" w:rsidRPr="000E1EE2">
        <w:rPr>
          <w:b/>
          <w:bCs/>
          <w:color w:val="000000" w:themeColor="text1"/>
        </w:rPr>
        <w:t xml:space="preserve">OBE </w:t>
      </w:r>
      <w:r w:rsidRPr="000E1EE2">
        <w:rPr>
          <w:b/>
          <w:bCs/>
          <w:color w:val="000000" w:themeColor="text1"/>
        </w:rPr>
        <w:t>Curriculum</w:t>
      </w:r>
      <w:r w:rsidR="00BF5D4B" w:rsidRPr="000E1EE2">
        <w:rPr>
          <w:b/>
          <w:bCs/>
          <w:color w:val="000000" w:themeColor="text1"/>
        </w:rPr>
        <w:t xml:space="preserve"> for the Bachelor Degree in Economics</w:t>
      </w:r>
    </w:p>
    <w:p w14:paraId="6F3FDA0F" w14:textId="77777777" w:rsidR="00DD47DB" w:rsidRPr="000E1EE2" w:rsidRDefault="00DD47DB" w:rsidP="00DD47DB">
      <w:pPr>
        <w:pStyle w:val="ListParagraph"/>
        <w:rPr>
          <w:b/>
          <w:bCs/>
          <w:color w:val="000000" w:themeColor="text1"/>
        </w:rPr>
      </w:pPr>
    </w:p>
    <w:p w14:paraId="46BD0A56" w14:textId="795B871A" w:rsidR="00802576" w:rsidRDefault="008162D9" w:rsidP="00CC08D2">
      <w:pPr>
        <w:numPr>
          <w:ilvl w:val="0"/>
          <w:numId w:val="2"/>
        </w:numPr>
        <w:rPr>
          <w:rFonts w:cs="Times New Roman"/>
          <w:color w:val="000000" w:themeColor="text1"/>
          <w:szCs w:val="24"/>
        </w:rPr>
      </w:pPr>
      <w:r w:rsidRPr="000E1EE2">
        <w:rPr>
          <w:rFonts w:cs="Times New Roman"/>
          <w:b/>
          <w:bCs/>
          <w:color w:val="000000" w:themeColor="text1"/>
          <w:szCs w:val="24"/>
        </w:rPr>
        <w:t>Duration of the program</w:t>
      </w:r>
      <w:r w:rsidRPr="000E1EE2">
        <w:rPr>
          <w:rFonts w:cs="Times New Roman"/>
          <w:b/>
          <w:bCs/>
          <w:color w:val="000000" w:themeColor="text1"/>
          <w:szCs w:val="24"/>
        </w:rPr>
        <w:tab/>
        <w:t>:</w:t>
      </w:r>
      <w:r w:rsidRPr="000E1EE2">
        <w:rPr>
          <w:rFonts w:cs="Times New Roman"/>
          <w:color w:val="000000" w:themeColor="text1"/>
          <w:szCs w:val="24"/>
        </w:rPr>
        <w:t xml:space="preserve"> Years: 4</w:t>
      </w:r>
      <w:r w:rsidRPr="000E1EE2">
        <w:rPr>
          <w:rFonts w:cs="Times New Roman"/>
          <w:color w:val="000000" w:themeColor="text1"/>
          <w:szCs w:val="24"/>
        </w:rPr>
        <w:tab/>
        <w:t>Semesters: 8</w:t>
      </w:r>
    </w:p>
    <w:p w14:paraId="475ADBF8" w14:textId="77777777" w:rsidR="00CC08D2" w:rsidRPr="00CC08D2" w:rsidRDefault="00CC08D2" w:rsidP="00CC08D2">
      <w:pPr>
        <w:ind w:left="360"/>
        <w:rPr>
          <w:rFonts w:cs="Times New Roman"/>
          <w:color w:val="000000" w:themeColor="text1"/>
          <w:szCs w:val="24"/>
        </w:rPr>
      </w:pPr>
    </w:p>
    <w:p w14:paraId="20983A8A" w14:textId="39B0AFD9" w:rsidR="008162D9" w:rsidRPr="00537DAA" w:rsidRDefault="00537DAA" w:rsidP="00481FDA">
      <w:pPr>
        <w:numPr>
          <w:ilvl w:val="0"/>
          <w:numId w:val="2"/>
        </w:numPr>
        <w:spacing w:line="360" w:lineRule="auto"/>
        <w:rPr>
          <w:rFonts w:cs="Times New Roman"/>
          <w:color w:val="000000" w:themeColor="text1"/>
          <w:szCs w:val="24"/>
        </w:rPr>
      </w:pPr>
      <w:r>
        <w:rPr>
          <w:rFonts w:cs="Times New Roman"/>
          <w:b/>
          <w:bCs/>
          <w:color w:val="000000" w:themeColor="text1"/>
          <w:szCs w:val="24"/>
        </w:rPr>
        <w:t xml:space="preserve">Total Offering </w:t>
      </w:r>
      <w:r w:rsidR="00CA0D1D">
        <w:rPr>
          <w:rFonts w:cs="Times New Roman"/>
          <w:b/>
          <w:bCs/>
          <w:color w:val="000000" w:themeColor="text1"/>
          <w:szCs w:val="24"/>
        </w:rPr>
        <w:t>c</w:t>
      </w:r>
      <w:r w:rsidR="008162D9" w:rsidRPr="000E1EE2">
        <w:rPr>
          <w:rFonts w:cs="Times New Roman"/>
          <w:b/>
          <w:bCs/>
          <w:color w:val="000000" w:themeColor="text1"/>
          <w:szCs w:val="24"/>
        </w:rPr>
        <w:t>redits</w:t>
      </w:r>
      <w:r w:rsidR="00A531D2" w:rsidRPr="000E1EE2">
        <w:rPr>
          <w:rFonts w:cs="Times New Roman"/>
          <w:color w:val="000000" w:themeColor="text1"/>
          <w:szCs w:val="24"/>
        </w:rPr>
        <w:tab/>
      </w:r>
      <w:r w:rsidR="00A531D2" w:rsidRPr="000E1EE2">
        <w:rPr>
          <w:rFonts w:cs="Times New Roman"/>
          <w:color w:val="000000" w:themeColor="text1"/>
          <w:szCs w:val="24"/>
        </w:rPr>
        <w:tab/>
      </w:r>
      <w:r w:rsidR="00A531D2" w:rsidRPr="000E1EE2">
        <w:rPr>
          <w:rFonts w:cs="Times New Roman"/>
          <w:color w:val="000000" w:themeColor="text1"/>
          <w:szCs w:val="24"/>
        </w:rPr>
        <w:tab/>
      </w:r>
      <w:r w:rsidR="00A531D2" w:rsidRPr="000E1EE2">
        <w:rPr>
          <w:rFonts w:cs="Times New Roman"/>
          <w:color w:val="000000" w:themeColor="text1"/>
          <w:szCs w:val="24"/>
        </w:rPr>
        <w:tab/>
        <w:t>:</w:t>
      </w:r>
      <w:r w:rsidR="00A531D2" w:rsidRPr="00062C3C">
        <w:rPr>
          <w:rFonts w:cs="Times New Roman"/>
          <w:szCs w:val="24"/>
        </w:rPr>
        <w:t xml:space="preserve"> 1</w:t>
      </w:r>
      <w:r w:rsidR="00CA0D1D" w:rsidRPr="00062C3C">
        <w:rPr>
          <w:rFonts w:cs="Times New Roman"/>
          <w:szCs w:val="24"/>
        </w:rPr>
        <w:t>50</w:t>
      </w:r>
    </w:p>
    <w:p w14:paraId="02E157EA" w14:textId="21D7B6D2" w:rsidR="00537DAA" w:rsidRPr="000E1EE2" w:rsidRDefault="00537DAA" w:rsidP="00481FDA">
      <w:pPr>
        <w:numPr>
          <w:ilvl w:val="0"/>
          <w:numId w:val="2"/>
        </w:numPr>
        <w:spacing w:line="360" w:lineRule="auto"/>
        <w:rPr>
          <w:rFonts w:cs="Times New Roman"/>
          <w:color w:val="000000" w:themeColor="text1"/>
          <w:szCs w:val="24"/>
        </w:rPr>
      </w:pPr>
      <w:r w:rsidRPr="00DF508C">
        <w:rPr>
          <w:rFonts w:cs="Times New Roman"/>
          <w:b/>
          <w:color w:val="000000" w:themeColor="text1"/>
          <w:szCs w:val="24"/>
        </w:rPr>
        <w:t>Total Graduating Credits</w:t>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 Minimum 140</w:t>
      </w:r>
    </w:p>
    <w:p w14:paraId="0B0A805A" w14:textId="4B5CAEBF" w:rsidR="008162D9" w:rsidRPr="000E1EE2" w:rsidRDefault="008162D9" w:rsidP="00481FDA">
      <w:pPr>
        <w:numPr>
          <w:ilvl w:val="0"/>
          <w:numId w:val="2"/>
        </w:numPr>
        <w:spacing w:line="360" w:lineRule="auto"/>
        <w:rPr>
          <w:rFonts w:cs="Times New Roman"/>
          <w:color w:val="000000" w:themeColor="text1"/>
          <w:szCs w:val="24"/>
        </w:rPr>
      </w:pPr>
      <w:r w:rsidRPr="000E1EE2">
        <w:rPr>
          <w:rFonts w:cs="Times New Roman"/>
          <w:b/>
          <w:bCs/>
          <w:color w:val="000000" w:themeColor="text1"/>
          <w:szCs w:val="24"/>
        </w:rPr>
        <w:t>Total class weeks in a semester</w:t>
      </w:r>
      <w:r w:rsidR="00A531D2" w:rsidRPr="000E1EE2">
        <w:rPr>
          <w:rFonts w:cs="Times New Roman"/>
          <w:color w:val="000000" w:themeColor="text1"/>
          <w:szCs w:val="24"/>
        </w:rPr>
        <w:tab/>
      </w:r>
      <w:r w:rsidR="00A531D2" w:rsidRPr="000E1EE2">
        <w:rPr>
          <w:rFonts w:cs="Times New Roman"/>
          <w:color w:val="000000" w:themeColor="text1"/>
          <w:szCs w:val="24"/>
        </w:rPr>
        <w:tab/>
      </w:r>
      <w:r w:rsidR="00A531D2" w:rsidRPr="000E1EE2">
        <w:rPr>
          <w:rFonts w:cs="Times New Roman"/>
          <w:color w:val="000000" w:themeColor="text1"/>
          <w:szCs w:val="24"/>
        </w:rPr>
        <w:tab/>
      </w:r>
      <w:r w:rsidRPr="000E1EE2">
        <w:rPr>
          <w:rFonts w:cs="Times New Roman"/>
          <w:color w:val="000000" w:themeColor="text1"/>
          <w:szCs w:val="24"/>
        </w:rPr>
        <w:t>:</w:t>
      </w:r>
      <w:r w:rsidR="00A531D2" w:rsidRPr="000E1EE2">
        <w:rPr>
          <w:rFonts w:cs="Times New Roman"/>
          <w:color w:val="000000" w:themeColor="text1"/>
          <w:szCs w:val="24"/>
        </w:rPr>
        <w:t xml:space="preserve"> 14</w:t>
      </w:r>
    </w:p>
    <w:p w14:paraId="2CEAA35C" w14:textId="365C9A4A" w:rsidR="008162D9" w:rsidRPr="000E1EE2" w:rsidRDefault="008162D9" w:rsidP="00481FDA">
      <w:pPr>
        <w:numPr>
          <w:ilvl w:val="0"/>
          <w:numId w:val="2"/>
        </w:numPr>
        <w:spacing w:line="360" w:lineRule="auto"/>
        <w:rPr>
          <w:rFonts w:cs="Times New Roman"/>
          <w:color w:val="000000" w:themeColor="text1"/>
          <w:szCs w:val="24"/>
        </w:rPr>
      </w:pPr>
      <w:r w:rsidRPr="000E1EE2">
        <w:rPr>
          <w:rFonts w:cs="Times New Roman"/>
          <w:b/>
          <w:bCs/>
          <w:color w:val="000000" w:themeColor="text1"/>
          <w:szCs w:val="24"/>
        </w:rPr>
        <w:t>Minimum CGPA requirements for graduation</w:t>
      </w:r>
      <w:r w:rsidR="00A531D2" w:rsidRPr="000E1EE2">
        <w:rPr>
          <w:rFonts w:cs="Times New Roman"/>
          <w:color w:val="000000" w:themeColor="text1"/>
          <w:szCs w:val="24"/>
        </w:rPr>
        <w:tab/>
      </w:r>
      <w:r w:rsidRPr="000E1EE2">
        <w:rPr>
          <w:rFonts w:cs="Times New Roman"/>
          <w:color w:val="000000" w:themeColor="text1"/>
          <w:szCs w:val="24"/>
        </w:rPr>
        <w:t>:</w:t>
      </w:r>
      <w:r w:rsidR="00A531D2" w:rsidRPr="000E1EE2">
        <w:rPr>
          <w:rFonts w:cs="Times New Roman"/>
          <w:color w:val="000000" w:themeColor="text1"/>
          <w:szCs w:val="24"/>
        </w:rPr>
        <w:t xml:space="preserve"> 2.00</w:t>
      </w:r>
    </w:p>
    <w:p w14:paraId="4089CFC5" w14:textId="4CF6E529" w:rsidR="008162D9" w:rsidRPr="000E1EE2" w:rsidRDefault="008162D9" w:rsidP="00481FDA">
      <w:pPr>
        <w:numPr>
          <w:ilvl w:val="0"/>
          <w:numId w:val="2"/>
        </w:numPr>
        <w:spacing w:line="360" w:lineRule="auto"/>
        <w:rPr>
          <w:rFonts w:cs="Times New Roman"/>
          <w:color w:val="000000" w:themeColor="text1"/>
          <w:szCs w:val="24"/>
        </w:rPr>
      </w:pPr>
      <w:r w:rsidRPr="000E1EE2">
        <w:rPr>
          <w:rFonts w:cs="Times New Roman"/>
          <w:b/>
          <w:bCs/>
          <w:color w:val="000000" w:themeColor="text1"/>
          <w:szCs w:val="24"/>
        </w:rPr>
        <w:t>Maximum academic years of completion</w:t>
      </w:r>
      <w:r w:rsidR="00A531D2" w:rsidRPr="000E1EE2">
        <w:rPr>
          <w:rFonts w:cs="Times New Roman"/>
          <w:color w:val="000000" w:themeColor="text1"/>
          <w:szCs w:val="24"/>
        </w:rPr>
        <w:tab/>
      </w:r>
      <w:r w:rsidR="00A531D2" w:rsidRPr="000E1EE2">
        <w:rPr>
          <w:rFonts w:cs="Times New Roman"/>
          <w:color w:val="000000" w:themeColor="text1"/>
          <w:szCs w:val="24"/>
        </w:rPr>
        <w:tab/>
      </w:r>
      <w:r w:rsidRPr="000E1EE2">
        <w:rPr>
          <w:rFonts w:cs="Times New Roman"/>
          <w:color w:val="000000" w:themeColor="text1"/>
          <w:szCs w:val="24"/>
        </w:rPr>
        <w:t>:</w:t>
      </w:r>
      <w:r w:rsidR="00A531D2" w:rsidRPr="000E1EE2">
        <w:rPr>
          <w:rFonts w:cs="Times New Roman"/>
          <w:color w:val="000000" w:themeColor="text1"/>
          <w:szCs w:val="24"/>
        </w:rPr>
        <w:t xml:space="preserve"> 6</w:t>
      </w:r>
    </w:p>
    <w:p w14:paraId="29B2026D" w14:textId="273A77F3" w:rsidR="00A531D2" w:rsidRPr="000E1EE2" w:rsidRDefault="008162D9" w:rsidP="00481FDA">
      <w:pPr>
        <w:numPr>
          <w:ilvl w:val="0"/>
          <w:numId w:val="2"/>
        </w:numPr>
        <w:spacing w:line="360" w:lineRule="auto"/>
        <w:rPr>
          <w:rFonts w:cs="Times New Roman"/>
          <w:b/>
          <w:color w:val="000000" w:themeColor="text1"/>
          <w:szCs w:val="24"/>
        </w:rPr>
      </w:pPr>
      <w:r w:rsidRPr="000E1EE2">
        <w:rPr>
          <w:rFonts w:cs="Times New Roman"/>
          <w:b/>
          <w:color w:val="000000" w:themeColor="text1"/>
          <w:szCs w:val="24"/>
        </w:rPr>
        <w:t>Category of Courses:</w:t>
      </w:r>
    </w:p>
    <w:tbl>
      <w:tblPr>
        <w:tblStyle w:val="TableGrid"/>
        <w:tblW w:w="0" w:type="auto"/>
        <w:tblLook w:val="04A0" w:firstRow="1" w:lastRow="0" w:firstColumn="1" w:lastColumn="0" w:noHBand="0" w:noVBand="1"/>
      </w:tblPr>
      <w:tblGrid>
        <w:gridCol w:w="1975"/>
        <w:gridCol w:w="1530"/>
        <w:gridCol w:w="4448"/>
        <w:gridCol w:w="1066"/>
      </w:tblGrid>
      <w:tr w:rsidR="000E1EE2" w:rsidRPr="000E1EE2" w14:paraId="32BA389E" w14:textId="77777777" w:rsidTr="00802576">
        <w:tc>
          <w:tcPr>
            <w:tcW w:w="1975" w:type="dxa"/>
          </w:tcPr>
          <w:p w14:paraId="2D054CAF" w14:textId="0A271888" w:rsidR="00A531D2" w:rsidRPr="000E1EE2" w:rsidRDefault="00A531D2" w:rsidP="00A531D2">
            <w:pPr>
              <w:rPr>
                <w:rFonts w:cs="Times New Roman"/>
                <w:b/>
                <w:color w:val="000000" w:themeColor="text1"/>
                <w:szCs w:val="24"/>
              </w:rPr>
            </w:pPr>
            <w:r w:rsidRPr="000E1EE2">
              <w:rPr>
                <w:rFonts w:cs="Times New Roman"/>
                <w:b/>
                <w:color w:val="000000" w:themeColor="text1"/>
                <w:szCs w:val="24"/>
              </w:rPr>
              <w:t>Course Category</w:t>
            </w:r>
          </w:p>
        </w:tc>
        <w:tc>
          <w:tcPr>
            <w:tcW w:w="1530" w:type="dxa"/>
          </w:tcPr>
          <w:p w14:paraId="3F5B9DA8" w14:textId="648BE237" w:rsidR="00A531D2" w:rsidRPr="000E1EE2" w:rsidRDefault="00A531D2" w:rsidP="00A531D2">
            <w:pPr>
              <w:rPr>
                <w:rFonts w:cs="Times New Roman"/>
                <w:b/>
                <w:color w:val="000000" w:themeColor="text1"/>
                <w:szCs w:val="24"/>
              </w:rPr>
            </w:pPr>
            <w:r w:rsidRPr="000E1EE2">
              <w:rPr>
                <w:rFonts w:cs="Times New Roman"/>
                <w:b/>
                <w:color w:val="000000" w:themeColor="text1"/>
                <w:szCs w:val="24"/>
              </w:rPr>
              <w:t>Course Type</w:t>
            </w:r>
          </w:p>
        </w:tc>
        <w:tc>
          <w:tcPr>
            <w:tcW w:w="4448" w:type="dxa"/>
          </w:tcPr>
          <w:p w14:paraId="38BC05D5" w14:textId="096FF0C0" w:rsidR="00A531D2" w:rsidRPr="000E1EE2" w:rsidRDefault="00A531D2" w:rsidP="00A531D2">
            <w:pPr>
              <w:rPr>
                <w:rFonts w:cs="Times New Roman"/>
                <w:b/>
                <w:color w:val="000000" w:themeColor="text1"/>
                <w:szCs w:val="24"/>
              </w:rPr>
            </w:pPr>
            <w:r w:rsidRPr="000E1EE2">
              <w:rPr>
                <w:rFonts w:cs="Times New Roman"/>
                <w:b/>
                <w:color w:val="000000" w:themeColor="text1"/>
                <w:szCs w:val="24"/>
              </w:rPr>
              <w:t>Course Title</w:t>
            </w:r>
          </w:p>
        </w:tc>
        <w:tc>
          <w:tcPr>
            <w:tcW w:w="1066" w:type="dxa"/>
          </w:tcPr>
          <w:p w14:paraId="20388104" w14:textId="5FD9E3C5" w:rsidR="00A531D2" w:rsidRPr="000E1EE2" w:rsidRDefault="00A531D2" w:rsidP="00802576">
            <w:pPr>
              <w:jc w:val="center"/>
              <w:rPr>
                <w:rFonts w:cs="Times New Roman"/>
                <w:b/>
                <w:color w:val="000000" w:themeColor="text1"/>
                <w:szCs w:val="24"/>
              </w:rPr>
            </w:pPr>
            <w:r w:rsidRPr="000E1EE2">
              <w:rPr>
                <w:rFonts w:cs="Times New Roman"/>
                <w:b/>
                <w:color w:val="000000" w:themeColor="text1"/>
                <w:szCs w:val="24"/>
              </w:rPr>
              <w:t>Credits</w:t>
            </w:r>
          </w:p>
        </w:tc>
      </w:tr>
      <w:tr w:rsidR="000E1EE2" w:rsidRPr="000E1EE2" w14:paraId="668EC801" w14:textId="77777777" w:rsidTr="00802576">
        <w:tc>
          <w:tcPr>
            <w:tcW w:w="1975" w:type="dxa"/>
            <w:vMerge w:val="restart"/>
          </w:tcPr>
          <w:p w14:paraId="2D1AC7C9" w14:textId="471BB262" w:rsidR="009B721A" w:rsidRPr="000E1EE2" w:rsidRDefault="009B721A" w:rsidP="009B721A">
            <w:pPr>
              <w:rPr>
                <w:rFonts w:cs="Times New Roman"/>
                <w:b/>
                <w:color w:val="000000" w:themeColor="text1"/>
                <w:szCs w:val="24"/>
              </w:rPr>
            </w:pPr>
            <w:r w:rsidRPr="000E1EE2">
              <w:rPr>
                <w:rFonts w:cs="Times New Roman"/>
                <w:b/>
                <w:color w:val="000000" w:themeColor="text1"/>
                <w:szCs w:val="24"/>
              </w:rPr>
              <w:t>General Education (GED) Courses</w:t>
            </w:r>
          </w:p>
        </w:tc>
        <w:tc>
          <w:tcPr>
            <w:tcW w:w="1530" w:type="dxa"/>
            <w:vMerge w:val="restart"/>
          </w:tcPr>
          <w:p w14:paraId="776F414F" w14:textId="611F3A1D" w:rsidR="009B721A" w:rsidRPr="000E1EE2" w:rsidRDefault="009B721A" w:rsidP="009B721A">
            <w:pPr>
              <w:rPr>
                <w:rFonts w:cs="Times New Roman"/>
                <w:b/>
                <w:color w:val="000000" w:themeColor="text1"/>
                <w:szCs w:val="24"/>
              </w:rPr>
            </w:pPr>
            <w:r w:rsidRPr="000E1EE2">
              <w:rPr>
                <w:rFonts w:cs="Times New Roman"/>
                <w:b/>
                <w:color w:val="000000" w:themeColor="text1"/>
                <w:szCs w:val="24"/>
              </w:rPr>
              <w:t>Theory</w:t>
            </w:r>
          </w:p>
        </w:tc>
        <w:tc>
          <w:tcPr>
            <w:tcW w:w="4448" w:type="dxa"/>
          </w:tcPr>
          <w:p w14:paraId="022964FF" w14:textId="6C53771B" w:rsidR="009B721A" w:rsidRPr="000E1EE2" w:rsidRDefault="009B721A" w:rsidP="009B721A">
            <w:pPr>
              <w:rPr>
                <w:rFonts w:cs="Times New Roman"/>
                <w:color w:val="000000" w:themeColor="text1"/>
                <w:szCs w:val="24"/>
              </w:rPr>
            </w:pPr>
            <w:r w:rsidRPr="000E1EE2">
              <w:rPr>
                <w:rFonts w:cs="Times New Roman"/>
                <w:color w:val="000000" w:themeColor="text1"/>
                <w:szCs w:val="24"/>
              </w:rPr>
              <w:t>1. History of the Emergence of Independent Bangladesh</w:t>
            </w:r>
          </w:p>
        </w:tc>
        <w:tc>
          <w:tcPr>
            <w:tcW w:w="1066" w:type="dxa"/>
          </w:tcPr>
          <w:p w14:paraId="09143054" w14:textId="2991CEB7"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7AB43908" w14:textId="77777777" w:rsidTr="00802576">
        <w:tc>
          <w:tcPr>
            <w:tcW w:w="1975" w:type="dxa"/>
            <w:vMerge/>
          </w:tcPr>
          <w:p w14:paraId="1267DA85" w14:textId="77777777" w:rsidR="009B721A" w:rsidRPr="000E1EE2" w:rsidRDefault="009B721A" w:rsidP="009B721A">
            <w:pPr>
              <w:rPr>
                <w:rFonts w:cs="Times New Roman"/>
                <w:b/>
                <w:color w:val="000000" w:themeColor="text1"/>
                <w:szCs w:val="24"/>
              </w:rPr>
            </w:pPr>
          </w:p>
        </w:tc>
        <w:tc>
          <w:tcPr>
            <w:tcW w:w="1530" w:type="dxa"/>
            <w:vMerge/>
          </w:tcPr>
          <w:p w14:paraId="3536E088" w14:textId="77777777" w:rsidR="009B721A" w:rsidRPr="000E1EE2" w:rsidRDefault="009B721A" w:rsidP="009B721A">
            <w:pPr>
              <w:rPr>
                <w:rFonts w:cs="Times New Roman"/>
                <w:b/>
                <w:color w:val="000000" w:themeColor="text1"/>
                <w:szCs w:val="24"/>
              </w:rPr>
            </w:pPr>
          </w:p>
        </w:tc>
        <w:tc>
          <w:tcPr>
            <w:tcW w:w="4448" w:type="dxa"/>
          </w:tcPr>
          <w:p w14:paraId="15508E6F" w14:textId="6D55F0AA" w:rsidR="009B721A" w:rsidRPr="000E1EE2" w:rsidRDefault="009B721A" w:rsidP="009B721A">
            <w:pPr>
              <w:rPr>
                <w:rFonts w:cs="Times New Roman"/>
                <w:color w:val="000000" w:themeColor="text1"/>
                <w:szCs w:val="24"/>
              </w:rPr>
            </w:pPr>
            <w:r w:rsidRPr="000E1EE2">
              <w:rPr>
                <w:rFonts w:cs="Times New Roman"/>
                <w:color w:val="000000" w:themeColor="text1"/>
                <w:szCs w:val="24"/>
              </w:rPr>
              <w:t>2. Politics and Administration in Bangladesh</w:t>
            </w:r>
          </w:p>
        </w:tc>
        <w:tc>
          <w:tcPr>
            <w:tcW w:w="1066" w:type="dxa"/>
          </w:tcPr>
          <w:p w14:paraId="4E7507AC" w14:textId="3D18C7EF"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0C3D19F2" w14:textId="77777777" w:rsidTr="00802576">
        <w:tc>
          <w:tcPr>
            <w:tcW w:w="1975" w:type="dxa"/>
            <w:vMerge/>
          </w:tcPr>
          <w:p w14:paraId="0E9BB5C2" w14:textId="77777777" w:rsidR="009B721A" w:rsidRPr="000E1EE2" w:rsidRDefault="009B721A" w:rsidP="009B721A">
            <w:pPr>
              <w:rPr>
                <w:rFonts w:cs="Times New Roman"/>
                <w:b/>
                <w:color w:val="000000" w:themeColor="text1"/>
                <w:szCs w:val="24"/>
              </w:rPr>
            </w:pPr>
          </w:p>
        </w:tc>
        <w:tc>
          <w:tcPr>
            <w:tcW w:w="1530" w:type="dxa"/>
            <w:vMerge/>
          </w:tcPr>
          <w:p w14:paraId="06989125" w14:textId="77777777" w:rsidR="009B721A" w:rsidRPr="000E1EE2" w:rsidRDefault="009B721A" w:rsidP="009B721A">
            <w:pPr>
              <w:rPr>
                <w:rFonts w:cs="Times New Roman"/>
                <w:b/>
                <w:color w:val="000000" w:themeColor="text1"/>
                <w:szCs w:val="24"/>
              </w:rPr>
            </w:pPr>
          </w:p>
        </w:tc>
        <w:tc>
          <w:tcPr>
            <w:tcW w:w="4448" w:type="dxa"/>
          </w:tcPr>
          <w:p w14:paraId="2604FEBA" w14:textId="074CC565" w:rsidR="009B721A" w:rsidRPr="000E1EE2" w:rsidRDefault="009B721A" w:rsidP="009B721A">
            <w:pPr>
              <w:rPr>
                <w:rFonts w:cs="Times New Roman"/>
                <w:color w:val="000000" w:themeColor="text1"/>
                <w:szCs w:val="24"/>
              </w:rPr>
            </w:pPr>
            <w:r w:rsidRPr="000E1EE2">
              <w:rPr>
                <w:rFonts w:cs="Times New Roman"/>
                <w:color w:val="000000" w:themeColor="text1"/>
                <w:szCs w:val="24"/>
              </w:rPr>
              <w:t>3. English Language</w:t>
            </w:r>
          </w:p>
        </w:tc>
        <w:tc>
          <w:tcPr>
            <w:tcW w:w="1066" w:type="dxa"/>
          </w:tcPr>
          <w:p w14:paraId="28ACE795" w14:textId="30F92742"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794175A2" w14:textId="77777777" w:rsidTr="00802576">
        <w:tc>
          <w:tcPr>
            <w:tcW w:w="1975" w:type="dxa"/>
            <w:vMerge/>
          </w:tcPr>
          <w:p w14:paraId="5AF9BA79" w14:textId="77777777" w:rsidR="009B721A" w:rsidRPr="000E1EE2" w:rsidRDefault="009B721A" w:rsidP="009B721A">
            <w:pPr>
              <w:rPr>
                <w:rFonts w:cs="Times New Roman"/>
                <w:b/>
                <w:color w:val="000000" w:themeColor="text1"/>
                <w:szCs w:val="24"/>
              </w:rPr>
            </w:pPr>
          </w:p>
        </w:tc>
        <w:tc>
          <w:tcPr>
            <w:tcW w:w="1530" w:type="dxa"/>
            <w:vMerge/>
          </w:tcPr>
          <w:p w14:paraId="397389C0" w14:textId="77777777" w:rsidR="009B721A" w:rsidRPr="000E1EE2" w:rsidRDefault="009B721A" w:rsidP="009B721A">
            <w:pPr>
              <w:rPr>
                <w:rFonts w:cs="Times New Roman"/>
                <w:b/>
                <w:color w:val="000000" w:themeColor="text1"/>
                <w:szCs w:val="24"/>
              </w:rPr>
            </w:pPr>
          </w:p>
        </w:tc>
        <w:tc>
          <w:tcPr>
            <w:tcW w:w="4448" w:type="dxa"/>
          </w:tcPr>
          <w:p w14:paraId="207863C4" w14:textId="375B2B5D" w:rsidR="009B721A" w:rsidRPr="000E1EE2" w:rsidRDefault="009B721A" w:rsidP="009B721A">
            <w:pPr>
              <w:rPr>
                <w:rFonts w:cs="Times New Roman"/>
                <w:color w:val="000000" w:themeColor="text1"/>
                <w:szCs w:val="24"/>
              </w:rPr>
            </w:pPr>
            <w:r w:rsidRPr="000E1EE2">
              <w:rPr>
                <w:rFonts w:cs="Times New Roman"/>
                <w:color w:val="000000" w:themeColor="text1"/>
                <w:szCs w:val="24"/>
              </w:rPr>
              <w:t>4. Principles of Accounting</w:t>
            </w:r>
          </w:p>
        </w:tc>
        <w:tc>
          <w:tcPr>
            <w:tcW w:w="1066" w:type="dxa"/>
          </w:tcPr>
          <w:p w14:paraId="459827F3" w14:textId="6B91B4B8"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6EFAE8EA" w14:textId="77777777" w:rsidTr="00802576">
        <w:tc>
          <w:tcPr>
            <w:tcW w:w="1975" w:type="dxa"/>
            <w:vMerge/>
          </w:tcPr>
          <w:p w14:paraId="5F4AB851" w14:textId="77777777" w:rsidR="009B721A" w:rsidRPr="000E1EE2" w:rsidRDefault="009B721A" w:rsidP="009B721A">
            <w:pPr>
              <w:rPr>
                <w:rFonts w:cs="Times New Roman"/>
                <w:b/>
                <w:color w:val="000000" w:themeColor="text1"/>
                <w:szCs w:val="24"/>
              </w:rPr>
            </w:pPr>
          </w:p>
        </w:tc>
        <w:tc>
          <w:tcPr>
            <w:tcW w:w="1530" w:type="dxa"/>
            <w:vMerge/>
          </w:tcPr>
          <w:p w14:paraId="508DEDFE" w14:textId="77777777" w:rsidR="009B721A" w:rsidRPr="000E1EE2" w:rsidRDefault="009B721A" w:rsidP="009B721A">
            <w:pPr>
              <w:rPr>
                <w:rFonts w:cs="Times New Roman"/>
                <w:b/>
                <w:color w:val="000000" w:themeColor="text1"/>
                <w:szCs w:val="24"/>
              </w:rPr>
            </w:pPr>
          </w:p>
        </w:tc>
        <w:tc>
          <w:tcPr>
            <w:tcW w:w="4448" w:type="dxa"/>
          </w:tcPr>
          <w:p w14:paraId="6FEFF8B2" w14:textId="289806DC" w:rsidR="009B721A" w:rsidRPr="000E1EE2" w:rsidRDefault="009B721A" w:rsidP="009B721A">
            <w:pPr>
              <w:rPr>
                <w:rFonts w:cs="Times New Roman"/>
                <w:color w:val="000000" w:themeColor="text1"/>
                <w:szCs w:val="24"/>
              </w:rPr>
            </w:pPr>
            <w:r w:rsidRPr="000E1EE2">
              <w:rPr>
                <w:rFonts w:cs="Times New Roman"/>
                <w:color w:val="000000" w:themeColor="text1"/>
                <w:szCs w:val="24"/>
              </w:rPr>
              <w:t>5. Statistics I</w:t>
            </w:r>
          </w:p>
        </w:tc>
        <w:tc>
          <w:tcPr>
            <w:tcW w:w="1066" w:type="dxa"/>
          </w:tcPr>
          <w:p w14:paraId="6424B32E" w14:textId="62DF9F68"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1A726395" w14:textId="77777777" w:rsidTr="00802576">
        <w:tc>
          <w:tcPr>
            <w:tcW w:w="1975" w:type="dxa"/>
            <w:vMerge/>
          </w:tcPr>
          <w:p w14:paraId="13C80C7C" w14:textId="77777777" w:rsidR="009B721A" w:rsidRPr="000E1EE2" w:rsidRDefault="009B721A" w:rsidP="009B721A">
            <w:pPr>
              <w:rPr>
                <w:rFonts w:cs="Times New Roman"/>
                <w:b/>
                <w:color w:val="000000" w:themeColor="text1"/>
                <w:szCs w:val="24"/>
              </w:rPr>
            </w:pPr>
          </w:p>
        </w:tc>
        <w:tc>
          <w:tcPr>
            <w:tcW w:w="1530" w:type="dxa"/>
            <w:vMerge/>
          </w:tcPr>
          <w:p w14:paraId="7C93A51E" w14:textId="77777777" w:rsidR="009B721A" w:rsidRPr="000E1EE2" w:rsidRDefault="009B721A" w:rsidP="009B721A">
            <w:pPr>
              <w:rPr>
                <w:rFonts w:cs="Times New Roman"/>
                <w:b/>
                <w:color w:val="000000" w:themeColor="text1"/>
                <w:szCs w:val="24"/>
              </w:rPr>
            </w:pPr>
          </w:p>
        </w:tc>
        <w:tc>
          <w:tcPr>
            <w:tcW w:w="4448" w:type="dxa"/>
          </w:tcPr>
          <w:p w14:paraId="47327951" w14:textId="1D39BD3B" w:rsidR="009B721A" w:rsidRPr="000E1EE2" w:rsidRDefault="009B721A" w:rsidP="009B721A">
            <w:pPr>
              <w:rPr>
                <w:rFonts w:cs="Times New Roman"/>
                <w:color w:val="000000" w:themeColor="text1"/>
                <w:szCs w:val="24"/>
              </w:rPr>
            </w:pPr>
            <w:r w:rsidRPr="000E1EE2">
              <w:rPr>
                <w:rFonts w:cs="Times New Roman"/>
                <w:color w:val="000000" w:themeColor="text1"/>
                <w:szCs w:val="24"/>
              </w:rPr>
              <w:t>6. Principles of Sociology</w:t>
            </w:r>
          </w:p>
        </w:tc>
        <w:tc>
          <w:tcPr>
            <w:tcW w:w="1066" w:type="dxa"/>
          </w:tcPr>
          <w:p w14:paraId="7664F75B" w14:textId="7E6E1209"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45A561B4" w14:textId="77777777" w:rsidTr="00802576">
        <w:tc>
          <w:tcPr>
            <w:tcW w:w="1975" w:type="dxa"/>
            <w:vMerge/>
          </w:tcPr>
          <w:p w14:paraId="21B002ED" w14:textId="77777777" w:rsidR="009B721A" w:rsidRPr="000E1EE2" w:rsidRDefault="009B721A" w:rsidP="009B721A">
            <w:pPr>
              <w:rPr>
                <w:rFonts w:cs="Times New Roman"/>
                <w:b/>
                <w:color w:val="000000" w:themeColor="text1"/>
                <w:szCs w:val="24"/>
              </w:rPr>
            </w:pPr>
          </w:p>
        </w:tc>
        <w:tc>
          <w:tcPr>
            <w:tcW w:w="1530" w:type="dxa"/>
            <w:vMerge/>
          </w:tcPr>
          <w:p w14:paraId="786D0B92" w14:textId="77777777" w:rsidR="009B721A" w:rsidRPr="000E1EE2" w:rsidRDefault="009B721A" w:rsidP="009B721A">
            <w:pPr>
              <w:rPr>
                <w:rFonts w:cs="Times New Roman"/>
                <w:b/>
                <w:color w:val="000000" w:themeColor="text1"/>
                <w:szCs w:val="24"/>
              </w:rPr>
            </w:pPr>
          </w:p>
        </w:tc>
        <w:tc>
          <w:tcPr>
            <w:tcW w:w="4448" w:type="dxa"/>
          </w:tcPr>
          <w:p w14:paraId="0A61D934" w14:textId="20DC1334" w:rsidR="009B721A" w:rsidRPr="000E1EE2" w:rsidRDefault="003125B8" w:rsidP="009B721A">
            <w:pPr>
              <w:rPr>
                <w:rFonts w:cs="Times New Roman"/>
                <w:color w:val="000000" w:themeColor="text1"/>
                <w:szCs w:val="24"/>
              </w:rPr>
            </w:pPr>
            <w:r w:rsidRPr="000E1EE2">
              <w:rPr>
                <w:rFonts w:cs="Times New Roman"/>
                <w:color w:val="000000" w:themeColor="text1"/>
                <w:szCs w:val="24"/>
              </w:rPr>
              <w:t>7</w:t>
            </w:r>
            <w:r w:rsidR="009B721A" w:rsidRPr="000E1EE2">
              <w:rPr>
                <w:rFonts w:cs="Times New Roman"/>
                <w:color w:val="000000" w:themeColor="text1"/>
                <w:szCs w:val="24"/>
              </w:rPr>
              <w:t>. Academic Writing</w:t>
            </w:r>
          </w:p>
        </w:tc>
        <w:tc>
          <w:tcPr>
            <w:tcW w:w="1066" w:type="dxa"/>
          </w:tcPr>
          <w:p w14:paraId="66D6486D" w14:textId="7A3D1C61"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20B7DD94" w14:textId="77777777" w:rsidTr="00802576">
        <w:tc>
          <w:tcPr>
            <w:tcW w:w="1975" w:type="dxa"/>
            <w:vMerge/>
          </w:tcPr>
          <w:p w14:paraId="4B54D004" w14:textId="77777777" w:rsidR="009B721A" w:rsidRPr="000E1EE2" w:rsidRDefault="009B721A" w:rsidP="009B721A">
            <w:pPr>
              <w:rPr>
                <w:rFonts w:cs="Times New Roman"/>
                <w:b/>
                <w:color w:val="000000" w:themeColor="text1"/>
                <w:szCs w:val="24"/>
              </w:rPr>
            </w:pPr>
          </w:p>
        </w:tc>
        <w:tc>
          <w:tcPr>
            <w:tcW w:w="1530" w:type="dxa"/>
            <w:vMerge/>
          </w:tcPr>
          <w:p w14:paraId="0FBD00E6" w14:textId="77777777" w:rsidR="009B721A" w:rsidRPr="000E1EE2" w:rsidRDefault="009B721A" w:rsidP="009B721A">
            <w:pPr>
              <w:rPr>
                <w:rFonts w:cs="Times New Roman"/>
                <w:b/>
                <w:color w:val="000000" w:themeColor="text1"/>
                <w:szCs w:val="24"/>
              </w:rPr>
            </w:pPr>
          </w:p>
        </w:tc>
        <w:tc>
          <w:tcPr>
            <w:tcW w:w="4448" w:type="dxa"/>
          </w:tcPr>
          <w:p w14:paraId="60D82A0E" w14:textId="707A1429" w:rsidR="009B721A" w:rsidRPr="000E1EE2" w:rsidRDefault="003125B8" w:rsidP="009B721A">
            <w:pPr>
              <w:rPr>
                <w:rFonts w:cs="Times New Roman"/>
                <w:color w:val="000000" w:themeColor="text1"/>
                <w:szCs w:val="24"/>
              </w:rPr>
            </w:pPr>
            <w:r w:rsidRPr="000E1EE2">
              <w:rPr>
                <w:rFonts w:cs="Times New Roman"/>
                <w:color w:val="000000" w:themeColor="text1"/>
                <w:szCs w:val="24"/>
              </w:rPr>
              <w:t>8</w:t>
            </w:r>
            <w:r w:rsidR="009B721A" w:rsidRPr="000E1EE2">
              <w:rPr>
                <w:rFonts w:cs="Times New Roman"/>
                <w:color w:val="000000" w:themeColor="text1"/>
                <w:szCs w:val="24"/>
              </w:rPr>
              <w:t>. Statistics II</w:t>
            </w:r>
          </w:p>
        </w:tc>
        <w:tc>
          <w:tcPr>
            <w:tcW w:w="1066" w:type="dxa"/>
          </w:tcPr>
          <w:p w14:paraId="5FD24542" w14:textId="1115717E" w:rsidR="009B721A" w:rsidRPr="000E1EE2" w:rsidRDefault="009B721A" w:rsidP="009B721A">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0ECAEF4E" w14:textId="77777777" w:rsidTr="00802576">
        <w:tc>
          <w:tcPr>
            <w:tcW w:w="1975" w:type="dxa"/>
            <w:vMerge/>
          </w:tcPr>
          <w:p w14:paraId="63854E7B" w14:textId="77777777" w:rsidR="003125B8" w:rsidRPr="000E1EE2" w:rsidRDefault="003125B8" w:rsidP="003125B8">
            <w:pPr>
              <w:rPr>
                <w:rFonts w:cs="Times New Roman"/>
                <w:b/>
                <w:color w:val="000000" w:themeColor="text1"/>
                <w:szCs w:val="24"/>
              </w:rPr>
            </w:pPr>
          </w:p>
        </w:tc>
        <w:tc>
          <w:tcPr>
            <w:tcW w:w="1530" w:type="dxa"/>
            <w:vMerge/>
          </w:tcPr>
          <w:p w14:paraId="0C20A768" w14:textId="77777777" w:rsidR="003125B8" w:rsidRPr="000E1EE2" w:rsidRDefault="003125B8" w:rsidP="003125B8">
            <w:pPr>
              <w:rPr>
                <w:rFonts w:cs="Times New Roman"/>
                <w:b/>
                <w:color w:val="000000" w:themeColor="text1"/>
                <w:szCs w:val="24"/>
              </w:rPr>
            </w:pPr>
          </w:p>
        </w:tc>
        <w:tc>
          <w:tcPr>
            <w:tcW w:w="4448" w:type="dxa"/>
          </w:tcPr>
          <w:p w14:paraId="5BC2ECFD" w14:textId="7477A430" w:rsidR="003125B8" w:rsidRPr="000E1EE2" w:rsidRDefault="003125B8" w:rsidP="003125B8">
            <w:pPr>
              <w:rPr>
                <w:rFonts w:cs="Times New Roman"/>
                <w:color w:val="000000" w:themeColor="text1"/>
                <w:szCs w:val="24"/>
              </w:rPr>
            </w:pPr>
            <w:r w:rsidRPr="000E1EE2">
              <w:rPr>
                <w:rFonts w:cs="Times New Roman"/>
                <w:color w:val="000000" w:themeColor="text1"/>
                <w:szCs w:val="24"/>
              </w:rPr>
              <w:t>9. Structured Programming Language</w:t>
            </w:r>
          </w:p>
        </w:tc>
        <w:tc>
          <w:tcPr>
            <w:tcW w:w="1066" w:type="dxa"/>
          </w:tcPr>
          <w:p w14:paraId="600A8631" w14:textId="4B3D4330"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3.0</w:t>
            </w:r>
          </w:p>
        </w:tc>
      </w:tr>
      <w:tr w:rsidR="00D0503F" w:rsidRPr="000E1EE2" w14:paraId="10CD2CC0" w14:textId="77777777" w:rsidTr="00802576">
        <w:tc>
          <w:tcPr>
            <w:tcW w:w="1975" w:type="dxa"/>
            <w:vMerge/>
          </w:tcPr>
          <w:p w14:paraId="386A0C67" w14:textId="77777777" w:rsidR="00D0503F" w:rsidRPr="000E1EE2" w:rsidRDefault="00D0503F" w:rsidP="003125B8">
            <w:pPr>
              <w:rPr>
                <w:rFonts w:cs="Times New Roman"/>
                <w:b/>
                <w:color w:val="000000" w:themeColor="text1"/>
                <w:szCs w:val="24"/>
              </w:rPr>
            </w:pPr>
          </w:p>
        </w:tc>
        <w:tc>
          <w:tcPr>
            <w:tcW w:w="1530" w:type="dxa"/>
            <w:vMerge/>
          </w:tcPr>
          <w:p w14:paraId="576A9BF7" w14:textId="77777777" w:rsidR="00D0503F" w:rsidRPr="000E1EE2" w:rsidRDefault="00D0503F" w:rsidP="003125B8">
            <w:pPr>
              <w:rPr>
                <w:rFonts w:cs="Times New Roman"/>
                <w:b/>
                <w:color w:val="000000" w:themeColor="text1"/>
                <w:szCs w:val="24"/>
              </w:rPr>
            </w:pPr>
          </w:p>
        </w:tc>
        <w:tc>
          <w:tcPr>
            <w:tcW w:w="4448" w:type="dxa"/>
          </w:tcPr>
          <w:p w14:paraId="2FEE36B0" w14:textId="033C1FD3" w:rsidR="00D0503F" w:rsidRPr="000E1EE2" w:rsidRDefault="00D0503F" w:rsidP="003125B8">
            <w:pPr>
              <w:rPr>
                <w:rFonts w:cs="Times New Roman"/>
                <w:color w:val="000000" w:themeColor="text1"/>
                <w:szCs w:val="24"/>
              </w:rPr>
            </w:pPr>
            <w:r>
              <w:rPr>
                <w:rFonts w:cs="Times New Roman"/>
                <w:color w:val="000000" w:themeColor="text1"/>
                <w:szCs w:val="24"/>
              </w:rPr>
              <w:t>10. Research Methodology</w:t>
            </w:r>
          </w:p>
        </w:tc>
        <w:tc>
          <w:tcPr>
            <w:tcW w:w="1066" w:type="dxa"/>
          </w:tcPr>
          <w:p w14:paraId="60B4BD40" w14:textId="3DFB835D" w:rsidR="00D0503F" w:rsidRPr="000E1EE2" w:rsidRDefault="00D0503F" w:rsidP="003125B8">
            <w:pPr>
              <w:jc w:val="center"/>
              <w:rPr>
                <w:rFonts w:cs="Times New Roman"/>
                <w:color w:val="000000" w:themeColor="text1"/>
                <w:szCs w:val="24"/>
              </w:rPr>
            </w:pPr>
            <w:r>
              <w:rPr>
                <w:rFonts w:cs="Times New Roman"/>
                <w:color w:val="000000" w:themeColor="text1"/>
                <w:szCs w:val="24"/>
              </w:rPr>
              <w:t>4.0</w:t>
            </w:r>
          </w:p>
        </w:tc>
      </w:tr>
      <w:tr w:rsidR="000E1EE2" w:rsidRPr="000E1EE2" w14:paraId="361BE26B" w14:textId="77777777" w:rsidTr="00802576">
        <w:tc>
          <w:tcPr>
            <w:tcW w:w="1975" w:type="dxa"/>
            <w:vMerge/>
          </w:tcPr>
          <w:p w14:paraId="26179E86" w14:textId="77777777" w:rsidR="003125B8" w:rsidRPr="000E1EE2" w:rsidRDefault="003125B8" w:rsidP="003125B8">
            <w:pPr>
              <w:rPr>
                <w:rFonts w:cs="Times New Roman"/>
                <w:b/>
                <w:color w:val="000000" w:themeColor="text1"/>
                <w:szCs w:val="24"/>
              </w:rPr>
            </w:pPr>
          </w:p>
        </w:tc>
        <w:tc>
          <w:tcPr>
            <w:tcW w:w="1530" w:type="dxa"/>
            <w:vMerge/>
          </w:tcPr>
          <w:p w14:paraId="732939FE" w14:textId="77777777" w:rsidR="003125B8" w:rsidRPr="000E1EE2" w:rsidRDefault="003125B8" w:rsidP="003125B8">
            <w:pPr>
              <w:rPr>
                <w:rFonts w:cs="Times New Roman"/>
                <w:b/>
                <w:color w:val="000000" w:themeColor="text1"/>
                <w:szCs w:val="24"/>
              </w:rPr>
            </w:pPr>
          </w:p>
        </w:tc>
        <w:tc>
          <w:tcPr>
            <w:tcW w:w="4448" w:type="dxa"/>
          </w:tcPr>
          <w:p w14:paraId="0FA2B1C6" w14:textId="57B05705" w:rsidR="003125B8" w:rsidRPr="000E1EE2" w:rsidRDefault="005864E0" w:rsidP="003125B8">
            <w:pPr>
              <w:rPr>
                <w:rFonts w:cs="Times New Roman"/>
                <w:color w:val="000000" w:themeColor="text1"/>
                <w:szCs w:val="24"/>
              </w:rPr>
            </w:pPr>
            <w:r>
              <w:rPr>
                <w:rFonts w:cs="Times New Roman"/>
                <w:color w:val="000000" w:themeColor="text1"/>
                <w:szCs w:val="24"/>
              </w:rPr>
              <w:t>11</w:t>
            </w:r>
            <w:r w:rsidR="003125B8" w:rsidRPr="000E1EE2">
              <w:rPr>
                <w:rFonts w:cs="Times New Roman"/>
                <w:color w:val="000000" w:themeColor="text1"/>
                <w:szCs w:val="24"/>
              </w:rPr>
              <w:t>. Mathematics III</w:t>
            </w:r>
          </w:p>
        </w:tc>
        <w:tc>
          <w:tcPr>
            <w:tcW w:w="1066" w:type="dxa"/>
          </w:tcPr>
          <w:p w14:paraId="6F8AAD01" w14:textId="3B2A0D80"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3.0</w:t>
            </w:r>
          </w:p>
        </w:tc>
      </w:tr>
      <w:tr w:rsidR="00CA0D1D" w:rsidRPr="000E1EE2" w14:paraId="5A9260DC" w14:textId="77777777" w:rsidTr="00802576">
        <w:tc>
          <w:tcPr>
            <w:tcW w:w="1975" w:type="dxa"/>
            <w:vMerge/>
          </w:tcPr>
          <w:p w14:paraId="2AC646DB" w14:textId="77777777" w:rsidR="00CA0D1D" w:rsidRPr="000E1EE2" w:rsidRDefault="00CA0D1D" w:rsidP="003125B8">
            <w:pPr>
              <w:rPr>
                <w:rFonts w:cs="Times New Roman"/>
                <w:b/>
                <w:color w:val="000000" w:themeColor="text1"/>
                <w:szCs w:val="24"/>
              </w:rPr>
            </w:pPr>
          </w:p>
        </w:tc>
        <w:tc>
          <w:tcPr>
            <w:tcW w:w="1530" w:type="dxa"/>
            <w:vMerge w:val="restart"/>
          </w:tcPr>
          <w:p w14:paraId="1398FE20" w14:textId="7FDC9D56" w:rsidR="00CA0D1D" w:rsidRPr="000E1EE2" w:rsidRDefault="00CA0D1D" w:rsidP="003125B8">
            <w:pPr>
              <w:rPr>
                <w:rFonts w:cs="Times New Roman"/>
                <w:b/>
                <w:color w:val="000000" w:themeColor="text1"/>
                <w:szCs w:val="24"/>
              </w:rPr>
            </w:pPr>
            <w:r w:rsidRPr="000E1EE2">
              <w:rPr>
                <w:rFonts w:cs="Times New Roman"/>
                <w:b/>
                <w:color w:val="000000" w:themeColor="text1"/>
                <w:szCs w:val="24"/>
              </w:rPr>
              <w:t>Lab</w:t>
            </w:r>
          </w:p>
        </w:tc>
        <w:tc>
          <w:tcPr>
            <w:tcW w:w="4448" w:type="dxa"/>
          </w:tcPr>
          <w:p w14:paraId="6F59DECC" w14:textId="08E9712C" w:rsidR="00CA0D1D" w:rsidRPr="000E1EE2" w:rsidRDefault="00726A16" w:rsidP="003125B8">
            <w:pPr>
              <w:rPr>
                <w:rFonts w:cs="Times New Roman"/>
                <w:color w:val="000000" w:themeColor="text1"/>
                <w:szCs w:val="24"/>
              </w:rPr>
            </w:pPr>
            <w:r>
              <w:rPr>
                <w:rFonts w:cs="Times New Roman"/>
                <w:color w:val="000000" w:themeColor="text1"/>
                <w:szCs w:val="24"/>
              </w:rPr>
              <w:t>12</w:t>
            </w:r>
            <w:r w:rsidR="00CA0D1D" w:rsidRPr="000E1EE2">
              <w:rPr>
                <w:rFonts w:cs="Times New Roman"/>
                <w:color w:val="000000" w:themeColor="text1"/>
                <w:szCs w:val="24"/>
              </w:rPr>
              <w:t>. Introduction to Computing Applications</w:t>
            </w:r>
          </w:p>
        </w:tc>
        <w:tc>
          <w:tcPr>
            <w:tcW w:w="1066" w:type="dxa"/>
          </w:tcPr>
          <w:p w14:paraId="65C53BC2" w14:textId="6032221D" w:rsidR="00CA0D1D" w:rsidRPr="000E1EE2" w:rsidRDefault="00CA0D1D" w:rsidP="003125B8">
            <w:pPr>
              <w:jc w:val="center"/>
              <w:rPr>
                <w:rFonts w:cs="Times New Roman"/>
                <w:color w:val="000000" w:themeColor="text1"/>
                <w:szCs w:val="24"/>
              </w:rPr>
            </w:pPr>
            <w:r w:rsidRPr="000E1EE2">
              <w:rPr>
                <w:rFonts w:cs="Times New Roman"/>
                <w:color w:val="000000" w:themeColor="text1"/>
                <w:szCs w:val="24"/>
              </w:rPr>
              <w:t>3.0</w:t>
            </w:r>
          </w:p>
        </w:tc>
      </w:tr>
      <w:tr w:rsidR="005864E0" w:rsidRPr="000E1EE2" w14:paraId="799EE1FD" w14:textId="77777777" w:rsidTr="00802576">
        <w:tc>
          <w:tcPr>
            <w:tcW w:w="1975" w:type="dxa"/>
            <w:vMerge/>
          </w:tcPr>
          <w:p w14:paraId="6DD4C273" w14:textId="77777777" w:rsidR="005864E0" w:rsidRPr="000E1EE2" w:rsidRDefault="005864E0" w:rsidP="003125B8">
            <w:pPr>
              <w:rPr>
                <w:rFonts w:cs="Times New Roman"/>
                <w:b/>
                <w:color w:val="000000" w:themeColor="text1"/>
                <w:szCs w:val="24"/>
              </w:rPr>
            </w:pPr>
          </w:p>
        </w:tc>
        <w:tc>
          <w:tcPr>
            <w:tcW w:w="1530" w:type="dxa"/>
            <w:vMerge/>
          </w:tcPr>
          <w:p w14:paraId="16349ADC" w14:textId="77777777" w:rsidR="005864E0" w:rsidRPr="000E1EE2" w:rsidRDefault="005864E0" w:rsidP="003125B8">
            <w:pPr>
              <w:rPr>
                <w:rFonts w:cs="Times New Roman"/>
                <w:b/>
                <w:color w:val="000000" w:themeColor="text1"/>
                <w:szCs w:val="24"/>
              </w:rPr>
            </w:pPr>
          </w:p>
        </w:tc>
        <w:tc>
          <w:tcPr>
            <w:tcW w:w="4448" w:type="dxa"/>
          </w:tcPr>
          <w:p w14:paraId="7B259EBE" w14:textId="696D3E0D" w:rsidR="005864E0" w:rsidRPr="000E1EE2" w:rsidRDefault="00726A16" w:rsidP="003125B8">
            <w:pPr>
              <w:rPr>
                <w:rFonts w:cs="Times New Roman"/>
                <w:color w:val="000000" w:themeColor="text1"/>
                <w:szCs w:val="24"/>
              </w:rPr>
            </w:pPr>
            <w:r>
              <w:rPr>
                <w:rFonts w:cs="Times New Roman"/>
                <w:color w:val="000000" w:themeColor="text1"/>
                <w:szCs w:val="24"/>
              </w:rPr>
              <w:t>13</w:t>
            </w:r>
            <w:r w:rsidR="00E75E73">
              <w:rPr>
                <w:rFonts w:cs="Times New Roman"/>
                <w:color w:val="000000" w:themeColor="text1"/>
                <w:szCs w:val="24"/>
              </w:rPr>
              <w:t xml:space="preserve">. </w:t>
            </w:r>
            <w:r w:rsidR="00E75E73" w:rsidRPr="000E1EE2">
              <w:rPr>
                <w:rFonts w:cs="Times New Roman"/>
                <w:color w:val="000000" w:themeColor="text1"/>
                <w:szCs w:val="24"/>
              </w:rPr>
              <w:t>Lab VII: Field Work for Research Methodology</w:t>
            </w:r>
          </w:p>
        </w:tc>
        <w:tc>
          <w:tcPr>
            <w:tcW w:w="1066" w:type="dxa"/>
          </w:tcPr>
          <w:p w14:paraId="6D47E165" w14:textId="5F51AD38" w:rsidR="005864E0" w:rsidRPr="000E1EE2" w:rsidRDefault="00496413" w:rsidP="003125B8">
            <w:pPr>
              <w:jc w:val="center"/>
              <w:rPr>
                <w:rFonts w:cs="Times New Roman"/>
                <w:color w:val="000000" w:themeColor="text1"/>
                <w:szCs w:val="24"/>
              </w:rPr>
            </w:pPr>
            <w:r>
              <w:rPr>
                <w:rFonts w:cs="Times New Roman"/>
                <w:color w:val="000000" w:themeColor="text1"/>
                <w:szCs w:val="24"/>
              </w:rPr>
              <w:t>1.0</w:t>
            </w:r>
          </w:p>
        </w:tc>
      </w:tr>
      <w:tr w:rsidR="00CA0D1D" w:rsidRPr="000E1EE2" w14:paraId="0CCEBBA0" w14:textId="77777777" w:rsidTr="00802576">
        <w:tc>
          <w:tcPr>
            <w:tcW w:w="1975" w:type="dxa"/>
            <w:vMerge/>
          </w:tcPr>
          <w:p w14:paraId="61BDEB22" w14:textId="77777777" w:rsidR="00CA0D1D" w:rsidRPr="000E1EE2" w:rsidRDefault="00CA0D1D" w:rsidP="003125B8">
            <w:pPr>
              <w:rPr>
                <w:rFonts w:cs="Times New Roman"/>
                <w:b/>
                <w:color w:val="000000" w:themeColor="text1"/>
                <w:szCs w:val="24"/>
              </w:rPr>
            </w:pPr>
          </w:p>
        </w:tc>
        <w:tc>
          <w:tcPr>
            <w:tcW w:w="1530" w:type="dxa"/>
            <w:vMerge/>
          </w:tcPr>
          <w:p w14:paraId="4DF25DC7" w14:textId="77777777" w:rsidR="00CA0D1D" w:rsidRPr="000E1EE2" w:rsidRDefault="00CA0D1D" w:rsidP="003125B8">
            <w:pPr>
              <w:rPr>
                <w:rFonts w:cs="Times New Roman"/>
                <w:b/>
                <w:color w:val="000000" w:themeColor="text1"/>
                <w:szCs w:val="24"/>
              </w:rPr>
            </w:pPr>
          </w:p>
        </w:tc>
        <w:tc>
          <w:tcPr>
            <w:tcW w:w="4448" w:type="dxa"/>
          </w:tcPr>
          <w:p w14:paraId="660480BE" w14:textId="09EAB464" w:rsidR="00CA0D1D" w:rsidRPr="000E1EE2" w:rsidRDefault="00726A16" w:rsidP="003125B8">
            <w:pPr>
              <w:rPr>
                <w:rFonts w:cs="Times New Roman"/>
                <w:color w:val="000000" w:themeColor="text1"/>
                <w:szCs w:val="24"/>
              </w:rPr>
            </w:pPr>
            <w:r>
              <w:rPr>
                <w:rFonts w:cs="Times New Roman"/>
                <w:color w:val="000000" w:themeColor="text1"/>
                <w:szCs w:val="24"/>
              </w:rPr>
              <w:t>14</w:t>
            </w:r>
            <w:r w:rsidR="00CA0D1D">
              <w:rPr>
                <w:rFonts w:cs="Times New Roman"/>
                <w:color w:val="000000" w:themeColor="text1"/>
                <w:szCs w:val="24"/>
              </w:rPr>
              <w:t xml:space="preserve">. </w:t>
            </w:r>
            <w:r w:rsidR="00CA0D1D" w:rsidRPr="00CA0D1D">
              <w:rPr>
                <w:rFonts w:cs="Times New Roman"/>
                <w:color w:val="000000" w:themeColor="text1"/>
                <w:szCs w:val="24"/>
              </w:rPr>
              <w:t>Structured Programming Language Lab</w:t>
            </w:r>
          </w:p>
        </w:tc>
        <w:tc>
          <w:tcPr>
            <w:tcW w:w="1066" w:type="dxa"/>
          </w:tcPr>
          <w:p w14:paraId="55CBF6FA" w14:textId="3A5EC2B2" w:rsidR="00CA0D1D" w:rsidRPr="000E1EE2" w:rsidRDefault="00CA0D1D" w:rsidP="003125B8">
            <w:pPr>
              <w:jc w:val="center"/>
              <w:rPr>
                <w:rFonts w:cs="Times New Roman"/>
                <w:color w:val="000000" w:themeColor="text1"/>
                <w:szCs w:val="24"/>
              </w:rPr>
            </w:pPr>
            <w:r>
              <w:rPr>
                <w:rFonts w:cs="Times New Roman"/>
                <w:color w:val="000000" w:themeColor="text1"/>
                <w:szCs w:val="24"/>
              </w:rPr>
              <w:t>1.5</w:t>
            </w:r>
          </w:p>
        </w:tc>
      </w:tr>
      <w:tr w:rsidR="000E1EE2" w:rsidRPr="000E1EE2" w14:paraId="41875225" w14:textId="77777777" w:rsidTr="00802576">
        <w:tc>
          <w:tcPr>
            <w:tcW w:w="1975" w:type="dxa"/>
            <w:vMerge/>
          </w:tcPr>
          <w:p w14:paraId="3C9ABA87" w14:textId="77777777" w:rsidR="003125B8" w:rsidRPr="000E1EE2" w:rsidRDefault="003125B8" w:rsidP="003125B8">
            <w:pPr>
              <w:rPr>
                <w:rFonts w:cs="Times New Roman"/>
                <w:b/>
                <w:color w:val="000000" w:themeColor="text1"/>
                <w:szCs w:val="24"/>
              </w:rPr>
            </w:pPr>
          </w:p>
        </w:tc>
        <w:tc>
          <w:tcPr>
            <w:tcW w:w="1530" w:type="dxa"/>
          </w:tcPr>
          <w:p w14:paraId="16F2A862" w14:textId="77777777" w:rsidR="003125B8" w:rsidRPr="000E1EE2" w:rsidRDefault="003125B8" w:rsidP="003125B8">
            <w:pPr>
              <w:rPr>
                <w:rFonts w:cs="Times New Roman"/>
                <w:b/>
                <w:color w:val="000000" w:themeColor="text1"/>
                <w:szCs w:val="24"/>
              </w:rPr>
            </w:pPr>
          </w:p>
        </w:tc>
        <w:tc>
          <w:tcPr>
            <w:tcW w:w="4448" w:type="dxa"/>
          </w:tcPr>
          <w:p w14:paraId="76327B2F" w14:textId="4D330B56" w:rsidR="003125B8" w:rsidRPr="000E1EE2" w:rsidRDefault="003125B8" w:rsidP="003125B8">
            <w:pPr>
              <w:rPr>
                <w:rFonts w:cs="Times New Roman"/>
                <w:b/>
                <w:color w:val="000000" w:themeColor="text1"/>
                <w:szCs w:val="24"/>
              </w:rPr>
            </w:pPr>
            <w:r w:rsidRPr="000E1EE2">
              <w:rPr>
                <w:rFonts w:cs="Times New Roman"/>
                <w:b/>
                <w:color w:val="000000" w:themeColor="text1"/>
                <w:szCs w:val="24"/>
              </w:rPr>
              <w:t>Total</w:t>
            </w:r>
          </w:p>
        </w:tc>
        <w:tc>
          <w:tcPr>
            <w:tcW w:w="1066" w:type="dxa"/>
          </w:tcPr>
          <w:p w14:paraId="09ACB423" w14:textId="25A913D5" w:rsidR="003125B8" w:rsidRPr="000E1EE2" w:rsidRDefault="003125B8" w:rsidP="003125B8">
            <w:pPr>
              <w:jc w:val="center"/>
              <w:rPr>
                <w:rFonts w:cs="Times New Roman"/>
                <w:b/>
                <w:color w:val="000000" w:themeColor="text1"/>
                <w:szCs w:val="24"/>
              </w:rPr>
            </w:pPr>
            <w:r w:rsidRPr="000E1EE2">
              <w:rPr>
                <w:rFonts w:cs="Times New Roman"/>
                <w:b/>
                <w:color w:val="000000" w:themeColor="text1"/>
                <w:szCs w:val="24"/>
              </w:rPr>
              <w:t>3</w:t>
            </w:r>
            <w:r w:rsidR="00EC3809">
              <w:rPr>
                <w:rFonts w:cs="Times New Roman"/>
                <w:b/>
                <w:color w:val="000000" w:themeColor="text1"/>
                <w:szCs w:val="24"/>
              </w:rPr>
              <w:t>7</w:t>
            </w:r>
            <w:r w:rsidR="00CA0D1D">
              <w:rPr>
                <w:rFonts w:cs="Times New Roman"/>
                <w:b/>
                <w:color w:val="000000" w:themeColor="text1"/>
                <w:szCs w:val="24"/>
              </w:rPr>
              <w:t>.5</w:t>
            </w:r>
          </w:p>
        </w:tc>
      </w:tr>
      <w:tr w:rsidR="000E1EE2" w:rsidRPr="000E1EE2" w14:paraId="3DB6D125" w14:textId="77777777" w:rsidTr="00802576">
        <w:tc>
          <w:tcPr>
            <w:tcW w:w="1975" w:type="dxa"/>
            <w:vMerge w:val="restart"/>
          </w:tcPr>
          <w:p w14:paraId="45392A1F" w14:textId="50E02F12" w:rsidR="003125B8" w:rsidRPr="000E1EE2" w:rsidRDefault="003125B8" w:rsidP="003125B8">
            <w:pPr>
              <w:rPr>
                <w:rFonts w:cs="Times New Roman"/>
                <w:b/>
                <w:color w:val="000000" w:themeColor="text1"/>
                <w:szCs w:val="24"/>
              </w:rPr>
            </w:pPr>
            <w:r w:rsidRPr="000E1EE2">
              <w:rPr>
                <w:rFonts w:cs="Times New Roman"/>
                <w:b/>
                <w:color w:val="000000" w:themeColor="text1"/>
                <w:szCs w:val="24"/>
              </w:rPr>
              <w:t>Core Courses</w:t>
            </w:r>
          </w:p>
        </w:tc>
        <w:tc>
          <w:tcPr>
            <w:tcW w:w="1530" w:type="dxa"/>
            <w:vMerge w:val="restart"/>
          </w:tcPr>
          <w:p w14:paraId="3D11B543" w14:textId="3E4A03CB" w:rsidR="003125B8" w:rsidRPr="000E1EE2" w:rsidRDefault="003125B8" w:rsidP="003125B8">
            <w:pPr>
              <w:rPr>
                <w:rFonts w:cs="Times New Roman"/>
                <w:b/>
                <w:color w:val="000000" w:themeColor="text1"/>
                <w:szCs w:val="24"/>
              </w:rPr>
            </w:pPr>
            <w:r w:rsidRPr="000E1EE2">
              <w:rPr>
                <w:rFonts w:cs="Times New Roman"/>
                <w:b/>
                <w:color w:val="000000" w:themeColor="text1"/>
                <w:szCs w:val="24"/>
              </w:rPr>
              <w:t>Theory</w:t>
            </w:r>
          </w:p>
        </w:tc>
        <w:tc>
          <w:tcPr>
            <w:tcW w:w="4448" w:type="dxa"/>
          </w:tcPr>
          <w:p w14:paraId="6B63A88C" w14:textId="4DFA92B4" w:rsidR="003125B8" w:rsidRPr="000E1EE2" w:rsidRDefault="003125B8" w:rsidP="003125B8">
            <w:pPr>
              <w:rPr>
                <w:rFonts w:cs="Times New Roman"/>
                <w:color w:val="000000" w:themeColor="text1"/>
                <w:szCs w:val="24"/>
              </w:rPr>
            </w:pPr>
            <w:r w:rsidRPr="000E1EE2">
              <w:rPr>
                <w:rFonts w:cs="Times New Roman"/>
                <w:color w:val="000000" w:themeColor="text1"/>
                <w:szCs w:val="24"/>
              </w:rPr>
              <w:t>1. Principles of Microeconomics</w:t>
            </w:r>
          </w:p>
        </w:tc>
        <w:tc>
          <w:tcPr>
            <w:tcW w:w="1066" w:type="dxa"/>
          </w:tcPr>
          <w:p w14:paraId="69460190" w14:textId="4F0914F5"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3BD4AD65" w14:textId="77777777" w:rsidTr="00802576">
        <w:tc>
          <w:tcPr>
            <w:tcW w:w="1975" w:type="dxa"/>
            <w:vMerge/>
          </w:tcPr>
          <w:p w14:paraId="7CE5F4A7" w14:textId="77777777" w:rsidR="003125B8" w:rsidRPr="000E1EE2" w:rsidRDefault="003125B8" w:rsidP="003125B8">
            <w:pPr>
              <w:rPr>
                <w:rFonts w:cs="Times New Roman"/>
                <w:b/>
                <w:color w:val="000000" w:themeColor="text1"/>
                <w:szCs w:val="24"/>
              </w:rPr>
            </w:pPr>
          </w:p>
        </w:tc>
        <w:tc>
          <w:tcPr>
            <w:tcW w:w="1530" w:type="dxa"/>
            <w:vMerge/>
          </w:tcPr>
          <w:p w14:paraId="1CE7B450" w14:textId="77777777" w:rsidR="003125B8" w:rsidRPr="000E1EE2" w:rsidRDefault="003125B8" w:rsidP="003125B8">
            <w:pPr>
              <w:rPr>
                <w:rFonts w:cs="Times New Roman"/>
                <w:b/>
                <w:color w:val="000000" w:themeColor="text1"/>
                <w:szCs w:val="24"/>
              </w:rPr>
            </w:pPr>
          </w:p>
        </w:tc>
        <w:tc>
          <w:tcPr>
            <w:tcW w:w="4448" w:type="dxa"/>
          </w:tcPr>
          <w:p w14:paraId="7FFD2E76" w14:textId="7B8C21A5" w:rsidR="003125B8" w:rsidRPr="000E1EE2" w:rsidRDefault="003125B8" w:rsidP="003125B8">
            <w:pPr>
              <w:rPr>
                <w:rFonts w:cs="Times New Roman"/>
                <w:color w:val="000000" w:themeColor="text1"/>
                <w:szCs w:val="24"/>
              </w:rPr>
            </w:pPr>
            <w:r w:rsidRPr="000E1EE2">
              <w:rPr>
                <w:rFonts w:cs="Times New Roman"/>
                <w:color w:val="000000" w:themeColor="text1"/>
                <w:szCs w:val="24"/>
              </w:rPr>
              <w:t>2. Mathematics I: Linear Algebra and Calculus</w:t>
            </w:r>
          </w:p>
        </w:tc>
        <w:tc>
          <w:tcPr>
            <w:tcW w:w="1066" w:type="dxa"/>
          </w:tcPr>
          <w:p w14:paraId="2EEC570F" w14:textId="5DCCF4E9"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362A0071" w14:textId="77777777" w:rsidTr="00802576">
        <w:tc>
          <w:tcPr>
            <w:tcW w:w="1975" w:type="dxa"/>
            <w:vMerge/>
          </w:tcPr>
          <w:p w14:paraId="005CDDDE" w14:textId="77777777" w:rsidR="003125B8" w:rsidRPr="000E1EE2" w:rsidRDefault="003125B8" w:rsidP="003125B8">
            <w:pPr>
              <w:rPr>
                <w:rFonts w:cs="Times New Roman"/>
                <w:b/>
                <w:color w:val="000000" w:themeColor="text1"/>
                <w:szCs w:val="24"/>
              </w:rPr>
            </w:pPr>
          </w:p>
        </w:tc>
        <w:tc>
          <w:tcPr>
            <w:tcW w:w="1530" w:type="dxa"/>
            <w:vMerge/>
          </w:tcPr>
          <w:p w14:paraId="05B841E1" w14:textId="77777777" w:rsidR="003125B8" w:rsidRPr="000E1EE2" w:rsidRDefault="003125B8" w:rsidP="003125B8">
            <w:pPr>
              <w:rPr>
                <w:rFonts w:cs="Times New Roman"/>
                <w:b/>
                <w:color w:val="000000" w:themeColor="text1"/>
                <w:szCs w:val="24"/>
              </w:rPr>
            </w:pPr>
          </w:p>
        </w:tc>
        <w:tc>
          <w:tcPr>
            <w:tcW w:w="4448" w:type="dxa"/>
          </w:tcPr>
          <w:p w14:paraId="08C3F902" w14:textId="3A6FC29C" w:rsidR="003125B8" w:rsidRPr="000E1EE2" w:rsidRDefault="003125B8" w:rsidP="003125B8">
            <w:pPr>
              <w:rPr>
                <w:rFonts w:cs="Times New Roman"/>
                <w:color w:val="000000" w:themeColor="text1"/>
                <w:szCs w:val="24"/>
              </w:rPr>
            </w:pPr>
            <w:r w:rsidRPr="000E1EE2">
              <w:rPr>
                <w:rFonts w:cs="Times New Roman"/>
                <w:color w:val="000000" w:themeColor="text1"/>
                <w:szCs w:val="24"/>
              </w:rPr>
              <w:t>3. Principles of Macroeconomics</w:t>
            </w:r>
          </w:p>
        </w:tc>
        <w:tc>
          <w:tcPr>
            <w:tcW w:w="1066" w:type="dxa"/>
          </w:tcPr>
          <w:p w14:paraId="61348047" w14:textId="3626AB20"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43865AA6" w14:textId="77777777" w:rsidTr="00802576">
        <w:tc>
          <w:tcPr>
            <w:tcW w:w="1975" w:type="dxa"/>
            <w:vMerge/>
          </w:tcPr>
          <w:p w14:paraId="1DCB1774" w14:textId="77777777" w:rsidR="003125B8" w:rsidRPr="000E1EE2" w:rsidRDefault="003125B8" w:rsidP="003125B8">
            <w:pPr>
              <w:rPr>
                <w:rFonts w:cs="Times New Roman"/>
                <w:b/>
                <w:color w:val="000000" w:themeColor="text1"/>
                <w:szCs w:val="24"/>
              </w:rPr>
            </w:pPr>
          </w:p>
        </w:tc>
        <w:tc>
          <w:tcPr>
            <w:tcW w:w="1530" w:type="dxa"/>
            <w:vMerge/>
          </w:tcPr>
          <w:p w14:paraId="134F750A" w14:textId="77777777" w:rsidR="003125B8" w:rsidRPr="000E1EE2" w:rsidRDefault="003125B8" w:rsidP="003125B8">
            <w:pPr>
              <w:rPr>
                <w:rFonts w:cs="Times New Roman"/>
                <w:b/>
                <w:color w:val="000000" w:themeColor="text1"/>
                <w:szCs w:val="24"/>
              </w:rPr>
            </w:pPr>
          </w:p>
        </w:tc>
        <w:tc>
          <w:tcPr>
            <w:tcW w:w="4448" w:type="dxa"/>
          </w:tcPr>
          <w:p w14:paraId="6A49C770" w14:textId="27525786" w:rsidR="003125B8" w:rsidRPr="000E1EE2" w:rsidRDefault="003125B8" w:rsidP="003125B8">
            <w:pPr>
              <w:rPr>
                <w:rFonts w:cs="Times New Roman"/>
                <w:color w:val="000000" w:themeColor="text1"/>
                <w:szCs w:val="24"/>
              </w:rPr>
            </w:pPr>
            <w:r w:rsidRPr="000E1EE2">
              <w:rPr>
                <w:rFonts w:cs="Times New Roman"/>
                <w:color w:val="000000" w:themeColor="text1"/>
                <w:szCs w:val="24"/>
              </w:rPr>
              <w:t>4. Intermediate Microeconomics</w:t>
            </w:r>
          </w:p>
        </w:tc>
        <w:tc>
          <w:tcPr>
            <w:tcW w:w="1066" w:type="dxa"/>
          </w:tcPr>
          <w:p w14:paraId="2B75067B" w14:textId="3766AF37"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2060006B" w14:textId="77777777" w:rsidTr="00802576">
        <w:tc>
          <w:tcPr>
            <w:tcW w:w="1975" w:type="dxa"/>
            <w:vMerge/>
          </w:tcPr>
          <w:p w14:paraId="38501CBE" w14:textId="77777777" w:rsidR="003125B8" w:rsidRPr="000E1EE2" w:rsidRDefault="003125B8" w:rsidP="003125B8">
            <w:pPr>
              <w:rPr>
                <w:rFonts w:cs="Times New Roman"/>
                <w:b/>
                <w:color w:val="000000" w:themeColor="text1"/>
                <w:szCs w:val="24"/>
              </w:rPr>
            </w:pPr>
          </w:p>
        </w:tc>
        <w:tc>
          <w:tcPr>
            <w:tcW w:w="1530" w:type="dxa"/>
            <w:vMerge/>
          </w:tcPr>
          <w:p w14:paraId="746B7B31" w14:textId="77777777" w:rsidR="003125B8" w:rsidRPr="000E1EE2" w:rsidRDefault="003125B8" w:rsidP="003125B8">
            <w:pPr>
              <w:rPr>
                <w:rFonts w:cs="Times New Roman"/>
                <w:b/>
                <w:color w:val="000000" w:themeColor="text1"/>
                <w:szCs w:val="24"/>
              </w:rPr>
            </w:pPr>
          </w:p>
        </w:tc>
        <w:tc>
          <w:tcPr>
            <w:tcW w:w="4448" w:type="dxa"/>
          </w:tcPr>
          <w:p w14:paraId="5A61F34C" w14:textId="5E29B028" w:rsidR="003125B8" w:rsidRPr="000E1EE2" w:rsidRDefault="003125B8" w:rsidP="003125B8">
            <w:pPr>
              <w:rPr>
                <w:rFonts w:cs="Times New Roman"/>
                <w:color w:val="000000" w:themeColor="text1"/>
                <w:szCs w:val="24"/>
              </w:rPr>
            </w:pPr>
            <w:r w:rsidRPr="000E1EE2">
              <w:rPr>
                <w:rFonts w:cs="Times New Roman"/>
                <w:color w:val="000000" w:themeColor="text1"/>
                <w:szCs w:val="24"/>
              </w:rPr>
              <w:t>5. Mathematics II: Optimization Techniques</w:t>
            </w:r>
          </w:p>
        </w:tc>
        <w:tc>
          <w:tcPr>
            <w:tcW w:w="1066" w:type="dxa"/>
          </w:tcPr>
          <w:p w14:paraId="7ABF850B" w14:textId="163D0A9C"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1CFACE51" w14:textId="77777777" w:rsidTr="00802576">
        <w:tc>
          <w:tcPr>
            <w:tcW w:w="1975" w:type="dxa"/>
            <w:vMerge/>
          </w:tcPr>
          <w:p w14:paraId="43CA8C20" w14:textId="77777777" w:rsidR="003125B8" w:rsidRPr="000E1EE2" w:rsidRDefault="003125B8" w:rsidP="003125B8">
            <w:pPr>
              <w:rPr>
                <w:rFonts w:cs="Times New Roman"/>
                <w:b/>
                <w:color w:val="000000" w:themeColor="text1"/>
                <w:szCs w:val="24"/>
              </w:rPr>
            </w:pPr>
          </w:p>
        </w:tc>
        <w:tc>
          <w:tcPr>
            <w:tcW w:w="1530" w:type="dxa"/>
            <w:vMerge/>
          </w:tcPr>
          <w:p w14:paraId="4C6E70FB" w14:textId="77777777" w:rsidR="003125B8" w:rsidRPr="000E1EE2" w:rsidRDefault="003125B8" w:rsidP="003125B8">
            <w:pPr>
              <w:rPr>
                <w:rFonts w:cs="Times New Roman"/>
                <w:b/>
                <w:color w:val="000000" w:themeColor="text1"/>
                <w:szCs w:val="24"/>
              </w:rPr>
            </w:pPr>
          </w:p>
        </w:tc>
        <w:tc>
          <w:tcPr>
            <w:tcW w:w="4448" w:type="dxa"/>
          </w:tcPr>
          <w:p w14:paraId="43F1205B" w14:textId="1101481D" w:rsidR="003125B8" w:rsidRPr="000E1EE2" w:rsidRDefault="003125B8" w:rsidP="003125B8">
            <w:pPr>
              <w:rPr>
                <w:rFonts w:cs="Times New Roman"/>
                <w:color w:val="000000" w:themeColor="text1"/>
                <w:szCs w:val="24"/>
              </w:rPr>
            </w:pPr>
            <w:r w:rsidRPr="000E1EE2">
              <w:rPr>
                <w:rFonts w:cs="Times New Roman"/>
                <w:color w:val="000000" w:themeColor="text1"/>
                <w:szCs w:val="24"/>
              </w:rPr>
              <w:t>6. Banking and Finance</w:t>
            </w:r>
          </w:p>
        </w:tc>
        <w:tc>
          <w:tcPr>
            <w:tcW w:w="1066" w:type="dxa"/>
          </w:tcPr>
          <w:p w14:paraId="14730E5D" w14:textId="15CB5DE1"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47F28F6B" w14:textId="77777777" w:rsidTr="00802576">
        <w:tc>
          <w:tcPr>
            <w:tcW w:w="1975" w:type="dxa"/>
            <w:vMerge/>
          </w:tcPr>
          <w:p w14:paraId="327E78E4" w14:textId="77777777" w:rsidR="003125B8" w:rsidRPr="000E1EE2" w:rsidRDefault="003125B8" w:rsidP="003125B8">
            <w:pPr>
              <w:rPr>
                <w:rFonts w:cs="Times New Roman"/>
                <w:b/>
                <w:color w:val="000000" w:themeColor="text1"/>
                <w:szCs w:val="24"/>
              </w:rPr>
            </w:pPr>
          </w:p>
        </w:tc>
        <w:tc>
          <w:tcPr>
            <w:tcW w:w="1530" w:type="dxa"/>
            <w:vMerge/>
          </w:tcPr>
          <w:p w14:paraId="38F083B7" w14:textId="77777777" w:rsidR="003125B8" w:rsidRPr="000E1EE2" w:rsidRDefault="003125B8" w:rsidP="003125B8">
            <w:pPr>
              <w:rPr>
                <w:rFonts w:cs="Times New Roman"/>
                <w:b/>
                <w:color w:val="000000" w:themeColor="text1"/>
                <w:szCs w:val="24"/>
              </w:rPr>
            </w:pPr>
          </w:p>
        </w:tc>
        <w:tc>
          <w:tcPr>
            <w:tcW w:w="4448" w:type="dxa"/>
          </w:tcPr>
          <w:p w14:paraId="7DF9E8DB" w14:textId="43FD4D91" w:rsidR="003125B8" w:rsidRPr="000E1EE2" w:rsidRDefault="003125B8" w:rsidP="003125B8">
            <w:pPr>
              <w:rPr>
                <w:rFonts w:cs="Times New Roman"/>
                <w:color w:val="000000" w:themeColor="text1"/>
                <w:szCs w:val="24"/>
              </w:rPr>
            </w:pPr>
            <w:r w:rsidRPr="000E1EE2">
              <w:rPr>
                <w:rFonts w:cs="Times New Roman"/>
                <w:color w:val="000000" w:themeColor="text1"/>
                <w:szCs w:val="24"/>
              </w:rPr>
              <w:t>7. Agricultural Economics</w:t>
            </w:r>
          </w:p>
        </w:tc>
        <w:tc>
          <w:tcPr>
            <w:tcW w:w="1066" w:type="dxa"/>
          </w:tcPr>
          <w:p w14:paraId="7767108B" w14:textId="78B41D91"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3499427" w14:textId="77777777" w:rsidTr="00802576">
        <w:tc>
          <w:tcPr>
            <w:tcW w:w="1975" w:type="dxa"/>
            <w:vMerge/>
          </w:tcPr>
          <w:p w14:paraId="62DBE381" w14:textId="77777777" w:rsidR="003125B8" w:rsidRPr="000E1EE2" w:rsidRDefault="003125B8" w:rsidP="003125B8">
            <w:pPr>
              <w:rPr>
                <w:rFonts w:cs="Times New Roman"/>
                <w:b/>
                <w:color w:val="000000" w:themeColor="text1"/>
                <w:szCs w:val="24"/>
              </w:rPr>
            </w:pPr>
          </w:p>
        </w:tc>
        <w:tc>
          <w:tcPr>
            <w:tcW w:w="1530" w:type="dxa"/>
            <w:vMerge/>
          </w:tcPr>
          <w:p w14:paraId="28B3C1CD" w14:textId="77777777" w:rsidR="003125B8" w:rsidRPr="000E1EE2" w:rsidRDefault="003125B8" w:rsidP="003125B8">
            <w:pPr>
              <w:rPr>
                <w:rFonts w:cs="Times New Roman"/>
                <w:b/>
                <w:color w:val="000000" w:themeColor="text1"/>
                <w:szCs w:val="24"/>
              </w:rPr>
            </w:pPr>
          </w:p>
        </w:tc>
        <w:tc>
          <w:tcPr>
            <w:tcW w:w="4448" w:type="dxa"/>
          </w:tcPr>
          <w:p w14:paraId="131EAB91" w14:textId="3CD3FCD6" w:rsidR="003125B8" w:rsidRPr="000E1EE2" w:rsidRDefault="003125B8" w:rsidP="003125B8">
            <w:pPr>
              <w:rPr>
                <w:rFonts w:cs="Times New Roman"/>
                <w:color w:val="000000" w:themeColor="text1"/>
                <w:szCs w:val="24"/>
              </w:rPr>
            </w:pPr>
            <w:r w:rsidRPr="000E1EE2">
              <w:rPr>
                <w:rFonts w:cs="Times New Roman"/>
                <w:color w:val="000000" w:themeColor="text1"/>
                <w:szCs w:val="24"/>
              </w:rPr>
              <w:t xml:space="preserve">8. Intermediate Macroeconomics </w:t>
            </w:r>
          </w:p>
        </w:tc>
        <w:tc>
          <w:tcPr>
            <w:tcW w:w="1066" w:type="dxa"/>
          </w:tcPr>
          <w:p w14:paraId="1AA8A834" w14:textId="4AAE783C"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8715CC5" w14:textId="77777777" w:rsidTr="00802576">
        <w:tc>
          <w:tcPr>
            <w:tcW w:w="1975" w:type="dxa"/>
            <w:vMerge/>
          </w:tcPr>
          <w:p w14:paraId="02FBF227" w14:textId="77777777" w:rsidR="003125B8" w:rsidRPr="000E1EE2" w:rsidRDefault="003125B8" w:rsidP="003125B8">
            <w:pPr>
              <w:rPr>
                <w:rFonts w:cs="Times New Roman"/>
                <w:b/>
                <w:color w:val="000000" w:themeColor="text1"/>
                <w:szCs w:val="24"/>
              </w:rPr>
            </w:pPr>
          </w:p>
        </w:tc>
        <w:tc>
          <w:tcPr>
            <w:tcW w:w="1530" w:type="dxa"/>
            <w:vMerge/>
          </w:tcPr>
          <w:p w14:paraId="16857173" w14:textId="77777777" w:rsidR="003125B8" w:rsidRPr="000E1EE2" w:rsidRDefault="003125B8" w:rsidP="003125B8">
            <w:pPr>
              <w:rPr>
                <w:rFonts w:cs="Times New Roman"/>
                <w:b/>
                <w:color w:val="000000" w:themeColor="text1"/>
                <w:szCs w:val="24"/>
              </w:rPr>
            </w:pPr>
          </w:p>
        </w:tc>
        <w:tc>
          <w:tcPr>
            <w:tcW w:w="4448" w:type="dxa"/>
          </w:tcPr>
          <w:p w14:paraId="185E13DC" w14:textId="32D1ACB6" w:rsidR="003125B8" w:rsidRPr="000E1EE2" w:rsidRDefault="003125B8" w:rsidP="003125B8">
            <w:pPr>
              <w:rPr>
                <w:rFonts w:cs="Times New Roman"/>
                <w:color w:val="000000" w:themeColor="text1"/>
                <w:szCs w:val="24"/>
              </w:rPr>
            </w:pPr>
            <w:r w:rsidRPr="000E1EE2">
              <w:rPr>
                <w:rFonts w:cs="Times New Roman"/>
                <w:color w:val="000000" w:themeColor="text1"/>
                <w:szCs w:val="24"/>
              </w:rPr>
              <w:t>9. Public Finance</w:t>
            </w:r>
          </w:p>
        </w:tc>
        <w:tc>
          <w:tcPr>
            <w:tcW w:w="1066" w:type="dxa"/>
          </w:tcPr>
          <w:p w14:paraId="6C2CA98C" w14:textId="06DE7502"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46E65D04" w14:textId="77777777" w:rsidTr="00802576">
        <w:tc>
          <w:tcPr>
            <w:tcW w:w="1975" w:type="dxa"/>
            <w:vMerge/>
          </w:tcPr>
          <w:p w14:paraId="345C4319" w14:textId="77777777" w:rsidR="003125B8" w:rsidRPr="000E1EE2" w:rsidRDefault="003125B8" w:rsidP="003125B8">
            <w:pPr>
              <w:rPr>
                <w:rFonts w:cs="Times New Roman"/>
                <w:b/>
                <w:color w:val="000000" w:themeColor="text1"/>
                <w:szCs w:val="24"/>
              </w:rPr>
            </w:pPr>
          </w:p>
        </w:tc>
        <w:tc>
          <w:tcPr>
            <w:tcW w:w="1530" w:type="dxa"/>
            <w:vMerge/>
          </w:tcPr>
          <w:p w14:paraId="5286EAAD" w14:textId="77777777" w:rsidR="003125B8" w:rsidRPr="000E1EE2" w:rsidRDefault="003125B8" w:rsidP="003125B8">
            <w:pPr>
              <w:rPr>
                <w:rFonts w:cs="Times New Roman"/>
                <w:b/>
                <w:color w:val="000000" w:themeColor="text1"/>
                <w:szCs w:val="24"/>
              </w:rPr>
            </w:pPr>
          </w:p>
        </w:tc>
        <w:tc>
          <w:tcPr>
            <w:tcW w:w="4448" w:type="dxa"/>
          </w:tcPr>
          <w:p w14:paraId="1CE5CB76" w14:textId="7FC02730" w:rsidR="003125B8" w:rsidRPr="000E1EE2" w:rsidRDefault="003125B8" w:rsidP="003125B8">
            <w:pPr>
              <w:rPr>
                <w:rFonts w:cs="Times New Roman"/>
                <w:color w:val="000000" w:themeColor="text1"/>
                <w:szCs w:val="24"/>
              </w:rPr>
            </w:pPr>
            <w:r w:rsidRPr="000E1EE2">
              <w:rPr>
                <w:rFonts w:cs="Times New Roman"/>
                <w:color w:val="000000" w:themeColor="text1"/>
                <w:szCs w:val="24"/>
              </w:rPr>
              <w:t xml:space="preserve">10. Econometrics I </w:t>
            </w:r>
          </w:p>
        </w:tc>
        <w:tc>
          <w:tcPr>
            <w:tcW w:w="1066" w:type="dxa"/>
          </w:tcPr>
          <w:p w14:paraId="36BB34D3" w14:textId="20F2D8CB"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162007F" w14:textId="77777777" w:rsidTr="00802576">
        <w:tc>
          <w:tcPr>
            <w:tcW w:w="1975" w:type="dxa"/>
            <w:vMerge/>
          </w:tcPr>
          <w:p w14:paraId="7AB4ACE7" w14:textId="77777777" w:rsidR="003125B8" w:rsidRPr="000E1EE2" w:rsidRDefault="003125B8" w:rsidP="003125B8">
            <w:pPr>
              <w:rPr>
                <w:rFonts w:cs="Times New Roman"/>
                <w:b/>
                <w:color w:val="000000" w:themeColor="text1"/>
                <w:szCs w:val="24"/>
              </w:rPr>
            </w:pPr>
          </w:p>
        </w:tc>
        <w:tc>
          <w:tcPr>
            <w:tcW w:w="1530" w:type="dxa"/>
            <w:vMerge/>
          </w:tcPr>
          <w:p w14:paraId="005A12B5" w14:textId="77777777" w:rsidR="003125B8" w:rsidRPr="000E1EE2" w:rsidRDefault="003125B8" w:rsidP="003125B8">
            <w:pPr>
              <w:rPr>
                <w:rFonts w:cs="Times New Roman"/>
                <w:b/>
                <w:color w:val="000000" w:themeColor="text1"/>
                <w:szCs w:val="24"/>
              </w:rPr>
            </w:pPr>
          </w:p>
        </w:tc>
        <w:tc>
          <w:tcPr>
            <w:tcW w:w="4448" w:type="dxa"/>
          </w:tcPr>
          <w:p w14:paraId="1A8C55BD" w14:textId="3056436D" w:rsidR="003125B8" w:rsidRPr="000E1EE2" w:rsidRDefault="003125B8" w:rsidP="003125B8">
            <w:pPr>
              <w:rPr>
                <w:rFonts w:cs="Times New Roman"/>
                <w:color w:val="000000" w:themeColor="text1"/>
                <w:szCs w:val="24"/>
              </w:rPr>
            </w:pPr>
            <w:r w:rsidRPr="000E1EE2">
              <w:rPr>
                <w:rFonts w:cs="Times New Roman"/>
                <w:color w:val="000000" w:themeColor="text1"/>
                <w:szCs w:val="24"/>
              </w:rPr>
              <w:t>11. Development</w:t>
            </w:r>
            <w:r w:rsidR="00481FDA" w:rsidRPr="000E1EE2">
              <w:rPr>
                <w:rFonts w:cs="Times New Roman"/>
                <w:color w:val="000000" w:themeColor="text1"/>
                <w:szCs w:val="24"/>
              </w:rPr>
              <w:t xml:space="preserve"> Economics</w:t>
            </w:r>
          </w:p>
        </w:tc>
        <w:tc>
          <w:tcPr>
            <w:tcW w:w="1066" w:type="dxa"/>
          </w:tcPr>
          <w:p w14:paraId="14C1FF0B" w14:textId="6075E7D4" w:rsidR="003125B8" w:rsidRPr="000E1EE2" w:rsidRDefault="002C51D4" w:rsidP="003125B8">
            <w:pPr>
              <w:jc w:val="center"/>
              <w:rPr>
                <w:rFonts w:cs="Times New Roman"/>
                <w:color w:val="000000" w:themeColor="text1"/>
                <w:szCs w:val="24"/>
              </w:rPr>
            </w:pPr>
            <w:r w:rsidRPr="000E1EE2">
              <w:rPr>
                <w:rFonts w:cs="Times New Roman"/>
                <w:color w:val="000000" w:themeColor="text1"/>
                <w:szCs w:val="24"/>
              </w:rPr>
              <w:t>4</w:t>
            </w:r>
            <w:r w:rsidR="003125B8" w:rsidRPr="000E1EE2">
              <w:rPr>
                <w:rFonts w:cs="Times New Roman"/>
                <w:color w:val="000000" w:themeColor="text1"/>
                <w:szCs w:val="24"/>
              </w:rPr>
              <w:t>.0</w:t>
            </w:r>
          </w:p>
        </w:tc>
      </w:tr>
      <w:tr w:rsidR="000E1EE2" w:rsidRPr="000E1EE2" w14:paraId="5BE576CC" w14:textId="77777777" w:rsidTr="00802576">
        <w:tc>
          <w:tcPr>
            <w:tcW w:w="1975" w:type="dxa"/>
            <w:vMerge/>
          </w:tcPr>
          <w:p w14:paraId="7B456FD5" w14:textId="77777777" w:rsidR="003125B8" w:rsidRPr="000E1EE2" w:rsidRDefault="003125B8" w:rsidP="003125B8">
            <w:pPr>
              <w:rPr>
                <w:rFonts w:cs="Times New Roman"/>
                <w:b/>
                <w:color w:val="000000" w:themeColor="text1"/>
                <w:szCs w:val="24"/>
              </w:rPr>
            </w:pPr>
          </w:p>
        </w:tc>
        <w:tc>
          <w:tcPr>
            <w:tcW w:w="1530" w:type="dxa"/>
            <w:vMerge/>
          </w:tcPr>
          <w:p w14:paraId="31E046E6" w14:textId="77777777" w:rsidR="003125B8" w:rsidRPr="000E1EE2" w:rsidRDefault="003125B8" w:rsidP="003125B8">
            <w:pPr>
              <w:rPr>
                <w:rFonts w:cs="Times New Roman"/>
                <w:b/>
                <w:color w:val="000000" w:themeColor="text1"/>
                <w:szCs w:val="24"/>
              </w:rPr>
            </w:pPr>
          </w:p>
        </w:tc>
        <w:tc>
          <w:tcPr>
            <w:tcW w:w="4448" w:type="dxa"/>
          </w:tcPr>
          <w:p w14:paraId="040CBD99" w14:textId="1B4311B0" w:rsidR="003125B8" w:rsidRPr="000E1EE2" w:rsidRDefault="003125B8" w:rsidP="003125B8">
            <w:pPr>
              <w:rPr>
                <w:rFonts w:cs="Times New Roman"/>
                <w:color w:val="000000" w:themeColor="text1"/>
                <w:szCs w:val="24"/>
              </w:rPr>
            </w:pPr>
            <w:r w:rsidRPr="000E1EE2">
              <w:rPr>
                <w:rFonts w:cs="Times New Roman"/>
                <w:color w:val="000000" w:themeColor="text1"/>
                <w:szCs w:val="24"/>
              </w:rPr>
              <w:t>12. History of Economic Thought</w:t>
            </w:r>
          </w:p>
        </w:tc>
        <w:tc>
          <w:tcPr>
            <w:tcW w:w="1066" w:type="dxa"/>
          </w:tcPr>
          <w:p w14:paraId="77D25A77" w14:textId="7D02EC93"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4FC0B310" w14:textId="77777777" w:rsidTr="00802576">
        <w:tc>
          <w:tcPr>
            <w:tcW w:w="1975" w:type="dxa"/>
            <w:vMerge/>
          </w:tcPr>
          <w:p w14:paraId="16DAA15B" w14:textId="77777777" w:rsidR="003125B8" w:rsidRPr="000E1EE2" w:rsidRDefault="003125B8" w:rsidP="003125B8">
            <w:pPr>
              <w:rPr>
                <w:rFonts w:cs="Times New Roman"/>
                <w:b/>
                <w:color w:val="000000" w:themeColor="text1"/>
                <w:szCs w:val="24"/>
              </w:rPr>
            </w:pPr>
          </w:p>
        </w:tc>
        <w:tc>
          <w:tcPr>
            <w:tcW w:w="1530" w:type="dxa"/>
            <w:vMerge/>
          </w:tcPr>
          <w:p w14:paraId="5C6CD8A1" w14:textId="77777777" w:rsidR="003125B8" w:rsidRPr="000E1EE2" w:rsidRDefault="003125B8" w:rsidP="003125B8">
            <w:pPr>
              <w:rPr>
                <w:rFonts w:cs="Times New Roman"/>
                <w:b/>
                <w:color w:val="000000" w:themeColor="text1"/>
                <w:szCs w:val="24"/>
              </w:rPr>
            </w:pPr>
          </w:p>
        </w:tc>
        <w:tc>
          <w:tcPr>
            <w:tcW w:w="4448" w:type="dxa"/>
          </w:tcPr>
          <w:p w14:paraId="56BF77A5" w14:textId="71F2A19C" w:rsidR="003125B8" w:rsidRPr="000E1EE2" w:rsidRDefault="003125B8" w:rsidP="003125B8">
            <w:pPr>
              <w:rPr>
                <w:rFonts w:cs="Times New Roman"/>
                <w:color w:val="000000" w:themeColor="text1"/>
                <w:szCs w:val="24"/>
              </w:rPr>
            </w:pPr>
            <w:r w:rsidRPr="000E1EE2">
              <w:rPr>
                <w:rFonts w:cs="Times New Roman"/>
                <w:color w:val="000000" w:themeColor="text1"/>
                <w:szCs w:val="24"/>
              </w:rPr>
              <w:t>13. International Trade</w:t>
            </w:r>
          </w:p>
        </w:tc>
        <w:tc>
          <w:tcPr>
            <w:tcW w:w="1066" w:type="dxa"/>
          </w:tcPr>
          <w:p w14:paraId="0A5DE902" w14:textId="3F893377" w:rsidR="003125B8" w:rsidRPr="000E1EE2" w:rsidRDefault="002C51D4" w:rsidP="003125B8">
            <w:pPr>
              <w:jc w:val="center"/>
              <w:rPr>
                <w:rFonts w:cs="Times New Roman"/>
                <w:color w:val="000000" w:themeColor="text1"/>
                <w:szCs w:val="24"/>
              </w:rPr>
            </w:pPr>
            <w:r w:rsidRPr="000E1EE2">
              <w:rPr>
                <w:rFonts w:cs="Times New Roman"/>
                <w:color w:val="000000" w:themeColor="text1"/>
                <w:szCs w:val="24"/>
              </w:rPr>
              <w:t>3</w:t>
            </w:r>
            <w:r w:rsidR="003125B8" w:rsidRPr="000E1EE2">
              <w:rPr>
                <w:rFonts w:cs="Times New Roman"/>
                <w:color w:val="000000" w:themeColor="text1"/>
                <w:szCs w:val="24"/>
              </w:rPr>
              <w:t>.0</w:t>
            </w:r>
          </w:p>
        </w:tc>
      </w:tr>
      <w:tr w:rsidR="000E1EE2" w:rsidRPr="000E1EE2" w14:paraId="0AD66580" w14:textId="77777777" w:rsidTr="00802576">
        <w:tc>
          <w:tcPr>
            <w:tcW w:w="1975" w:type="dxa"/>
            <w:vMerge/>
          </w:tcPr>
          <w:p w14:paraId="2488A6FE" w14:textId="77777777" w:rsidR="003125B8" w:rsidRPr="000E1EE2" w:rsidRDefault="003125B8" w:rsidP="003125B8">
            <w:pPr>
              <w:rPr>
                <w:rFonts w:cs="Times New Roman"/>
                <w:b/>
                <w:color w:val="000000" w:themeColor="text1"/>
                <w:szCs w:val="24"/>
              </w:rPr>
            </w:pPr>
          </w:p>
        </w:tc>
        <w:tc>
          <w:tcPr>
            <w:tcW w:w="1530" w:type="dxa"/>
            <w:vMerge/>
          </w:tcPr>
          <w:p w14:paraId="297B23E2" w14:textId="77777777" w:rsidR="003125B8" w:rsidRPr="000E1EE2" w:rsidRDefault="003125B8" w:rsidP="003125B8">
            <w:pPr>
              <w:rPr>
                <w:rFonts w:cs="Times New Roman"/>
                <w:b/>
                <w:color w:val="000000" w:themeColor="text1"/>
                <w:szCs w:val="24"/>
              </w:rPr>
            </w:pPr>
          </w:p>
        </w:tc>
        <w:tc>
          <w:tcPr>
            <w:tcW w:w="4448" w:type="dxa"/>
          </w:tcPr>
          <w:p w14:paraId="741C651F" w14:textId="0BA4A6B9" w:rsidR="003125B8" w:rsidRPr="000E1EE2" w:rsidRDefault="003125B8" w:rsidP="003125B8">
            <w:pPr>
              <w:rPr>
                <w:rFonts w:cs="Times New Roman"/>
                <w:color w:val="000000" w:themeColor="text1"/>
                <w:szCs w:val="24"/>
              </w:rPr>
            </w:pPr>
            <w:r w:rsidRPr="000E1EE2">
              <w:rPr>
                <w:rFonts w:cs="Times New Roman"/>
                <w:color w:val="000000" w:themeColor="text1"/>
                <w:szCs w:val="24"/>
              </w:rPr>
              <w:t>14. Open Economy Macroeconomics</w:t>
            </w:r>
          </w:p>
        </w:tc>
        <w:tc>
          <w:tcPr>
            <w:tcW w:w="1066" w:type="dxa"/>
          </w:tcPr>
          <w:p w14:paraId="0060562B" w14:textId="67117682"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2387C8AF" w14:textId="77777777" w:rsidTr="00802576">
        <w:tc>
          <w:tcPr>
            <w:tcW w:w="1975" w:type="dxa"/>
            <w:vMerge/>
          </w:tcPr>
          <w:p w14:paraId="1B8B2139" w14:textId="77777777" w:rsidR="003125B8" w:rsidRPr="000E1EE2" w:rsidRDefault="003125B8" w:rsidP="003125B8">
            <w:pPr>
              <w:rPr>
                <w:rFonts w:cs="Times New Roman"/>
                <w:b/>
                <w:color w:val="000000" w:themeColor="text1"/>
                <w:szCs w:val="24"/>
              </w:rPr>
            </w:pPr>
          </w:p>
        </w:tc>
        <w:tc>
          <w:tcPr>
            <w:tcW w:w="1530" w:type="dxa"/>
            <w:vMerge/>
          </w:tcPr>
          <w:p w14:paraId="43864EDA" w14:textId="77777777" w:rsidR="003125B8" w:rsidRPr="000E1EE2" w:rsidRDefault="003125B8" w:rsidP="003125B8">
            <w:pPr>
              <w:rPr>
                <w:rFonts w:cs="Times New Roman"/>
                <w:b/>
                <w:color w:val="000000" w:themeColor="text1"/>
                <w:szCs w:val="24"/>
              </w:rPr>
            </w:pPr>
          </w:p>
        </w:tc>
        <w:tc>
          <w:tcPr>
            <w:tcW w:w="4448" w:type="dxa"/>
          </w:tcPr>
          <w:p w14:paraId="128BD9CD" w14:textId="3459DEB2" w:rsidR="003125B8" w:rsidRPr="000E1EE2" w:rsidRDefault="003125B8" w:rsidP="003125B8">
            <w:pPr>
              <w:rPr>
                <w:rFonts w:cs="Times New Roman"/>
                <w:color w:val="000000" w:themeColor="text1"/>
                <w:szCs w:val="24"/>
              </w:rPr>
            </w:pPr>
            <w:r w:rsidRPr="000E1EE2">
              <w:rPr>
                <w:rFonts w:cs="Times New Roman"/>
                <w:color w:val="000000" w:themeColor="text1"/>
                <w:szCs w:val="24"/>
              </w:rPr>
              <w:t xml:space="preserve">15. </w:t>
            </w:r>
            <w:r w:rsidR="00F54418" w:rsidRPr="000E1EE2">
              <w:rPr>
                <w:rFonts w:cs="Times New Roman"/>
                <w:color w:val="000000" w:themeColor="text1"/>
                <w:szCs w:val="24"/>
              </w:rPr>
              <w:t>Economics of Environment, Energy and Climate Change</w:t>
            </w:r>
          </w:p>
        </w:tc>
        <w:tc>
          <w:tcPr>
            <w:tcW w:w="1066" w:type="dxa"/>
          </w:tcPr>
          <w:p w14:paraId="1A2F4C1E" w14:textId="2F688E3D"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6CB49C1" w14:textId="77777777" w:rsidTr="00802576">
        <w:tc>
          <w:tcPr>
            <w:tcW w:w="1975" w:type="dxa"/>
            <w:vMerge/>
          </w:tcPr>
          <w:p w14:paraId="025B2F02" w14:textId="77777777" w:rsidR="003125B8" w:rsidRPr="000E1EE2" w:rsidRDefault="003125B8" w:rsidP="003125B8">
            <w:pPr>
              <w:rPr>
                <w:rFonts w:cs="Times New Roman"/>
                <w:b/>
                <w:color w:val="000000" w:themeColor="text1"/>
                <w:szCs w:val="24"/>
              </w:rPr>
            </w:pPr>
          </w:p>
        </w:tc>
        <w:tc>
          <w:tcPr>
            <w:tcW w:w="1530" w:type="dxa"/>
            <w:vMerge/>
          </w:tcPr>
          <w:p w14:paraId="7F270988" w14:textId="77777777" w:rsidR="003125B8" w:rsidRPr="000E1EE2" w:rsidRDefault="003125B8" w:rsidP="003125B8">
            <w:pPr>
              <w:rPr>
                <w:rFonts w:cs="Times New Roman"/>
                <w:b/>
                <w:color w:val="000000" w:themeColor="text1"/>
                <w:szCs w:val="24"/>
              </w:rPr>
            </w:pPr>
          </w:p>
        </w:tc>
        <w:tc>
          <w:tcPr>
            <w:tcW w:w="4448" w:type="dxa"/>
          </w:tcPr>
          <w:p w14:paraId="17A5B440" w14:textId="7F6AB78E" w:rsidR="003125B8" w:rsidRPr="000E1EE2" w:rsidRDefault="003125B8" w:rsidP="003125B8">
            <w:pPr>
              <w:rPr>
                <w:rFonts w:cs="Times New Roman"/>
                <w:color w:val="000000" w:themeColor="text1"/>
                <w:szCs w:val="24"/>
              </w:rPr>
            </w:pPr>
            <w:r w:rsidRPr="000E1EE2">
              <w:rPr>
                <w:rFonts w:cs="Times New Roman"/>
                <w:color w:val="000000" w:themeColor="text1"/>
                <w:szCs w:val="24"/>
              </w:rPr>
              <w:t>16. Economics of Planning and Project Analysis</w:t>
            </w:r>
          </w:p>
        </w:tc>
        <w:tc>
          <w:tcPr>
            <w:tcW w:w="1066" w:type="dxa"/>
          </w:tcPr>
          <w:p w14:paraId="4B00BFCF" w14:textId="5B0F98FE"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49B25BA1" w14:textId="77777777" w:rsidTr="00802576">
        <w:tc>
          <w:tcPr>
            <w:tcW w:w="1975" w:type="dxa"/>
            <w:vMerge/>
          </w:tcPr>
          <w:p w14:paraId="041D1F45" w14:textId="77777777" w:rsidR="003125B8" w:rsidRPr="000E1EE2" w:rsidRDefault="003125B8" w:rsidP="003125B8">
            <w:pPr>
              <w:rPr>
                <w:rFonts w:cs="Times New Roman"/>
                <w:b/>
                <w:color w:val="000000" w:themeColor="text1"/>
                <w:szCs w:val="24"/>
              </w:rPr>
            </w:pPr>
          </w:p>
        </w:tc>
        <w:tc>
          <w:tcPr>
            <w:tcW w:w="1530" w:type="dxa"/>
            <w:vMerge/>
          </w:tcPr>
          <w:p w14:paraId="6C454945" w14:textId="77777777" w:rsidR="003125B8" w:rsidRPr="000E1EE2" w:rsidRDefault="003125B8" w:rsidP="003125B8">
            <w:pPr>
              <w:rPr>
                <w:rFonts w:cs="Times New Roman"/>
                <w:b/>
                <w:color w:val="000000" w:themeColor="text1"/>
                <w:szCs w:val="24"/>
              </w:rPr>
            </w:pPr>
          </w:p>
        </w:tc>
        <w:tc>
          <w:tcPr>
            <w:tcW w:w="4448" w:type="dxa"/>
          </w:tcPr>
          <w:p w14:paraId="3918C68A" w14:textId="1FC0301D" w:rsidR="003125B8" w:rsidRPr="000E1EE2" w:rsidRDefault="00C84C1D" w:rsidP="003125B8">
            <w:pPr>
              <w:rPr>
                <w:rFonts w:cs="Times New Roman"/>
                <w:color w:val="000000" w:themeColor="text1"/>
                <w:szCs w:val="24"/>
              </w:rPr>
            </w:pPr>
            <w:r>
              <w:rPr>
                <w:rFonts w:cs="Times New Roman"/>
                <w:color w:val="000000" w:themeColor="text1"/>
                <w:szCs w:val="24"/>
              </w:rPr>
              <w:t>17. Contemporary Issues in</w:t>
            </w:r>
            <w:r w:rsidR="003125B8" w:rsidRPr="000E1EE2">
              <w:rPr>
                <w:rFonts w:cs="Times New Roman"/>
                <w:color w:val="000000" w:themeColor="text1"/>
                <w:szCs w:val="24"/>
              </w:rPr>
              <w:t xml:space="preserve"> Bangladesh Economy</w:t>
            </w:r>
          </w:p>
        </w:tc>
        <w:tc>
          <w:tcPr>
            <w:tcW w:w="1066" w:type="dxa"/>
          </w:tcPr>
          <w:p w14:paraId="06857A52" w14:textId="01AFE75F"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1C89B8DB" w14:textId="77777777" w:rsidTr="00802576">
        <w:tc>
          <w:tcPr>
            <w:tcW w:w="1975" w:type="dxa"/>
            <w:vMerge/>
          </w:tcPr>
          <w:p w14:paraId="32318D0F" w14:textId="77777777" w:rsidR="003125B8" w:rsidRPr="000E1EE2" w:rsidRDefault="003125B8" w:rsidP="003125B8">
            <w:pPr>
              <w:rPr>
                <w:rFonts w:cs="Times New Roman"/>
                <w:b/>
                <w:color w:val="000000" w:themeColor="text1"/>
                <w:szCs w:val="24"/>
              </w:rPr>
            </w:pPr>
          </w:p>
        </w:tc>
        <w:tc>
          <w:tcPr>
            <w:tcW w:w="1530" w:type="dxa"/>
            <w:vMerge/>
          </w:tcPr>
          <w:p w14:paraId="31FD4D0B" w14:textId="77777777" w:rsidR="003125B8" w:rsidRPr="000E1EE2" w:rsidRDefault="003125B8" w:rsidP="003125B8">
            <w:pPr>
              <w:rPr>
                <w:rFonts w:cs="Times New Roman"/>
                <w:b/>
                <w:color w:val="000000" w:themeColor="text1"/>
                <w:szCs w:val="24"/>
              </w:rPr>
            </w:pPr>
          </w:p>
        </w:tc>
        <w:tc>
          <w:tcPr>
            <w:tcW w:w="4448" w:type="dxa"/>
          </w:tcPr>
          <w:p w14:paraId="5D817B9B" w14:textId="64003C7C" w:rsidR="003125B8" w:rsidRPr="000E1EE2" w:rsidRDefault="009D65EB" w:rsidP="003125B8">
            <w:pPr>
              <w:rPr>
                <w:rFonts w:cs="Times New Roman"/>
                <w:color w:val="000000" w:themeColor="text1"/>
                <w:szCs w:val="24"/>
              </w:rPr>
            </w:pPr>
            <w:r>
              <w:rPr>
                <w:rFonts w:cs="Times New Roman"/>
                <w:color w:val="000000" w:themeColor="text1"/>
                <w:szCs w:val="24"/>
              </w:rPr>
              <w:t>18. Microeconomic Theory</w:t>
            </w:r>
          </w:p>
        </w:tc>
        <w:tc>
          <w:tcPr>
            <w:tcW w:w="1066" w:type="dxa"/>
          </w:tcPr>
          <w:p w14:paraId="4B6FD6A1" w14:textId="75F8E069"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D03A699" w14:textId="77777777" w:rsidTr="00802576">
        <w:tc>
          <w:tcPr>
            <w:tcW w:w="1975" w:type="dxa"/>
            <w:vMerge/>
          </w:tcPr>
          <w:p w14:paraId="211F0B63" w14:textId="77777777" w:rsidR="003125B8" w:rsidRPr="000E1EE2" w:rsidRDefault="003125B8" w:rsidP="003125B8">
            <w:pPr>
              <w:rPr>
                <w:rFonts w:cs="Times New Roman"/>
                <w:b/>
                <w:color w:val="000000" w:themeColor="text1"/>
                <w:szCs w:val="24"/>
              </w:rPr>
            </w:pPr>
          </w:p>
        </w:tc>
        <w:tc>
          <w:tcPr>
            <w:tcW w:w="1530" w:type="dxa"/>
            <w:vMerge/>
          </w:tcPr>
          <w:p w14:paraId="3F04A357" w14:textId="77777777" w:rsidR="003125B8" w:rsidRPr="000E1EE2" w:rsidRDefault="003125B8" w:rsidP="003125B8">
            <w:pPr>
              <w:rPr>
                <w:rFonts w:cs="Times New Roman"/>
                <w:b/>
                <w:color w:val="000000" w:themeColor="text1"/>
                <w:szCs w:val="24"/>
              </w:rPr>
            </w:pPr>
          </w:p>
        </w:tc>
        <w:tc>
          <w:tcPr>
            <w:tcW w:w="4448" w:type="dxa"/>
          </w:tcPr>
          <w:p w14:paraId="2FFB1A4C" w14:textId="18B0EC24" w:rsidR="003125B8" w:rsidRPr="000E1EE2" w:rsidRDefault="003125B8" w:rsidP="003125B8">
            <w:pPr>
              <w:rPr>
                <w:rFonts w:cs="Times New Roman"/>
                <w:color w:val="000000" w:themeColor="text1"/>
                <w:szCs w:val="24"/>
              </w:rPr>
            </w:pPr>
            <w:r w:rsidRPr="000E1EE2">
              <w:rPr>
                <w:rFonts w:cs="Times New Roman"/>
                <w:color w:val="000000" w:themeColor="text1"/>
                <w:szCs w:val="24"/>
              </w:rPr>
              <w:t>19. Mathematics IV: Dynamic Optimization and Real Analysis</w:t>
            </w:r>
          </w:p>
        </w:tc>
        <w:tc>
          <w:tcPr>
            <w:tcW w:w="1066" w:type="dxa"/>
          </w:tcPr>
          <w:p w14:paraId="4F2C9958" w14:textId="1DABC86C"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1DE00AF" w14:textId="77777777" w:rsidTr="00802576">
        <w:tc>
          <w:tcPr>
            <w:tcW w:w="1975" w:type="dxa"/>
            <w:vMerge/>
          </w:tcPr>
          <w:p w14:paraId="3CA7D26B" w14:textId="77777777" w:rsidR="003125B8" w:rsidRPr="000E1EE2" w:rsidRDefault="003125B8" w:rsidP="003125B8">
            <w:pPr>
              <w:rPr>
                <w:rFonts w:cs="Times New Roman"/>
                <w:b/>
                <w:color w:val="000000" w:themeColor="text1"/>
                <w:szCs w:val="24"/>
              </w:rPr>
            </w:pPr>
          </w:p>
        </w:tc>
        <w:tc>
          <w:tcPr>
            <w:tcW w:w="1530" w:type="dxa"/>
            <w:vMerge/>
          </w:tcPr>
          <w:p w14:paraId="0D4028D1" w14:textId="77777777" w:rsidR="003125B8" w:rsidRPr="000E1EE2" w:rsidRDefault="003125B8" w:rsidP="003125B8">
            <w:pPr>
              <w:rPr>
                <w:rFonts w:cs="Times New Roman"/>
                <w:b/>
                <w:color w:val="000000" w:themeColor="text1"/>
                <w:szCs w:val="24"/>
              </w:rPr>
            </w:pPr>
          </w:p>
        </w:tc>
        <w:tc>
          <w:tcPr>
            <w:tcW w:w="4448" w:type="dxa"/>
          </w:tcPr>
          <w:p w14:paraId="716A9A83" w14:textId="377B2911" w:rsidR="003125B8" w:rsidRPr="000E1EE2" w:rsidRDefault="003125B8" w:rsidP="003125B8">
            <w:pPr>
              <w:rPr>
                <w:rFonts w:cs="Times New Roman"/>
                <w:color w:val="000000" w:themeColor="text1"/>
                <w:szCs w:val="24"/>
              </w:rPr>
            </w:pPr>
            <w:r w:rsidRPr="000E1EE2">
              <w:rPr>
                <w:rFonts w:cs="Times New Roman"/>
                <w:color w:val="000000" w:themeColor="text1"/>
                <w:szCs w:val="24"/>
              </w:rPr>
              <w:t>20. Econometrics II</w:t>
            </w:r>
          </w:p>
        </w:tc>
        <w:tc>
          <w:tcPr>
            <w:tcW w:w="1066" w:type="dxa"/>
          </w:tcPr>
          <w:p w14:paraId="21B68376" w14:textId="52EA73E4"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B2E7D8F" w14:textId="77777777" w:rsidTr="00802576">
        <w:tc>
          <w:tcPr>
            <w:tcW w:w="1975" w:type="dxa"/>
            <w:vMerge/>
          </w:tcPr>
          <w:p w14:paraId="0C339C9D" w14:textId="77777777" w:rsidR="003125B8" w:rsidRPr="000E1EE2" w:rsidRDefault="003125B8" w:rsidP="003125B8">
            <w:pPr>
              <w:rPr>
                <w:rFonts w:cs="Times New Roman"/>
                <w:b/>
                <w:color w:val="000000" w:themeColor="text1"/>
                <w:szCs w:val="24"/>
              </w:rPr>
            </w:pPr>
          </w:p>
        </w:tc>
        <w:tc>
          <w:tcPr>
            <w:tcW w:w="1530" w:type="dxa"/>
            <w:vMerge/>
          </w:tcPr>
          <w:p w14:paraId="330BE9F5" w14:textId="77777777" w:rsidR="003125B8" w:rsidRPr="000E1EE2" w:rsidRDefault="003125B8" w:rsidP="003125B8">
            <w:pPr>
              <w:rPr>
                <w:rFonts w:cs="Times New Roman"/>
                <w:b/>
                <w:color w:val="000000" w:themeColor="text1"/>
                <w:szCs w:val="24"/>
              </w:rPr>
            </w:pPr>
          </w:p>
        </w:tc>
        <w:tc>
          <w:tcPr>
            <w:tcW w:w="4448" w:type="dxa"/>
          </w:tcPr>
          <w:p w14:paraId="6B1B3B4F" w14:textId="1D6B83F7" w:rsidR="003125B8" w:rsidRPr="000E1EE2" w:rsidRDefault="003125B8" w:rsidP="003125B8">
            <w:pPr>
              <w:rPr>
                <w:rFonts w:cs="Times New Roman"/>
                <w:color w:val="000000" w:themeColor="text1"/>
                <w:szCs w:val="24"/>
              </w:rPr>
            </w:pPr>
            <w:r w:rsidRPr="000E1EE2">
              <w:rPr>
                <w:rFonts w:cs="Times New Roman"/>
                <w:color w:val="000000" w:themeColor="text1"/>
                <w:szCs w:val="24"/>
              </w:rPr>
              <w:t>21. Industrial Organization</w:t>
            </w:r>
          </w:p>
        </w:tc>
        <w:tc>
          <w:tcPr>
            <w:tcW w:w="1066" w:type="dxa"/>
          </w:tcPr>
          <w:p w14:paraId="0EBF47B4" w14:textId="41AF7611"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E8A3D9A" w14:textId="77777777" w:rsidTr="00802576">
        <w:tc>
          <w:tcPr>
            <w:tcW w:w="1975" w:type="dxa"/>
            <w:vMerge/>
          </w:tcPr>
          <w:p w14:paraId="54A11F16" w14:textId="77777777" w:rsidR="003125B8" w:rsidRPr="000E1EE2" w:rsidRDefault="003125B8" w:rsidP="003125B8">
            <w:pPr>
              <w:rPr>
                <w:rFonts w:cs="Times New Roman"/>
                <w:b/>
                <w:color w:val="000000" w:themeColor="text1"/>
                <w:szCs w:val="24"/>
              </w:rPr>
            </w:pPr>
          </w:p>
        </w:tc>
        <w:tc>
          <w:tcPr>
            <w:tcW w:w="1530" w:type="dxa"/>
            <w:vMerge/>
          </w:tcPr>
          <w:p w14:paraId="44327FAF" w14:textId="77777777" w:rsidR="003125B8" w:rsidRPr="000E1EE2" w:rsidRDefault="003125B8" w:rsidP="003125B8">
            <w:pPr>
              <w:rPr>
                <w:rFonts w:cs="Times New Roman"/>
                <w:b/>
                <w:color w:val="000000" w:themeColor="text1"/>
                <w:szCs w:val="24"/>
              </w:rPr>
            </w:pPr>
          </w:p>
        </w:tc>
        <w:tc>
          <w:tcPr>
            <w:tcW w:w="4448" w:type="dxa"/>
          </w:tcPr>
          <w:p w14:paraId="60593D9B" w14:textId="43EDC21A" w:rsidR="003125B8" w:rsidRPr="000E1EE2" w:rsidRDefault="003125B8" w:rsidP="003125B8">
            <w:pPr>
              <w:rPr>
                <w:rFonts w:cs="Times New Roman"/>
                <w:color w:val="000000" w:themeColor="text1"/>
                <w:szCs w:val="24"/>
              </w:rPr>
            </w:pPr>
            <w:r w:rsidRPr="000E1EE2">
              <w:rPr>
                <w:rFonts w:cs="Times New Roman"/>
                <w:color w:val="000000" w:themeColor="text1"/>
                <w:szCs w:val="24"/>
              </w:rPr>
              <w:t xml:space="preserve">22. </w:t>
            </w:r>
            <w:r w:rsidR="00107384">
              <w:rPr>
                <w:rFonts w:cs="Times New Roman"/>
                <w:color w:val="000000" w:themeColor="text1"/>
                <w:szCs w:val="24"/>
              </w:rPr>
              <w:t>Macroeconomic Theory</w:t>
            </w:r>
          </w:p>
        </w:tc>
        <w:tc>
          <w:tcPr>
            <w:tcW w:w="1066" w:type="dxa"/>
          </w:tcPr>
          <w:p w14:paraId="5A9D45C3" w14:textId="79B8C17B"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1CF0473" w14:textId="77777777" w:rsidTr="00802576">
        <w:tc>
          <w:tcPr>
            <w:tcW w:w="1975" w:type="dxa"/>
            <w:vMerge/>
          </w:tcPr>
          <w:p w14:paraId="159145F4" w14:textId="77777777" w:rsidR="003125B8" w:rsidRPr="000E1EE2" w:rsidRDefault="003125B8" w:rsidP="003125B8">
            <w:pPr>
              <w:rPr>
                <w:rFonts w:cs="Times New Roman"/>
                <w:b/>
                <w:color w:val="000000" w:themeColor="text1"/>
                <w:szCs w:val="24"/>
              </w:rPr>
            </w:pPr>
          </w:p>
        </w:tc>
        <w:tc>
          <w:tcPr>
            <w:tcW w:w="1530" w:type="dxa"/>
            <w:vMerge/>
          </w:tcPr>
          <w:p w14:paraId="01355678" w14:textId="77777777" w:rsidR="003125B8" w:rsidRPr="000E1EE2" w:rsidRDefault="003125B8" w:rsidP="003125B8">
            <w:pPr>
              <w:rPr>
                <w:rFonts w:cs="Times New Roman"/>
                <w:b/>
                <w:color w:val="000000" w:themeColor="text1"/>
                <w:szCs w:val="24"/>
              </w:rPr>
            </w:pPr>
          </w:p>
        </w:tc>
        <w:tc>
          <w:tcPr>
            <w:tcW w:w="4448" w:type="dxa"/>
          </w:tcPr>
          <w:p w14:paraId="7642EF3D" w14:textId="18BF60BB" w:rsidR="003125B8" w:rsidRPr="000E1EE2" w:rsidRDefault="0074595F" w:rsidP="003125B8">
            <w:pPr>
              <w:rPr>
                <w:rFonts w:cs="Times New Roman"/>
                <w:color w:val="000000" w:themeColor="text1"/>
                <w:szCs w:val="24"/>
              </w:rPr>
            </w:pPr>
            <w:r>
              <w:rPr>
                <w:rFonts w:cs="Times New Roman"/>
                <w:color w:val="000000" w:themeColor="text1"/>
                <w:szCs w:val="24"/>
              </w:rPr>
              <w:t>23</w:t>
            </w:r>
            <w:r w:rsidR="00490C19">
              <w:rPr>
                <w:rFonts w:cs="Times New Roman"/>
                <w:color w:val="000000" w:themeColor="text1"/>
                <w:szCs w:val="24"/>
              </w:rPr>
              <w:t>. Labor Economics</w:t>
            </w:r>
          </w:p>
        </w:tc>
        <w:tc>
          <w:tcPr>
            <w:tcW w:w="1066" w:type="dxa"/>
          </w:tcPr>
          <w:p w14:paraId="00E0F977" w14:textId="7F54F130"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6E2E329" w14:textId="77777777" w:rsidTr="00802576">
        <w:tc>
          <w:tcPr>
            <w:tcW w:w="1975" w:type="dxa"/>
            <w:vMerge/>
          </w:tcPr>
          <w:p w14:paraId="5B1E0416" w14:textId="77777777" w:rsidR="003125B8" w:rsidRPr="000E1EE2" w:rsidRDefault="003125B8" w:rsidP="003125B8">
            <w:pPr>
              <w:rPr>
                <w:rFonts w:cs="Times New Roman"/>
                <w:b/>
                <w:color w:val="000000" w:themeColor="text1"/>
                <w:szCs w:val="24"/>
              </w:rPr>
            </w:pPr>
          </w:p>
        </w:tc>
        <w:tc>
          <w:tcPr>
            <w:tcW w:w="1530" w:type="dxa"/>
            <w:vMerge/>
          </w:tcPr>
          <w:p w14:paraId="298F9F27" w14:textId="77777777" w:rsidR="003125B8" w:rsidRPr="000E1EE2" w:rsidRDefault="003125B8" w:rsidP="003125B8">
            <w:pPr>
              <w:rPr>
                <w:rFonts w:cs="Times New Roman"/>
                <w:b/>
                <w:color w:val="000000" w:themeColor="text1"/>
                <w:szCs w:val="24"/>
              </w:rPr>
            </w:pPr>
          </w:p>
        </w:tc>
        <w:tc>
          <w:tcPr>
            <w:tcW w:w="4448" w:type="dxa"/>
          </w:tcPr>
          <w:p w14:paraId="05D968DF" w14:textId="19BBC22B" w:rsidR="003125B8" w:rsidRPr="000E1EE2" w:rsidRDefault="003125B8" w:rsidP="003125B8">
            <w:pPr>
              <w:rPr>
                <w:rFonts w:cs="Times New Roman"/>
                <w:b/>
                <w:color w:val="000000" w:themeColor="text1"/>
                <w:szCs w:val="24"/>
              </w:rPr>
            </w:pPr>
            <w:r w:rsidRPr="000E1EE2">
              <w:rPr>
                <w:rFonts w:cs="Times New Roman"/>
                <w:b/>
                <w:color w:val="000000" w:themeColor="text1"/>
                <w:szCs w:val="24"/>
              </w:rPr>
              <w:t>Total</w:t>
            </w:r>
          </w:p>
        </w:tc>
        <w:tc>
          <w:tcPr>
            <w:tcW w:w="1066" w:type="dxa"/>
          </w:tcPr>
          <w:p w14:paraId="0098F45A" w14:textId="012B5635" w:rsidR="003125B8" w:rsidRPr="000E1EE2" w:rsidRDefault="00FE0B33" w:rsidP="003125B8">
            <w:pPr>
              <w:jc w:val="center"/>
              <w:rPr>
                <w:rFonts w:cs="Times New Roman"/>
                <w:b/>
                <w:color w:val="000000" w:themeColor="text1"/>
                <w:szCs w:val="24"/>
              </w:rPr>
            </w:pPr>
            <w:r>
              <w:rPr>
                <w:rFonts w:cs="Times New Roman"/>
                <w:b/>
                <w:color w:val="000000" w:themeColor="text1"/>
                <w:szCs w:val="24"/>
              </w:rPr>
              <w:t>89.0</w:t>
            </w:r>
          </w:p>
        </w:tc>
      </w:tr>
      <w:tr w:rsidR="000E1EE2" w:rsidRPr="000E1EE2" w14:paraId="57C31EC8" w14:textId="77777777" w:rsidTr="00802576">
        <w:tc>
          <w:tcPr>
            <w:tcW w:w="1975" w:type="dxa"/>
            <w:vMerge/>
          </w:tcPr>
          <w:p w14:paraId="51ED8BC3" w14:textId="77777777" w:rsidR="003125B8" w:rsidRPr="000E1EE2" w:rsidRDefault="003125B8" w:rsidP="003125B8">
            <w:pPr>
              <w:rPr>
                <w:rFonts w:cs="Times New Roman"/>
                <w:b/>
                <w:color w:val="000000" w:themeColor="text1"/>
                <w:szCs w:val="24"/>
              </w:rPr>
            </w:pPr>
          </w:p>
        </w:tc>
        <w:tc>
          <w:tcPr>
            <w:tcW w:w="1530" w:type="dxa"/>
            <w:vMerge w:val="restart"/>
          </w:tcPr>
          <w:p w14:paraId="2117A17E" w14:textId="6522655D" w:rsidR="003125B8" w:rsidRPr="000E1EE2" w:rsidRDefault="003125B8" w:rsidP="003125B8">
            <w:pPr>
              <w:rPr>
                <w:rFonts w:cs="Times New Roman"/>
                <w:b/>
                <w:color w:val="000000" w:themeColor="text1"/>
                <w:szCs w:val="24"/>
              </w:rPr>
            </w:pPr>
            <w:r w:rsidRPr="000E1EE2">
              <w:rPr>
                <w:rFonts w:cs="Times New Roman"/>
                <w:b/>
                <w:color w:val="000000" w:themeColor="text1"/>
                <w:szCs w:val="24"/>
              </w:rPr>
              <w:t>Lab</w:t>
            </w:r>
          </w:p>
        </w:tc>
        <w:tc>
          <w:tcPr>
            <w:tcW w:w="4448" w:type="dxa"/>
          </w:tcPr>
          <w:p w14:paraId="229B1699" w14:textId="16E960A2" w:rsidR="003125B8" w:rsidRPr="000E1EE2" w:rsidRDefault="003125B8" w:rsidP="003125B8">
            <w:pPr>
              <w:rPr>
                <w:rFonts w:cs="Times New Roman"/>
                <w:color w:val="000000" w:themeColor="text1"/>
                <w:szCs w:val="24"/>
              </w:rPr>
            </w:pPr>
            <w:r w:rsidRPr="000E1EE2">
              <w:rPr>
                <w:rFonts w:cs="Times New Roman"/>
                <w:color w:val="000000" w:themeColor="text1"/>
                <w:szCs w:val="24"/>
              </w:rPr>
              <w:t>1. Lab I: Application of Linear Algebra and Calculus in Economics</w:t>
            </w:r>
          </w:p>
        </w:tc>
        <w:tc>
          <w:tcPr>
            <w:tcW w:w="1066" w:type="dxa"/>
          </w:tcPr>
          <w:p w14:paraId="32BEAB6C" w14:textId="56503DF5"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761B5E46" w14:textId="77777777" w:rsidTr="00802576">
        <w:tc>
          <w:tcPr>
            <w:tcW w:w="1975" w:type="dxa"/>
            <w:vMerge/>
          </w:tcPr>
          <w:p w14:paraId="6E69D67C" w14:textId="77777777" w:rsidR="003125B8" w:rsidRPr="000E1EE2" w:rsidRDefault="003125B8" w:rsidP="003125B8">
            <w:pPr>
              <w:rPr>
                <w:rFonts w:cs="Times New Roman"/>
                <w:b/>
                <w:color w:val="000000" w:themeColor="text1"/>
                <w:szCs w:val="24"/>
              </w:rPr>
            </w:pPr>
          </w:p>
        </w:tc>
        <w:tc>
          <w:tcPr>
            <w:tcW w:w="1530" w:type="dxa"/>
            <w:vMerge/>
          </w:tcPr>
          <w:p w14:paraId="6D5644B6" w14:textId="77777777" w:rsidR="003125B8" w:rsidRPr="000E1EE2" w:rsidRDefault="003125B8" w:rsidP="003125B8">
            <w:pPr>
              <w:rPr>
                <w:rFonts w:cs="Times New Roman"/>
                <w:b/>
                <w:color w:val="000000" w:themeColor="text1"/>
                <w:szCs w:val="24"/>
              </w:rPr>
            </w:pPr>
          </w:p>
        </w:tc>
        <w:tc>
          <w:tcPr>
            <w:tcW w:w="4448" w:type="dxa"/>
          </w:tcPr>
          <w:p w14:paraId="2196E917" w14:textId="50853147" w:rsidR="003125B8" w:rsidRPr="000E1EE2" w:rsidRDefault="003125B8" w:rsidP="003125B8">
            <w:pPr>
              <w:rPr>
                <w:rFonts w:cs="Times New Roman"/>
                <w:color w:val="000000" w:themeColor="text1"/>
                <w:szCs w:val="24"/>
              </w:rPr>
            </w:pPr>
            <w:r w:rsidRPr="000E1EE2">
              <w:rPr>
                <w:rFonts w:cs="Times New Roman"/>
                <w:color w:val="000000" w:themeColor="text1"/>
                <w:szCs w:val="24"/>
              </w:rPr>
              <w:t>2. Lab II: Application of Optimization Techniques in Economics</w:t>
            </w:r>
          </w:p>
        </w:tc>
        <w:tc>
          <w:tcPr>
            <w:tcW w:w="1066" w:type="dxa"/>
          </w:tcPr>
          <w:p w14:paraId="3578CB48" w14:textId="393476BF"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384AA1A6" w14:textId="77777777" w:rsidTr="00802576">
        <w:tc>
          <w:tcPr>
            <w:tcW w:w="1975" w:type="dxa"/>
            <w:vMerge/>
          </w:tcPr>
          <w:p w14:paraId="13C889F7" w14:textId="77777777" w:rsidR="003125B8" w:rsidRPr="000E1EE2" w:rsidRDefault="003125B8" w:rsidP="003125B8">
            <w:pPr>
              <w:rPr>
                <w:rFonts w:cs="Times New Roman"/>
                <w:b/>
                <w:color w:val="000000" w:themeColor="text1"/>
                <w:szCs w:val="24"/>
              </w:rPr>
            </w:pPr>
          </w:p>
        </w:tc>
        <w:tc>
          <w:tcPr>
            <w:tcW w:w="1530" w:type="dxa"/>
            <w:vMerge/>
          </w:tcPr>
          <w:p w14:paraId="0F617C96" w14:textId="77777777" w:rsidR="003125B8" w:rsidRPr="000E1EE2" w:rsidRDefault="003125B8" w:rsidP="003125B8">
            <w:pPr>
              <w:rPr>
                <w:rFonts w:cs="Times New Roman"/>
                <w:b/>
                <w:color w:val="000000" w:themeColor="text1"/>
                <w:szCs w:val="24"/>
              </w:rPr>
            </w:pPr>
          </w:p>
        </w:tc>
        <w:tc>
          <w:tcPr>
            <w:tcW w:w="4448" w:type="dxa"/>
          </w:tcPr>
          <w:p w14:paraId="29F52E48" w14:textId="00F7FE3A" w:rsidR="003125B8" w:rsidRPr="000E1EE2" w:rsidRDefault="003125B8" w:rsidP="003125B8">
            <w:pPr>
              <w:rPr>
                <w:rFonts w:cs="Times New Roman"/>
                <w:color w:val="000000" w:themeColor="text1"/>
                <w:szCs w:val="24"/>
              </w:rPr>
            </w:pPr>
            <w:r w:rsidRPr="000E1EE2">
              <w:rPr>
                <w:rFonts w:cs="Times New Roman"/>
                <w:color w:val="000000" w:themeColor="text1"/>
                <w:szCs w:val="24"/>
              </w:rPr>
              <w:t>3. Lab III: Application of Statistics in Economics</w:t>
            </w:r>
          </w:p>
        </w:tc>
        <w:tc>
          <w:tcPr>
            <w:tcW w:w="1066" w:type="dxa"/>
          </w:tcPr>
          <w:p w14:paraId="3DFD44F1" w14:textId="7C2DF83F"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52C08077" w14:textId="77777777" w:rsidTr="00802576">
        <w:tc>
          <w:tcPr>
            <w:tcW w:w="1975" w:type="dxa"/>
            <w:vMerge/>
          </w:tcPr>
          <w:p w14:paraId="04CBF63F" w14:textId="77777777" w:rsidR="003125B8" w:rsidRPr="000E1EE2" w:rsidRDefault="003125B8" w:rsidP="003125B8">
            <w:pPr>
              <w:rPr>
                <w:rFonts w:cs="Times New Roman"/>
                <w:b/>
                <w:color w:val="000000" w:themeColor="text1"/>
                <w:szCs w:val="24"/>
              </w:rPr>
            </w:pPr>
          </w:p>
        </w:tc>
        <w:tc>
          <w:tcPr>
            <w:tcW w:w="1530" w:type="dxa"/>
            <w:vMerge/>
          </w:tcPr>
          <w:p w14:paraId="1FB28E94" w14:textId="77777777" w:rsidR="003125B8" w:rsidRPr="000E1EE2" w:rsidRDefault="003125B8" w:rsidP="003125B8">
            <w:pPr>
              <w:rPr>
                <w:rFonts w:cs="Times New Roman"/>
                <w:b/>
                <w:color w:val="000000" w:themeColor="text1"/>
                <w:szCs w:val="24"/>
              </w:rPr>
            </w:pPr>
          </w:p>
        </w:tc>
        <w:tc>
          <w:tcPr>
            <w:tcW w:w="4448" w:type="dxa"/>
          </w:tcPr>
          <w:p w14:paraId="20148661" w14:textId="768FD5B5" w:rsidR="003125B8" w:rsidRPr="000E1EE2" w:rsidRDefault="003125B8" w:rsidP="003125B8">
            <w:pPr>
              <w:rPr>
                <w:rFonts w:cs="Times New Roman"/>
                <w:color w:val="000000" w:themeColor="text1"/>
                <w:szCs w:val="24"/>
              </w:rPr>
            </w:pPr>
            <w:r w:rsidRPr="000E1EE2">
              <w:rPr>
                <w:rFonts w:cs="Times New Roman"/>
                <w:color w:val="000000" w:themeColor="text1"/>
                <w:szCs w:val="24"/>
              </w:rPr>
              <w:t>4. Lab IV: Application of Econometrics I</w:t>
            </w:r>
          </w:p>
        </w:tc>
        <w:tc>
          <w:tcPr>
            <w:tcW w:w="1066" w:type="dxa"/>
          </w:tcPr>
          <w:p w14:paraId="4E73FD12" w14:textId="3C990974"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11AF9030" w14:textId="77777777" w:rsidTr="00802576">
        <w:tc>
          <w:tcPr>
            <w:tcW w:w="1975" w:type="dxa"/>
            <w:vMerge/>
          </w:tcPr>
          <w:p w14:paraId="6D982EB6" w14:textId="77777777" w:rsidR="003125B8" w:rsidRPr="000E1EE2" w:rsidRDefault="003125B8" w:rsidP="003125B8">
            <w:pPr>
              <w:rPr>
                <w:rFonts w:cs="Times New Roman"/>
                <w:b/>
                <w:color w:val="000000" w:themeColor="text1"/>
                <w:szCs w:val="24"/>
              </w:rPr>
            </w:pPr>
          </w:p>
        </w:tc>
        <w:tc>
          <w:tcPr>
            <w:tcW w:w="1530" w:type="dxa"/>
            <w:vMerge/>
          </w:tcPr>
          <w:p w14:paraId="0244F667" w14:textId="77777777" w:rsidR="003125B8" w:rsidRPr="000E1EE2" w:rsidRDefault="003125B8" w:rsidP="003125B8">
            <w:pPr>
              <w:rPr>
                <w:rFonts w:cs="Times New Roman"/>
                <w:b/>
                <w:color w:val="000000" w:themeColor="text1"/>
                <w:szCs w:val="24"/>
              </w:rPr>
            </w:pPr>
          </w:p>
        </w:tc>
        <w:tc>
          <w:tcPr>
            <w:tcW w:w="4448" w:type="dxa"/>
          </w:tcPr>
          <w:p w14:paraId="2AAD91AE" w14:textId="77825275" w:rsidR="003125B8" w:rsidRPr="000E1EE2" w:rsidRDefault="003125B8" w:rsidP="003125B8">
            <w:pPr>
              <w:rPr>
                <w:rFonts w:cs="Times New Roman"/>
                <w:color w:val="000000" w:themeColor="text1"/>
                <w:szCs w:val="24"/>
              </w:rPr>
            </w:pPr>
            <w:r w:rsidRPr="000E1EE2">
              <w:rPr>
                <w:rFonts w:cs="Times New Roman"/>
                <w:color w:val="000000" w:themeColor="text1"/>
                <w:szCs w:val="24"/>
              </w:rPr>
              <w:t>5. Lab V: Ethics in Economics</w:t>
            </w:r>
          </w:p>
        </w:tc>
        <w:tc>
          <w:tcPr>
            <w:tcW w:w="1066" w:type="dxa"/>
          </w:tcPr>
          <w:p w14:paraId="5FBA85E5" w14:textId="1CBAD597"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4059EE89" w14:textId="77777777" w:rsidTr="00802576">
        <w:tc>
          <w:tcPr>
            <w:tcW w:w="1975" w:type="dxa"/>
            <w:vMerge/>
          </w:tcPr>
          <w:p w14:paraId="5A68C5DF" w14:textId="77777777" w:rsidR="003125B8" w:rsidRPr="000E1EE2" w:rsidRDefault="003125B8" w:rsidP="003125B8">
            <w:pPr>
              <w:rPr>
                <w:rFonts w:cs="Times New Roman"/>
                <w:b/>
                <w:color w:val="000000" w:themeColor="text1"/>
                <w:szCs w:val="24"/>
              </w:rPr>
            </w:pPr>
          </w:p>
        </w:tc>
        <w:tc>
          <w:tcPr>
            <w:tcW w:w="1530" w:type="dxa"/>
            <w:vMerge/>
          </w:tcPr>
          <w:p w14:paraId="007BE571" w14:textId="77777777" w:rsidR="003125B8" w:rsidRPr="000E1EE2" w:rsidRDefault="003125B8" w:rsidP="003125B8">
            <w:pPr>
              <w:rPr>
                <w:rFonts w:cs="Times New Roman"/>
                <w:b/>
                <w:color w:val="000000" w:themeColor="text1"/>
                <w:szCs w:val="24"/>
              </w:rPr>
            </w:pPr>
          </w:p>
        </w:tc>
        <w:tc>
          <w:tcPr>
            <w:tcW w:w="4448" w:type="dxa"/>
          </w:tcPr>
          <w:p w14:paraId="2C1DC2F8" w14:textId="76CC7EF3" w:rsidR="003125B8" w:rsidRPr="000E1EE2" w:rsidRDefault="003125B8" w:rsidP="003125B8">
            <w:pPr>
              <w:rPr>
                <w:rFonts w:cs="Times New Roman"/>
                <w:color w:val="000000" w:themeColor="text1"/>
                <w:szCs w:val="24"/>
              </w:rPr>
            </w:pPr>
            <w:r w:rsidRPr="000E1EE2">
              <w:rPr>
                <w:rFonts w:cs="Times New Roman"/>
                <w:color w:val="000000" w:themeColor="text1"/>
                <w:szCs w:val="24"/>
              </w:rPr>
              <w:t>6. Lab VI: Application of Econometrics II</w:t>
            </w:r>
          </w:p>
        </w:tc>
        <w:tc>
          <w:tcPr>
            <w:tcW w:w="1066" w:type="dxa"/>
          </w:tcPr>
          <w:p w14:paraId="0CCD704D" w14:textId="0C650439"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63299948" w14:textId="77777777" w:rsidTr="00802576">
        <w:tc>
          <w:tcPr>
            <w:tcW w:w="1975" w:type="dxa"/>
            <w:vMerge/>
          </w:tcPr>
          <w:p w14:paraId="40FAA789" w14:textId="77777777" w:rsidR="003125B8" w:rsidRPr="000E1EE2" w:rsidRDefault="003125B8" w:rsidP="003125B8">
            <w:pPr>
              <w:rPr>
                <w:rFonts w:cs="Times New Roman"/>
                <w:b/>
                <w:color w:val="000000" w:themeColor="text1"/>
                <w:szCs w:val="24"/>
              </w:rPr>
            </w:pPr>
          </w:p>
        </w:tc>
        <w:tc>
          <w:tcPr>
            <w:tcW w:w="1530" w:type="dxa"/>
            <w:vMerge/>
          </w:tcPr>
          <w:p w14:paraId="6AFA063D" w14:textId="77777777" w:rsidR="003125B8" w:rsidRPr="000E1EE2" w:rsidRDefault="003125B8" w:rsidP="003125B8">
            <w:pPr>
              <w:rPr>
                <w:rFonts w:cs="Times New Roman"/>
                <w:b/>
                <w:color w:val="000000" w:themeColor="text1"/>
                <w:szCs w:val="24"/>
              </w:rPr>
            </w:pPr>
          </w:p>
        </w:tc>
        <w:tc>
          <w:tcPr>
            <w:tcW w:w="4448" w:type="dxa"/>
          </w:tcPr>
          <w:p w14:paraId="14CE3957" w14:textId="1879F674" w:rsidR="003125B8" w:rsidRPr="000E1EE2" w:rsidRDefault="003125B8" w:rsidP="003125B8">
            <w:pPr>
              <w:rPr>
                <w:rFonts w:cs="Times New Roman"/>
                <w:color w:val="000000" w:themeColor="text1"/>
                <w:szCs w:val="24"/>
              </w:rPr>
            </w:pPr>
            <w:r w:rsidRPr="000E1EE2">
              <w:rPr>
                <w:rFonts w:cs="Times New Roman"/>
                <w:color w:val="000000" w:themeColor="text1"/>
                <w:szCs w:val="24"/>
              </w:rPr>
              <w:t xml:space="preserve">7. Lab VIII: Application of Economics of </w:t>
            </w:r>
            <w:r w:rsidR="002748E5" w:rsidRPr="000E1EE2">
              <w:rPr>
                <w:rFonts w:cs="Times New Roman"/>
                <w:color w:val="000000" w:themeColor="text1"/>
                <w:szCs w:val="24"/>
              </w:rPr>
              <w:t>Labor</w:t>
            </w:r>
            <w:r w:rsidRPr="000E1EE2">
              <w:rPr>
                <w:rFonts w:cs="Times New Roman"/>
                <w:color w:val="000000" w:themeColor="text1"/>
                <w:szCs w:val="24"/>
              </w:rPr>
              <w:t xml:space="preserve"> Markets </w:t>
            </w:r>
          </w:p>
        </w:tc>
        <w:tc>
          <w:tcPr>
            <w:tcW w:w="1066" w:type="dxa"/>
          </w:tcPr>
          <w:p w14:paraId="467A76BA" w14:textId="4AB60AD4" w:rsidR="003125B8" w:rsidRPr="000E1EE2" w:rsidRDefault="003125B8" w:rsidP="003125B8">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5B81FBD7" w14:textId="77777777" w:rsidTr="00802576">
        <w:tc>
          <w:tcPr>
            <w:tcW w:w="1975" w:type="dxa"/>
            <w:vMerge/>
          </w:tcPr>
          <w:p w14:paraId="068CA3B9" w14:textId="77777777" w:rsidR="003125B8" w:rsidRPr="000E1EE2" w:rsidRDefault="003125B8" w:rsidP="003125B8">
            <w:pPr>
              <w:rPr>
                <w:rFonts w:cs="Times New Roman"/>
                <w:b/>
                <w:color w:val="000000" w:themeColor="text1"/>
                <w:szCs w:val="24"/>
              </w:rPr>
            </w:pPr>
          </w:p>
        </w:tc>
        <w:tc>
          <w:tcPr>
            <w:tcW w:w="1530" w:type="dxa"/>
            <w:vMerge/>
          </w:tcPr>
          <w:p w14:paraId="5C719419" w14:textId="77777777" w:rsidR="003125B8" w:rsidRPr="000E1EE2" w:rsidRDefault="003125B8" w:rsidP="003125B8">
            <w:pPr>
              <w:rPr>
                <w:rFonts w:cs="Times New Roman"/>
                <w:b/>
                <w:color w:val="000000" w:themeColor="text1"/>
                <w:szCs w:val="24"/>
              </w:rPr>
            </w:pPr>
          </w:p>
        </w:tc>
        <w:tc>
          <w:tcPr>
            <w:tcW w:w="4448" w:type="dxa"/>
          </w:tcPr>
          <w:p w14:paraId="0C4B5D26" w14:textId="5395CD52" w:rsidR="003125B8" w:rsidRPr="000E1EE2" w:rsidRDefault="003125B8" w:rsidP="003125B8">
            <w:pPr>
              <w:rPr>
                <w:rFonts w:cs="Times New Roman"/>
                <w:color w:val="000000" w:themeColor="text1"/>
                <w:szCs w:val="24"/>
              </w:rPr>
            </w:pPr>
            <w:r w:rsidRPr="000E1EE2">
              <w:rPr>
                <w:rFonts w:cs="Times New Roman"/>
                <w:color w:val="000000" w:themeColor="text1"/>
                <w:szCs w:val="24"/>
              </w:rPr>
              <w:t xml:space="preserve">8. Seminar </w:t>
            </w:r>
          </w:p>
        </w:tc>
        <w:tc>
          <w:tcPr>
            <w:tcW w:w="1066" w:type="dxa"/>
          </w:tcPr>
          <w:p w14:paraId="42413B05" w14:textId="6390CC53" w:rsidR="003125B8" w:rsidRPr="000E1EE2" w:rsidRDefault="00481FDA" w:rsidP="003125B8">
            <w:pPr>
              <w:jc w:val="center"/>
              <w:rPr>
                <w:rFonts w:cs="Times New Roman"/>
                <w:color w:val="000000" w:themeColor="text1"/>
                <w:szCs w:val="24"/>
              </w:rPr>
            </w:pPr>
            <w:r w:rsidRPr="000E1EE2">
              <w:rPr>
                <w:rFonts w:cs="Times New Roman"/>
                <w:color w:val="000000" w:themeColor="text1"/>
                <w:szCs w:val="24"/>
              </w:rPr>
              <w:t>3</w:t>
            </w:r>
            <w:r w:rsidR="003125B8" w:rsidRPr="000E1EE2">
              <w:rPr>
                <w:rFonts w:cs="Times New Roman"/>
                <w:color w:val="000000" w:themeColor="text1"/>
                <w:szCs w:val="24"/>
              </w:rPr>
              <w:t>.0</w:t>
            </w:r>
          </w:p>
        </w:tc>
      </w:tr>
      <w:tr w:rsidR="000E1EE2" w:rsidRPr="000E1EE2" w14:paraId="7559E8C8" w14:textId="77777777" w:rsidTr="00802576">
        <w:tc>
          <w:tcPr>
            <w:tcW w:w="1975" w:type="dxa"/>
            <w:vMerge/>
          </w:tcPr>
          <w:p w14:paraId="044A20B5" w14:textId="77777777" w:rsidR="00481FDA" w:rsidRPr="000E1EE2" w:rsidRDefault="00481FDA" w:rsidP="003125B8">
            <w:pPr>
              <w:rPr>
                <w:rFonts w:cs="Times New Roman"/>
                <w:b/>
                <w:color w:val="000000" w:themeColor="text1"/>
                <w:szCs w:val="24"/>
              </w:rPr>
            </w:pPr>
          </w:p>
        </w:tc>
        <w:tc>
          <w:tcPr>
            <w:tcW w:w="1530" w:type="dxa"/>
            <w:vMerge/>
          </w:tcPr>
          <w:p w14:paraId="2AD56944" w14:textId="77777777" w:rsidR="00481FDA" w:rsidRPr="000E1EE2" w:rsidRDefault="00481FDA" w:rsidP="003125B8">
            <w:pPr>
              <w:rPr>
                <w:rFonts w:cs="Times New Roman"/>
                <w:b/>
                <w:color w:val="000000" w:themeColor="text1"/>
                <w:szCs w:val="24"/>
              </w:rPr>
            </w:pPr>
          </w:p>
        </w:tc>
        <w:tc>
          <w:tcPr>
            <w:tcW w:w="4448" w:type="dxa"/>
          </w:tcPr>
          <w:p w14:paraId="5834214E" w14:textId="3D184A0F" w:rsidR="00481FDA" w:rsidRPr="000E1EE2" w:rsidRDefault="00481FDA" w:rsidP="003125B8">
            <w:pPr>
              <w:rPr>
                <w:rFonts w:cs="Times New Roman"/>
                <w:color w:val="000000" w:themeColor="text1"/>
                <w:szCs w:val="24"/>
              </w:rPr>
            </w:pPr>
            <w:r w:rsidRPr="000E1EE2">
              <w:rPr>
                <w:rFonts w:cs="Times New Roman"/>
                <w:color w:val="000000" w:themeColor="text1"/>
                <w:szCs w:val="24"/>
              </w:rPr>
              <w:t>9. Viva-Voce</w:t>
            </w:r>
          </w:p>
        </w:tc>
        <w:tc>
          <w:tcPr>
            <w:tcW w:w="1066" w:type="dxa"/>
          </w:tcPr>
          <w:p w14:paraId="62EE91BD" w14:textId="786EF40F" w:rsidR="00481FDA" w:rsidRPr="000E1EE2" w:rsidRDefault="00481FDA" w:rsidP="003125B8">
            <w:pPr>
              <w:jc w:val="center"/>
              <w:rPr>
                <w:rFonts w:cs="Times New Roman"/>
                <w:color w:val="000000" w:themeColor="text1"/>
                <w:szCs w:val="24"/>
              </w:rPr>
            </w:pPr>
            <w:r w:rsidRPr="000E1EE2">
              <w:rPr>
                <w:rFonts w:cs="Times New Roman"/>
                <w:color w:val="000000" w:themeColor="text1"/>
                <w:szCs w:val="24"/>
              </w:rPr>
              <w:t>8.0</w:t>
            </w:r>
          </w:p>
        </w:tc>
      </w:tr>
      <w:tr w:rsidR="000E1EE2" w:rsidRPr="000E1EE2" w14:paraId="41077710" w14:textId="77777777" w:rsidTr="00802576">
        <w:tc>
          <w:tcPr>
            <w:tcW w:w="1975" w:type="dxa"/>
            <w:vMerge/>
          </w:tcPr>
          <w:p w14:paraId="04F8B1D6" w14:textId="77777777" w:rsidR="003125B8" w:rsidRPr="000E1EE2" w:rsidRDefault="003125B8" w:rsidP="003125B8">
            <w:pPr>
              <w:rPr>
                <w:rFonts w:cs="Times New Roman"/>
                <w:b/>
                <w:color w:val="000000" w:themeColor="text1"/>
                <w:szCs w:val="24"/>
              </w:rPr>
            </w:pPr>
          </w:p>
        </w:tc>
        <w:tc>
          <w:tcPr>
            <w:tcW w:w="1530" w:type="dxa"/>
            <w:vMerge/>
          </w:tcPr>
          <w:p w14:paraId="53CB0687" w14:textId="77777777" w:rsidR="003125B8" w:rsidRPr="000E1EE2" w:rsidRDefault="003125B8" w:rsidP="003125B8">
            <w:pPr>
              <w:rPr>
                <w:rFonts w:cs="Times New Roman"/>
                <w:b/>
                <w:color w:val="000000" w:themeColor="text1"/>
                <w:szCs w:val="24"/>
              </w:rPr>
            </w:pPr>
          </w:p>
        </w:tc>
        <w:tc>
          <w:tcPr>
            <w:tcW w:w="4448" w:type="dxa"/>
          </w:tcPr>
          <w:p w14:paraId="2EC65431" w14:textId="4438AD22" w:rsidR="003125B8" w:rsidRPr="000E1EE2" w:rsidRDefault="003125B8" w:rsidP="003125B8">
            <w:pPr>
              <w:rPr>
                <w:rFonts w:cs="Times New Roman"/>
                <w:b/>
                <w:color w:val="000000" w:themeColor="text1"/>
                <w:szCs w:val="24"/>
              </w:rPr>
            </w:pPr>
            <w:r w:rsidRPr="000E1EE2">
              <w:rPr>
                <w:rFonts w:cs="Times New Roman"/>
                <w:b/>
                <w:color w:val="000000" w:themeColor="text1"/>
                <w:szCs w:val="24"/>
              </w:rPr>
              <w:t>Total</w:t>
            </w:r>
          </w:p>
        </w:tc>
        <w:tc>
          <w:tcPr>
            <w:tcW w:w="1066" w:type="dxa"/>
          </w:tcPr>
          <w:p w14:paraId="0998ABE7" w14:textId="1FB95121" w:rsidR="003125B8" w:rsidRPr="000E1EE2" w:rsidRDefault="003125B8" w:rsidP="003125B8">
            <w:pPr>
              <w:jc w:val="center"/>
              <w:rPr>
                <w:rFonts w:cs="Times New Roman"/>
                <w:b/>
                <w:color w:val="000000" w:themeColor="text1"/>
                <w:szCs w:val="24"/>
              </w:rPr>
            </w:pPr>
            <w:r w:rsidRPr="000E1EE2">
              <w:rPr>
                <w:rFonts w:cs="Times New Roman"/>
                <w:b/>
                <w:color w:val="000000" w:themeColor="text1"/>
                <w:szCs w:val="24"/>
              </w:rPr>
              <w:t>21</w:t>
            </w:r>
          </w:p>
        </w:tc>
      </w:tr>
      <w:tr w:rsidR="00481A5C" w:rsidRPr="000E1EE2" w14:paraId="70DB7CA9" w14:textId="77777777" w:rsidTr="00481A5C">
        <w:trPr>
          <w:trHeight w:val="395"/>
        </w:trPr>
        <w:tc>
          <w:tcPr>
            <w:tcW w:w="1975" w:type="dxa"/>
          </w:tcPr>
          <w:p w14:paraId="76464552" w14:textId="1A630882" w:rsidR="00481A5C" w:rsidRPr="000E1EE2" w:rsidRDefault="00481A5C" w:rsidP="003125B8">
            <w:pPr>
              <w:rPr>
                <w:rFonts w:cs="Times New Roman"/>
                <w:b/>
                <w:color w:val="000000" w:themeColor="text1"/>
                <w:szCs w:val="24"/>
              </w:rPr>
            </w:pPr>
            <w:r w:rsidRPr="000E1EE2">
              <w:rPr>
                <w:rFonts w:cs="Times New Roman"/>
                <w:b/>
                <w:color w:val="000000" w:themeColor="text1"/>
                <w:szCs w:val="24"/>
              </w:rPr>
              <w:t>Capstone Courses</w:t>
            </w:r>
          </w:p>
        </w:tc>
        <w:tc>
          <w:tcPr>
            <w:tcW w:w="5978" w:type="dxa"/>
            <w:gridSpan w:val="2"/>
          </w:tcPr>
          <w:p w14:paraId="69816031" w14:textId="28D1741A" w:rsidR="00481A5C" w:rsidRPr="000E1EE2" w:rsidRDefault="00481A5C" w:rsidP="003125B8">
            <w:pPr>
              <w:rPr>
                <w:rFonts w:cs="Times New Roman"/>
                <w:color w:val="000000" w:themeColor="text1"/>
                <w:szCs w:val="24"/>
              </w:rPr>
            </w:pPr>
            <w:r>
              <w:rPr>
                <w:rFonts w:cs="Times New Roman"/>
                <w:color w:val="000000" w:themeColor="text1"/>
                <w:szCs w:val="24"/>
              </w:rPr>
              <w:t>Capstone Paper</w:t>
            </w:r>
          </w:p>
        </w:tc>
        <w:tc>
          <w:tcPr>
            <w:tcW w:w="1066" w:type="dxa"/>
          </w:tcPr>
          <w:p w14:paraId="0B738CB1" w14:textId="055D8081" w:rsidR="00481A5C" w:rsidRPr="000E1EE2" w:rsidRDefault="00481A5C" w:rsidP="003125B8">
            <w:pPr>
              <w:jc w:val="center"/>
              <w:rPr>
                <w:rFonts w:cs="Times New Roman"/>
                <w:color w:val="000000" w:themeColor="text1"/>
                <w:szCs w:val="24"/>
              </w:rPr>
            </w:pPr>
          </w:p>
          <w:p w14:paraId="23543755" w14:textId="6AE9267C" w:rsidR="00481A5C" w:rsidRPr="00481A5C" w:rsidRDefault="00481A5C" w:rsidP="003125B8">
            <w:pPr>
              <w:jc w:val="center"/>
              <w:rPr>
                <w:rFonts w:cs="Times New Roman"/>
                <w:b/>
                <w:color w:val="000000" w:themeColor="text1"/>
                <w:szCs w:val="24"/>
              </w:rPr>
            </w:pPr>
            <w:r w:rsidRPr="00481A5C">
              <w:rPr>
                <w:rFonts w:cs="Times New Roman"/>
                <w:b/>
                <w:color w:val="000000" w:themeColor="text1"/>
                <w:szCs w:val="24"/>
              </w:rPr>
              <w:t>2.5</w:t>
            </w:r>
          </w:p>
        </w:tc>
      </w:tr>
      <w:tr w:rsidR="003125B8" w:rsidRPr="000E1EE2" w14:paraId="7ADB326B" w14:textId="77777777" w:rsidTr="00802576">
        <w:tc>
          <w:tcPr>
            <w:tcW w:w="1975" w:type="dxa"/>
          </w:tcPr>
          <w:p w14:paraId="0D3CA1A7" w14:textId="2BE3BAAA" w:rsidR="003125B8" w:rsidRPr="000E1EE2" w:rsidRDefault="003125B8" w:rsidP="003125B8">
            <w:pPr>
              <w:rPr>
                <w:rFonts w:cs="Times New Roman"/>
                <w:b/>
                <w:color w:val="000000" w:themeColor="text1"/>
                <w:szCs w:val="24"/>
              </w:rPr>
            </w:pPr>
            <w:r w:rsidRPr="000E1EE2">
              <w:rPr>
                <w:rFonts w:cs="Times New Roman"/>
                <w:b/>
                <w:color w:val="000000" w:themeColor="text1"/>
                <w:szCs w:val="24"/>
              </w:rPr>
              <w:t>Grand Total</w:t>
            </w:r>
          </w:p>
        </w:tc>
        <w:tc>
          <w:tcPr>
            <w:tcW w:w="1530" w:type="dxa"/>
          </w:tcPr>
          <w:p w14:paraId="6A122981" w14:textId="77777777" w:rsidR="003125B8" w:rsidRPr="000E1EE2" w:rsidRDefault="003125B8" w:rsidP="003125B8">
            <w:pPr>
              <w:rPr>
                <w:rFonts w:cs="Times New Roman"/>
                <w:b/>
                <w:color w:val="000000" w:themeColor="text1"/>
                <w:szCs w:val="24"/>
              </w:rPr>
            </w:pPr>
          </w:p>
        </w:tc>
        <w:tc>
          <w:tcPr>
            <w:tcW w:w="4448" w:type="dxa"/>
          </w:tcPr>
          <w:p w14:paraId="55CF2FA6" w14:textId="77777777" w:rsidR="003125B8" w:rsidRPr="000E1EE2" w:rsidRDefault="003125B8" w:rsidP="003125B8">
            <w:pPr>
              <w:rPr>
                <w:rFonts w:cs="Times New Roman"/>
                <w:b/>
                <w:color w:val="000000" w:themeColor="text1"/>
                <w:szCs w:val="24"/>
              </w:rPr>
            </w:pPr>
          </w:p>
        </w:tc>
        <w:tc>
          <w:tcPr>
            <w:tcW w:w="1066" w:type="dxa"/>
          </w:tcPr>
          <w:p w14:paraId="0863E1D4" w14:textId="5412BF30" w:rsidR="003125B8" w:rsidRPr="000E1EE2" w:rsidRDefault="00CA0D1D" w:rsidP="003125B8">
            <w:pPr>
              <w:jc w:val="center"/>
              <w:rPr>
                <w:rFonts w:cs="Times New Roman"/>
                <w:b/>
                <w:color w:val="000000" w:themeColor="text1"/>
                <w:szCs w:val="24"/>
              </w:rPr>
            </w:pPr>
            <w:r>
              <w:rPr>
                <w:rFonts w:cs="Times New Roman"/>
                <w:b/>
                <w:color w:val="000000" w:themeColor="text1"/>
                <w:szCs w:val="24"/>
              </w:rPr>
              <w:t>150</w:t>
            </w:r>
          </w:p>
        </w:tc>
      </w:tr>
    </w:tbl>
    <w:p w14:paraId="7B671F62" w14:textId="77777777" w:rsidR="00A531D2" w:rsidRPr="000E1EE2" w:rsidRDefault="00A531D2" w:rsidP="00A531D2">
      <w:pPr>
        <w:rPr>
          <w:rFonts w:cs="Times New Roman"/>
          <w:color w:val="000000" w:themeColor="text1"/>
          <w:szCs w:val="24"/>
        </w:rPr>
      </w:pPr>
    </w:p>
    <w:p w14:paraId="384ACC5C" w14:textId="77777777" w:rsidR="00A531D2" w:rsidRPr="000E1EE2" w:rsidRDefault="00A531D2" w:rsidP="00A531D2">
      <w:pPr>
        <w:rPr>
          <w:rFonts w:cs="Times New Roman"/>
          <w:color w:val="000000" w:themeColor="text1"/>
          <w:szCs w:val="24"/>
        </w:rPr>
      </w:pPr>
    </w:p>
    <w:p w14:paraId="059916F6" w14:textId="7FF6CB60" w:rsidR="008162D9" w:rsidRPr="000E1EE2" w:rsidRDefault="005435AE" w:rsidP="005435AE">
      <w:pPr>
        <w:rPr>
          <w:rFonts w:cs="Times New Roman"/>
          <w:b/>
          <w:color w:val="000000" w:themeColor="text1"/>
          <w:szCs w:val="24"/>
        </w:rPr>
      </w:pPr>
      <w:r w:rsidRPr="000E1EE2">
        <w:rPr>
          <w:rFonts w:cs="Times New Roman"/>
          <w:b/>
          <w:color w:val="000000" w:themeColor="text1"/>
          <w:szCs w:val="24"/>
        </w:rPr>
        <w:t xml:space="preserve">2. </w:t>
      </w:r>
      <w:r w:rsidR="008162D9" w:rsidRPr="000E1EE2">
        <w:rPr>
          <w:rFonts w:cs="Times New Roman"/>
          <w:b/>
          <w:color w:val="000000" w:themeColor="text1"/>
          <w:szCs w:val="24"/>
        </w:rPr>
        <w:t xml:space="preserve">Year/Level/Semester/Term wise </w:t>
      </w:r>
      <w:r w:rsidR="001C62D5" w:rsidRPr="000E1EE2">
        <w:rPr>
          <w:rFonts w:cs="Times New Roman"/>
          <w:b/>
          <w:color w:val="000000" w:themeColor="text1"/>
          <w:szCs w:val="24"/>
        </w:rPr>
        <w:t>D</w:t>
      </w:r>
      <w:r w:rsidR="008162D9" w:rsidRPr="000E1EE2">
        <w:rPr>
          <w:rFonts w:cs="Times New Roman"/>
          <w:b/>
          <w:color w:val="000000" w:themeColor="text1"/>
          <w:szCs w:val="24"/>
        </w:rPr>
        <w:t xml:space="preserve">istribution of </w:t>
      </w:r>
      <w:r w:rsidR="001C62D5" w:rsidRPr="000E1EE2">
        <w:rPr>
          <w:rFonts w:cs="Times New Roman"/>
          <w:b/>
          <w:color w:val="000000" w:themeColor="text1"/>
          <w:szCs w:val="24"/>
        </w:rPr>
        <w:t>C</w:t>
      </w:r>
      <w:r w:rsidR="008162D9" w:rsidRPr="000E1EE2">
        <w:rPr>
          <w:rFonts w:cs="Times New Roman"/>
          <w:b/>
          <w:color w:val="000000" w:themeColor="text1"/>
          <w:szCs w:val="24"/>
        </w:rPr>
        <w:t>ourses</w:t>
      </w:r>
    </w:p>
    <w:p w14:paraId="2D79A7E9" w14:textId="77777777" w:rsidR="008162D9" w:rsidRPr="000E1EE2" w:rsidRDefault="008162D9" w:rsidP="00267151">
      <w:pPr>
        <w:rPr>
          <w:rFonts w:cs="Times New Roman"/>
          <w:color w:val="000000" w:themeColor="text1"/>
          <w:szCs w:val="24"/>
        </w:rPr>
      </w:pPr>
    </w:p>
    <w:p w14:paraId="0FD861BB" w14:textId="77777777" w:rsidR="005435AE" w:rsidRPr="000E1EE2" w:rsidRDefault="005435AE" w:rsidP="005435AE">
      <w:pPr>
        <w:rPr>
          <w:rFonts w:cs="Times New Roman"/>
          <w:color w:val="000000" w:themeColor="text1"/>
          <w:szCs w:val="24"/>
        </w:rPr>
      </w:pPr>
      <w:r w:rsidRPr="000E1EE2">
        <w:rPr>
          <w:rFonts w:cs="Times New Roman"/>
          <w:b/>
          <w:bCs/>
          <w:color w:val="000000" w:themeColor="text1"/>
          <w:szCs w:val="24"/>
        </w:rPr>
        <w:t>First Year:</w:t>
      </w:r>
      <w:r w:rsidRPr="000E1EE2">
        <w:rPr>
          <w:rFonts w:cs="Times New Roman"/>
          <w:color w:val="000000" w:themeColor="text1"/>
          <w:szCs w:val="24"/>
        </w:rPr>
        <w:t xml:space="preserve"> 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3"/>
        <w:gridCol w:w="3867"/>
        <w:gridCol w:w="1109"/>
        <w:gridCol w:w="869"/>
        <w:gridCol w:w="694"/>
        <w:gridCol w:w="772"/>
      </w:tblGrid>
      <w:tr w:rsidR="000E1EE2" w:rsidRPr="000E1EE2" w14:paraId="071E0AC0" w14:textId="77777777" w:rsidTr="001D052C">
        <w:trPr>
          <w:trHeight w:val="178"/>
        </w:trPr>
        <w:tc>
          <w:tcPr>
            <w:tcW w:w="945" w:type="pct"/>
            <w:vMerge w:val="restart"/>
            <w:tcBorders>
              <w:top w:val="single" w:sz="4" w:space="0" w:color="auto"/>
              <w:left w:val="single" w:sz="4" w:space="0" w:color="auto"/>
              <w:bottom w:val="single" w:sz="4" w:space="0" w:color="auto"/>
              <w:right w:val="single" w:sz="4" w:space="0" w:color="auto"/>
            </w:tcBorders>
            <w:hideMark/>
          </w:tcPr>
          <w:p w14:paraId="1418693C" w14:textId="2CC76E12" w:rsidR="005435AE" w:rsidRPr="000E1EE2" w:rsidRDefault="005435AE" w:rsidP="00382A51">
            <w:pPr>
              <w:jc w:val="left"/>
              <w:rPr>
                <w:rFonts w:cs="Times New Roman"/>
                <w:b/>
                <w:bCs/>
                <w:color w:val="000000" w:themeColor="text1"/>
                <w:szCs w:val="24"/>
              </w:rPr>
            </w:pPr>
            <w:bookmarkStart w:id="1" w:name="_Hlk117981857"/>
            <w:r w:rsidRPr="000E1EE2">
              <w:rPr>
                <w:rFonts w:cs="Times New Roman"/>
                <w:b/>
                <w:bCs/>
                <w:color w:val="000000" w:themeColor="text1"/>
                <w:szCs w:val="24"/>
              </w:rPr>
              <w:t>Course Code</w:t>
            </w:r>
          </w:p>
        </w:tc>
        <w:tc>
          <w:tcPr>
            <w:tcW w:w="2145" w:type="pct"/>
            <w:vMerge w:val="restart"/>
            <w:tcBorders>
              <w:top w:val="single" w:sz="4" w:space="0" w:color="auto"/>
              <w:left w:val="single" w:sz="4" w:space="0" w:color="auto"/>
              <w:bottom w:val="single" w:sz="4" w:space="0" w:color="auto"/>
              <w:right w:val="single" w:sz="4" w:space="0" w:color="auto"/>
            </w:tcBorders>
            <w:hideMark/>
          </w:tcPr>
          <w:p w14:paraId="0789D048"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Course Title</w:t>
            </w:r>
          </w:p>
        </w:tc>
        <w:tc>
          <w:tcPr>
            <w:tcW w:w="615" w:type="pct"/>
            <w:vMerge w:val="restart"/>
            <w:tcBorders>
              <w:top w:val="single" w:sz="4" w:space="0" w:color="auto"/>
              <w:left w:val="single" w:sz="4" w:space="0" w:color="auto"/>
              <w:right w:val="single" w:sz="4" w:space="0" w:color="auto"/>
            </w:tcBorders>
          </w:tcPr>
          <w:p w14:paraId="0A91405F" w14:textId="41E6C4A6"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67" w:type="pct"/>
            <w:gridSpan w:val="2"/>
            <w:tcBorders>
              <w:top w:val="single" w:sz="4" w:space="0" w:color="auto"/>
              <w:left w:val="single" w:sz="4" w:space="0" w:color="auto"/>
              <w:bottom w:val="single" w:sz="4" w:space="0" w:color="auto"/>
              <w:right w:val="single" w:sz="4" w:space="0" w:color="auto"/>
            </w:tcBorders>
            <w:hideMark/>
          </w:tcPr>
          <w:p w14:paraId="4D081772" w14:textId="4D1DC812"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Hours/Week</w:t>
            </w:r>
          </w:p>
        </w:tc>
        <w:tc>
          <w:tcPr>
            <w:tcW w:w="429" w:type="pct"/>
            <w:vMerge w:val="restart"/>
            <w:tcBorders>
              <w:top w:val="single" w:sz="4" w:space="0" w:color="auto"/>
              <w:left w:val="single" w:sz="4" w:space="0" w:color="auto"/>
              <w:bottom w:val="single" w:sz="4" w:space="0" w:color="auto"/>
              <w:right w:val="single" w:sz="4" w:space="0" w:color="auto"/>
            </w:tcBorders>
            <w:hideMark/>
          </w:tcPr>
          <w:p w14:paraId="4A786095" w14:textId="77777777"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7E779ED2" w14:textId="77777777" w:rsidTr="001D052C">
        <w:trPr>
          <w:trHeight w:val="224"/>
        </w:trPr>
        <w:tc>
          <w:tcPr>
            <w:tcW w:w="945" w:type="pct"/>
            <w:vMerge/>
            <w:tcBorders>
              <w:top w:val="single" w:sz="4" w:space="0" w:color="auto"/>
              <w:left w:val="single" w:sz="4" w:space="0" w:color="auto"/>
              <w:bottom w:val="single" w:sz="4" w:space="0" w:color="auto"/>
              <w:right w:val="single" w:sz="4" w:space="0" w:color="auto"/>
            </w:tcBorders>
            <w:hideMark/>
          </w:tcPr>
          <w:p w14:paraId="268F1A54" w14:textId="77777777" w:rsidR="005435AE" w:rsidRPr="000E1EE2" w:rsidRDefault="005435AE" w:rsidP="005435AE">
            <w:pPr>
              <w:jc w:val="left"/>
              <w:rPr>
                <w:rFonts w:cs="Times New Roman"/>
                <w:color w:val="000000" w:themeColor="text1"/>
                <w:szCs w:val="24"/>
              </w:rPr>
            </w:pPr>
          </w:p>
        </w:tc>
        <w:tc>
          <w:tcPr>
            <w:tcW w:w="2145" w:type="pct"/>
            <w:vMerge/>
            <w:tcBorders>
              <w:top w:val="single" w:sz="4" w:space="0" w:color="auto"/>
              <w:left w:val="single" w:sz="4" w:space="0" w:color="auto"/>
              <w:bottom w:val="single" w:sz="4" w:space="0" w:color="auto"/>
              <w:right w:val="single" w:sz="4" w:space="0" w:color="auto"/>
            </w:tcBorders>
            <w:hideMark/>
          </w:tcPr>
          <w:p w14:paraId="5AF1D34B" w14:textId="77777777" w:rsidR="005435AE" w:rsidRPr="000E1EE2" w:rsidRDefault="005435AE" w:rsidP="005435AE">
            <w:pPr>
              <w:jc w:val="left"/>
              <w:rPr>
                <w:rFonts w:cs="Times New Roman"/>
                <w:color w:val="000000" w:themeColor="text1"/>
                <w:szCs w:val="24"/>
              </w:rPr>
            </w:pPr>
          </w:p>
        </w:tc>
        <w:tc>
          <w:tcPr>
            <w:tcW w:w="615" w:type="pct"/>
            <w:vMerge/>
            <w:tcBorders>
              <w:left w:val="single" w:sz="4" w:space="0" w:color="auto"/>
              <w:bottom w:val="single" w:sz="4" w:space="0" w:color="auto"/>
              <w:right w:val="single" w:sz="4" w:space="0" w:color="auto"/>
            </w:tcBorders>
          </w:tcPr>
          <w:p w14:paraId="3AE3788A" w14:textId="77777777" w:rsidR="005435AE" w:rsidRPr="000E1EE2" w:rsidRDefault="005435AE" w:rsidP="00382A51">
            <w:pPr>
              <w:jc w:val="center"/>
              <w:rPr>
                <w:rFonts w:cs="Times New Roman"/>
                <w:b/>
                <w:bCs/>
                <w:color w:val="000000" w:themeColor="text1"/>
                <w:szCs w:val="24"/>
              </w:rPr>
            </w:pPr>
          </w:p>
        </w:tc>
        <w:tc>
          <w:tcPr>
            <w:tcW w:w="482" w:type="pct"/>
            <w:tcBorders>
              <w:top w:val="single" w:sz="4" w:space="0" w:color="auto"/>
              <w:left w:val="single" w:sz="4" w:space="0" w:color="auto"/>
              <w:bottom w:val="single" w:sz="4" w:space="0" w:color="auto"/>
              <w:right w:val="single" w:sz="4" w:space="0" w:color="auto"/>
            </w:tcBorders>
            <w:hideMark/>
          </w:tcPr>
          <w:p w14:paraId="0A43C8BB" w14:textId="79D66D52"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Theory</w:t>
            </w:r>
          </w:p>
        </w:tc>
        <w:tc>
          <w:tcPr>
            <w:tcW w:w="385" w:type="pct"/>
            <w:tcBorders>
              <w:top w:val="single" w:sz="4" w:space="0" w:color="auto"/>
              <w:left w:val="single" w:sz="4" w:space="0" w:color="auto"/>
              <w:bottom w:val="single" w:sz="4" w:space="0" w:color="auto"/>
              <w:right w:val="single" w:sz="4" w:space="0" w:color="auto"/>
            </w:tcBorders>
            <w:hideMark/>
          </w:tcPr>
          <w:p w14:paraId="6578514C" w14:textId="77777777"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Lab</w:t>
            </w:r>
          </w:p>
        </w:tc>
        <w:tc>
          <w:tcPr>
            <w:tcW w:w="429" w:type="pct"/>
            <w:vMerge/>
            <w:tcBorders>
              <w:top w:val="single" w:sz="4" w:space="0" w:color="auto"/>
              <w:left w:val="single" w:sz="4" w:space="0" w:color="auto"/>
              <w:bottom w:val="single" w:sz="4" w:space="0" w:color="auto"/>
              <w:right w:val="single" w:sz="4" w:space="0" w:color="auto"/>
            </w:tcBorders>
            <w:hideMark/>
          </w:tcPr>
          <w:p w14:paraId="53D3C69F" w14:textId="77777777" w:rsidR="005435AE" w:rsidRPr="000E1EE2" w:rsidRDefault="005435AE" w:rsidP="00382A51">
            <w:pPr>
              <w:jc w:val="center"/>
              <w:rPr>
                <w:rFonts w:cs="Times New Roman"/>
                <w:color w:val="000000" w:themeColor="text1"/>
                <w:szCs w:val="24"/>
              </w:rPr>
            </w:pPr>
          </w:p>
        </w:tc>
      </w:tr>
      <w:tr w:rsidR="000E1EE2" w:rsidRPr="000E1EE2" w14:paraId="760D784B"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hideMark/>
          </w:tcPr>
          <w:p w14:paraId="4E14CF0E" w14:textId="0890B24C"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5D7914" w:rsidRPr="000E1EE2">
              <w:rPr>
                <w:rFonts w:cs="Times New Roman"/>
                <w:color w:val="000000" w:themeColor="text1"/>
                <w:szCs w:val="24"/>
              </w:rPr>
              <w:t xml:space="preserve">0311 </w:t>
            </w:r>
            <w:r w:rsidRPr="000E1EE2">
              <w:rPr>
                <w:rFonts w:cs="Times New Roman"/>
                <w:color w:val="000000" w:themeColor="text1"/>
                <w:szCs w:val="24"/>
              </w:rPr>
              <w:t>1</w:t>
            </w:r>
            <w:r w:rsidR="00E71350" w:rsidRPr="000E1EE2">
              <w:rPr>
                <w:rFonts w:cs="Times New Roman"/>
                <w:color w:val="000000" w:themeColor="text1"/>
                <w:szCs w:val="24"/>
              </w:rPr>
              <w:t>1</w:t>
            </w:r>
            <w:r w:rsidRPr="000E1EE2">
              <w:rPr>
                <w:rFonts w:cs="Times New Roman"/>
                <w:color w:val="000000" w:themeColor="text1"/>
                <w:szCs w:val="24"/>
              </w:rPr>
              <w:t>11</w:t>
            </w:r>
          </w:p>
        </w:tc>
        <w:tc>
          <w:tcPr>
            <w:tcW w:w="2145" w:type="pct"/>
            <w:tcBorders>
              <w:top w:val="single" w:sz="4" w:space="0" w:color="auto"/>
              <w:left w:val="single" w:sz="4" w:space="0" w:color="auto"/>
              <w:bottom w:val="single" w:sz="4" w:space="0" w:color="auto"/>
              <w:right w:val="single" w:sz="4" w:space="0" w:color="auto"/>
            </w:tcBorders>
            <w:hideMark/>
          </w:tcPr>
          <w:p w14:paraId="0F58342A"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Principles of Microeconomics</w:t>
            </w:r>
          </w:p>
        </w:tc>
        <w:tc>
          <w:tcPr>
            <w:tcW w:w="615" w:type="pct"/>
            <w:tcBorders>
              <w:top w:val="single" w:sz="4" w:space="0" w:color="auto"/>
              <w:left w:val="single" w:sz="4" w:space="0" w:color="auto"/>
              <w:bottom w:val="single" w:sz="4" w:space="0" w:color="auto"/>
              <w:right w:val="single" w:sz="4" w:space="0" w:color="auto"/>
            </w:tcBorders>
          </w:tcPr>
          <w:p w14:paraId="2619BF65" w14:textId="1E7E31EB"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45D5EE33" w14:textId="439429F0"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w:t>
            </w:r>
          </w:p>
        </w:tc>
        <w:tc>
          <w:tcPr>
            <w:tcW w:w="385" w:type="pct"/>
            <w:tcBorders>
              <w:top w:val="single" w:sz="4" w:space="0" w:color="auto"/>
              <w:left w:val="single" w:sz="4" w:space="0" w:color="auto"/>
              <w:bottom w:val="single" w:sz="4" w:space="0" w:color="auto"/>
              <w:right w:val="single" w:sz="4" w:space="0" w:color="auto"/>
            </w:tcBorders>
            <w:hideMark/>
          </w:tcPr>
          <w:p w14:paraId="3B1FE42F"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hideMark/>
          </w:tcPr>
          <w:p w14:paraId="5181A7C1"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EF0EF3A"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tcPr>
          <w:p w14:paraId="7DCCC5A3" w14:textId="377F6402"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C50F92" w:rsidRPr="000E1EE2">
              <w:rPr>
                <w:rFonts w:cs="Times New Roman"/>
                <w:color w:val="000000" w:themeColor="text1"/>
                <w:szCs w:val="24"/>
              </w:rPr>
              <w:t xml:space="preserve">0311 </w:t>
            </w:r>
            <w:r w:rsidRPr="000E1EE2">
              <w:rPr>
                <w:rFonts w:cs="Times New Roman"/>
                <w:color w:val="000000" w:themeColor="text1"/>
                <w:szCs w:val="24"/>
              </w:rPr>
              <w:t>1</w:t>
            </w:r>
            <w:r w:rsidR="00E71350" w:rsidRPr="000E1EE2">
              <w:rPr>
                <w:rFonts w:cs="Times New Roman"/>
                <w:color w:val="000000" w:themeColor="text1"/>
                <w:szCs w:val="24"/>
              </w:rPr>
              <w:t>1</w:t>
            </w:r>
            <w:r w:rsidRPr="000E1EE2">
              <w:rPr>
                <w:rFonts w:cs="Times New Roman"/>
                <w:color w:val="000000" w:themeColor="text1"/>
                <w:szCs w:val="24"/>
              </w:rPr>
              <w:t>31</w:t>
            </w:r>
          </w:p>
        </w:tc>
        <w:tc>
          <w:tcPr>
            <w:tcW w:w="2145" w:type="pct"/>
            <w:tcBorders>
              <w:top w:val="single" w:sz="4" w:space="0" w:color="auto"/>
              <w:left w:val="single" w:sz="4" w:space="0" w:color="auto"/>
              <w:bottom w:val="single" w:sz="4" w:space="0" w:color="auto"/>
              <w:right w:val="single" w:sz="4" w:space="0" w:color="auto"/>
            </w:tcBorders>
          </w:tcPr>
          <w:p w14:paraId="33C6E9BD"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Mathematics I: Linear Algebra and Calculus</w:t>
            </w:r>
          </w:p>
        </w:tc>
        <w:tc>
          <w:tcPr>
            <w:tcW w:w="615" w:type="pct"/>
            <w:tcBorders>
              <w:top w:val="single" w:sz="4" w:space="0" w:color="auto"/>
              <w:left w:val="single" w:sz="4" w:space="0" w:color="auto"/>
              <w:bottom w:val="single" w:sz="4" w:space="0" w:color="auto"/>
              <w:right w:val="single" w:sz="4" w:space="0" w:color="auto"/>
            </w:tcBorders>
          </w:tcPr>
          <w:p w14:paraId="060257B5" w14:textId="44FA9068"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tcPr>
          <w:p w14:paraId="7101C44F" w14:textId="44D04C0D"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w:t>
            </w:r>
          </w:p>
        </w:tc>
        <w:tc>
          <w:tcPr>
            <w:tcW w:w="385" w:type="pct"/>
            <w:tcBorders>
              <w:top w:val="single" w:sz="4" w:space="0" w:color="auto"/>
              <w:left w:val="single" w:sz="4" w:space="0" w:color="auto"/>
              <w:bottom w:val="single" w:sz="4" w:space="0" w:color="auto"/>
              <w:right w:val="single" w:sz="4" w:space="0" w:color="auto"/>
            </w:tcBorders>
          </w:tcPr>
          <w:p w14:paraId="6BD503EE"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tcPr>
          <w:p w14:paraId="6604BDC4"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B000672"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tcPr>
          <w:p w14:paraId="5C167AE8" w14:textId="3F445AFC"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CF6688" w:rsidRPr="000E1EE2">
              <w:rPr>
                <w:rFonts w:cs="Times New Roman"/>
                <w:color w:val="000000" w:themeColor="text1"/>
                <w:szCs w:val="24"/>
              </w:rPr>
              <w:t>0311 1</w:t>
            </w:r>
            <w:r w:rsidRPr="000E1EE2">
              <w:rPr>
                <w:rFonts w:cs="Times New Roman"/>
                <w:color w:val="000000" w:themeColor="text1"/>
                <w:szCs w:val="24"/>
              </w:rPr>
              <w:t>171</w:t>
            </w:r>
          </w:p>
        </w:tc>
        <w:tc>
          <w:tcPr>
            <w:tcW w:w="2145" w:type="pct"/>
            <w:tcBorders>
              <w:top w:val="single" w:sz="4" w:space="0" w:color="auto"/>
              <w:left w:val="single" w:sz="4" w:space="0" w:color="auto"/>
              <w:bottom w:val="single" w:sz="4" w:space="0" w:color="auto"/>
              <w:right w:val="single" w:sz="4" w:space="0" w:color="auto"/>
            </w:tcBorders>
          </w:tcPr>
          <w:p w14:paraId="6575F344"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 xml:space="preserve">Lab I: Application of Linear Algebra and Calculus in Economics </w:t>
            </w:r>
          </w:p>
        </w:tc>
        <w:tc>
          <w:tcPr>
            <w:tcW w:w="615" w:type="pct"/>
            <w:tcBorders>
              <w:top w:val="single" w:sz="4" w:space="0" w:color="auto"/>
              <w:left w:val="single" w:sz="4" w:space="0" w:color="auto"/>
              <w:bottom w:val="single" w:sz="4" w:space="0" w:color="auto"/>
              <w:right w:val="single" w:sz="4" w:space="0" w:color="auto"/>
            </w:tcBorders>
          </w:tcPr>
          <w:p w14:paraId="3C77E48A" w14:textId="776346C1"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tcPr>
          <w:p w14:paraId="79026180" w14:textId="22EB6B16"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tcPr>
          <w:p w14:paraId="6B63579F"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w:t>
            </w:r>
          </w:p>
        </w:tc>
        <w:tc>
          <w:tcPr>
            <w:tcW w:w="429" w:type="pct"/>
            <w:tcBorders>
              <w:top w:val="single" w:sz="4" w:space="0" w:color="auto"/>
              <w:left w:val="single" w:sz="4" w:space="0" w:color="auto"/>
              <w:bottom w:val="single" w:sz="4" w:space="0" w:color="auto"/>
              <w:right w:val="single" w:sz="4" w:space="0" w:color="auto"/>
            </w:tcBorders>
          </w:tcPr>
          <w:p w14:paraId="5D254CCC"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2C867A5B"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tcPr>
          <w:p w14:paraId="5F81F6EF" w14:textId="1BEF5074"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SSS0222 1100</w:t>
            </w:r>
          </w:p>
        </w:tc>
        <w:tc>
          <w:tcPr>
            <w:tcW w:w="2145" w:type="pct"/>
            <w:tcBorders>
              <w:top w:val="single" w:sz="4" w:space="0" w:color="auto"/>
              <w:left w:val="single" w:sz="4" w:space="0" w:color="auto"/>
              <w:bottom w:val="single" w:sz="4" w:space="0" w:color="auto"/>
              <w:right w:val="single" w:sz="4" w:space="0" w:color="auto"/>
            </w:tcBorders>
          </w:tcPr>
          <w:p w14:paraId="17EB1CAC" w14:textId="46EE331A" w:rsidR="00382A51" w:rsidRPr="000E1EE2" w:rsidRDefault="00382A51" w:rsidP="00382A51">
            <w:pPr>
              <w:jc w:val="left"/>
              <w:rPr>
                <w:rFonts w:cs="Times New Roman"/>
                <w:color w:val="000000" w:themeColor="text1"/>
                <w:szCs w:val="24"/>
              </w:rPr>
            </w:pPr>
            <w:r w:rsidRPr="000E1EE2">
              <w:rPr>
                <w:rFonts w:cs="Times New Roman"/>
                <w:bCs/>
                <w:color w:val="000000" w:themeColor="text1"/>
                <w:szCs w:val="24"/>
              </w:rPr>
              <w:t>History of the Emergence of Independent Bangladesh</w:t>
            </w:r>
          </w:p>
        </w:tc>
        <w:tc>
          <w:tcPr>
            <w:tcW w:w="615" w:type="pct"/>
            <w:tcBorders>
              <w:top w:val="single" w:sz="4" w:space="0" w:color="auto"/>
              <w:left w:val="single" w:sz="4" w:space="0" w:color="auto"/>
              <w:bottom w:val="single" w:sz="4" w:space="0" w:color="auto"/>
              <w:right w:val="single" w:sz="4" w:space="0" w:color="auto"/>
            </w:tcBorders>
          </w:tcPr>
          <w:p w14:paraId="31B7B0E7" w14:textId="74C35230"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tcPr>
          <w:p w14:paraId="6F0A4D28" w14:textId="08FA3040"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w:t>
            </w:r>
          </w:p>
        </w:tc>
        <w:tc>
          <w:tcPr>
            <w:tcW w:w="385" w:type="pct"/>
            <w:tcBorders>
              <w:top w:val="single" w:sz="4" w:space="0" w:color="auto"/>
              <w:left w:val="single" w:sz="4" w:space="0" w:color="auto"/>
              <w:bottom w:val="single" w:sz="4" w:space="0" w:color="auto"/>
              <w:right w:val="single" w:sz="4" w:space="0" w:color="auto"/>
            </w:tcBorders>
          </w:tcPr>
          <w:p w14:paraId="793EDD0E" w14:textId="0119CC30"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tcPr>
          <w:p w14:paraId="7BB36715" w14:textId="55BB051C"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46BA9E47"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hideMark/>
          </w:tcPr>
          <w:p w14:paraId="4B044989" w14:textId="2F6876BD"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 xml:space="preserve">PSS0312 </w:t>
            </w:r>
            <w:r w:rsidRPr="000E1EE2">
              <w:rPr>
                <w:rFonts w:cs="Times New Roman"/>
                <w:bCs/>
                <w:color w:val="000000" w:themeColor="text1"/>
                <w:szCs w:val="24"/>
              </w:rPr>
              <w:t>1202</w:t>
            </w:r>
          </w:p>
        </w:tc>
        <w:tc>
          <w:tcPr>
            <w:tcW w:w="2145" w:type="pct"/>
            <w:tcBorders>
              <w:top w:val="single" w:sz="4" w:space="0" w:color="auto"/>
              <w:left w:val="single" w:sz="4" w:space="0" w:color="auto"/>
              <w:bottom w:val="single" w:sz="4" w:space="0" w:color="auto"/>
              <w:right w:val="single" w:sz="4" w:space="0" w:color="auto"/>
            </w:tcBorders>
            <w:hideMark/>
          </w:tcPr>
          <w:p w14:paraId="7E85EC00" w14:textId="77777777"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Politics and Administration in Bangladesh</w:t>
            </w:r>
          </w:p>
        </w:tc>
        <w:tc>
          <w:tcPr>
            <w:tcW w:w="615" w:type="pct"/>
            <w:tcBorders>
              <w:top w:val="single" w:sz="4" w:space="0" w:color="auto"/>
              <w:left w:val="single" w:sz="4" w:space="0" w:color="auto"/>
              <w:bottom w:val="single" w:sz="4" w:space="0" w:color="auto"/>
              <w:right w:val="single" w:sz="4" w:space="0" w:color="auto"/>
            </w:tcBorders>
          </w:tcPr>
          <w:p w14:paraId="0700523D" w14:textId="3666F612"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hideMark/>
          </w:tcPr>
          <w:p w14:paraId="72BBB708" w14:textId="5E8748CA"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w:t>
            </w:r>
          </w:p>
        </w:tc>
        <w:tc>
          <w:tcPr>
            <w:tcW w:w="385" w:type="pct"/>
            <w:tcBorders>
              <w:top w:val="single" w:sz="4" w:space="0" w:color="auto"/>
              <w:left w:val="single" w:sz="4" w:space="0" w:color="auto"/>
              <w:bottom w:val="single" w:sz="4" w:space="0" w:color="auto"/>
              <w:right w:val="single" w:sz="4" w:space="0" w:color="auto"/>
            </w:tcBorders>
            <w:hideMark/>
          </w:tcPr>
          <w:p w14:paraId="266991A3"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hideMark/>
          </w:tcPr>
          <w:p w14:paraId="3B04EB10"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031EE0CB"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hideMark/>
          </w:tcPr>
          <w:p w14:paraId="0056DEFE" w14:textId="642E75A3"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ENG0231 1101</w:t>
            </w:r>
          </w:p>
        </w:tc>
        <w:tc>
          <w:tcPr>
            <w:tcW w:w="2145" w:type="pct"/>
            <w:tcBorders>
              <w:top w:val="single" w:sz="4" w:space="0" w:color="auto"/>
              <w:left w:val="single" w:sz="4" w:space="0" w:color="auto"/>
              <w:bottom w:val="single" w:sz="4" w:space="0" w:color="auto"/>
              <w:right w:val="single" w:sz="4" w:space="0" w:color="auto"/>
            </w:tcBorders>
            <w:hideMark/>
          </w:tcPr>
          <w:p w14:paraId="1FB5578B" w14:textId="36F9C699" w:rsidR="00382A51" w:rsidRPr="000E1EE2" w:rsidRDefault="00D9656B" w:rsidP="00382A51">
            <w:pPr>
              <w:jc w:val="left"/>
              <w:rPr>
                <w:rFonts w:cs="Times New Roman"/>
                <w:color w:val="000000" w:themeColor="text1"/>
                <w:szCs w:val="24"/>
              </w:rPr>
            </w:pPr>
            <w:r>
              <w:rPr>
                <w:rFonts w:cs="Times New Roman"/>
                <w:color w:val="000000" w:themeColor="text1"/>
                <w:szCs w:val="24"/>
              </w:rPr>
              <w:t>Effective Communication in English</w:t>
            </w:r>
          </w:p>
        </w:tc>
        <w:tc>
          <w:tcPr>
            <w:tcW w:w="615" w:type="pct"/>
            <w:tcBorders>
              <w:top w:val="single" w:sz="4" w:space="0" w:color="auto"/>
              <w:left w:val="single" w:sz="4" w:space="0" w:color="auto"/>
              <w:bottom w:val="single" w:sz="4" w:space="0" w:color="auto"/>
              <w:right w:val="single" w:sz="4" w:space="0" w:color="auto"/>
            </w:tcBorders>
          </w:tcPr>
          <w:p w14:paraId="1C975B8F" w14:textId="02DBDE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hideMark/>
          </w:tcPr>
          <w:p w14:paraId="0AEC3BDA" w14:textId="325FB45E"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2</w:t>
            </w:r>
          </w:p>
        </w:tc>
        <w:tc>
          <w:tcPr>
            <w:tcW w:w="385" w:type="pct"/>
            <w:tcBorders>
              <w:top w:val="single" w:sz="4" w:space="0" w:color="auto"/>
              <w:left w:val="single" w:sz="4" w:space="0" w:color="auto"/>
              <w:bottom w:val="single" w:sz="4" w:space="0" w:color="auto"/>
              <w:right w:val="single" w:sz="4" w:space="0" w:color="auto"/>
            </w:tcBorders>
            <w:hideMark/>
          </w:tcPr>
          <w:p w14:paraId="23C0DF95" w14:textId="322CD940"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hideMark/>
          </w:tcPr>
          <w:p w14:paraId="394E1240"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1AEC6F86" w14:textId="77777777" w:rsidTr="001D052C">
        <w:trPr>
          <w:trHeight w:val="29"/>
        </w:trPr>
        <w:tc>
          <w:tcPr>
            <w:tcW w:w="945" w:type="pct"/>
            <w:tcBorders>
              <w:top w:val="single" w:sz="4" w:space="0" w:color="auto"/>
              <w:left w:val="single" w:sz="4" w:space="0" w:color="auto"/>
              <w:bottom w:val="single" w:sz="4" w:space="0" w:color="auto"/>
              <w:right w:val="single" w:sz="4" w:space="0" w:color="auto"/>
            </w:tcBorders>
          </w:tcPr>
          <w:p w14:paraId="6DDB0DA3" w14:textId="69780A79"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ECO0311 1181</w:t>
            </w:r>
          </w:p>
        </w:tc>
        <w:tc>
          <w:tcPr>
            <w:tcW w:w="2145" w:type="pct"/>
            <w:tcBorders>
              <w:top w:val="single" w:sz="4" w:space="0" w:color="auto"/>
              <w:left w:val="single" w:sz="4" w:space="0" w:color="auto"/>
              <w:bottom w:val="single" w:sz="4" w:space="0" w:color="auto"/>
              <w:right w:val="single" w:sz="4" w:space="0" w:color="auto"/>
            </w:tcBorders>
          </w:tcPr>
          <w:p w14:paraId="07A71F01" w14:textId="77777777"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Viva Voce</w:t>
            </w:r>
          </w:p>
        </w:tc>
        <w:tc>
          <w:tcPr>
            <w:tcW w:w="615" w:type="pct"/>
            <w:tcBorders>
              <w:top w:val="single" w:sz="4" w:space="0" w:color="auto"/>
              <w:left w:val="single" w:sz="4" w:space="0" w:color="auto"/>
              <w:bottom w:val="single" w:sz="4" w:space="0" w:color="auto"/>
              <w:right w:val="single" w:sz="4" w:space="0" w:color="auto"/>
            </w:tcBorders>
          </w:tcPr>
          <w:p w14:paraId="2E456343" w14:textId="44A478B9"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tcPr>
          <w:p w14:paraId="315D1559" w14:textId="01622C2D"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tcPr>
          <w:p w14:paraId="5B08C2B5"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tcPr>
          <w:p w14:paraId="7A228F9D"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1.0</w:t>
            </w:r>
          </w:p>
        </w:tc>
      </w:tr>
      <w:tr w:rsidR="00382A51" w:rsidRPr="000E1EE2" w14:paraId="53EED285" w14:textId="77777777" w:rsidTr="001D052C">
        <w:trPr>
          <w:trHeight w:val="260"/>
        </w:trPr>
        <w:tc>
          <w:tcPr>
            <w:tcW w:w="945" w:type="pct"/>
            <w:tcBorders>
              <w:top w:val="single" w:sz="4" w:space="0" w:color="auto"/>
              <w:left w:val="single" w:sz="4" w:space="0" w:color="auto"/>
              <w:bottom w:val="single" w:sz="4" w:space="0" w:color="auto"/>
              <w:right w:val="single" w:sz="4" w:space="0" w:color="auto"/>
            </w:tcBorders>
            <w:hideMark/>
          </w:tcPr>
          <w:p w14:paraId="7B7F3A53" w14:textId="77777777"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ab/>
            </w:r>
          </w:p>
        </w:tc>
        <w:tc>
          <w:tcPr>
            <w:tcW w:w="2145" w:type="pct"/>
            <w:tcBorders>
              <w:top w:val="single" w:sz="4" w:space="0" w:color="auto"/>
              <w:left w:val="single" w:sz="4" w:space="0" w:color="auto"/>
              <w:bottom w:val="single" w:sz="4" w:space="0" w:color="auto"/>
              <w:right w:val="single" w:sz="4" w:space="0" w:color="auto"/>
            </w:tcBorders>
            <w:hideMark/>
          </w:tcPr>
          <w:p w14:paraId="5AED6967" w14:textId="77777777" w:rsidR="00382A51" w:rsidRPr="000E1EE2" w:rsidRDefault="00382A51" w:rsidP="00382A51">
            <w:pPr>
              <w:jc w:val="left"/>
              <w:rPr>
                <w:rFonts w:cs="Times New Roman"/>
                <w:b/>
                <w:bCs/>
                <w:color w:val="000000" w:themeColor="text1"/>
                <w:szCs w:val="24"/>
              </w:rPr>
            </w:pPr>
            <w:r w:rsidRPr="000E1EE2">
              <w:rPr>
                <w:rFonts w:cs="Times New Roman"/>
                <w:b/>
                <w:bCs/>
                <w:color w:val="000000" w:themeColor="text1"/>
                <w:szCs w:val="24"/>
              </w:rPr>
              <w:t>Total</w:t>
            </w:r>
          </w:p>
        </w:tc>
        <w:tc>
          <w:tcPr>
            <w:tcW w:w="615" w:type="pct"/>
            <w:tcBorders>
              <w:top w:val="single" w:sz="4" w:space="0" w:color="auto"/>
              <w:left w:val="single" w:sz="4" w:space="0" w:color="auto"/>
              <w:bottom w:val="single" w:sz="4" w:space="0" w:color="auto"/>
              <w:right w:val="single" w:sz="4" w:space="0" w:color="auto"/>
            </w:tcBorders>
          </w:tcPr>
          <w:p w14:paraId="3F114776" w14:textId="77777777" w:rsidR="00382A51" w:rsidRPr="000E1EE2" w:rsidRDefault="00382A51" w:rsidP="00382A51">
            <w:pPr>
              <w:jc w:val="center"/>
              <w:rPr>
                <w:rFonts w:cs="Times New Roman"/>
                <w:b/>
                <w:bCs/>
                <w:color w:val="000000" w:themeColor="text1"/>
                <w:szCs w:val="24"/>
              </w:rPr>
            </w:pPr>
          </w:p>
        </w:tc>
        <w:tc>
          <w:tcPr>
            <w:tcW w:w="482" w:type="pct"/>
            <w:tcBorders>
              <w:top w:val="single" w:sz="4" w:space="0" w:color="auto"/>
              <w:left w:val="single" w:sz="4" w:space="0" w:color="auto"/>
              <w:bottom w:val="single" w:sz="4" w:space="0" w:color="auto"/>
              <w:right w:val="single" w:sz="4" w:space="0" w:color="auto"/>
            </w:tcBorders>
            <w:hideMark/>
          </w:tcPr>
          <w:p w14:paraId="60F179F2" w14:textId="36FDBB90" w:rsidR="00382A51" w:rsidRPr="000E1EE2" w:rsidRDefault="00382A51" w:rsidP="00382A51">
            <w:pPr>
              <w:jc w:val="center"/>
              <w:rPr>
                <w:rFonts w:cs="Times New Roman"/>
                <w:b/>
                <w:bCs/>
                <w:color w:val="000000" w:themeColor="text1"/>
                <w:szCs w:val="24"/>
              </w:rPr>
            </w:pPr>
            <w:r w:rsidRPr="000E1EE2">
              <w:rPr>
                <w:rFonts w:cs="Times New Roman"/>
                <w:b/>
                <w:bCs/>
                <w:color w:val="000000" w:themeColor="text1"/>
                <w:szCs w:val="24"/>
              </w:rPr>
              <w:t>16</w:t>
            </w:r>
          </w:p>
        </w:tc>
        <w:tc>
          <w:tcPr>
            <w:tcW w:w="385" w:type="pct"/>
            <w:tcBorders>
              <w:top w:val="single" w:sz="4" w:space="0" w:color="auto"/>
              <w:left w:val="single" w:sz="4" w:space="0" w:color="auto"/>
              <w:bottom w:val="single" w:sz="4" w:space="0" w:color="auto"/>
              <w:right w:val="single" w:sz="4" w:space="0" w:color="auto"/>
            </w:tcBorders>
            <w:hideMark/>
          </w:tcPr>
          <w:p w14:paraId="2AE0177A" w14:textId="77777777" w:rsidR="00382A51" w:rsidRPr="000E1EE2" w:rsidRDefault="00382A51" w:rsidP="00382A51">
            <w:pPr>
              <w:jc w:val="center"/>
              <w:rPr>
                <w:rFonts w:cs="Times New Roman"/>
                <w:b/>
                <w:bCs/>
                <w:color w:val="000000" w:themeColor="text1"/>
                <w:szCs w:val="24"/>
              </w:rPr>
            </w:pPr>
            <w:r w:rsidRPr="000E1EE2">
              <w:rPr>
                <w:rFonts w:cs="Times New Roman"/>
                <w:b/>
                <w:bCs/>
                <w:color w:val="000000" w:themeColor="text1"/>
                <w:szCs w:val="24"/>
              </w:rPr>
              <w:t>4</w:t>
            </w:r>
          </w:p>
        </w:tc>
        <w:tc>
          <w:tcPr>
            <w:tcW w:w="429" w:type="pct"/>
            <w:tcBorders>
              <w:top w:val="single" w:sz="4" w:space="0" w:color="auto"/>
              <w:left w:val="single" w:sz="4" w:space="0" w:color="auto"/>
              <w:bottom w:val="single" w:sz="4" w:space="0" w:color="auto"/>
              <w:right w:val="single" w:sz="4" w:space="0" w:color="auto"/>
            </w:tcBorders>
            <w:hideMark/>
          </w:tcPr>
          <w:p w14:paraId="71F15FA3" w14:textId="77777777" w:rsidR="00382A51" w:rsidRPr="000E1EE2" w:rsidRDefault="00382A51" w:rsidP="00382A51">
            <w:pPr>
              <w:jc w:val="center"/>
              <w:rPr>
                <w:rFonts w:cs="Times New Roman"/>
                <w:b/>
                <w:bCs/>
                <w:color w:val="000000" w:themeColor="text1"/>
                <w:szCs w:val="24"/>
              </w:rPr>
            </w:pPr>
            <w:r w:rsidRPr="000E1EE2">
              <w:rPr>
                <w:rFonts w:cs="Times New Roman"/>
                <w:b/>
                <w:bCs/>
                <w:color w:val="000000" w:themeColor="text1"/>
                <w:szCs w:val="24"/>
              </w:rPr>
              <w:t>19.0</w:t>
            </w:r>
          </w:p>
        </w:tc>
      </w:tr>
      <w:bookmarkEnd w:id="1"/>
    </w:tbl>
    <w:p w14:paraId="5B7EA45C" w14:textId="77777777" w:rsidR="00481FDA" w:rsidRPr="000E1EE2" w:rsidRDefault="00481FDA" w:rsidP="005435AE">
      <w:pPr>
        <w:rPr>
          <w:rFonts w:cs="Times New Roman"/>
          <w:b/>
          <w:bCs/>
          <w:color w:val="000000" w:themeColor="text1"/>
          <w:szCs w:val="24"/>
        </w:rPr>
      </w:pPr>
    </w:p>
    <w:p w14:paraId="3B044583" w14:textId="2D9580E5" w:rsidR="005435AE" w:rsidRPr="000E1EE2" w:rsidRDefault="005435AE" w:rsidP="005435AE">
      <w:pPr>
        <w:rPr>
          <w:rFonts w:cs="Times New Roman"/>
          <w:color w:val="000000" w:themeColor="text1"/>
          <w:szCs w:val="24"/>
        </w:rPr>
      </w:pPr>
      <w:r w:rsidRPr="000E1EE2">
        <w:rPr>
          <w:rFonts w:cs="Times New Roman"/>
          <w:b/>
          <w:bCs/>
          <w:color w:val="000000" w:themeColor="text1"/>
          <w:szCs w:val="24"/>
        </w:rPr>
        <w:t>First Year:</w:t>
      </w:r>
      <w:r w:rsidRPr="000E1EE2">
        <w:rPr>
          <w:rFonts w:cs="Times New Roman"/>
          <w:color w:val="000000" w:themeColor="text1"/>
          <w:szCs w:val="24"/>
        </w:rPr>
        <w:t xml:space="preserve">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0"/>
        <w:gridCol w:w="3871"/>
        <w:gridCol w:w="1121"/>
        <w:gridCol w:w="847"/>
        <w:gridCol w:w="709"/>
        <w:gridCol w:w="766"/>
      </w:tblGrid>
      <w:tr w:rsidR="000E1EE2" w:rsidRPr="000E1EE2" w14:paraId="53CC66DD" w14:textId="77777777" w:rsidTr="001D052C">
        <w:trPr>
          <w:trHeight w:val="200"/>
        </w:trPr>
        <w:tc>
          <w:tcPr>
            <w:tcW w:w="943" w:type="pct"/>
            <w:vMerge w:val="restart"/>
            <w:tcBorders>
              <w:top w:val="single" w:sz="4" w:space="0" w:color="auto"/>
              <w:left w:val="single" w:sz="4" w:space="0" w:color="auto"/>
              <w:bottom w:val="single" w:sz="4" w:space="0" w:color="auto"/>
              <w:right w:val="single" w:sz="4" w:space="0" w:color="auto"/>
            </w:tcBorders>
            <w:hideMark/>
          </w:tcPr>
          <w:p w14:paraId="2DEB84CA"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Course Code</w:t>
            </w:r>
          </w:p>
        </w:tc>
        <w:tc>
          <w:tcPr>
            <w:tcW w:w="2147" w:type="pct"/>
            <w:vMerge w:val="restart"/>
            <w:tcBorders>
              <w:top w:val="single" w:sz="4" w:space="0" w:color="auto"/>
              <w:left w:val="single" w:sz="4" w:space="0" w:color="auto"/>
              <w:bottom w:val="single" w:sz="4" w:space="0" w:color="auto"/>
              <w:right w:val="single" w:sz="4" w:space="0" w:color="auto"/>
            </w:tcBorders>
            <w:hideMark/>
          </w:tcPr>
          <w:p w14:paraId="3F51F6D3"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Course Title</w:t>
            </w:r>
          </w:p>
        </w:tc>
        <w:tc>
          <w:tcPr>
            <w:tcW w:w="622" w:type="pct"/>
            <w:vMerge w:val="restart"/>
            <w:tcBorders>
              <w:top w:val="single" w:sz="4" w:space="0" w:color="auto"/>
              <w:left w:val="single" w:sz="4" w:space="0" w:color="auto"/>
              <w:right w:val="single" w:sz="4" w:space="0" w:color="auto"/>
            </w:tcBorders>
          </w:tcPr>
          <w:p w14:paraId="768CCACB" w14:textId="052F7886"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63" w:type="pct"/>
            <w:gridSpan w:val="2"/>
            <w:tcBorders>
              <w:top w:val="single" w:sz="4" w:space="0" w:color="auto"/>
              <w:left w:val="single" w:sz="4" w:space="0" w:color="auto"/>
              <w:bottom w:val="single" w:sz="4" w:space="0" w:color="auto"/>
              <w:right w:val="single" w:sz="4" w:space="0" w:color="auto"/>
            </w:tcBorders>
            <w:hideMark/>
          </w:tcPr>
          <w:p w14:paraId="4676D465" w14:textId="6D808575"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Hours/Week</w:t>
            </w:r>
          </w:p>
        </w:tc>
        <w:tc>
          <w:tcPr>
            <w:tcW w:w="425" w:type="pct"/>
            <w:vMerge w:val="restart"/>
            <w:tcBorders>
              <w:top w:val="single" w:sz="4" w:space="0" w:color="auto"/>
              <w:left w:val="single" w:sz="4" w:space="0" w:color="auto"/>
              <w:bottom w:val="single" w:sz="4" w:space="0" w:color="auto"/>
              <w:right w:val="single" w:sz="4" w:space="0" w:color="auto"/>
            </w:tcBorders>
            <w:hideMark/>
          </w:tcPr>
          <w:p w14:paraId="57BEF511" w14:textId="77777777"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2D66D754" w14:textId="77777777" w:rsidTr="001D052C">
        <w:trPr>
          <w:trHeight w:val="202"/>
        </w:trPr>
        <w:tc>
          <w:tcPr>
            <w:tcW w:w="943" w:type="pct"/>
            <w:vMerge/>
            <w:tcBorders>
              <w:top w:val="single" w:sz="4" w:space="0" w:color="auto"/>
              <w:left w:val="single" w:sz="4" w:space="0" w:color="auto"/>
              <w:bottom w:val="single" w:sz="4" w:space="0" w:color="auto"/>
              <w:right w:val="single" w:sz="4" w:space="0" w:color="auto"/>
            </w:tcBorders>
            <w:hideMark/>
          </w:tcPr>
          <w:p w14:paraId="63931662" w14:textId="77777777" w:rsidR="005435AE" w:rsidRPr="000E1EE2" w:rsidRDefault="005435AE" w:rsidP="005435AE">
            <w:pPr>
              <w:jc w:val="left"/>
              <w:rPr>
                <w:rFonts w:cs="Times New Roman"/>
                <w:color w:val="000000" w:themeColor="text1"/>
                <w:szCs w:val="24"/>
              </w:rPr>
            </w:pPr>
          </w:p>
        </w:tc>
        <w:tc>
          <w:tcPr>
            <w:tcW w:w="2147" w:type="pct"/>
            <w:vMerge/>
            <w:tcBorders>
              <w:top w:val="single" w:sz="4" w:space="0" w:color="auto"/>
              <w:left w:val="single" w:sz="4" w:space="0" w:color="auto"/>
              <w:bottom w:val="single" w:sz="4" w:space="0" w:color="auto"/>
              <w:right w:val="single" w:sz="4" w:space="0" w:color="auto"/>
            </w:tcBorders>
            <w:hideMark/>
          </w:tcPr>
          <w:p w14:paraId="1CCE8F3C" w14:textId="77777777" w:rsidR="005435AE" w:rsidRPr="000E1EE2" w:rsidRDefault="005435AE" w:rsidP="005435AE">
            <w:pPr>
              <w:jc w:val="left"/>
              <w:rPr>
                <w:rFonts w:cs="Times New Roman"/>
                <w:color w:val="000000" w:themeColor="text1"/>
                <w:szCs w:val="24"/>
              </w:rPr>
            </w:pPr>
          </w:p>
        </w:tc>
        <w:tc>
          <w:tcPr>
            <w:tcW w:w="622" w:type="pct"/>
            <w:vMerge/>
            <w:tcBorders>
              <w:left w:val="single" w:sz="4" w:space="0" w:color="auto"/>
              <w:bottom w:val="single" w:sz="4" w:space="0" w:color="auto"/>
              <w:right w:val="single" w:sz="4" w:space="0" w:color="auto"/>
            </w:tcBorders>
          </w:tcPr>
          <w:p w14:paraId="2574CCD2" w14:textId="77777777" w:rsidR="005435AE" w:rsidRPr="000E1EE2" w:rsidRDefault="005435AE" w:rsidP="00382A51">
            <w:pPr>
              <w:jc w:val="center"/>
              <w:rPr>
                <w:rFonts w:cs="Times New Roman"/>
                <w:b/>
                <w:bCs/>
                <w:color w:val="000000" w:themeColor="text1"/>
                <w:szCs w:val="24"/>
              </w:rPr>
            </w:pPr>
          </w:p>
        </w:tc>
        <w:tc>
          <w:tcPr>
            <w:tcW w:w="470" w:type="pct"/>
            <w:tcBorders>
              <w:top w:val="single" w:sz="4" w:space="0" w:color="auto"/>
              <w:left w:val="single" w:sz="4" w:space="0" w:color="auto"/>
              <w:bottom w:val="single" w:sz="4" w:space="0" w:color="auto"/>
              <w:right w:val="single" w:sz="4" w:space="0" w:color="auto"/>
            </w:tcBorders>
            <w:hideMark/>
          </w:tcPr>
          <w:p w14:paraId="3B59BE46" w14:textId="0E12C503"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Theory</w:t>
            </w:r>
          </w:p>
        </w:tc>
        <w:tc>
          <w:tcPr>
            <w:tcW w:w="393" w:type="pct"/>
            <w:tcBorders>
              <w:top w:val="single" w:sz="4" w:space="0" w:color="auto"/>
              <w:left w:val="single" w:sz="4" w:space="0" w:color="auto"/>
              <w:bottom w:val="single" w:sz="4" w:space="0" w:color="auto"/>
              <w:right w:val="single" w:sz="4" w:space="0" w:color="auto"/>
            </w:tcBorders>
            <w:hideMark/>
          </w:tcPr>
          <w:p w14:paraId="7CE55639" w14:textId="77777777"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Lab</w:t>
            </w:r>
          </w:p>
        </w:tc>
        <w:tc>
          <w:tcPr>
            <w:tcW w:w="425" w:type="pct"/>
            <w:vMerge/>
            <w:tcBorders>
              <w:top w:val="single" w:sz="4" w:space="0" w:color="auto"/>
              <w:left w:val="single" w:sz="4" w:space="0" w:color="auto"/>
              <w:bottom w:val="single" w:sz="4" w:space="0" w:color="auto"/>
              <w:right w:val="single" w:sz="4" w:space="0" w:color="auto"/>
            </w:tcBorders>
            <w:hideMark/>
          </w:tcPr>
          <w:p w14:paraId="0529BDE6" w14:textId="77777777" w:rsidR="005435AE" w:rsidRPr="000E1EE2" w:rsidRDefault="005435AE" w:rsidP="00382A51">
            <w:pPr>
              <w:jc w:val="center"/>
              <w:rPr>
                <w:rFonts w:cs="Times New Roman"/>
                <w:color w:val="000000" w:themeColor="text1"/>
                <w:szCs w:val="24"/>
              </w:rPr>
            </w:pPr>
          </w:p>
        </w:tc>
      </w:tr>
      <w:tr w:rsidR="000E1EE2" w:rsidRPr="000E1EE2" w14:paraId="56DD43F9"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5D5F82E3" w14:textId="6CF3BC8F"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F832F3" w:rsidRPr="000E1EE2">
              <w:rPr>
                <w:rFonts w:cs="Times New Roman"/>
                <w:color w:val="000000" w:themeColor="text1"/>
                <w:szCs w:val="24"/>
              </w:rPr>
              <w:t xml:space="preserve">0311 </w:t>
            </w:r>
            <w:r w:rsidRPr="000E1EE2">
              <w:rPr>
                <w:rFonts w:cs="Times New Roman"/>
                <w:color w:val="000000" w:themeColor="text1"/>
                <w:szCs w:val="24"/>
              </w:rPr>
              <w:t>1</w:t>
            </w:r>
            <w:r w:rsidR="00F832F3" w:rsidRPr="000E1EE2">
              <w:rPr>
                <w:rFonts w:cs="Times New Roman"/>
                <w:color w:val="000000" w:themeColor="text1"/>
                <w:szCs w:val="24"/>
              </w:rPr>
              <w:t>2</w:t>
            </w:r>
            <w:r w:rsidRPr="000E1EE2">
              <w:rPr>
                <w:rFonts w:cs="Times New Roman"/>
                <w:color w:val="000000" w:themeColor="text1"/>
                <w:szCs w:val="24"/>
              </w:rPr>
              <w:t>21</w:t>
            </w:r>
          </w:p>
        </w:tc>
        <w:tc>
          <w:tcPr>
            <w:tcW w:w="2147" w:type="pct"/>
            <w:tcBorders>
              <w:top w:val="single" w:sz="4" w:space="0" w:color="auto"/>
              <w:left w:val="single" w:sz="4" w:space="0" w:color="auto"/>
              <w:bottom w:val="single" w:sz="4" w:space="0" w:color="auto"/>
              <w:right w:val="single" w:sz="4" w:space="0" w:color="auto"/>
            </w:tcBorders>
            <w:hideMark/>
          </w:tcPr>
          <w:p w14:paraId="342D2258"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Principles of Macroeconomics</w:t>
            </w:r>
          </w:p>
        </w:tc>
        <w:tc>
          <w:tcPr>
            <w:tcW w:w="622" w:type="pct"/>
            <w:tcBorders>
              <w:top w:val="single" w:sz="4" w:space="0" w:color="auto"/>
              <w:left w:val="single" w:sz="4" w:space="0" w:color="auto"/>
              <w:bottom w:val="single" w:sz="4" w:space="0" w:color="auto"/>
              <w:right w:val="single" w:sz="4" w:space="0" w:color="auto"/>
            </w:tcBorders>
          </w:tcPr>
          <w:p w14:paraId="6548DDED" w14:textId="5E010016"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Core</w:t>
            </w:r>
          </w:p>
        </w:tc>
        <w:tc>
          <w:tcPr>
            <w:tcW w:w="470" w:type="pct"/>
            <w:tcBorders>
              <w:top w:val="single" w:sz="4" w:space="0" w:color="auto"/>
              <w:left w:val="single" w:sz="4" w:space="0" w:color="auto"/>
              <w:bottom w:val="single" w:sz="4" w:space="0" w:color="auto"/>
              <w:right w:val="single" w:sz="4" w:space="0" w:color="auto"/>
            </w:tcBorders>
            <w:hideMark/>
          </w:tcPr>
          <w:p w14:paraId="428B68AE" w14:textId="0CE26BA9"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w:t>
            </w:r>
          </w:p>
        </w:tc>
        <w:tc>
          <w:tcPr>
            <w:tcW w:w="393" w:type="pct"/>
            <w:tcBorders>
              <w:top w:val="single" w:sz="4" w:space="0" w:color="auto"/>
              <w:left w:val="single" w:sz="4" w:space="0" w:color="auto"/>
              <w:bottom w:val="single" w:sz="4" w:space="0" w:color="auto"/>
              <w:right w:val="single" w:sz="4" w:space="0" w:color="auto"/>
            </w:tcBorders>
            <w:hideMark/>
          </w:tcPr>
          <w:p w14:paraId="793BA576"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0047A04C"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B8B9DF9"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0185826D" w14:textId="507893F9"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BUS0410 1204</w:t>
            </w:r>
          </w:p>
        </w:tc>
        <w:tc>
          <w:tcPr>
            <w:tcW w:w="2147" w:type="pct"/>
            <w:tcBorders>
              <w:top w:val="single" w:sz="4" w:space="0" w:color="auto"/>
              <w:left w:val="single" w:sz="4" w:space="0" w:color="auto"/>
              <w:bottom w:val="single" w:sz="4" w:space="0" w:color="auto"/>
              <w:right w:val="single" w:sz="4" w:space="0" w:color="auto"/>
            </w:tcBorders>
            <w:hideMark/>
          </w:tcPr>
          <w:p w14:paraId="79E93EB9" w14:textId="77777777"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Principles of Accounting</w:t>
            </w:r>
          </w:p>
        </w:tc>
        <w:tc>
          <w:tcPr>
            <w:tcW w:w="622" w:type="pct"/>
            <w:tcBorders>
              <w:top w:val="single" w:sz="4" w:space="0" w:color="auto"/>
              <w:left w:val="single" w:sz="4" w:space="0" w:color="auto"/>
              <w:bottom w:val="single" w:sz="4" w:space="0" w:color="auto"/>
              <w:right w:val="single" w:sz="4" w:space="0" w:color="auto"/>
            </w:tcBorders>
          </w:tcPr>
          <w:p w14:paraId="60FFD38D" w14:textId="2331B51C"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70" w:type="pct"/>
            <w:tcBorders>
              <w:top w:val="single" w:sz="4" w:space="0" w:color="auto"/>
              <w:left w:val="single" w:sz="4" w:space="0" w:color="auto"/>
              <w:bottom w:val="single" w:sz="4" w:space="0" w:color="auto"/>
              <w:right w:val="single" w:sz="4" w:space="0" w:color="auto"/>
            </w:tcBorders>
            <w:hideMark/>
          </w:tcPr>
          <w:p w14:paraId="04184915" w14:textId="3776BB65"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w:t>
            </w:r>
          </w:p>
        </w:tc>
        <w:tc>
          <w:tcPr>
            <w:tcW w:w="393" w:type="pct"/>
            <w:tcBorders>
              <w:top w:val="single" w:sz="4" w:space="0" w:color="auto"/>
              <w:left w:val="single" w:sz="4" w:space="0" w:color="auto"/>
              <w:bottom w:val="single" w:sz="4" w:space="0" w:color="auto"/>
              <w:right w:val="single" w:sz="4" w:space="0" w:color="auto"/>
            </w:tcBorders>
            <w:hideMark/>
          </w:tcPr>
          <w:p w14:paraId="32B84BAC"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633BE34B"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7685C902"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06381840" w14:textId="42C58ABE"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STA0542 1204</w:t>
            </w:r>
          </w:p>
        </w:tc>
        <w:tc>
          <w:tcPr>
            <w:tcW w:w="2147" w:type="pct"/>
            <w:tcBorders>
              <w:top w:val="single" w:sz="4" w:space="0" w:color="auto"/>
              <w:left w:val="single" w:sz="4" w:space="0" w:color="auto"/>
              <w:bottom w:val="single" w:sz="4" w:space="0" w:color="auto"/>
              <w:right w:val="single" w:sz="4" w:space="0" w:color="auto"/>
            </w:tcBorders>
            <w:hideMark/>
          </w:tcPr>
          <w:p w14:paraId="31070AF8" w14:textId="77777777"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Statistics I</w:t>
            </w:r>
          </w:p>
        </w:tc>
        <w:tc>
          <w:tcPr>
            <w:tcW w:w="622" w:type="pct"/>
            <w:tcBorders>
              <w:top w:val="single" w:sz="4" w:space="0" w:color="auto"/>
              <w:left w:val="single" w:sz="4" w:space="0" w:color="auto"/>
              <w:bottom w:val="single" w:sz="4" w:space="0" w:color="auto"/>
              <w:right w:val="single" w:sz="4" w:space="0" w:color="auto"/>
            </w:tcBorders>
          </w:tcPr>
          <w:p w14:paraId="7A1B85A4" w14:textId="5392AD18"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70" w:type="pct"/>
            <w:tcBorders>
              <w:top w:val="single" w:sz="4" w:space="0" w:color="auto"/>
              <w:left w:val="single" w:sz="4" w:space="0" w:color="auto"/>
              <w:bottom w:val="single" w:sz="4" w:space="0" w:color="auto"/>
              <w:right w:val="single" w:sz="4" w:space="0" w:color="auto"/>
            </w:tcBorders>
            <w:hideMark/>
          </w:tcPr>
          <w:p w14:paraId="763C9D03" w14:textId="5163BB76"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w:t>
            </w:r>
          </w:p>
        </w:tc>
        <w:tc>
          <w:tcPr>
            <w:tcW w:w="393" w:type="pct"/>
            <w:tcBorders>
              <w:top w:val="single" w:sz="4" w:space="0" w:color="auto"/>
              <w:left w:val="single" w:sz="4" w:space="0" w:color="auto"/>
              <w:bottom w:val="single" w:sz="4" w:space="0" w:color="auto"/>
              <w:right w:val="single" w:sz="4" w:space="0" w:color="auto"/>
            </w:tcBorders>
            <w:hideMark/>
          </w:tcPr>
          <w:p w14:paraId="0E6082E4"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278A0F9D"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5E4D99F6"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057D3CCE" w14:textId="6068BE49"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SOC0134 1201</w:t>
            </w:r>
          </w:p>
        </w:tc>
        <w:tc>
          <w:tcPr>
            <w:tcW w:w="2147" w:type="pct"/>
            <w:tcBorders>
              <w:top w:val="single" w:sz="4" w:space="0" w:color="auto"/>
              <w:left w:val="single" w:sz="4" w:space="0" w:color="auto"/>
              <w:bottom w:val="single" w:sz="4" w:space="0" w:color="auto"/>
              <w:right w:val="single" w:sz="4" w:space="0" w:color="auto"/>
            </w:tcBorders>
            <w:hideMark/>
          </w:tcPr>
          <w:p w14:paraId="30924DAE" w14:textId="77777777"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Principles of Sociology</w:t>
            </w:r>
          </w:p>
        </w:tc>
        <w:tc>
          <w:tcPr>
            <w:tcW w:w="622" w:type="pct"/>
            <w:tcBorders>
              <w:top w:val="single" w:sz="4" w:space="0" w:color="auto"/>
              <w:left w:val="single" w:sz="4" w:space="0" w:color="auto"/>
              <w:bottom w:val="single" w:sz="4" w:space="0" w:color="auto"/>
              <w:right w:val="single" w:sz="4" w:space="0" w:color="auto"/>
            </w:tcBorders>
          </w:tcPr>
          <w:p w14:paraId="74FA1AA6" w14:textId="5DAAEA72"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70" w:type="pct"/>
            <w:tcBorders>
              <w:top w:val="single" w:sz="4" w:space="0" w:color="auto"/>
              <w:left w:val="single" w:sz="4" w:space="0" w:color="auto"/>
              <w:bottom w:val="single" w:sz="4" w:space="0" w:color="auto"/>
              <w:right w:val="single" w:sz="4" w:space="0" w:color="auto"/>
            </w:tcBorders>
            <w:hideMark/>
          </w:tcPr>
          <w:p w14:paraId="77BAD171" w14:textId="0CE2D460"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w:t>
            </w:r>
          </w:p>
        </w:tc>
        <w:tc>
          <w:tcPr>
            <w:tcW w:w="393" w:type="pct"/>
            <w:tcBorders>
              <w:top w:val="single" w:sz="4" w:space="0" w:color="auto"/>
              <w:left w:val="single" w:sz="4" w:space="0" w:color="auto"/>
              <w:bottom w:val="single" w:sz="4" w:space="0" w:color="auto"/>
              <w:right w:val="single" w:sz="4" w:space="0" w:color="auto"/>
            </w:tcBorders>
            <w:hideMark/>
          </w:tcPr>
          <w:p w14:paraId="5501D5F5"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427A0639"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343A6736" w14:textId="77777777" w:rsidTr="001D052C">
        <w:trPr>
          <w:trHeight w:val="56"/>
        </w:trPr>
        <w:tc>
          <w:tcPr>
            <w:tcW w:w="943" w:type="pct"/>
            <w:tcBorders>
              <w:top w:val="single" w:sz="4" w:space="0" w:color="auto"/>
              <w:left w:val="single" w:sz="4" w:space="0" w:color="auto"/>
              <w:bottom w:val="single" w:sz="4" w:space="0" w:color="auto"/>
              <w:right w:val="single" w:sz="4" w:space="0" w:color="auto"/>
            </w:tcBorders>
          </w:tcPr>
          <w:p w14:paraId="621869BA" w14:textId="3A17C1DD"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ENG0231 1203</w:t>
            </w:r>
          </w:p>
        </w:tc>
        <w:tc>
          <w:tcPr>
            <w:tcW w:w="2147" w:type="pct"/>
            <w:tcBorders>
              <w:top w:val="single" w:sz="4" w:space="0" w:color="auto"/>
              <w:left w:val="single" w:sz="4" w:space="0" w:color="auto"/>
              <w:bottom w:val="single" w:sz="4" w:space="0" w:color="auto"/>
              <w:right w:val="single" w:sz="4" w:space="0" w:color="auto"/>
            </w:tcBorders>
          </w:tcPr>
          <w:p w14:paraId="5D9CEBF8" w14:textId="4F65C8AC" w:rsidR="00382A51" w:rsidRPr="000E1EE2" w:rsidRDefault="00382A51" w:rsidP="00382A51">
            <w:pPr>
              <w:jc w:val="left"/>
              <w:rPr>
                <w:rFonts w:cs="Times New Roman"/>
                <w:color w:val="000000" w:themeColor="text1"/>
                <w:szCs w:val="24"/>
              </w:rPr>
            </w:pPr>
            <w:r w:rsidRPr="000E1EE2">
              <w:rPr>
                <w:rFonts w:cs="Times New Roman"/>
                <w:color w:val="000000" w:themeColor="text1"/>
                <w:szCs w:val="24"/>
              </w:rPr>
              <w:t>Academic Writing</w:t>
            </w:r>
          </w:p>
        </w:tc>
        <w:tc>
          <w:tcPr>
            <w:tcW w:w="622" w:type="pct"/>
            <w:tcBorders>
              <w:top w:val="single" w:sz="4" w:space="0" w:color="auto"/>
              <w:left w:val="single" w:sz="4" w:space="0" w:color="auto"/>
              <w:bottom w:val="single" w:sz="4" w:space="0" w:color="auto"/>
              <w:right w:val="single" w:sz="4" w:space="0" w:color="auto"/>
            </w:tcBorders>
          </w:tcPr>
          <w:p w14:paraId="77E7573F" w14:textId="37B74D0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GED</w:t>
            </w:r>
          </w:p>
        </w:tc>
        <w:tc>
          <w:tcPr>
            <w:tcW w:w="470" w:type="pct"/>
            <w:tcBorders>
              <w:top w:val="single" w:sz="4" w:space="0" w:color="auto"/>
              <w:left w:val="single" w:sz="4" w:space="0" w:color="auto"/>
              <w:bottom w:val="single" w:sz="4" w:space="0" w:color="auto"/>
              <w:right w:val="single" w:sz="4" w:space="0" w:color="auto"/>
            </w:tcBorders>
          </w:tcPr>
          <w:p w14:paraId="68157C68" w14:textId="39DD3FDA"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2</w:t>
            </w:r>
          </w:p>
        </w:tc>
        <w:tc>
          <w:tcPr>
            <w:tcW w:w="393" w:type="pct"/>
            <w:tcBorders>
              <w:top w:val="single" w:sz="4" w:space="0" w:color="auto"/>
              <w:left w:val="single" w:sz="4" w:space="0" w:color="auto"/>
              <w:bottom w:val="single" w:sz="4" w:space="0" w:color="auto"/>
              <w:right w:val="single" w:sz="4" w:space="0" w:color="auto"/>
            </w:tcBorders>
          </w:tcPr>
          <w:p w14:paraId="1B529087"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497F505A" w14:textId="77777777" w:rsidR="00382A51" w:rsidRPr="000E1EE2" w:rsidRDefault="00382A51" w:rsidP="00382A51">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01303974"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3F964647" w14:textId="3540AD2A"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2E0519" w:rsidRPr="000E1EE2">
              <w:rPr>
                <w:rFonts w:cs="Times New Roman"/>
                <w:color w:val="000000" w:themeColor="text1"/>
                <w:szCs w:val="24"/>
              </w:rPr>
              <w:t xml:space="preserve">0311 </w:t>
            </w:r>
            <w:r w:rsidRPr="000E1EE2">
              <w:rPr>
                <w:rFonts w:cs="Times New Roman"/>
                <w:color w:val="000000" w:themeColor="text1"/>
                <w:szCs w:val="24"/>
              </w:rPr>
              <w:t>1</w:t>
            </w:r>
            <w:r w:rsidR="002E0519" w:rsidRPr="000E1EE2">
              <w:rPr>
                <w:rFonts w:cs="Times New Roman"/>
                <w:color w:val="000000" w:themeColor="text1"/>
                <w:szCs w:val="24"/>
              </w:rPr>
              <w:t>2</w:t>
            </w:r>
            <w:r w:rsidRPr="000E1EE2">
              <w:rPr>
                <w:rFonts w:cs="Times New Roman"/>
                <w:color w:val="000000" w:themeColor="text1"/>
                <w:szCs w:val="24"/>
              </w:rPr>
              <w:t>82</w:t>
            </w:r>
          </w:p>
        </w:tc>
        <w:tc>
          <w:tcPr>
            <w:tcW w:w="2147" w:type="pct"/>
            <w:tcBorders>
              <w:top w:val="single" w:sz="4" w:space="0" w:color="auto"/>
              <w:left w:val="single" w:sz="4" w:space="0" w:color="auto"/>
              <w:bottom w:val="single" w:sz="4" w:space="0" w:color="auto"/>
              <w:right w:val="single" w:sz="4" w:space="0" w:color="auto"/>
            </w:tcBorders>
            <w:hideMark/>
          </w:tcPr>
          <w:p w14:paraId="0312EC76"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Viva Voce</w:t>
            </w:r>
          </w:p>
        </w:tc>
        <w:tc>
          <w:tcPr>
            <w:tcW w:w="622" w:type="pct"/>
            <w:tcBorders>
              <w:top w:val="single" w:sz="4" w:space="0" w:color="auto"/>
              <w:left w:val="single" w:sz="4" w:space="0" w:color="auto"/>
              <w:bottom w:val="single" w:sz="4" w:space="0" w:color="auto"/>
              <w:right w:val="single" w:sz="4" w:space="0" w:color="auto"/>
            </w:tcBorders>
          </w:tcPr>
          <w:p w14:paraId="206E3995" w14:textId="2CB5EB25"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Core</w:t>
            </w:r>
          </w:p>
        </w:tc>
        <w:tc>
          <w:tcPr>
            <w:tcW w:w="470" w:type="pct"/>
            <w:tcBorders>
              <w:top w:val="single" w:sz="4" w:space="0" w:color="auto"/>
              <w:left w:val="single" w:sz="4" w:space="0" w:color="auto"/>
              <w:bottom w:val="single" w:sz="4" w:space="0" w:color="auto"/>
              <w:right w:val="single" w:sz="4" w:space="0" w:color="auto"/>
            </w:tcBorders>
            <w:hideMark/>
          </w:tcPr>
          <w:p w14:paraId="0806161B" w14:textId="010B0FEA"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393" w:type="pct"/>
            <w:tcBorders>
              <w:top w:val="single" w:sz="4" w:space="0" w:color="auto"/>
              <w:left w:val="single" w:sz="4" w:space="0" w:color="auto"/>
              <w:bottom w:val="single" w:sz="4" w:space="0" w:color="auto"/>
              <w:right w:val="single" w:sz="4" w:space="0" w:color="auto"/>
            </w:tcBorders>
            <w:hideMark/>
          </w:tcPr>
          <w:p w14:paraId="6C8AB5DE"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206FEEFE"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7E46F798"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3218CCF1" w14:textId="04BD8EDA"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2E0519" w:rsidRPr="000E1EE2">
              <w:rPr>
                <w:rFonts w:cs="Times New Roman"/>
                <w:color w:val="000000" w:themeColor="text1"/>
                <w:szCs w:val="24"/>
              </w:rPr>
              <w:t xml:space="preserve">0311 </w:t>
            </w:r>
            <w:r w:rsidRPr="000E1EE2">
              <w:rPr>
                <w:rFonts w:cs="Times New Roman"/>
                <w:color w:val="000000" w:themeColor="text1"/>
                <w:szCs w:val="24"/>
              </w:rPr>
              <w:t>1</w:t>
            </w:r>
            <w:r w:rsidR="002E0519" w:rsidRPr="000E1EE2">
              <w:rPr>
                <w:rFonts w:cs="Times New Roman"/>
                <w:color w:val="000000" w:themeColor="text1"/>
                <w:szCs w:val="24"/>
              </w:rPr>
              <w:t>2</w:t>
            </w:r>
            <w:r w:rsidRPr="000E1EE2">
              <w:rPr>
                <w:rFonts w:cs="Times New Roman"/>
                <w:color w:val="000000" w:themeColor="text1"/>
                <w:szCs w:val="24"/>
              </w:rPr>
              <w:t>91</w:t>
            </w:r>
          </w:p>
        </w:tc>
        <w:tc>
          <w:tcPr>
            <w:tcW w:w="2147" w:type="pct"/>
            <w:tcBorders>
              <w:top w:val="single" w:sz="4" w:space="0" w:color="auto"/>
              <w:left w:val="single" w:sz="4" w:space="0" w:color="auto"/>
              <w:bottom w:val="single" w:sz="4" w:space="0" w:color="auto"/>
              <w:right w:val="single" w:sz="4" w:space="0" w:color="auto"/>
            </w:tcBorders>
            <w:hideMark/>
          </w:tcPr>
          <w:p w14:paraId="7C7AFD0F"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Seminar I</w:t>
            </w:r>
          </w:p>
        </w:tc>
        <w:tc>
          <w:tcPr>
            <w:tcW w:w="622" w:type="pct"/>
            <w:tcBorders>
              <w:top w:val="single" w:sz="4" w:space="0" w:color="auto"/>
              <w:left w:val="single" w:sz="4" w:space="0" w:color="auto"/>
              <w:bottom w:val="single" w:sz="4" w:space="0" w:color="auto"/>
              <w:right w:val="single" w:sz="4" w:space="0" w:color="auto"/>
            </w:tcBorders>
          </w:tcPr>
          <w:p w14:paraId="0C8C49AD" w14:textId="7061C5A6"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Core</w:t>
            </w:r>
          </w:p>
        </w:tc>
        <w:tc>
          <w:tcPr>
            <w:tcW w:w="470" w:type="pct"/>
            <w:tcBorders>
              <w:top w:val="single" w:sz="4" w:space="0" w:color="auto"/>
              <w:left w:val="single" w:sz="4" w:space="0" w:color="auto"/>
              <w:bottom w:val="single" w:sz="4" w:space="0" w:color="auto"/>
              <w:right w:val="single" w:sz="4" w:space="0" w:color="auto"/>
            </w:tcBorders>
            <w:hideMark/>
          </w:tcPr>
          <w:p w14:paraId="154B270B" w14:textId="3FA3DE19"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0</w:t>
            </w:r>
          </w:p>
        </w:tc>
        <w:tc>
          <w:tcPr>
            <w:tcW w:w="393" w:type="pct"/>
            <w:tcBorders>
              <w:top w:val="single" w:sz="4" w:space="0" w:color="auto"/>
              <w:left w:val="single" w:sz="4" w:space="0" w:color="auto"/>
              <w:bottom w:val="single" w:sz="4" w:space="0" w:color="auto"/>
              <w:right w:val="single" w:sz="4" w:space="0" w:color="auto"/>
            </w:tcBorders>
            <w:hideMark/>
          </w:tcPr>
          <w:p w14:paraId="7F259327"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2</w:t>
            </w:r>
          </w:p>
        </w:tc>
        <w:tc>
          <w:tcPr>
            <w:tcW w:w="425" w:type="pct"/>
            <w:tcBorders>
              <w:top w:val="single" w:sz="4" w:space="0" w:color="auto"/>
              <w:left w:val="single" w:sz="4" w:space="0" w:color="auto"/>
              <w:bottom w:val="single" w:sz="4" w:space="0" w:color="auto"/>
              <w:right w:val="single" w:sz="4" w:space="0" w:color="auto"/>
            </w:tcBorders>
            <w:hideMark/>
          </w:tcPr>
          <w:p w14:paraId="5F8B4E48" w14:textId="77777777" w:rsidR="005435AE" w:rsidRPr="000E1EE2" w:rsidRDefault="005435AE" w:rsidP="00382A51">
            <w:pPr>
              <w:jc w:val="center"/>
              <w:rPr>
                <w:rFonts w:cs="Times New Roman"/>
                <w:color w:val="000000" w:themeColor="text1"/>
                <w:szCs w:val="24"/>
              </w:rPr>
            </w:pPr>
            <w:r w:rsidRPr="000E1EE2">
              <w:rPr>
                <w:rFonts w:cs="Times New Roman"/>
                <w:color w:val="000000" w:themeColor="text1"/>
                <w:szCs w:val="24"/>
              </w:rPr>
              <w:t>1.0</w:t>
            </w:r>
          </w:p>
        </w:tc>
      </w:tr>
      <w:tr w:rsidR="005435AE" w:rsidRPr="000E1EE2" w14:paraId="6C054BF1"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03958173"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ab/>
            </w:r>
          </w:p>
        </w:tc>
        <w:tc>
          <w:tcPr>
            <w:tcW w:w="2147" w:type="pct"/>
            <w:tcBorders>
              <w:top w:val="single" w:sz="4" w:space="0" w:color="auto"/>
              <w:left w:val="single" w:sz="4" w:space="0" w:color="auto"/>
              <w:bottom w:val="single" w:sz="4" w:space="0" w:color="auto"/>
              <w:right w:val="single" w:sz="4" w:space="0" w:color="auto"/>
            </w:tcBorders>
            <w:hideMark/>
          </w:tcPr>
          <w:p w14:paraId="1993DCBD"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Total</w:t>
            </w:r>
          </w:p>
        </w:tc>
        <w:tc>
          <w:tcPr>
            <w:tcW w:w="622" w:type="pct"/>
            <w:tcBorders>
              <w:top w:val="single" w:sz="4" w:space="0" w:color="auto"/>
              <w:left w:val="single" w:sz="4" w:space="0" w:color="auto"/>
              <w:bottom w:val="single" w:sz="4" w:space="0" w:color="auto"/>
              <w:right w:val="single" w:sz="4" w:space="0" w:color="auto"/>
            </w:tcBorders>
          </w:tcPr>
          <w:p w14:paraId="18F3FB6B" w14:textId="77777777" w:rsidR="005435AE" w:rsidRPr="000E1EE2" w:rsidRDefault="005435AE" w:rsidP="00382A51">
            <w:pPr>
              <w:jc w:val="center"/>
              <w:rPr>
                <w:rFonts w:cs="Times New Roman"/>
                <w:b/>
                <w:bCs/>
                <w:color w:val="000000" w:themeColor="text1"/>
                <w:szCs w:val="24"/>
              </w:rPr>
            </w:pPr>
          </w:p>
        </w:tc>
        <w:tc>
          <w:tcPr>
            <w:tcW w:w="470" w:type="pct"/>
            <w:tcBorders>
              <w:top w:val="single" w:sz="4" w:space="0" w:color="auto"/>
              <w:left w:val="single" w:sz="4" w:space="0" w:color="auto"/>
              <w:bottom w:val="single" w:sz="4" w:space="0" w:color="auto"/>
              <w:right w:val="single" w:sz="4" w:space="0" w:color="auto"/>
            </w:tcBorders>
            <w:hideMark/>
          </w:tcPr>
          <w:p w14:paraId="58880ED5" w14:textId="7CF332E2"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15</w:t>
            </w:r>
          </w:p>
        </w:tc>
        <w:tc>
          <w:tcPr>
            <w:tcW w:w="393" w:type="pct"/>
            <w:tcBorders>
              <w:top w:val="single" w:sz="4" w:space="0" w:color="auto"/>
              <w:left w:val="single" w:sz="4" w:space="0" w:color="auto"/>
              <w:bottom w:val="single" w:sz="4" w:space="0" w:color="auto"/>
              <w:right w:val="single" w:sz="4" w:space="0" w:color="auto"/>
            </w:tcBorders>
            <w:hideMark/>
          </w:tcPr>
          <w:p w14:paraId="76ADE8DA" w14:textId="77777777"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2</w:t>
            </w:r>
          </w:p>
        </w:tc>
        <w:tc>
          <w:tcPr>
            <w:tcW w:w="425" w:type="pct"/>
            <w:tcBorders>
              <w:top w:val="single" w:sz="4" w:space="0" w:color="auto"/>
              <w:left w:val="single" w:sz="4" w:space="0" w:color="auto"/>
              <w:bottom w:val="single" w:sz="4" w:space="0" w:color="auto"/>
              <w:right w:val="single" w:sz="4" w:space="0" w:color="auto"/>
            </w:tcBorders>
            <w:hideMark/>
          </w:tcPr>
          <w:p w14:paraId="08CAED7B" w14:textId="77777777" w:rsidR="005435AE" w:rsidRPr="000E1EE2" w:rsidRDefault="005435AE" w:rsidP="00382A51">
            <w:pPr>
              <w:jc w:val="center"/>
              <w:rPr>
                <w:rFonts w:cs="Times New Roman"/>
                <w:b/>
                <w:bCs/>
                <w:color w:val="000000" w:themeColor="text1"/>
                <w:szCs w:val="24"/>
              </w:rPr>
            </w:pPr>
            <w:r w:rsidRPr="000E1EE2">
              <w:rPr>
                <w:rFonts w:cs="Times New Roman"/>
                <w:b/>
                <w:bCs/>
                <w:color w:val="000000" w:themeColor="text1"/>
                <w:szCs w:val="24"/>
              </w:rPr>
              <w:t>17.0</w:t>
            </w:r>
          </w:p>
        </w:tc>
      </w:tr>
    </w:tbl>
    <w:p w14:paraId="223F4899" w14:textId="77777777" w:rsidR="005435AE" w:rsidRPr="000E1EE2" w:rsidRDefault="005435AE" w:rsidP="005435AE">
      <w:pPr>
        <w:rPr>
          <w:rFonts w:cs="Times New Roman"/>
          <w:color w:val="000000" w:themeColor="text1"/>
          <w:szCs w:val="24"/>
        </w:rPr>
      </w:pPr>
    </w:p>
    <w:p w14:paraId="70D0ECB9" w14:textId="77777777" w:rsidR="005435AE" w:rsidRPr="000E1EE2" w:rsidRDefault="005435AE" w:rsidP="005435AE">
      <w:pPr>
        <w:rPr>
          <w:rFonts w:cs="Times New Roman"/>
          <w:color w:val="000000" w:themeColor="text1"/>
          <w:szCs w:val="24"/>
        </w:rPr>
      </w:pPr>
      <w:r w:rsidRPr="000E1EE2">
        <w:rPr>
          <w:rFonts w:cs="Times New Roman"/>
          <w:b/>
          <w:bCs/>
          <w:color w:val="000000" w:themeColor="text1"/>
          <w:szCs w:val="24"/>
        </w:rPr>
        <w:t xml:space="preserve">Second Year: </w:t>
      </w:r>
      <w:r w:rsidRPr="000E1EE2">
        <w:rPr>
          <w:rFonts w:cs="Times New Roman"/>
          <w:color w:val="000000" w:themeColor="text1"/>
          <w:szCs w:val="24"/>
        </w:rPr>
        <w:t>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0"/>
        <w:gridCol w:w="3871"/>
        <w:gridCol w:w="1105"/>
        <w:gridCol w:w="869"/>
        <w:gridCol w:w="683"/>
        <w:gridCol w:w="786"/>
      </w:tblGrid>
      <w:tr w:rsidR="000E1EE2" w:rsidRPr="000E1EE2" w14:paraId="3E3C23C3" w14:textId="77777777" w:rsidTr="001D052C">
        <w:trPr>
          <w:trHeight w:val="212"/>
        </w:trPr>
        <w:tc>
          <w:tcPr>
            <w:tcW w:w="943" w:type="pct"/>
            <w:vMerge w:val="restart"/>
            <w:tcBorders>
              <w:top w:val="single" w:sz="4" w:space="0" w:color="auto"/>
              <w:left w:val="single" w:sz="4" w:space="0" w:color="auto"/>
              <w:bottom w:val="single" w:sz="4" w:space="0" w:color="auto"/>
              <w:right w:val="single" w:sz="4" w:space="0" w:color="auto"/>
            </w:tcBorders>
            <w:hideMark/>
          </w:tcPr>
          <w:p w14:paraId="1A165891" w14:textId="77777777" w:rsidR="005435AE" w:rsidRPr="000E1EE2" w:rsidRDefault="005435AE" w:rsidP="005435AE">
            <w:pPr>
              <w:jc w:val="left"/>
              <w:rPr>
                <w:rFonts w:cs="Times New Roman"/>
                <w:b/>
                <w:bCs/>
                <w:color w:val="000000" w:themeColor="text1"/>
                <w:szCs w:val="24"/>
              </w:rPr>
            </w:pPr>
            <w:bookmarkStart w:id="2" w:name="_Hlk117982430"/>
            <w:r w:rsidRPr="000E1EE2">
              <w:rPr>
                <w:rFonts w:cs="Times New Roman"/>
                <w:b/>
                <w:bCs/>
                <w:color w:val="000000" w:themeColor="text1"/>
                <w:szCs w:val="24"/>
              </w:rPr>
              <w:t>Course Code</w:t>
            </w:r>
          </w:p>
        </w:tc>
        <w:tc>
          <w:tcPr>
            <w:tcW w:w="2147" w:type="pct"/>
            <w:vMerge w:val="restart"/>
            <w:tcBorders>
              <w:top w:val="single" w:sz="4" w:space="0" w:color="auto"/>
              <w:left w:val="single" w:sz="4" w:space="0" w:color="auto"/>
              <w:bottom w:val="single" w:sz="4" w:space="0" w:color="auto"/>
              <w:right w:val="single" w:sz="4" w:space="0" w:color="auto"/>
            </w:tcBorders>
            <w:hideMark/>
          </w:tcPr>
          <w:p w14:paraId="665060C1" w14:textId="77777777" w:rsidR="005435AE" w:rsidRPr="000E1EE2" w:rsidRDefault="005435AE" w:rsidP="009550FF">
            <w:pPr>
              <w:ind w:left="246"/>
              <w:jc w:val="left"/>
              <w:rPr>
                <w:rFonts w:cs="Times New Roman"/>
                <w:b/>
                <w:bCs/>
                <w:color w:val="000000" w:themeColor="text1"/>
                <w:szCs w:val="24"/>
              </w:rPr>
            </w:pPr>
            <w:r w:rsidRPr="000E1EE2">
              <w:rPr>
                <w:rFonts w:cs="Times New Roman"/>
                <w:b/>
                <w:bCs/>
                <w:color w:val="000000" w:themeColor="text1"/>
                <w:szCs w:val="24"/>
              </w:rPr>
              <w:t>Course Title</w:t>
            </w:r>
          </w:p>
        </w:tc>
        <w:tc>
          <w:tcPr>
            <w:tcW w:w="613" w:type="pct"/>
            <w:vMerge w:val="restart"/>
            <w:tcBorders>
              <w:top w:val="single" w:sz="4" w:space="0" w:color="auto"/>
              <w:left w:val="single" w:sz="4" w:space="0" w:color="auto"/>
              <w:right w:val="single" w:sz="4" w:space="0" w:color="auto"/>
            </w:tcBorders>
          </w:tcPr>
          <w:p w14:paraId="5721C2AC" w14:textId="08D0E023"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61" w:type="pct"/>
            <w:gridSpan w:val="2"/>
            <w:tcBorders>
              <w:top w:val="single" w:sz="4" w:space="0" w:color="auto"/>
              <w:left w:val="single" w:sz="4" w:space="0" w:color="auto"/>
              <w:bottom w:val="single" w:sz="4" w:space="0" w:color="auto"/>
              <w:right w:val="single" w:sz="4" w:space="0" w:color="auto"/>
            </w:tcBorders>
            <w:hideMark/>
          </w:tcPr>
          <w:p w14:paraId="349CC127" w14:textId="36B84AFE"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Hours/Week</w:t>
            </w:r>
          </w:p>
        </w:tc>
        <w:tc>
          <w:tcPr>
            <w:tcW w:w="436" w:type="pct"/>
            <w:vMerge w:val="restart"/>
            <w:tcBorders>
              <w:top w:val="single" w:sz="4" w:space="0" w:color="auto"/>
              <w:left w:val="single" w:sz="4" w:space="0" w:color="auto"/>
              <w:bottom w:val="single" w:sz="4" w:space="0" w:color="auto"/>
              <w:right w:val="single" w:sz="4" w:space="0" w:color="auto"/>
            </w:tcBorders>
            <w:hideMark/>
          </w:tcPr>
          <w:p w14:paraId="7CAAC45D" w14:textId="77777777"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7A22DB7C" w14:textId="77777777" w:rsidTr="001D052C">
        <w:trPr>
          <w:trHeight w:val="190"/>
        </w:trPr>
        <w:tc>
          <w:tcPr>
            <w:tcW w:w="943" w:type="pct"/>
            <w:vMerge/>
            <w:tcBorders>
              <w:top w:val="single" w:sz="4" w:space="0" w:color="auto"/>
              <w:left w:val="single" w:sz="4" w:space="0" w:color="auto"/>
              <w:bottom w:val="single" w:sz="4" w:space="0" w:color="auto"/>
              <w:right w:val="single" w:sz="4" w:space="0" w:color="auto"/>
            </w:tcBorders>
            <w:hideMark/>
          </w:tcPr>
          <w:p w14:paraId="2434D2F9" w14:textId="77777777" w:rsidR="005435AE" w:rsidRPr="000E1EE2" w:rsidRDefault="005435AE" w:rsidP="005435AE">
            <w:pPr>
              <w:jc w:val="left"/>
              <w:rPr>
                <w:rFonts w:cs="Times New Roman"/>
                <w:b/>
                <w:bCs/>
                <w:color w:val="000000" w:themeColor="text1"/>
                <w:szCs w:val="24"/>
              </w:rPr>
            </w:pPr>
          </w:p>
        </w:tc>
        <w:tc>
          <w:tcPr>
            <w:tcW w:w="2147" w:type="pct"/>
            <w:vMerge/>
            <w:tcBorders>
              <w:top w:val="single" w:sz="4" w:space="0" w:color="auto"/>
              <w:left w:val="single" w:sz="4" w:space="0" w:color="auto"/>
              <w:bottom w:val="single" w:sz="4" w:space="0" w:color="auto"/>
              <w:right w:val="single" w:sz="4" w:space="0" w:color="auto"/>
            </w:tcBorders>
            <w:hideMark/>
          </w:tcPr>
          <w:p w14:paraId="198E59D9" w14:textId="77777777" w:rsidR="005435AE" w:rsidRPr="000E1EE2" w:rsidRDefault="005435AE" w:rsidP="005435AE">
            <w:pPr>
              <w:jc w:val="left"/>
              <w:rPr>
                <w:rFonts w:cs="Times New Roman"/>
                <w:b/>
                <w:bCs/>
                <w:color w:val="000000" w:themeColor="text1"/>
                <w:szCs w:val="24"/>
              </w:rPr>
            </w:pPr>
          </w:p>
        </w:tc>
        <w:tc>
          <w:tcPr>
            <w:tcW w:w="613" w:type="pct"/>
            <w:vMerge/>
            <w:tcBorders>
              <w:left w:val="single" w:sz="4" w:space="0" w:color="auto"/>
              <w:bottom w:val="single" w:sz="4" w:space="0" w:color="auto"/>
              <w:right w:val="single" w:sz="4" w:space="0" w:color="auto"/>
            </w:tcBorders>
          </w:tcPr>
          <w:p w14:paraId="470A1A6B" w14:textId="77777777" w:rsidR="005435AE" w:rsidRPr="000E1EE2" w:rsidRDefault="005435AE" w:rsidP="007C445C">
            <w:pPr>
              <w:jc w:val="center"/>
              <w:rPr>
                <w:rFonts w:cs="Times New Roman"/>
                <w:b/>
                <w:bCs/>
                <w:color w:val="000000" w:themeColor="text1"/>
                <w:szCs w:val="24"/>
              </w:rPr>
            </w:pPr>
          </w:p>
        </w:tc>
        <w:tc>
          <w:tcPr>
            <w:tcW w:w="482" w:type="pct"/>
            <w:tcBorders>
              <w:top w:val="single" w:sz="4" w:space="0" w:color="auto"/>
              <w:left w:val="single" w:sz="4" w:space="0" w:color="auto"/>
              <w:bottom w:val="single" w:sz="4" w:space="0" w:color="auto"/>
              <w:right w:val="single" w:sz="4" w:space="0" w:color="auto"/>
            </w:tcBorders>
            <w:hideMark/>
          </w:tcPr>
          <w:p w14:paraId="0519A6F0" w14:textId="45361681"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Theory</w:t>
            </w:r>
          </w:p>
        </w:tc>
        <w:tc>
          <w:tcPr>
            <w:tcW w:w="379" w:type="pct"/>
            <w:tcBorders>
              <w:top w:val="single" w:sz="4" w:space="0" w:color="auto"/>
              <w:left w:val="single" w:sz="4" w:space="0" w:color="auto"/>
              <w:bottom w:val="single" w:sz="4" w:space="0" w:color="auto"/>
              <w:right w:val="single" w:sz="4" w:space="0" w:color="auto"/>
            </w:tcBorders>
            <w:hideMark/>
          </w:tcPr>
          <w:p w14:paraId="4425F524" w14:textId="77777777"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Lab</w:t>
            </w:r>
          </w:p>
        </w:tc>
        <w:tc>
          <w:tcPr>
            <w:tcW w:w="436" w:type="pct"/>
            <w:vMerge/>
            <w:tcBorders>
              <w:top w:val="single" w:sz="4" w:space="0" w:color="auto"/>
              <w:left w:val="single" w:sz="4" w:space="0" w:color="auto"/>
              <w:bottom w:val="single" w:sz="4" w:space="0" w:color="auto"/>
              <w:right w:val="single" w:sz="4" w:space="0" w:color="auto"/>
            </w:tcBorders>
            <w:hideMark/>
          </w:tcPr>
          <w:p w14:paraId="7F3A4981" w14:textId="77777777" w:rsidR="005435AE" w:rsidRPr="000E1EE2" w:rsidRDefault="005435AE" w:rsidP="007C445C">
            <w:pPr>
              <w:jc w:val="center"/>
              <w:rPr>
                <w:rFonts w:cs="Times New Roman"/>
                <w:b/>
                <w:bCs/>
                <w:color w:val="000000" w:themeColor="text1"/>
                <w:szCs w:val="24"/>
              </w:rPr>
            </w:pPr>
          </w:p>
        </w:tc>
      </w:tr>
      <w:tr w:rsidR="000E1EE2" w:rsidRPr="000E1EE2" w14:paraId="7B34C405"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264B2D8B" w14:textId="7A0AFDD6"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2A7C53" w:rsidRPr="000E1EE2">
              <w:rPr>
                <w:rFonts w:cs="Times New Roman"/>
                <w:color w:val="000000" w:themeColor="text1"/>
                <w:szCs w:val="24"/>
              </w:rPr>
              <w:t xml:space="preserve">0311 </w:t>
            </w:r>
            <w:r w:rsidRPr="000E1EE2">
              <w:rPr>
                <w:rFonts w:cs="Times New Roman"/>
                <w:color w:val="000000" w:themeColor="text1"/>
                <w:szCs w:val="24"/>
              </w:rPr>
              <w:t>2</w:t>
            </w:r>
            <w:r w:rsidR="002A7C53" w:rsidRPr="000E1EE2">
              <w:rPr>
                <w:rFonts w:cs="Times New Roman"/>
                <w:color w:val="000000" w:themeColor="text1"/>
                <w:szCs w:val="24"/>
              </w:rPr>
              <w:t>1</w:t>
            </w:r>
            <w:r w:rsidRPr="000E1EE2">
              <w:rPr>
                <w:rFonts w:cs="Times New Roman"/>
                <w:color w:val="000000" w:themeColor="text1"/>
                <w:szCs w:val="24"/>
              </w:rPr>
              <w:t>12</w:t>
            </w:r>
          </w:p>
        </w:tc>
        <w:tc>
          <w:tcPr>
            <w:tcW w:w="2147" w:type="pct"/>
            <w:tcBorders>
              <w:top w:val="single" w:sz="4" w:space="0" w:color="auto"/>
              <w:left w:val="single" w:sz="4" w:space="0" w:color="auto"/>
              <w:bottom w:val="single" w:sz="4" w:space="0" w:color="auto"/>
              <w:right w:val="single" w:sz="4" w:space="0" w:color="auto"/>
            </w:tcBorders>
            <w:hideMark/>
          </w:tcPr>
          <w:p w14:paraId="2D1EECF6"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Intermediate Microeconomics</w:t>
            </w:r>
          </w:p>
        </w:tc>
        <w:tc>
          <w:tcPr>
            <w:tcW w:w="613" w:type="pct"/>
            <w:tcBorders>
              <w:top w:val="single" w:sz="4" w:space="0" w:color="auto"/>
              <w:left w:val="single" w:sz="4" w:space="0" w:color="auto"/>
              <w:bottom w:val="single" w:sz="4" w:space="0" w:color="auto"/>
              <w:right w:val="single" w:sz="4" w:space="0" w:color="auto"/>
            </w:tcBorders>
          </w:tcPr>
          <w:p w14:paraId="63019CE1" w14:textId="5CA127ED"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16756D71" w14:textId="69A4669E"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w:t>
            </w:r>
          </w:p>
        </w:tc>
        <w:tc>
          <w:tcPr>
            <w:tcW w:w="379" w:type="pct"/>
            <w:tcBorders>
              <w:top w:val="single" w:sz="4" w:space="0" w:color="auto"/>
              <w:left w:val="single" w:sz="4" w:space="0" w:color="auto"/>
              <w:bottom w:val="single" w:sz="4" w:space="0" w:color="auto"/>
              <w:right w:val="single" w:sz="4" w:space="0" w:color="auto"/>
            </w:tcBorders>
            <w:hideMark/>
          </w:tcPr>
          <w:p w14:paraId="31F433E3"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436" w:type="pct"/>
            <w:tcBorders>
              <w:top w:val="single" w:sz="4" w:space="0" w:color="auto"/>
              <w:left w:val="single" w:sz="4" w:space="0" w:color="auto"/>
              <w:bottom w:val="single" w:sz="4" w:space="0" w:color="auto"/>
              <w:right w:val="single" w:sz="4" w:space="0" w:color="auto"/>
            </w:tcBorders>
            <w:hideMark/>
          </w:tcPr>
          <w:p w14:paraId="007748E9"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3D8B1BC6"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tcPr>
          <w:p w14:paraId="3250E88F" w14:textId="76DE8076"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B375D8" w:rsidRPr="000E1EE2">
              <w:rPr>
                <w:rFonts w:cs="Times New Roman"/>
                <w:color w:val="000000" w:themeColor="text1"/>
                <w:szCs w:val="24"/>
              </w:rPr>
              <w:t>0311</w:t>
            </w:r>
            <w:r w:rsidRPr="000E1EE2">
              <w:rPr>
                <w:rFonts w:cs="Times New Roman"/>
                <w:color w:val="000000" w:themeColor="text1"/>
                <w:szCs w:val="24"/>
              </w:rPr>
              <w:t xml:space="preserve"> 2</w:t>
            </w:r>
            <w:r w:rsidR="00B375D8" w:rsidRPr="000E1EE2">
              <w:rPr>
                <w:rFonts w:cs="Times New Roman"/>
                <w:color w:val="000000" w:themeColor="text1"/>
                <w:szCs w:val="24"/>
              </w:rPr>
              <w:t>1</w:t>
            </w:r>
            <w:r w:rsidRPr="000E1EE2">
              <w:rPr>
                <w:rFonts w:cs="Times New Roman"/>
                <w:color w:val="000000" w:themeColor="text1"/>
                <w:szCs w:val="24"/>
              </w:rPr>
              <w:t>32</w:t>
            </w:r>
          </w:p>
        </w:tc>
        <w:tc>
          <w:tcPr>
            <w:tcW w:w="2147" w:type="pct"/>
            <w:tcBorders>
              <w:top w:val="single" w:sz="4" w:space="0" w:color="auto"/>
              <w:left w:val="single" w:sz="4" w:space="0" w:color="auto"/>
              <w:bottom w:val="single" w:sz="4" w:space="0" w:color="auto"/>
              <w:right w:val="single" w:sz="4" w:space="0" w:color="auto"/>
            </w:tcBorders>
          </w:tcPr>
          <w:p w14:paraId="64F674D0"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Mathematics II: Optimization Techniques</w:t>
            </w:r>
          </w:p>
        </w:tc>
        <w:tc>
          <w:tcPr>
            <w:tcW w:w="613" w:type="pct"/>
            <w:tcBorders>
              <w:top w:val="single" w:sz="4" w:space="0" w:color="auto"/>
              <w:left w:val="single" w:sz="4" w:space="0" w:color="auto"/>
              <w:bottom w:val="single" w:sz="4" w:space="0" w:color="auto"/>
              <w:right w:val="single" w:sz="4" w:space="0" w:color="auto"/>
            </w:tcBorders>
          </w:tcPr>
          <w:p w14:paraId="36D1F39E" w14:textId="0EC63E44"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tcPr>
          <w:p w14:paraId="5DEC389C" w14:textId="4FEC49A4"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w:t>
            </w:r>
          </w:p>
        </w:tc>
        <w:tc>
          <w:tcPr>
            <w:tcW w:w="379" w:type="pct"/>
            <w:tcBorders>
              <w:top w:val="single" w:sz="4" w:space="0" w:color="auto"/>
              <w:left w:val="single" w:sz="4" w:space="0" w:color="auto"/>
              <w:bottom w:val="single" w:sz="4" w:space="0" w:color="auto"/>
              <w:right w:val="single" w:sz="4" w:space="0" w:color="auto"/>
            </w:tcBorders>
          </w:tcPr>
          <w:p w14:paraId="4A44ABD6"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436" w:type="pct"/>
            <w:tcBorders>
              <w:top w:val="single" w:sz="4" w:space="0" w:color="auto"/>
              <w:left w:val="single" w:sz="4" w:space="0" w:color="auto"/>
              <w:bottom w:val="single" w:sz="4" w:space="0" w:color="auto"/>
              <w:right w:val="single" w:sz="4" w:space="0" w:color="auto"/>
            </w:tcBorders>
          </w:tcPr>
          <w:p w14:paraId="4781118D"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5FBD879"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1CB554B2" w14:textId="240A901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0368AC" w:rsidRPr="000E1EE2">
              <w:rPr>
                <w:rFonts w:cs="Times New Roman"/>
                <w:color w:val="000000" w:themeColor="text1"/>
                <w:szCs w:val="24"/>
              </w:rPr>
              <w:t xml:space="preserve">0311 </w:t>
            </w:r>
            <w:r w:rsidRPr="000E1EE2">
              <w:rPr>
                <w:rFonts w:cs="Times New Roman"/>
                <w:color w:val="000000" w:themeColor="text1"/>
                <w:szCs w:val="24"/>
              </w:rPr>
              <w:t>2</w:t>
            </w:r>
            <w:r w:rsidR="000368AC" w:rsidRPr="000E1EE2">
              <w:rPr>
                <w:rFonts w:cs="Times New Roman"/>
                <w:color w:val="000000" w:themeColor="text1"/>
                <w:szCs w:val="24"/>
              </w:rPr>
              <w:t>1</w:t>
            </w:r>
            <w:r w:rsidRPr="000E1EE2">
              <w:rPr>
                <w:rFonts w:cs="Times New Roman"/>
                <w:color w:val="000000" w:themeColor="text1"/>
                <w:szCs w:val="24"/>
              </w:rPr>
              <w:t>41</w:t>
            </w:r>
          </w:p>
        </w:tc>
        <w:tc>
          <w:tcPr>
            <w:tcW w:w="2147" w:type="pct"/>
            <w:tcBorders>
              <w:top w:val="single" w:sz="4" w:space="0" w:color="auto"/>
              <w:left w:val="single" w:sz="4" w:space="0" w:color="auto"/>
              <w:bottom w:val="single" w:sz="4" w:space="0" w:color="auto"/>
              <w:right w:val="single" w:sz="4" w:space="0" w:color="auto"/>
            </w:tcBorders>
            <w:hideMark/>
          </w:tcPr>
          <w:p w14:paraId="737EFB5D"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Banking and Finance</w:t>
            </w:r>
          </w:p>
        </w:tc>
        <w:tc>
          <w:tcPr>
            <w:tcW w:w="613" w:type="pct"/>
            <w:tcBorders>
              <w:top w:val="single" w:sz="4" w:space="0" w:color="auto"/>
              <w:left w:val="single" w:sz="4" w:space="0" w:color="auto"/>
              <w:bottom w:val="single" w:sz="4" w:space="0" w:color="auto"/>
              <w:right w:val="single" w:sz="4" w:space="0" w:color="auto"/>
            </w:tcBorders>
          </w:tcPr>
          <w:p w14:paraId="39E08023" w14:textId="64644428"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697E22A8" w14:textId="2F7BC27A"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w:t>
            </w:r>
          </w:p>
        </w:tc>
        <w:tc>
          <w:tcPr>
            <w:tcW w:w="379" w:type="pct"/>
            <w:tcBorders>
              <w:top w:val="single" w:sz="4" w:space="0" w:color="auto"/>
              <w:left w:val="single" w:sz="4" w:space="0" w:color="auto"/>
              <w:bottom w:val="single" w:sz="4" w:space="0" w:color="auto"/>
              <w:right w:val="single" w:sz="4" w:space="0" w:color="auto"/>
            </w:tcBorders>
            <w:hideMark/>
          </w:tcPr>
          <w:p w14:paraId="27047B3F"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436" w:type="pct"/>
            <w:tcBorders>
              <w:top w:val="single" w:sz="4" w:space="0" w:color="auto"/>
              <w:left w:val="single" w:sz="4" w:space="0" w:color="auto"/>
              <w:bottom w:val="single" w:sz="4" w:space="0" w:color="auto"/>
              <w:right w:val="single" w:sz="4" w:space="0" w:color="auto"/>
            </w:tcBorders>
            <w:hideMark/>
          </w:tcPr>
          <w:p w14:paraId="71F8EF28"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26D1EBC9"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59AC9F67" w14:textId="3B2B251E"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0368AC" w:rsidRPr="000E1EE2">
              <w:rPr>
                <w:rFonts w:cs="Times New Roman"/>
                <w:color w:val="000000" w:themeColor="text1"/>
                <w:szCs w:val="24"/>
              </w:rPr>
              <w:t xml:space="preserve">0311 </w:t>
            </w:r>
            <w:r w:rsidRPr="000E1EE2">
              <w:rPr>
                <w:rFonts w:cs="Times New Roman"/>
                <w:color w:val="000000" w:themeColor="text1"/>
                <w:szCs w:val="24"/>
              </w:rPr>
              <w:t>2</w:t>
            </w:r>
            <w:r w:rsidR="000368AC" w:rsidRPr="000E1EE2">
              <w:rPr>
                <w:rFonts w:cs="Times New Roman"/>
                <w:color w:val="000000" w:themeColor="text1"/>
                <w:szCs w:val="24"/>
              </w:rPr>
              <w:t>1</w:t>
            </w:r>
            <w:r w:rsidRPr="000E1EE2">
              <w:rPr>
                <w:rFonts w:cs="Times New Roman"/>
                <w:color w:val="000000" w:themeColor="text1"/>
                <w:szCs w:val="24"/>
              </w:rPr>
              <w:t>42</w:t>
            </w:r>
          </w:p>
        </w:tc>
        <w:tc>
          <w:tcPr>
            <w:tcW w:w="2147" w:type="pct"/>
            <w:tcBorders>
              <w:top w:val="single" w:sz="4" w:space="0" w:color="auto"/>
              <w:left w:val="single" w:sz="4" w:space="0" w:color="auto"/>
              <w:bottom w:val="single" w:sz="4" w:space="0" w:color="auto"/>
              <w:right w:val="single" w:sz="4" w:space="0" w:color="auto"/>
            </w:tcBorders>
            <w:hideMark/>
          </w:tcPr>
          <w:p w14:paraId="4E6C1F97"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Agricultural Economics</w:t>
            </w:r>
          </w:p>
        </w:tc>
        <w:tc>
          <w:tcPr>
            <w:tcW w:w="613" w:type="pct"/>
            <w:tcBorders>
              <w:top w:val="single" w:sz="4" w:space="0" w:color="auto"/>
              <w:left w:val="single" w:sz="4" w:space="0" w:color="auto"/>
              <w:bottom w:val="single" w:sz="4" w:space="0" w:color="auto"/>
              <w:right w:val="single" w:sz="4" w:space="0" w:color="auto"/>
            </w:tcBorders>
          </w:tcPr>
          <w:p w14:paraId="4F31BAF5" w14:textId="4464F24E"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2504B049" w14:textId="74A092EE"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w:t>
            </w:r>
          </w:p>
        </w:tc>
        <w:tc>
          <w:tcPr>
            <w:tcW w:w="379" w:type="pct"/>
            <w:tcBorders>
              <w:top w:val="single" w:sz="4" w:space="0" w:color="auto"/>
              <w:left w:val="single" w:sz="4" w:space="0" w:color="auto"/>
              <w:bottom w:val="single" w:sz="4" w:space="0" w:color="auto"/>
              <w:right w:val="single" w:sz="4" w:space="0" w:color="auto"/>
            </w:tcBorders>
            <w:hideMark/>
          </w:tcPr>
          <w:p w14:paraId="3FEB9E7C"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436" w:type="pct"/>
            <w:tcBorders>
              <w:top w:val="single" w:sz="4" w:space="0" w:color="auto"/>
              <w:left w:val="single" w:sz="4" w:space="0" w:color="auto"/>
              <w:bottom w:val="single" w:sz="4" w:space="0" w:color="auto"/>
              <w:right w:val="single" w:sz="4" w:space="0" w:color="auto"/>
            </w:tcBorders>
            <w:hideMark/>
          </w:tcPr>
          <w:p w14:paraId="4D2BDD34"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D898B5E"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5E4F33F7" w14:textId="23E5F2C8"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STA</w:t>
            </w:r>
            <w:r w:rsidR="007C66F2" w:rsidRPr="000E1EE2">
              <w:rPr>
                <w:rFonts w:cs="Times New Roman"/>
                <w:color w:val="000000" w:themeColor="text1"/>
                <w:szCs w:val="24"/>
              </w:rPr>
              <w:t xml:space="preserve">0542 </w:t>
            </w:r>
            <w:r w:rsidRPr="000E1EE2">
              <w:rPr>
                <w:rFonts w:cs="Times New Roman"/>
                <w:color w:val="000000" w:themeColor="text1"/>
                <w:szCs w:val="24"/>
              </w:rPr>
              <w:t>2</w:t>
            </w:r>
            <w:r w:rsidR="007C66F2" w:rsidRPr="000E1EE2">
              <w:rPr>
                <w:rFonts w:cs="Times New Roman"/>
                <w:color w:val="000000" w:themeColor="text1"/>
                <w:szCs w:val="24"/>
              </w:rPr>
              <w:t>1</w:t>
            </w:r>
            <w:r w:rsidR="00DA6890" w:rsidRPr="000E1EE2">
              <w:rPr>
                <w:rFonts w:cs="Times New Roman"/>
                <w:color w:val="000000" w:themeColor="text1"/>
                <w:szCs w:val="24"/>
              </w:rPr>
              <w:t>07</w:t>
            </w:r>
          </w:p>
        </w:tc>
        <w:tc>
          <w:tcPr>
            <w:tcW w:w="2147" w:type="pct"/>
            <w:tcBorders>
              <w:top w:val="single" w:sz="4" w:space="0" w:color="auto"/>
              <w:left w:val="single" w:sz="4" w:space="0" w:color="auto"/>
              <w:bottom w:val="single" w:sz="4" w:space="0" w:color="auto"/>
              <w:right w:val="single" w:sz="4" w:space="0" w:color="auto"/>
            </w:tcBorders>
            <w:hideMark/>
          </w:tcPr>
          <w:p w14:paraId="1F89828B"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Statistics II</w:t>
            </w:r>
          </w:p>
        </w:tc>
        <w:tc>
          <w:tcPr>
            <w:tcW w:w="613" w:type="pct"/>
            <w:tcBorders>
              <w:top w:val="single" w:sz="4" w:space="0" w:color="auto"/>
              <w:left w:val="single" w:sz="4" w:space="0" w:color="auto"/>
              <w:bottom w:val="single" w:sz="4" w:space="0" w:color="auto"/>
              <w:right w:val="single" w:sz="4" w:space="0" w:color="auto"/>
            </w:tcBorders>
          </w:tcPr>
          <w:p w14:paraId="0230870A" w14:textId="46957D85" w:rsidR="005435AE" w:rsidRPr="000E1EE2" w:rsidRDefault="00382A51" w:rsidP="007C445C">
            <w:pPr>
              <w:jc w:val="center"/>
              <w:rPr>
                <w:rFonts w:cs="Times New Roman"/>
                <w:color w:val="000000" w:themeColor="text1"/>
                <w:szCs w:val="24"/>
              </w:rPr>
            </w:pPr>
            <w:r w:rsidRPr="000E1EE2">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hideMark/>
          </w:tcPr>
          <w:p w14:paraId="7961D2FA" w14:textId="41DE24A4"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3</w:t>
            </w:r>
          </w:p>
        </w:tc>
        <w:tc>
          <w:tcPr>
            <w:tcW w:w="379" w:type="pct"/>
            <w:tcBorders>
              <w:top w:val="single" w:sz="4" w:space="0" w:color="auto"/>
              <w:left w:val="single" w:sz="4" w:space="0" w:color="auto"/>
              <w:bottom w:val="single" w:sz="4" w:space="0" w:color="auto"/>
              <w:right w:val="single" w:sz="4" w:space="0" w:color="auto"/>
            </w:tcBorders>
            <w:hideMark/>
          </w:tcPr>
          <w:p w14:paraId="38E7C1C6"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436" w:type="pct"/>
            <w:tcBorders>
              <w:top w:val="single" w:sz="4" w:space="0" w:color="auto"/>
              <w:left w:val="single" w:sz="4" w:space="0" w:color="auto"/>
              <w:bottom w:val="single" w:sz="4" w:space="0" w:color="auto"/>
              <w:right w:val="single" w:sz="4" w:space="0" w:color="auto"/>
            </w:tcBorders>
            <w:hideMark/>
          </w:tcPr>
          <w:p w14:paraId="2E0193A2"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5D078081"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70B43CA2" w14:textId="20752F8B"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034C9B" w:rsidRPr="000E1EE2">
              <w:rPr>
                <w:rFonts w:cs="Times New Roman"/>
                <w:color w:val="000000" w:themeColor="text1"/>
                <w:szCs w:val="24"/>
              </w:rPr>
              <w:t xml:space="preserve">0311 </w:t>
            </w:r>
            <w:r w:rsidRPr="000E1EE2">
              <w:rPr>
                <w:rFonts w:cs="Times New Roman"/>
                <w:color w:val="000000" w:themeColor="text1"/>
                <w:szCs w:val="24"/>
              </w:rPr>
              <w:t>2</w:t>
            </w:r>
            <w:r w:rsidR="00034C9B" w:rsidRPr="000E1EE2">
              <w:rPr>
                <w:rFonts w:cs="Times New Roman"/>
                <w:color w:val="000000" w:themeColor="text1"/>
                <w:szCs w:val="24"/>
              </w:rPr>
              <w:t>1</w:t>
            </w:r>
            <w:r w:rsidRPr="000E1EE2">
              <w:rPr>
                <w:rFonts w:cs="Times New Roman"/>
                <w:color w:val="000000" w:themeColor="text1"/>
                <w:szCs w:val="24"/>
              </w:rPr>
              <w:t>72</w:t>
            </w:r>
          </w:p>
        </w:tc>
        <w:tc>
          <w:tcPr>
            <w:tcW w:w="2147" w:type="pct"/>
            <w:tcBorders>
              <w:top w:val="single" w:sz="4" w:space="0" w:color="auto"/>
              <w:left w:val="single" w:sz="4" w:space="0" w:color="auto"/>
              <w:bottom w:val="single" w:sz="4" w:space="0" w:color="auto"/>
              <w:right w:val="single" w:sz="4" w:space="0" w:color="auto"/>
            </w:tcBorders>
            <w:hideMark/>
          </w:tcPr>
          <w:p w14:paraId="4D87087D"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 xml:space="preserve">Lab II: Application of Optimization Techniques in Economics </w:t>
            </w:r>
          </w:p>
        </w:tc>
        <w:tc>
          <w:tcPr>
            <w:tcW w:w="613" w:type="pct"/>
            <w:tcBorders>
              <w:top w:val="single" w:sz="4" w:space="0" w:color="auto"/>
              <w:left w:val="single" w:sz="4" w:space="0" w:color="auto"/>
              <w:bottom w:val="single" w:sz="4" w:space="0" w:color="auto"/>
              <w:right w:val="single" w:sz="4" w:space="0" w:color="auto"/>
            </w:tcBorders>
          </w:tcPr>
          <w:p w14:paraId="51EC2EB0" w14:textId="420F6E84"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505D8424" w14:textId="1AB94DD9"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379" w:type="pct"/>
            <w:tcBorders>
              <w:top w:val="single" w:sz="4" w:space="0" w:color="auto"/>
              <w:left w:val="single" w:sz="4" w:space="0" w:color="auto"/>
              <w:bottom w:val="single" w:sz="4" w:space="0" w:color="auto"/>
              <w:right w:val="single" w:sz="4" w:space="0" w:color="auto"/>
            </w:tcBorders>
            <w:hideMark/>
          </w:tcPr>
          <w:p w14:paraId="2EA34606"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2</w:t>
            </w:r>
          </w:p>
        </w:tc>
        <w:tc>
          <w:tcPr>
            <w:tcW w:w="436" w:type="pct"/>
            <w:tcBorders>
              <w:top w:val="single" w:sz="4" w:space="0" w:color="auto"/>
              <w:left w:val="single" w:sz="4" w:space="0" w:color="auto"/>
              <w:bottom w:val="single" w:sz="4" w:space="0" w:color="auto"/>
              <w:right w:val="single" w:sz="4" w:space="0" w:color="auto"/>
            </w:tcBorders>
            <w:hideMark/>
          </w:tcPr>
          <w:p w14:paraId="48C23211"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62DFF8A9" w14:textId="77777777" w:rsidTr="001D052C">
        <w:trPr>
          <w:trHeight w:val="269"/>
        </w:trPr>
        <w:tc>
          <w:tcPr>
            <w:tcW w:w="943" w:type="pct"/>
            <w:tcBorders>
              <w:top w:val="single" w:sz="4" w:space="0" w:color="auto"/>
              <w:left w:val="single" w:sz="4" w:space="0" w:color="auto"/>
              <w:bottom w:val="single" w:sz="4" w:space="0" w:color="auto"/>
              <w:right w:val="single" w:sz="4" w:space="0" w:color="auto"/>
            </w:tcBorders>
            <w:hideMark/>
          </w:tcPr>
          <w:p w14:paraId="03D9B5E6" w14:textId="24CF82C1"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034C9B" w:rsidRPr="000E1EE2">
              <w:rPr>
                <w:rFonts w:cs="Times New Roman"/>
                <w:color w:val="000000" w:themeColor="text1"/>
                <w:szCs w:val="24"/>
              </w:rPr>
              <w:t xml:space="preserve">0311 </w:t>
            </w:r>
            <w:r w:rsidRPr="000E1EE2">
              <w:rPr>
                <w:rFonts w:cs="Times New Roman"/>
                <w:color w:val="000000" w:themeColor="text1"/>
                <w:szCs w:val="24"/>
              </w:rPr>
              <w:t>2</w:t>
            </w:r>
            <w:r w:rsidR="00034C9B" w:rsidRPr="000E1EE2">
              <w:rPr>
                <w:rFonts w:cs="Times New Roman"/>
                <w:color w:val="000000" w:themeColor="text1"/>
                <w:szCs w:val="24"/>
              </w:rPr>
              <w:t>1</w:t>
            </w:r>
            <w:r w:rsidRPr="000E1EE2">
              <w:rPr>
                <w:rFonts w:cs="Times New Roman"/>
                <w:color w:val="000000" w:themeColor="text1"/>
                <w:szCs w:val="24"/>
              </w:rPr>
              <w:t>83</w:t>
            </w:r>
          </w:p>
        </w:tc>
        <w:tc>
          <w:tcPr>
            <w:tcW w:w="2147" w:type="pct"/>
            <w:tcBorders>
              <w:top w:val="single" w:sz="4" w:space="0" w:color="auto"/>
              <w:left w:val="single" w:sz="4" w:space="0" w:color="auto"/>
              <w:bottom w:val="single" w:sz="4" w:space="0" w:color="auto"/>
              <w:right w:val="single" w:sz="4" w:space="0" w:color="auto"/>
            </w:tcBorders>
            <w:hideMark/>
          </w:tcPr>
          <w:p w14:paraId="5223F4A5"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Viva Voce</w:t>
            </w:r>
          </w:p>
        </w:tc>
        <w:tc>
          <w:tcPr>
            <w:tcW w:w="613" w:type="pct"/>
            <w:tcBorders>
              <w:top w:val="single" w:sz="4" w:space="0" w:color="auto"/>
              <w:left w:val="single" w:sz="4" w:space="0" w:color="auto"/>
              <w:bottom w:val="single" w:sz="4" w:space="0" w:color="auto"/>
              <w:right w:val="single" w:sz="4" w:space="0" w:color="auto"/>
            </w:tcBorders>
          </w:tcPr>
          <w:p w14:paraId="4D719506" w14:textId="39658419"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486D51B5" w14:textId="6CC7F0E6"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379" w:type="pct"/>
            <w:tcBorders>
              <w:top w:val="single" w:sz="4" w:space="0" w:color="auto"/>
              <w:left w:val="single" w:sz="4" w:space="0" w:color="auto"/>
              <w:bottom w:val="single" w:sz="4" w:space="0" w:color="auto"/>
              <w:right w:val="single" w:sz="4" w:space="0" w:color="auto"/>
            </w:tcBorders>
            <w:hideMark/>
          </w:tcPr>
          <w:p w14:paraId="24E45895"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0</w:t>
            </w:r>
          </w:p>
        </w:tc>
        <w:tc>
          <w:tcPr>
            <w:tcW w:w="436" w:type="pct"/>
            <w:tcBorders>
              <w:top w:val="single" w:sz="4" w:space="0" w:color="auto"/>
              <w:left w:val="single" w:sz="4" w:space="0" w:color="auto"/>
              <w:bottom w:val="single" w:sz="4" w:space="0" w:color="auto"/>
              <w:right w:val="single" w:sz="4" w:space="0" w:color="auto"/>
            </w:tcBorders>
            <w:hideMark/>
          </w:tcPr>
          <w:p w14:paraId="67271F13" w14:textId="77777777" w:rsidR="005435AE" w:rsidRPr="000E1EE2" w:rsidRDefault="005435AE" w:rsidP="007C445C">
            <w:pPr>
              <w:jc w:val="center"/>
              <w:rPr>
                <w:rFonts w:cs="Times New Roman"/>
                <w:color w:val="000000" w:themeColor="text1"/>
                <w:szCs w:val="24"/>
              </w:rPr>
            </w:pPr>
            <w:r w:rsidRPr="000E1EE2">
              <w:rPr>
                <w:rFonts w:cs="Times New Roman"/>
                <w:color w:val="000000" w:themeColor="text1"/>
                <w:szCs w:val="24"/>
              </w:rPr>
              <w:t>1.0</w:t>
            </w:r>
          </w:p>
        </w:tc>
      </w:tr>
      <w:tr w:rsidR="005435AE" w:rsidRPr="000E1EE2" w14:paraId="1F3BADD4" w14:textId="77777777" w:rsidTr="001D052C">
        <w:trPr>
          <w:trHeight w:val="29"/>
        </w:trPr>
        <w:tc>
          <w:tcPr>
            <w:tcW w:w="943" w:type="pct"/>
            <w:tcBorders>
              <w:top w:val="single" w:sz="4" w:space="0" w:color="auto"/>
              <w:left w:val="single" w:sz="4" w:space="0" w:color="auto"/>
              <w:bottom w:val="single" w:sz="4" w:space="0" w:color="auto"/>
              <w:right w:val="single" w:sz="4" w:space="0" w:color="auto"/>
            </w:tcBorders>
            <w:hideMark/>
          </w:tcPr>
          <w:p w14:paraId="455366A7"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lastRenderedPageBreak/>
              <w:tab/>
            </w:r>
          </w:p>
        </w:tc>
        <w:tc>
          <w:tcPr>
            <w:tcW w:w="2147" w:type="pct"/>
            <w:tcBorders>
              <w:top w:val="single" w:sz="4" w:space="0" w:color="auto"/>
              <w:left w:val="single" w:sz="4" w:space="0" w:color="auto"/>
              <w:bottom w:val="single" w:sz="4" w:space="0" w:color="auto"/>
              <w:right w:val="single" w:sz="4" w:space="0" w:color="auto"/>
            </w:tcBorders>
            <w:hideMark/>
          </w:tcPr>
          <w:p w14:paraId="2B95E6CA"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Total</w:t>
            </w:r>
          </w:p>
        </w:tc>
        <w:tc>
          <w:tcPr>
            <w:tcW w:w="613" w:type="pct"/>
            <w:tcBorders>
              <w:top w:val="single" w:sz="4" w:space="0" w:color="auto"/>
              <w:left w:val="single" w:sz="4" w:space="0" w:color="auto"/>
              <w:bottom w:val="single" w:sz="4" w:space="0" w:color="auto"/>
              <w:right w:val="single" w:sz="4" w:space="0" w:color="auto"/>
            </w:tcBorders>
          </w:tcPr>
          <w:p w14:paraId="4FE8F566" w14:textId="77777777" w:rsidR="005435AE" w:rsidRPr="000E1EE2" w:rsidRDefault="005435AE" w:rsidP="007C445C">
            <w:pPr>
              <w:jc w:val="center"/>
              <w:rPr>
                <w:rFonts w:cs="Times New Roman"/>
                <w:b/>
                <w:bCs/>
                <w:color w:val="000000" w:themeColor="text1"/>
                <w:szCs w:val="24"/>
              </w:rPr>
            </w:pPr>
          </w:p>
        </w:tc>
        <w:tc>
          <w:tcPr>
            <w:tcW w:w="482" w:type="pct"/>
            <w:tcBorders>
              <w:top w:val="single" w:sz="4" w:space="0" w:color="auto"/>
              <w:left w:val="single" w:sz="4" w:space="0" w:color="auto"/>
              <w:bottom w:val="single" w:sz="4" w:space="0" w:color="auto"/>
              <w:right w:val="single" w:sz="4" w:space="0" w:color="auto"/>
            </w:tcBorders>
            <w:hideMark/>
          </w:tcPr>
          <w:p w14:paraId="30C3B038" w14:textId="196EEF8F"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19</w:t>
            </w:r>
          </w:p>
        </w:tc>
        <w:tc>
          <w:tcPr>
            <w:tcW w:w="379" w:type="pct"/>
            <w:tcBorders>
              <w:top w:val="single" w:sz="4" w:space="0" w:color="auto"/>
              <w:left w:val="single" w:sz="4" w:space="0" w:color="auto"/>
              <w:bottom w:val="single" w:sz="4" w:space="0" w:color="auto"/>
              <w:right w:val="single" w:sz="4" w:space="0" w:color="auto"/>
            </w:tcBorders>
            <w:hideMark/>
          </w:tcPr>
          <w:p w14:paraId="5E4C3034" w14:textId="77777777"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2</w:t>
            </w:r>
          </w:p>
        </w:tc>
        <w:tc>
          <w:tcPr>
            <w:tcW w:w="436" w:type="pct"/>
            <w:tcBorders>
              <w:top w:val="single" w:sz="4" w:space="0" w:color="auto"/>
              <w:left w:val="single" w:sz="4" w:space="0" w:color="auto"/>
              <w:bottom w:val="single" w:sz="4" w:space="0" w:color="auto"/>
              <w:right w:val="single" w:sz="4" w:space="0" w:color="auto"/>
            </w:tcBorders>
            <w:hideMark/>
          </w:tcPr>
          <w:p w14:paraId="2BE22F41" w14:textId="42C76A3B" w:rsidR="005435AE" w:rsidRPr="000E1EE2" w:rsidRDefault="005435AE" w:rsidP="007C445C">
            <w:pPr>
              <w:jc w:val="center"/>
              <w:rPr>
                <w:rFonts w:cs="Times New Roman"/>
                <w:b/>
                <w:bCs/>
                <w:color w:val="000000" w:themeColor="text1"/>
                <w:szCs w:val="24"/>
              </w:rPr>
            </w:pPr>
            <w:r w:rsidRPr="000E1EE2">
              <w:rPr>
                <w:rFonts w:cs="Times New Roman"/>
                <w:b/>
                <w:bCs/>
                <w:color w:val="000000" w:themeColor="text1"/>
                <w:szCs w:val="24"/>
              </w:rPr>
              <w:t>21.0</w:t>
            </w:r>
          </w:p>
        </w:tc>
      </w:tr>
      <w:bookmarkEnd w:id="2"/>
    </w:tbl>
    <w:p w14:paraId="4F884FFE" w14:textId="77777777" w:rsidR="005435AE" w:rsidRPr="000E1EE2" w:rsidRDefault="005435AE" w:rsidP="005435AE">
      <w:pPr>
        <w:rPr>
          <w:rFonts w:cs="Times New Roman"/>
          <w:b/>
          <w:bCs/>
          <w:color w:val="000000" w:themeColor="text1"/>
          <w:szCs w:val="24"/>
        </w:rPr>
      </w:pPr>
    </w:p>
    <w:p w14:paraId="3B71A308" w14:textId="77777777" w:rsidR="005435AE" w:rsidRPr="000E1EE2" w:rsidRDefault="005435AE" w:rsidP="005435AE">
      <w:pPr>
        <w:rPr>
          <w:rFonts w:cs="Times New Roman"/>
          <w:color w:val="000000" w:themeColor="text1"/>
          <w:szCs w:val="24"/>
        </w:rPr>
      </w:pPr>
      <w:r w:rsidRPr="000E1EE2">
        <w:rPr>
          <w:rFonts w:cs="Times New Roman"/>
          <w:b/>
          <w:bCs/>
          <w:color w:val="000000" w:themeColor="text1"/>
          <w:szCs w:val="24"/>
        </w:rPr>
        <w:t>Second Year:</w:t>
      </w:r>
      <w:r w:rsidRPr="000E1EE2">
        <w:rPr>
          <w:rFonts w:cs="Times New Roman"/>
          <w:color w:val="000000" w:themeColor="text1"/>
          <w:szCs w:val="24"/>
        </w:rPr>
        <w:t xml:space="preserve">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3959"/>
        <w:gridCol w:w="1017"/>
        <w:gridCol w:w="869"/>
        <w:gridCol w:w="694"/>
        <w:gridCol w:w="773"/>
      </w:tblGrid>
      <w:tr w:rsidR="000E1EE2" w:rsidRPr="000E1EE2" w14:paraId="53305A76" w14:textId="77777777" w:rsidTr="001D052C">
        <w:trPr>
          <w:trHeight w:val="200"/>
        </w:trPr>
        <w:tc>
          <w:tcPr>
            <w:tcW w:w="944" w:type="pct"/>
            <w:vMerge w:val="restart"/>
            <w:tcBorders>
              <w:top w:val="single" w:sz="4" w:space="0" w:color="auto"/>
              <w:left w:val="single" w:sz="4" w:space="0" w:color="auto"/>
              <w:bottom w:val="single" w:sz="4" w:space="0" w:color="auto"/>
              <w:right w:val="single" w:sz="4" w:space="0" w:color="auto"/>
            </w:tcBorders>
            <w:hideMark/>
          </w:tcPr>
          <w:p w14:paraId="118848FE"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Course Code</w:t>
            </w:r>
          </w:p>
        </w:tc>
        <w:tc>
          <w:tcPr>
            <w:tcW w:w="2196" w:type="pct"/>
            <w:vMerge w:val="restart"/>
            <w:tcBorders>
              <w:top w:val="single" w:sz="4" w:space="0" w:color="auto"/>
              <w:left w:val="single" w:sz="4" w:space="0" w:color="auto"/>
              <w:bottom w:val="single" w:sz="4" w:space="0" w:color="auto"/>
              <w:right w:val="single" w:sz="4" w:space="0" w:color="auto"/>
            </w:tcBorders>
            <w:hideMark/>
          </w:tcPr>
          <w:p w14:paraId="3464FF02"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Course Title</w:t>
            </w:r>
          </w:p>
        </w:tc>
        <w:tc>
          <w:tcPr>
            <w:tcW w:w="564" w:type="pct"/>
            <w:vMerge w:val="restart"/>
            <w:tcBorders>
              <w:top w:val="single" w:sz="4" w:space="0" w:color="auto"/>
              <w:left w:val="single" w:sz="4" w:space="0" w:color="auto"/>
              <w:right w:val="single" w:sz="4" w:space="0" w:color="auto"/>
            </w:tcBorders>
          </w:tcPr>
          <w:p w14:paraId="6F326502" w14:textId="35337364"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67" w:type="pct"/>
            <w:gridSpan w:val="2"/>
            <w:tcBorders>
              <w:top w:val="single" w:sz="4" w:space="0" w:color="auto"/>
              <w:left w:val="single" w:sz="4" w:space="0" w:color="auto"/>
              <w:bottom w:val="single" w:sz="4" w:space="0" w:color="auto"/>
              <w:right w:val="single" w:sz="4" w:space="0" w:color="auto"/>
            </w:tcBorders>
            <w:hideMark/>
          </w:tcPr>
          <w:p w14:paraId="2197B530" w14:textId="788DB3A9"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Hours/Week</w:t>
            </w:r>
          </w:p>
        </w:tc>
        <w:tc>
          <w:tcPr>
            <w:tcW w:w="430" w:type="pct"/>
            <w:vMerge w:val="restart"/>
            <w:tcBorders>
              <w:top w:val="single" w:sz="4" w:space="0" w:color="auto"/>
              <w:left w:val="single" w:sz="4" w:space="0" w:color="auto"/>
              <w:bottom w:val="single" w:sz="4" w:space="0" w:color="auto"/>
              <w:right w:val="single" w:sz="4" w:space="0" w:color="auto"/>
            </w:tcBorders>
            <w:hideMark/>
          </w:tcPr>
          <w:p w14:paraId="540EB486"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7F81A5C1" w14:textId="77777777" w:rsidTr="001D052C">
        <w:trPr>
          <w:trHeight w:val="283"/>
        </w:trPr>
        <w:tc>
          <w:tcPr>
            <w:tcW w:w="944" w:type="pct"/>
            <w:vMerge/>
            <w:tcBorders>
              <w:top w:val="single" w:sz="4" w:space="0" w:color="auto"/>
              <w:left w:val="single" w:sz="4" w:space="0" w:color="auto"/>
              <w:bottom w:val="single" w:sz="4" w:space="0" w:color="auto"/>
              <w:right w:val="single" w:sz="4" w:space="0" w:color="auto"/>
            </w:tcBorders>
            <w:hideMark/>
          </w:tcPr>
          <w:p w14:paraId="010B3C49" w14:textId="77777777" w:rsidR="005435AE" w:rsidRPr="000E1EE2" w:rsidRDefault="005435AE" w:rsidP="005435AE">
            <w:pPr>
              <w:jc w:val="left"/>
              <w:rPr>
                <w:rFonts w:cs="Times New Roman"/>
                <w:color w:val="000000" w:themeColor="text1"/>
                <w:szCs w:val="24"/>
              </w:rPr>
            </w:pPr>
          </w:p>
        </w:tc>
        <w:tc>
          <w:tcPr>
            <w:tcW w:w="2196" w:type="pct"/>
            <w:vMerge/>
            <w:tcBorders>
              <w:top w:val="single" w:sz="4" w:space="0" w:color="auto"/>
              <w:left w:val="single" w:sz="4" w:space="0" w:color="auto"/>
              <w:bottom w:val="single" w:sz="4" w:space="0" w:color="auto"/>
              <w:right w:val="single" w:sz="4" w:space="0" w:color="auto"/>
            </w:tcBorders>
            <w:hideMark/>
          </w:tcPr>
          <w:p w14:paraId="271460B6" w14:textId="77777777" w:rsidR="005435AE" w:rsidRPr="000E1EE2" w:rsidRDefault="005435AE" w:rsidP="005435AE">
            <w:pPr>
              <w:jc w:val="left"/>
              <w:rPr>
                <w:rFonts w:cs="Times New Roman"/>
                <w:color w:val="000000" w:themeColor="text1"/>
                <w:szCs w:val="24"/>
              </w:rPr>
            </w:pPr>
          </w:p>
        </w:tc>
        <w:tc>
          <w:tcPr>
            <w:tcW w:w="564" w:type="pct"/>
            <w:vMerge/>
            <w:tcBorders>
              <w:left w:val="single" w:sz="4" w:space="0" w:color="auto"/>
              <w:bottom w:val="single" w:sz="4" w:space="0" w:color="auto"/>
              <w:right w:val="single" w:sz="4" w:space="0" w:color="auto"/>
            </w:tcBorders>
          </w:tcPr>
          <w:p w14:paraId="46A8E29F" w14:textId="77777777" w:rsidR="005435AE" w:rsidRPr="000E1EE2" w:rsidRDefault="005435AE" w:rsidP="00D810A3">
            <w:pPr>
              <w:jc w:val="center"/>
              <w:rPr>
                <w:rFonts w:cs="Times New Roman"/>
                <w:b/>
                <w:bCs/>
                <w:color w:val="000000" w:themeColor="text1"/>
                <w:szCs w:val="24"/>
              </w:rPr>
            </w:pPr>
          </w:p>
        </w:tc>
        <w:tc>
          <w:tcPr>
            <w:tcW w:w="482" w:type="pct"/>
            <w:tcBorders>
              <w:top w:val="single" w:sz="4" w:space="0" w:color="auto"/>
              <w:left w:val="single" w:sz="4" w:space="0" w:color="auto"/>
              <w:bottom w:val="single" w:sz="4" w:space="0" w:color="auto"/>
              <w:right w:val="single" w:sz="4" w:space="0" w:color="auto"/>
            </w:tcBorders>
            <w:hideMark/>
          </w:tcPr>
          <w:p w14:paraId="53CEF5B1" w14:textId="7B59FF6D"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Theory</w:t>
            </w:r>
          </w:p>
        </w:tc>
        <w:tc>
          <w:tcPr>
            <w:tcW w:w="385" w:type="pct"/>
            <w:tcBorders>
              <w:top w:val="single" w:sz="4" w:space="0" w:color="auto"/>
              <w:left w:val="single" w:sz="4" w:space="0" w:color="auto"/>
              <w:bottom w:val="single" w:sz="4" w:space="0" w:color="auto"/>
              <w:right w:val="single" w:sz="4" w:space="0" w:color="auto"/>
            </w:tcBorders>
            <w:hideMark/>
          </w:tcPr>
          <w:p w14:paraId="45B468E5"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Lab</w:t>
            </w:r>
          </w:p>
        </w:tc>
        <w:tc>
          <w:tcPr>
            <w:tcW w:w="430" w:type="pct"/>
            <w:vMerge/>
            <w:tcBorders>
              <w:top w:val="single" w:sz="4" w:space="0" w:color="auto"/>
              <w:left w:val="single" w:sz="4" w:space="0" w:color="auto"/>
              <w:bottom w:val="single" w:sz="4" w:space="0" w:color="auto"/>
              <w:right w:val="single" w:sz="4" w:space="0" w:color="auto"/>
            </w:tcBorders>
            <w:hideMark/>
          </w:tcPr>
          <w:p w14:paraId="3528F667" w14:textId="77777777" w:rsidR="005435AE" w:rsidRPr="000E1EE2" w:rsidRDefault="005435AE" w:rsidP="00D810A3">
            <w:pPr>
              <w:jc w:val="center"/>
              <w:rPr>
                <w:rFonts w:cs="Times New Roman"/>
                <w:color w:val="000000" w:themeColor="text1"/>
                <w:szCs w:val="24"/>
              </w:rPr>
            </w:pPr>
          </w:p>
        </w:tc>
      </w:tr>
      <w:tr w:rsidR="000E1EE2" w:rsidRPr="000E1EE2" w14:paraId="644EA956"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2BC0E33D" w14:textId="3F426BE8"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6D57B1" w:rsidRPr="000E1EE2">
              <w:rPr>
                <w:rFonts w:cs="Times New Roman"/>
                <w:color w:val="000000" w:themeColor="text1"/>
                <w:szCs w:val="24"/>
              </w:rPr>
              <w:t xml:space="preserve">0311 </w:t>
            </w:r>
            <w:r w:rsidRPr="000E1EE2">
              <w:rPr>
                <w:rFonts w:cs="Times New Roman"/>
                <w:color w:val="000000" w:themeColor="text1"/>
                <w:szCs w:val="24"/>
              </w:rPr>
              <w:t>2</w:t>
            </w:r>
            <w:r w:rsidR="006D57B1" w:rsidRPr="000E1EE2">
              <w:rPr>
                <w:rFonts w:cs="Times New Roman"/>
                <w:color w:val="000000" w:themeColor="text1"/>
                <w:szCs w:val="24"/>
              </w:rPr>
              <w:t>2</w:t>
            </w:r>
            <w:r w:rsidRPr="000E1EE2">
              <w:rPr>
                <w:rFonts w:cs="Times New Roman"/>
                <w:color w:val="000000" w:themeColor="text1"/>
                <w:szCs w:val="24"/>
              </w:rPr>
              <w:t>22</w:t>
            </w:r>
          </w:p>
        </w:tc>
        <w:tc>
          <w:tcPr>
            <w:tcW w:w="2196" w:type="pct"/>
            <w:tcBorders>
              <w:top w:val="single" w:sz="4" w:space="0" w:color="auto"/>
              <w:left w:val="single" w:sz="4" w:space="0" w:color="auto"/>
              <w:bottom w:val="single" w:sz="4" w:space="0" w:color="auto"/>
              <w:right w:val="single" w:sz="4" w:space="0" w:color="auto"/>
            </w:tcBorders>
            <w:hideMark/>
          </w:tcPr>
          <w:p w14:paraId="21DA5408"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Intermediate Macroeconomics</w:t>
            </w:r>
          </w:p>
        </w:tc>
        <w:tc>
          <w:tcPr>
            <w:tcW w:w="564" w:type="pct"/>
            <w:tcBorders>
              <w:top w:val="single" w:sz="4" w:space="0" w:color="auto"/>
              <w:left w:val="single" w:sz="4" w:space="0" w:color="auto"/>
              <w:bottom w:val="single" w:sz="4" w:space="0" w:color="auto"/>
              <w:right w:val="single" w:sz="4" w:space="0" w:color="auto"/>
            </w:tcBorders>
          </w:tcPr>
          <w:p w14:paraId="30BAAF11" w14:textId="4011B1BC"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4FD68B93" w14:textId="580AC880"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w:t>
            </w:r>
          </w:p>
        </w:tc>
        <w:tc>
          <w:tcPr>
            <w:tcW w:w="385" w:type="pct"/>
            <w:tcBorders>
              <w:top w:val="single" w:sz="4" w:space="0" w:color="auto"/>
              <w:left w:val="single" w:sz="4" w:space="0" w:color="auto"/>
              <w:bottom w:val="single" w:sz="4" w:space="0" w:color="auto"/>
              <w:right w:val="single" w:sz="4" w:space="0" w:color="auto"/>
            </w:tcBorders>
            <w:hideMark/>
          </w:tcPr>
          <w:p w14:paraId="74B569FB"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hideMark/>
          </w:tcPr>
          <w:p w14:paraId="6EAFAB61"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7C71900A"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38C3473F" w14:textId="5953D8DF"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6D57B1" w:rsidRPr="000E1EE2">
              <w:rPr>
                <w:rFonts w:cs="Times New Roman"/>
                <w:color w:val="000000" w:themeColor="text1"/>
                <w:szCs w:val="24"/>
              </w:rPr>
              <w:t xml:space="preserve">0311 </w:t>
            </w:r>
            <w:r w:rsidRPr="000E1EE2">
              <w:rPr>
                <w:rFonts w:cs="Times New Roman"/>
                <w:color w:val="000000" w:themeColor="text1"/>
                <w:szCs w:val="24"/>
              </w:rPr>
              <w:t>2</w:t>
            </w:r>
            <w:r w:rsidR="006D57B1" w:rsidRPr="000E1EE2">
              <w:rPr>
                <w:rFonts w:cs="Times New Roman"/>
                <w:color w:val="000000" w:themeColor="text1"/>
                <w:szCs w:val="24"/>
              </w:rPr>
              <w:t>2</w:t>
            </w:r>
            <w:r w:rsidRPr="000E1EE2">
              <w:rPr>
                <w:rFonts w:cs="Times New Roman"/>
                <w:color w:val="000000" w:themeColor="text1"/>
                <w:szCs w:val="24"/>
              </w:rPr>
              <w:t>61</w:t>
            </w:r>
          </w:p>
        </w:tc>
        <w:tc>
          <w:tcPr>
            <w:tcW w:w="2196" w:type="pct"/>
            <w:tcBorders>
              <w:top w:val="single" w:sz="4" w:space="0" w:color="auto"/>
              <w:left w:val="single" w:sz="4" w:space="0" w:color="auto"/>
              <w:bottom w:val="single" w:sz="4" w:space="0" w:color="auto"/>
              <w:right w:val="single" w:sz="4" w:space="0" w:color="auto"/>
            </w:tcBorders>
            <w:hideMark/>
          </w:tcPr>
          <w:p w14:paraId="36911128"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Public Finance</w:t>
            </w:r>
          </w:p>
        </w:tc>
        <w:tc>
          <w:tcPr>
            <w:tcW w:w="564" w:type="pct"/>
            <w:tcBorders>
              <w:top w:val="single" w:sz="4" w:space="0" w:color="auto"/>
              <w:left w:val="single" w:sz="4" w:space="0" w:color="auto"/>
              <w:bottom w:val="single" w:sz="4" w:space="0" w:color="auto"/>
              <w:right w:val="single" w:sz="4" w:space="0" w:color="auto"/>
            </w:tcBorders>
          </w:tcPr>
          <w:p w14:paraId="5DD5340A" w14:textId="3360CA53"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764BFA21" w14:textId="04DAED7B"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w:t>
            </w:r>
          </w:p>
        </w:tc>
        <w:tc>
          <w:tcPr>
            <w:tcW w:w="385" w:type="pct"/>
            <w:tcBorders>
              <w:top w:val="single" w:sz="4" w:space="0" w:color="auto"/>
              <w:left w:val="single" w:sz="4" w:space="0" w:color="auto"/>
              <w:bottom w:val="single" w:sz="4" w:space="0" w:color="auto"/>
              <w:right w:val="single" w:sz="4" w:space="0" w:color="auto"/>
            </w:tcBorders>
            <w:hideMark/>
          </w:tcPr>
          <w:p w14:paraId="5BC7B295"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hideMark/>
          </w:tcPr>
          <w:p w14:paraId="171ADBDE"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1996420"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tcPr>
          <w:p w14:paraId="2BAFB8E9" w14:textId="2D69E90E"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CSE</w:t>
            </w:r>
            <w:r w:rsidR="00BD35D9" w:rsidRPr="000E1EE2">
              <w:rPr>
                <w:rFonts w:cs="Times New Roman"/>
                <w:color w:val="000000" w:themeColor="text1"/>
                <w:szCs w:val="24"/>
              </w:rPr>
              <w:t>0612 2202</w:t>
            </w:r>
          </w:p>
        </w:tc>
        <w:tc>
          <w:tcPr>
            <w:tcW w:w="2196" w:type="pct"/>
            <w:tcBorders>
              <w:top w:val="single" w:sz="4" w:space="0" w:color="auto"/>
              <w:left w:val="single" w:sz="4" w:space="0" w:color="auto"/>
              <w:bottom w:val="single" w:sz="4" w:space="0" w:color="auto"/>
              <w:right w:val="single" w:sz="4" w:space="0" w:color="auto"/>
            </w:tcBorders>
          </w:tcPr>
          <w:p w14:paraId="0F557E11"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 xml:space="preserve">Introduction to Computing Applications </w:t>
            </w:r>
          </w:p>
        </w:tc>
        <w:tc>
          <w:tcPr>
            <w:tcW w:w="564" w:type="pct"/>
            <w:tcBorders>
              <w:top w:val="single" w:sz="4" w:space="0" w:color="auto"/>
              <w:left w:val="single" w:sz="4" w:space="0" w:color="auto"/>
              <w:bottom w:val="single" w:sz="4" w:space="0" w:color="auto"/>
              <w:right w:val="single" w:sz="4" w:space="0" w:color="auto"/>
            </w:tcBorders>
          </w:tcPr>
          <w:p w14:paraId="7362F973" w14:textId="2C385A94" w:rsidR="005435AE" w:rsidRPr="000E1EE2" w:rsidRDefault="00D810A3" w:rsidP="00D810A3">
            <w:pPr>
              <w:jc w:val="center"/>
              <w:rPr>
                <w:rFonts w:cs="Times New Roman"/>
                <w:color w:val="000000" w:themeColor="text1"/>
                <w:szCs w:val="24"/>
              </w:rPr>
            </w:pPr>
            <w:r w:rsidRPr="000E1EE2">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tcPr>
          <w:p w14:paraId="5DD20739" w14:textId="573A51DA"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tcPr>
          <w:p w14:paraId="5D6C069F"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6</w:t>
            </w:r>
          </w:p>
        </w:tc>
        <w:tc>
          <w:tcPr>
            <w:tcW w:w="430" w:type="pct"/>
            <w:tcBorders>
              <w:top w:val="single" w:sz="4" w:space="0" w:color="auto"/>
              <w:left w:val="single" w:sz="4" w:space="0" w:color="auto"/>
              <w:bottom w:val="single" w:sz="4" w:space="0" w:color="auto"/>
              <w:right w:val="single" w:sz="4" w:space="0" w:color="auto"/>
            </w:tcBorders>
          </w:tcPr>
          <w:p w14:paraId="1446F7B4"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4BAF94A1"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74A2C7C9" w14:textId="1BCD9A9D"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383771" w:rsidRPr="000E1EE2">
              <w:rPr>
                <w:rFonts w:cs="Times New Roman"/>
                <w:color w:val="000000" w:themeColor="text1"/>
                <w:szCs w:val="24"/>
              </w:rPr>
              <w:t xml:space="preserve">0311 </w:t>
            </w:r>
            <w:r w:rsidRPr="000E1EE2">
              <w:rPr>
                <w:rFonts w:cs="Times New Roman"/>
                <w:color w:val="000000" w:themeColor="text1"/>
                <w:szCs w:val="24"/>
              </w:rPr>
              <w:t>2</w:t>
            </w:r>
            <w:r w:rsidR="00383771" w:rsidRPr="000E1EE2">
              <w:rPr>
                <w:rFonts w:cs="Times New Roman"/>
                <w:color w:val="000000" w:themeColor="text1"/>
                <w:szCs w:val="24"/>
              </w:rPr>
              <w:t>2</w:t>
            </w:r>
            <w:r w:rsidRPr="000E1EE2">
              <w:rPr>
                <w:rFonts w:cs="Times New Roman"/>
                <w:color w:val="000000" w:themeColor="text1"/>
                <w:szCs w:val="24"/>
              </w:rPr>
              <w:t>73</w:t>
            </w:r>
          </w:p>
        </w:tc>
        <w:tc>
          <w:tcPr>
            <w:tcW w:w="2196" w:type="pct"/>
            <w:tcBorders>
              <w:top w:val="single" w:sz="4" w:space="0" w:color="auto"/>
              <w:left w:val="single" w:sz="4" w:space="0" w:color="auto"/>
              <w:bottom w:val="single" w:sz="4" w:space="0" w:color="auto"/>
              <w:right w:val="single" w:sz="4" w:space="0" w:color="auto"/>
            </w:tcBorders>
            <w:hideMark/>
          </w:tcPr>
          <w:p w14:paraId="23D751A6"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Lab III: Application of Statistics in Economics</w:t>
            </w:r>
          </w:p>
        </w:tc>
        <w:tc>
          <w:tcPr>
            <w:tcW w:w="564" w:type="pct"/>
            <w:tcBorders>
              <w:top w:val="single" w:sz="4" w:space="0" w:color="auto"/>
              <w:left w:val="single" w:sz="4" w:space="0" w:color="auto"/>
              <w:bottom w:val="single" w:sz="4" w:space="0" w:color="auto"/>
              <w:right w:val="single" w:sz="4" w:space="0" w:color="auto"/>
            </w:tcBorders>
          </w:tcPr>
          <w:p w14:paraId="62272E30" w14:textId="69F90E54"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1664146A" w14:textId="3708A824"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hideMark/>
          </w:tcPr>
          <w:p w14:paraId="186FE873"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w:t>
            </w:r>
          </w:p>
        </w:tc>
        <w:tc>
          <w:tcPr>
            <w:tcW w:w="430" w:type="pct"/>
            <w:tcBorders>
              <w:top w:val="single" w:sz="4" w:space="0" w:color="auto"/>
              <w:left w:val="single" w:sz="4" w:space="0" w:color="auto"/>
              <w:bottom w:val="single" w:sz="4" w:space="0" w:color="auto"/>
              <w:right w:val="single" w:sz="4" w:space="0" w:color="auto"/>
            </w:tcBorders>
            <w:hideMark/>
          </w:tcPr>
          <w:p w14:paraId="18353143"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453B24C8"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29E5D4A8" w14:textId="69674B0F"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SWE</w:t>
            </w:r>
            <w:r w:rsidR="002048AF" w:rsidRPr="000E1EE2">
              <w:rPr>
                <w:rFonts w:cs="Times New Roman"/>
                <w:color w:val="000000" w:themeColor="text1"/>
                <w:szCs w:val="24"/>
              </w:rPr>
              <w:t>0613 22</w:t>
            </w:r>
            <w:r w:rsidRPr="000E1EE2">
              <w:rPr>
                <w:rFonts w:cs="Times New Roman"/>
                <w:color w:val="000000" w:themeColor="text1"/>
                <w:szCs w:val="24"/>
              </w:rPr>
              <w:t>27</w:t>
            </w:r>
          </w:p>
        </w:tc>
        <w:tc>
          <w:tcPr>
            <w:tcW w:w="2196" w:type="pct"/>
            <w:tcBorders>
              <w:top w:val="single" w:sz="4" w:space="0" w:color="auto"/>
              <w:left w:val="single" w:sz="4" w:space="0" w:color="auto"/>
              <w:bottom w:val="single" w:sz="4" w:space="0" w:color="auto"/>
              <w:right w:val="single" w:sz="4" w:space="0" w:color="auto"/>
            </w:tcBorders>
            <w:hideMark/>
          </w:tcPr>
          <w:p w14:paraId="711C07A5" w14:textId="255B6976" w:rsidR="005435AE" w:rsidRPr="000E1EE2" w:rsidRDefault="00804C63" w:rsidP="005435AE">
            <w:pPr>
              <w:jc w:val="left"/>
              <w:rPr>
                <w:rFonts w:cs="Times New Roman"/>
                <w:color w:val="000000" w:themeColor="text1"/>
                <w:szCs w:val="24"/>
              </w:rPr>
            </w:pPr>
            <w:r w:rsidRPr="000E1EE2">
              <w:rPr>
                <w:rFonts w:cs="Times New Roman"/>
                <w:color w:val="000000" w:themeColor="text1"/>
                <w:szCs w:val="24"/>
              </w:rPr>
              <w:t xml:space="preserve">Structured </w:t>
            </w:r>
            <w:r w:rsidR="003125B8" w:rsidRPr="000E1EE2">
              <w:rPr>
                <w:rFonts w:cs="Times New Roman"/>
                <w:color w:val="000000" w:themeColor="text1"/>
                <w:szCs w:val="24"/>
              </w:rPr>
              <w:t>P</w:t>
            </w:r>
            <w:r w:rsidRPr="000E1EE2">
              <w:rPr>
                <w:rFonts w:cs="Times New Roman"/>
                <w:color w:val="000000" w:themeColor="text1"/>
                <w:szCs w:val="24"/>
              </w:rPr>
              <w:t>rogramming Language</w:t>
            </w:r>
          </w:p>
        </w:tc>
        <w:tc>
          <w:tcPr>
            <w:tcW w:w="564" w:type="pct"/>
            <w:tcBorders>
              <w:top w:val="single" w:sz="4" w:space="0" w:color="auto"/>
              <w:left w:val="single" w:sz="4" w:space="0" w:color="auto"/>
              <w:bottom w:val="single" w:sz="4" w:space="0" w:color="auto"/>
              <w:right w:val="single" w:sz="4" w:space="0" w:color="auto"/>
            </w:tcBorders>
          </w:tcPr>
          <w:p w14:paraId="3F973A78" w14:textId="1F22E8D1" w:rsidR="005435AE" w:rsidRPr="000E1EE2" w:rsidRDefault="00D810A3" w:rsidP="00D810A3">
            <w:pPr>
              <w:jc w:val="center"/>
              <w:rPr>
                <w:rFonts w:cs="Times New Roman"/>
                <w:color w:val="000000" w:themeColor="text1"/>
                <w:szCs w:val="24"/>
              </w:rPr>
            </w:pPr>
            <w:r w:rsidRPr="000E1EE2">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hideMark/>
          </w:tcPr>
          <w:p w14:paraId="5B5E443E" w14:textId="1423E1B9"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3</w:t>
            </w:r>
          </w:p>
        </w:tc>
        <w:tc>
          <w:tcPr>
            <w:tcW w:w="385" w:type="pct"/>
            <w:tcBorders>
              <w:top w:val="single" w:sz="4" w:space="0" w:color="auto"/>
              <w:left w:val="single" w:sz="4" w:space="0" w:color="auto"/>
              <w:bottom w:val="single" w:sz="4" w:space="0" w:color="auto"/>
              <w:right w:val="single" w:sz="4" w:space="0" w:color="auto"/>
            </w:tcBorders>
            <w:hideMark/>
          </w:tcPr>
          <w:p w14:paraId="4A6CEFBD"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hideMark/>
          </w:tcPr>
          <w:p w14:paraId="5036111B"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3.0</w:t>
            </w:r>
          </w:p>
        </w:tc>
      </w:tr>
      <w:tr w:rsidR="00CA0D1D" w:rsidRPr="000E1EE2" w14:paraId="15EE4B3A"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tcPr>
          <w:p w14:paraId="4A6BD19F" w14:textId="753E4922" w:rsidR="00CA0D1D" w:rsidRPr="000E1EE2" w:rsidRDefault="00CA0D1D" w:rsidP="005435AE">
            <w:pPr>
              <w:jc w:val="left"/>
              <w:rPr>
                <w:rFonts w:cs="Times New Roman"/>
                <w:color w:val="000000" w:themeColor="text1"/>
                <w:szCs w:val="24"/>
              </w:rPr>
            </w:pPr>
            <w:r w:rsidRPr="00CA0D1D">
              <w:rPr>
                <w:rFonts w:cs="Times New Roman"/>
                <w:color w:val="000000" w:themeColor="text1"/>
                <w:szCs w:val="24"/>
              </w:rPr>
              <w:t>SWE0613</w:t>
            </w:r>
            <w:r>
              <w:rPr>
                <w:rFonts w:cs="Times New Roman"/>
                <w:color w:val="000000" w:themeColor="text1"/>
                <w:szCs w:val="24"/>
              </w:rPr>
              <w:t xml:space="preserve"> 2228</w:t>
            </w:r>
          </w:p>
        </w:tc>
        <w:tc>
          <w:tcPr>
            <w:tcW w:w="2196" w:type="pct"/>
            <w:tcBorders>
              <w:top w:val="single" w:sz="4" w:space="0" w:color="auto"/>
              <w:left w:val="single" w:sz="4" w:space="0" w:color="auto"/>
              <w:bottom w:val="single" w:sz="4" w:space="0" w:color="auto"/>
              <w:right w:val="single" w:sz="4" w:space="0" w:color="auto"/>
            </w:tcBorders>
          </w:tcPr>
          <w:p w14:paraId="25558ADE" w14:textId="456BE8C4" w:rsidR="00CA0D1D" w:rsidRPr="000E1EE2" w:rsidRDefault="00CA0D1D" w:rsidP="005435AE">
            <w:pPr>
              <w:jc w:val="left"/>
              <w:rPr>
                <w:rFonts w:cs="Times New Roman"/>
                <w:color w:val="000000" w:themeColor="text1"/>
                <w:szCs w:val="24"/>
              </w:rPr>
            </w:pPr>
            <w:r w:rsidRPr="00CA0D1D">
              <w:rPr>
                <w:rFonts w:cs="Times New Roman"/>
                <w:color w:val="000000" w:themeColor="text1"/>
                <w:szCs w:val="24"/>
              </w:rPr>
              <w:t>Structured Programming Language Lab</w:t>
            </w:r>
          </w:p>
        </w:tc>
        <w:tc>
          <w:tcPr>
            <w:tcW w:w="564" w:type="pct"/>
            <w:tcBorders>
              <w:top w:val="single" w:sz="4" w:space="0" w:color="auto"/>
              <w:left w:val="single" w:sz="4" w:space="0" w:color="auto"/>
              <w:bottom w:val="single" w:sz="4" w:space="0" w:color="auto"/>
              <w:right w:val="single" w:sz="4" w:space="0" w:color="auto"/>
            </w:tcBorders>
          </w:tcPr>
          <w:p w14:paraId="5DBD32C6" w14:textId="1FDDEF85" w:rsidR="00CA0D1D" w:rsidRPr="000E1EE2" w:rsidRDefault="00CA0D1D" w:rsidP="00D810A3">
            <w:pPr>
              <w:jc w:val="center"/>
              <w:rPr>
                <w:rFonts w:cs="Times New Roman"/>
                <w:color w:val="000000" w:themeColor="text1"/>
                <w:szCs w:val="24"/>
              </w:rPr>
            </w:pPr>
            <w:r>
              <w:rPr>
                <w:rFonts w:cs="Times New Roman"/>
                <w:color w:val="000000" w:themeColor="text1"/>
                <w:szCs w:val="24"/>
              </w:rPr>
              <w:t>GED</w:t>
            </w:r>
          </w:p>
        </w:tc>
        <w:tc>
          <w:tcPr>
            <w:tcW w:w="482" w:type="pct"/>
            <w:tcBorders>
              <w:top w:val="single" w:sz="4" w:space="0" w:color="auto"/>
              <w:left w:val="single" w:sz="4" w:space="0" w:color="auto"/>
              <w:bottom w:val="single" w:sz="4" w:space="0" w:color="auto"/>
              <w:right w:val="single" w:sz="4" w:space="0" w:color="auto"/>
            </w:tcBorders>
          </w:tcPr>
          <w:p w14:paraId="3E51C4C0" w14:textId="203A72C6" w:rsidR="00CA0D1D" w:rsidRPr="000E1EE2" w:rsidRDefault="00CA0D1D" w:rsidP="00D810A3">
            <w:pPr>
              <w:jc w:val="center"/>
              <w:rPr>
                <w:rFonts w:cs="Times New Roman"/>
                <w:color w:val="000000" w:themeColor="text1"/>
                <w:szCs w:val="24"/>
              </w:rPr>
            </w:pPr>
            <w:r>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tcPr>
          <w:p w14:paraId="61F5C606" w14:textId="7D51DBE9" w:rsidR="00CA0D1D" w:rsidRPr="000E1EE2" w:rsidRDefault="00CA0D1D" w:rsidP="00D810A3">
            <w:pPr>
              <w:jc w:val="center"/>
              <w:rPr>
                <w:rFonts w:cs="Times New Roman"/>
                <w:color w:val="000000" w:themeColor="text1"/>
                <w:szCs w:val="24"/>
              </w:rPr>
            </w:pPr>
            <w:r>
              <w:rPr>
                <w:rFonts w:cs="Times New Roman"/>
                <w:color w:val="000000" w:themeColor="text1"/>
                <w:szCs w:val="24"/>
              </w:rPr>
              <w:t>3</w:t>
            </w:r>
          </w:p>
        </w:tc>
        <w:tc>
          <w:tcPr>
            <w:tcW w:w="430" w:type="pct"/>
            <w:tcBorders>
              <w:top w:val="single" w:sz="4" w:space="0" w:color="auto"/>
              <w:left w:val="single" w:sz="4" w:space="0" w:color="auto"/>
              <w:bottom w:val="single" w:sz="4" w:space="0" w:color="auto"/>
              <w:right w:val="single" w:sz="4" w:space="0" w:color="auto"/>
            </w:tcBorders>
          </w:tcPr>
          <w:p w14:paraId="2CBAD0F0" w14:textId="3D7BAC96" w:rsidR="00CA0D1D" w:rsidRPr="000E1EE2" w:rsidRDefault="00CA0D1D" w:rsidP="00D810A3">
            <w:pPr>
              <w:jc w:val="center"/>
              <w:rPr>
                <w:rFonts w:cs="Times New Roman"/>
                <w:color w:val="000000" w:themeColor="text1"/>
                <w:szCs w:val="24"/>
              </w:rPr>
            </w:pPr>
            <w:r>
              <w:rPr>
                <w:rFonts w:cs="Times New Roman"/>
                <w:color w:val="000000" w:themeColor="text1"/>
                <w:szCs w:val="24"/>
              </w:rPr>
              <w:t>1.5</w:t>
            </w:r>
          </w:p>
        </w:tc>
      </w:tr>
      <w:tr w:rsidR="000E1EE2" w:rsidRPr="000E1EE2" w14:paraId="3F9A5FD6"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08FEDCAF" w14:textId="5AC3DEC1"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383771" w:rsidRPr="000E1EE2">
              <w:rPr>
                <w:rFonts w:cs="Times New Roman"/>
                <w:color w:val="000000" w:themeColor="text1"/>
                <w:szCs w:val="24"/>
              </w:rPr>
              <w:t xml:space="preserve">0311 </w:t>
            </w:r>
            <w:r w:rsidRPr="000E1EE2">
              <w:rPr>
                <w:rFonts w:cs="Times New Roman"/>
                <w:color w:val="000000" w:themeColor="text1"/>
                <w:szCs w:val="24"/>
              </w:rPr>
              <w:t>2</w:t>
            </w:r>
            <w:r w:rsidR="00383771" w:rsidRPr="000E1EE2">
              <w:rPr>
                <w:rFonts w:cs="Times New Roman"/>
                <w:color w:val="000000" w:themeColor="text1"/>
                <w:szCs w:val="24"/>
              </w:rPr>
              <w:t>2</w:t>
            </w:r>
            <w:r w:rsidRPr="000E1EE2">
              <w:rPr>
                <w:rFonts w:cs="Times New Roman"/>
                <w:color w:val="000000" w:themeColor="text1"/>
                <w:szCs w:val="24"/>
              </w:rPr>
              <w:t>84</w:t>
            </w:r>
          </w:p>
        </w:tc>
        <w:tc>
          <w:tcPr>
            <w:tcW w:w="2196" w:type="pct"/>
            <w:tcBorders>
              <w:top w:val="single" w:sz="4" w:space="0" w:color="auto"/>
              <w:left w:val="single" w:sz="4" w:space="0" w:color="auto"/>
              <w:bottom w:val="single" w:sz="4" w:space="0" w:color="auto"/>
              <w:right w:val="single" w:sz="4" w:space="0" w:color="auto"/>
            </w:tcBorders>
            <w:hideMark/>
          </w:tcPr>
          <w:p w14:paraId="3464D8C0"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Viva Voce</w:t>
            </w:r>
          </w:p>
        </w:tc>
        <w:tc>
          <w:tcPr>
            <w:tcW w:w="564" w:type="pct"/>
            <w:tcBorders>
              <w:top w:val="single" w:sz="4" w:space="0" w:color="auto"/>
              <w:left w:val="single" w:sz="4" w:space="0" w:color="auto"/>
              <w:bottom w:val="single" w:sz="4" w:space="0" w:color="auto"/>
              <w:right w:val="single" w:sz="4" w:space="0" w:color="auto"/>
            </w:tcBorders>
          </w:tcPr>
          <w:p w14:paraId="5F7821C8" w14:textId="333754E5"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1BDC19EA" w14:textId="27AAD34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hideMark/>
          </w:tcPr>
          <w:p w14:paraId="65DAE984"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hideMark/>
          </w:tcPr>
          <w:p w14:paraId="1A3D600C"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21F24425"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205B666B" w14:textId="5533E642"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ECO</w:t>
            </w:r>
            <w:r w:rsidR="00383771" w:rsidRPr="000E1EE2">
              <w:rPr>
                <w:rFonts w:cs="Times New Roman"/>
                <w:color w:val="000000" w:themeColor="text1"/>
                <w:szCs w:val="24"/>
              </w:rPr>
              <w:t>0311 2</w:t>
            </w:r>
            <w:r w:rsidRPr="000E1EE2">
              <w:rPr>
                <w:rFonts w:cs="Times New Roman"/>
                <w:color w:val="000000" w:themeColor="text1"/>
                <w:szCs w:val="24"/>
              </w:rPr>
              <w:t>292</w:t>
            </w:r>
          </w:p>
        </w:tc>
        <w:tc>
          <w:tcPr>
            <w:tcW w:w="2196" w:type="pct"/>
            <w:tcBorders>
              <w:top w:val="single" w:sz="4" w:space="0" w:color="auto"/>
              <w:left w:val="single" w:sz="4" w:space="0" w:color="auto"/>
              <w:bottom w:val="single" w:sz="4" w:space="0" w:color="auto"/>
              <w:right w:val="single" w:sz="4" w:space="0" w:color="auto"/>
            </w:tcBorders>
            <w:hideMark/>
          </w:tcPr>
          <w:p w14:paraId="6D74C9E5" w14:textId="77777777" w:rsidR="005435AE" w:rsidRPr="000E1EE2" w:rsidRDefault="005435AE" w:rsidP="005435AE">
            <w:pPr>
              <w:jc w:val="left"/>
              <w:rPr>
                <w:rFonts w:cs="Times New Roman"/>
                <w:color w:val="000000" w:themeColor="text1"/>
                <w:szCs w:val="24"/>
              </w:rPr>
            </w:pPr>
            <w:r w:rsidRPr="000E1EE2">
              <w:rPr>
                <w:rFonts w:cs="Times New Roman"/>
                <w:color w:val="000000" w:themeColor="text1"/>
                <w:szCs w:val="24"/>
              </w:rPr>
              <w:t>Seminar II</w:t>
            </w:r>
          </w:p>
        </w:tc>
        <w:tc>
          <w:tcPr>
            <w:tcW w:w="564" w:type="pct"/>
            <w:tcBorders>
              <w:top w:val="single" w:sz="4" w:space="0" w:color="auto"/>
              <w:left w:val="single" w:sz="4" w:space="0" w:color="auto"/>
              <w:bottom w:val="single" w:sz="4" w:space="0" w:color="auto"/>
              <w:right w:val="single" w:sz="4" w:space="0" w:color="auto"/>
            </w:tcBorders>
          </w:tcPr>
          <w:p w14:paraId="1E9F323A" w14:textId="76F1D4DF"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82" w:type="pct"/>
            <w:tcBorders>
              <w:top w:val="single" w:sz="4" w:space="0" w:color="auto"/>
              <w:left w:val="single" w:sz="4" w:space="0" w:color="auto"/>
              <w:bottom w:val="single" w:sz="4" w:space="0" w:color="auto"/>
              <w:right w:val="single" w:sz="4" w:space="0" w:color="auto"/>
            </w:tcBorders>
            <w:hideMark/>
          </w:tcPr>
          <w:p w14:paraId="34724AC8" w14:textId="1EB4F171"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385" w:type="pct"/>
            <w:tcBorders>
              <w:top w:val="single" w:sz="4" w:space="0" w:color="auto"/>
              <w:left w:val="single" w:sz="4" w:space="0" w:color="auto"/>
              <w:bottom w:val="single" w:sz="4" w:space="0" w:color="auto"/>
              <w:right w:val="single" w:sz="4" w:space="0" w:color="auto"/>
            </w:tcBorders>
            <w:hideMark/>
          </w:tcPr>
          <w:p w14:paraId="1FABA669"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2</w:t>
            </w:r>
          </w:p>
        </w:tc>
        <w:tc>
          <w:tcPr>
            <w:tcW w:w="430" w:type="pct"/>
            <w:tcBorders>
              <w:top w:val="single" w:sz="4" w:space="0" w:color="auto"/>
              <w:left w:val="single" w:sz="4" w:space="0" w:color="auto"/>
              <w:bottom w:val="single" w:sz="4" w:space="0" w:color="auto"/>
              <w:right w:val="single" w:sz="4" w:space="0" w:color="auto"/>
            </w:tcBorders>
            <w:hideMark/>
          </w:tcPr>
          <w:p w14:paraId="171BD620"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1.0</w:t>
            </w:r>
          </w:p>
        </w:tc>
      </w:tr>
      <w:tr w:rsidR="005435AE" w:rsidRPr="000E1EE2" w14:paraId="7640AE4D" w14:textId="77777777" w:rsidTr="001D052C">
        <w:trPr>
          <w:trHeight w:val="29"/>
        </w:trPr>
        <w:tc>
          <w:tcPr>
            <w:tcW w:w="944" w:type="pct"/>
            <w:tcBorders>
              <w:top w:val="single" w:sz="4" w:space="0" w:color="auto"/>
              <w:left w:val="single" w:sz="4" w:space="0" w:color="auto"/>
              <w:bottom w:val="single" w:sz="4" w:space="0" w:color="auto"/>
              <w:right w:val="single" w:sz="4" w:space="0" w:color="auto"/>
            </w:tcBorders>
            <w:hideMark/>
          </w:tcPr>
          <w:p w14:paraId="662D13F5"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ab/>
            </w:r>
          </w:p>
        </w:tc>
        <w:tc>
          <w:tcPr>
            <w:tcW w:w="2196" w:type="pct"/>
            <w:tcBorders>
              <w:top w:val="single" w:sz="4" w:space="0" w:color="auto"/>
              <w:left w:val="single" w:sz="4" w:space="0" w:color="auto"/>
              <w:bottom w:val="single" w:sz="4" w:space="0" w:color="auto"/>
              <w:right w:val="single" w:sz="4" w:space="0" w:color="auto"/>
            </w:tcBorders>
            <w:hideMark/>
          </w:tcPr>
          <w:p w14:paraId="6A639A02" w14:textId="77777777" w:rsidR="005435AE" w:rsidRPr="000E1EE2" w:rsidRDefault="005435AE" w:rsidP="005435AE">
            <w:pPr>
              <w:jc w:val="left"/>
              <w:rPr>
                <w:rFonts w:cs="Times New Roman"/>
                <w:b/>
                <w:bCs/>
                <w:color w:val="000000" w:themeColor="text1"/>
                <w:szCs w:val="24"/>
              </w:rPr>
            </w:pPr>
            <w:r w:rsidRPr="000E1EE2">
              <w:rPr>
                <w:rFonts w:cs="Times New Roman"/>
                <w:b/>
                <w:bCs/>
                <w:color w:val="000000" w:themeColor="text1"/>
                <w:szCs w:val="24"/>
              </w:rPr>
              <w:t>Total</w:t>
            </w:r>
          </w:p>
        </w:tc>
        <w:tc>
          <w:tcPr>
            <w:tcW w:w="564" w:type="pct"/>
            <w:tcBorders>
              <w:top w:val="single" w:sz="4" w:space="0" w:color="auto"/>
              <w:left w:val="single" w:sz="4" w:space="0" w:color="auto"/>
              <w:bottom w:val="single" w:sz="4" w:space="0" w:color="auto"/>
              <w:right w:val="single" w:sz="4" w:space="0" w:color="auto"/>
            </w:tcBorders>
          </w:tcPr>
          <w:p w14:paraId="01876CF0" w14:textId="77777777" w:rsidR="005435AE" w:rsidRPr="000E1EE2" w:rsidRDefault="005435AE" w:rsidP="00D810A3">
            <w:pPr>
              <w:jc w:val="center"/>
              <w:rPr>
                <w:rFonts w:cs="Times New Roman"/>
                <w:b/>
                <w:bCs/>
                <w:color w:val="000000" w:themeColor="text1"/>
                <w:szCs w:val="24"/>
              </w:rPr>
            </w:pPr>
          </w:p>
        </w:tc>
        <w:tc>
          <w:tcPr>
            <w:tcW w:w="482" w:type="pct"/>
            <w:tcBorders>
              <w:top w:val="single" w:sz="4" w:space="0" w:color="auto"/>
              <w:left w:val="single" w:sz="4" w:space="0" w:color="auto"/>
              <w:bottom w:val="single" w:sz="4" w:space="0" w:color="auto"/>
              <w:right w:val="single" w:sz="4" w:space="0" w:color="auto"/>
            </w:tcBorders>
            <w:hideMark/>
          </w:tcPr>
          <w:p w14:paraId="0A18302C" w14:textId="5C569B0F"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11</w:t>
            </w:r>
          </w:p>
        </w:tc>
        <w:tc>
          <w:tcPr>
            <w:tcW w:w="385" w:type="pct"/>
            <w:tcBorders>
              <w:top w:val="single" w:sz="4" w:space="0" w:color="auto"/>
              <w:left w:val="single" w:sz="4" w:space="0" w:color="auto"/>
              <w:bottom w:val="single" w:sz="4" w:space="0" w:color="auto"/>
              <w:right w:val="single" w:sz="4" w:space="0" w:color="auto"/>
            </w:tcBorders>
            <w:hideMark/>
          </w:tcPr>
          <w:p w14:paraId="5CFCBB9C"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12</w:t>
            </w:r>
          </w:p>
        </w:tc>
        <w:tc>
          <w:tcPr>
            <w:tcW w:w="430" w:type="pct"/>
            <w:tcBorders>
              <w:top w:val="single" w:sz="4" w:space="0" w:color="auto"/>
              <w:left w:val="single" w:sz="4" w:space="0" w:color="auto"/>
              <w:bottom w:val="single" w:sz="4" w:space="0" w:color="auto"/>
              <w:right w:val="single" w:sz="4" w:space="0" w:color="auto"/>
            </w:tcBorders>
            <w:hideMark/>
          </w:tcPr>
          <w:p w14:paraId="66B62F47" w14:textId="6F52E5D9"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1</w:t>
            </w:r>
            <w:r w:rsidR="00CA0D1D">
              <w:rPr>
                <w:rFonts w:cs="Times New Roman"/>
                <w:b/>
                <w:bCs/>
                <w:color w:val="000000" w:themeColor="text1"/>
                <w:szCs w:val="24"/>
              </w:rPr>
              <w:t>9</w:t>
            </w:r>
            <w:r w:rsidRPr="000E1EE2">
              <w:rPr>
                <w:rFonts w:cs="Times New Roman"/>
                <w:b/>
                <w:bCs/>
                <w:color w:val="000000" w:themeColor="text1"/>
                <w:szCs w:val="24"/>
              </w:rPr>
              <w:t>.</w:t>
            </w:r>
            <w:r w:rsidR="00CA0D1D">
              <w:rPr>
                <w:rFonts w:cs="Times New Roman"/>
                <w:b/>
                <w:bCs/>
                <w:color w:val="000000" w:themeColor="text1"/>
                <w:szCs w:val="24"/>
              </w:rPr>
              <w:t>5</w:t>
            </w:r>
          </w:p>
        </w:tc>
      </w:tr>
    </w:tbl>
    <w:p w14:paraId="011782ED" w14:textId="77777777" w:rsidR="005435AE" w:rsidRPr="000E1EE2" w:rsidRDefault="005435AE" w:rsidP="005435AE">
      <w:pPr>
        <w:rPr>
          <w:rFonts w:cs="Times New Roman"/>
          <w:b/>
          <w:bCs/>
          <w:color w:val="000000" w:themeColor="text1"/>
          <w:szCs w:val="24"/>
        </w:rPr>
      </w:pPr>
    </w:p>
    <w:p w14:paraId="7E066ECC" w14:textId="77777777" w:rsidR="005435AE" w:rsidRPr="000E1EE2" w:rsidRDefault="005435AE" w:rsidP="005435AE">
      <w:pPr>
        <w:rPr>
          <w:rFonts w:cs="Times New Roman"/>
          <w:b/>
          <w:color w:val="000000" w:themeColor="text1"/>
          <w:szCs w:val="24"/>
        </w:rPr>
      </w:pPr>
      <w:r w:rsidRPr="000E1EE2">
        <w:rPr>
          <w:rFonts w:cs="Times New Roman"/>
          <w:b/>
          <w:bCs/>
          <w:color w:val="000000" w:themeColor="text1"/>
          <w:szCs w:val="24"/>
        </w:rPr>
        <w:t xml:space="preserve">Third Year: </w:t>
      </w:r>
      <w:r w:rsidRPr="000E1EE2">
        <w:rPr>
          <w:rFonts w:cs="Times New Roman"/>
          <w:color w:val="000000" w:themeColor="text1"/>
          <w:szCs w:val="24"/>
        </w:rPr>
        <w:t>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8"/>
        <w:gridCol w:w="3961"/>
        <w:gridCol w:w="1082"/>
        <w:gridCol w:w="791"/>
        <w:gridCol w:w="716"/>
        <w:gridCol w:w="766"/>
      </w:tblGrid>
      <w:tr w:rsidR="000E1EE2" w:rsidRPr="000E1EE2" w14:paraId="5211F1FC" w14:textId="77777777" w:rsidTr="00D10422">
        <w:trPr>
          <w:trHeight w:val="200"/>
        </w:trPr>
        <w:tc>
          <w:tcPr>
            <w:tcW w:w="942" w:type="pct"/>
            <w:vMerge w:val="restart"/>
            <w:tcBorders>
              <w:top w:val="single" w:sz="4" w:space="0" w:color="auto"/>
              <w:left w:val="single" w:sz="4" w:space="0" w:color="auto"/>
              <w:bottom w:val="single" w:sz="4" w:space="0" w:color="auto"/>
              <w:right w:val="single" w:sz="4" w:space="0" w:color="auto"/>
            </w:tcBorders>
            <w:vAlign w:val="center"/>
            <w:hideMark/>
          </w:tcPr>
          <w:p w14:paraId="57D58ADC" w14:textId="77777777" w:rsidR="005435AE" w:rsidRPr="000E1EE2" w:rsidRDefault="005435AE" w:rsidP="005435AE">
            <w:pPr>
              <w:rPr>
                <w:rFonts w:cs="Times New Roman"/>
                <w:b/>
                <w:bCs/>
                <w:color w:val="000000" w:themeColor="text1"/>
                <w:szCs w:val="24"/>
              </w:rPr>
            </w:pPr>
            <w:r w:rsidRPr="000E1EE2">
              <w:rPr>
                <w:rFonts w:cs="Times New Roman"/>
                <w:b/>
                <w:bCs/>
                <w:color w:val="000000" w:themeColor="text1"/>
                <w:szCs w:val="24"/>
              </w:rPr>
              <w:t>Course Code</w:t>
            </w:r>
          </w:p>
        </w:tc>
        <w:tc>
          <w:tcPr>
            <w:tcW w:w="2197" w:type="pct"/>
            <w:vMerge w:val="restart"/>
            <w:tcBorders>
              <w:top w:val="single" w:sz="4" w:space="0" w:color="auto"/>
              <w:left w:val="single" w:sz="4" w:space="0" w:color="auto"/>
              <w:bottom w:val="single" w:sz="4" w:space="0" w:color="auto"/>
              <w:right w:val="single" w:sz="4" w:space="0" w:color="auto"/>
            </w:tcBorders>
            <w:vAlign w:val="center"/>
            <w:hideMark/>
          </w:tcPr>
          <w:p w14:paraId="363CFDF4" w14:textId="77777777" w:rsidR="005435AE" w:rsidRPr="000E1EE2" w:rsidRDefault="005435AE" w:rsidP="005435AE">
            <w:pPr>
              <w:rPr>
                <w:rFonts w:cs="Times New Roman"/>
                <w:b/>
                <w:bCs/>
                <w:color w:val="000000" w:themeColor="text1"/>
                <w:szCs w:val="24"/>
              </w:rPr>
            </w:pPr>
            <w:r w:rsidRPr="000E1EE2">
              <w:rPr>
                <w:rFonts w:cs="Times New Roman"/>
                <w:b/>
                <w:bCs/>
                <w:color w:val="000000" w:themeColor="text1"/>
                <w:szCs w:val="24"/>
              </w:rPr>
              <w:t>Course Title</w:t>
            </w:r>
          </w:p>
        </w:tc>
        <w:tc>
          <w:tcPr>
            <w:tcW w:w="600" w:type="pct"/>
            <w:vMerge w:val="restart"/>
            <w:tcBorders>
              <w:top w:val="single" w:sz="4" w:space="0" w:color="auto"/>
              <w:left w:val="single" w:sz="4" w:space="0" w:color="auto"/>
              <w:right w:val="single" w:sz="4" w:space="0" w:color="auto"/>
            </w:tcBorders>
          </w:tcPr>
          <w:p w14:paraId="7F1F144E" w14:textId="3529BC9F"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14:paraId="5CE73FEC" w14:textId="24878C53"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Hours/Week</w:t>
            </w:r>
          </w:p>
        </w:tc>
        <w:tc>
          <w:tcPr>
            <w:tcW w:w="425" w:type="pct"/>
            <w:vMerge w:val="restart"/>
            <w:tcBorders>
              <w:top w:val="single" w:sz="4" w:space="0" w:color="auto"/>
              <w:left w:val="single" w:sz="4" w:space="0" w:color="auto"/>
              <w:bottom w:val="single" w:sz="4" w:space="0" w:color="auto"/>
              <w:right w:val="single" w:sz="4" w:space="0" w:color="auto"/>
            </w:tcBorders>
            <w:vAlign w:val="center"/>
            <w:hideMark/>
          </w:tcPr>
          <w:p w14:paraId="2E8C291C"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0C492D71" w14:textId="77777777" w:rsidTr="00D10422">
        <w:trPr>
          <w:trHeight w:val="202"/>
        </w:trPr>
        <w:tc>
          <w:tcPr>
            <w:tcW w:w="942" w:type="pct"/>
            <w:vMerge/>
            <w:tcBorders>
              <w:top w:val="single" w:sz="4" w:space="0" w:color="auto"/>
              <w:left w:val="single" w:sz="4" w:space="0" w:color="auto"/>
              <w:bottom w:val="single" w:sz="4" w:space="0" w:color="auto"/>
              <w:right w:val="single" w:sz="4" w:space="0" w:color="auto"/>
            </w:tcBorders>
            <w:vAlign w:val="center"/>
            <w:hideMark/>
          </w:tcPr>
          <w:p w14:paraId="157D3015" w14:textId="77777777" w:rsidR="005435AE" w:rsidRPr="000E1EE2" w:rsidRDefault="005435AE" w:rsidP="005435AE">
            <w:pPr>
              <w:rPr>
                <w:rFonts w:cs="Times New Roman"/>
                <w:color w:val="000000" w:themeColor="text1"/>
                <w:szCs w:val="24"/>
              </w:rPr>
            </w:pPr>
          </w:p>
        </w:tc>
        <w:tc>
          <w:tcPr>
            <w:tcW w:w="2197" w:type="pct"/>
            <w:vMerge/>
            <w:tcBorders>
              <w:top w:val="single" w:sz="4" w:space="0" w:color="auto"/>
              <w:left w:val="single" w:sz="4" w:space="0" w:color="auto"/>
              <w:bottom w:val="single" w:sz="4" w:space="0" w:color="auto"/>
              <w:right w:val="single" w:sz="4" w:space="0" w:color="auto"/>
            </w:tcBorders>
            <w:vAlign w:val="center"/>
            <w:hideMark/>
          </w:tcPr>
          <w:p w14:paraId="7EAA5FCE" w14:textId="77777777" w:rsidR="005435AE" w:rsidRPr="000E1EE2" w:rsidRDefault="005435AE" w:rsidP="005435AE">
            <w:pPr>
              <w:rPr>
                <w:rFonts w:cs="Times New Roman"/>
                <w:color w:val="000000" w:themeColor="text1"/>
                <w:szCs w:val="24"/>
              </w:rPr>
            </w:pPr>
          </w:p>
        </w:tc>
        <w:tc>
          <w:tcPr>
            <w:tcW w:w="600" w:type="pct"/>
            <w:vMerge/>
            <w:tcBorders>
              <w:left w:val="single" w:sz="4" w:space="0" w:color="auto"/>
              <w:bottom w:val="single" w:sz="4" w:space="0" w:color="auto"/>
              <w:right w:val="single" w:sz="4" w:space="0" w:color="auto"/>
            </w:tcBorders>
          </w:tcPr>
          <w:p w14:paraId="49EE4942" w14:textId="77777777" w:rsidR="005435AE" w:rsidRPr="000E1EE2" w:rsidRDefault="005435AE" w:rsidP="00D810A3">
            <w:pPr>
              <w:jc w:val="center"/>
              <w:rPr>
                <w:rFonts w:cs="Times New Roman"/>
                <w:b/>
                <w:bCs/>
                <w:color w:val="000000" w:themeColor="text1"/>
                <w:szCs w:val="24"/>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692A5B4B" w14:textId="665AF1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Theory</w:t>
            </w:r>
          </w:p>
        </w:tc>
        <w:tc>
          <w:tcPr>
            <w:tcW w:w="397" w:type="pct"/>
            <w:tcBorders>
              <w:top w:val="single" w:sz="4" w:space="0" w:color="auto"/>
              <w:left w:val="single" w:sz="4" w:space="0" w:color="auto"/>
              <w:bottom w:val="single" w:sz="4" w:space="0" w:color="auto"/>
              <w:right w:val="single" w:sz="4" w:space="0" w:color="auto"/>
            </w:tcBorders>
            <w:vAlign w:val="center"/>
            <w:hideMark/>
          </w:tcPr>
          <w:p w14:paraId="18FD3706"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Lab</w:t>
            </w: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45348E70" w14:textId="77777777" w:rsidR="005435AE" w:rsidRPr="000E1EE2" w:rsidRDefault="005435AE" w:rsidP="00D810A3">
            <w:pPr>
              <w:jc w:val="center"/>
              <w:rPr>
                <w:rFonts w:cs="Times New Roman"/>
                <w:color w:val="000000" w:themeColor="text1"/>
                <w:szCs w:val="24"/>
              </w:rPr>
            </w:pPr>
          </w:p>
        </w:tc>
      </w:tr>
      <w:tr w:rsidR="000E1EE2" w:rsidRPr="000E1EE2" w14:paraId="2A5776C6"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tcPr>
          <w:p w14:paraId="6E60F7DA" w14:textId="7FF91BDB" w:rsidR="005435AE" w:rsidRPr="000E1EE2" w:rsidRDefault="005435AE" w:rsidP="005435AE">
            <w:pPr>
              <w:rPr>
                <w:rFonts w:cs="Times New Roman"/>
                <w:color w:val="000000" w:themeColor="text1"/>
                <w:szCs w:val="24"/>
              </w:rPr>
            </w:pPr>
            <w:r w:rsidRPr="000E1EE2">
              <w:rPr>
                <w:rFonts w:cs="Times New Roman"/>
                <w:color w:val="000000" w:themeColor="text1"/>
                <w:szCs w:val="24"/>
              </w:rPr>
              <w:t>ECO</w:t>
            </w:r>
            <w:r w:rsidR="00EA647A" w:rsidRPr="000E1EE2">
              <w:rPr>
                <w:rFonts w:cs="Times New Roman"/>
                <w:color w:val="000000" w:themeColor="text1"/>
                <w:szCs w:val="24"/>
              </w:rPr>
              <w:t xml:space="preserve">0311 </w:t>
            </w:r>
            <w:r w:rsidRPr="000E1EE2">
              <w:rPr>
                <w:rFonts w:cs="Times New Roman"/>
                <w:color w:val="000000" w:themeColor="text1"/>
                <w:szCs w:val="24"/>
              </w:rPr>
              <w:t>3</w:t>
            </w:r>
            <w:r w:rsidR="00481FDA" w:rsidRPr="000E1EE2">
              <w:rPr>
                <w:rFonts w:cs="Times New Roman"/>
                <w:color w:val="000000" w:themeColor="text1"/>
                <w:szCs w:val="24"/>
              </w:rPr>
              <w:t>1</w:t>
            </w:r>
            <w:r w:rsidRPr="000E1EE2">
              <w:rPr>
                <w:rFonts w:cs="Times New Roman"/>
                <w:color w:val="000000" w:themeColor="text1"/>
                <w:szCs w:val="24"/>
              </w:rPr>
              <w:t>43</w:t>
            </w:r>
          </w:p>
        </w:tc>
        <w:tc>
          <w:tcPr>
            <w:tcW w:w="2197" w:type="pct"/>
            <w:tcBorders>
              <w:top w:val="single" w:sz="4" w:space="0" w:color="auto"/>
              <w:left w:val="single" w:sz="4" w:space="0" w:color="auto"/>
              <w:bottom w:val="single" w:sz="4" w:space="0" w:color="auto"/>
              <w:right w:val="single" w:sz="4" w:space="0" w:color="auto"/>
            </w:tcBorders>
            <w:vAlign w:val="center"/>
          </w:tcPr>
          <w:p w14:paraId="1911620E" w14:textId="77777777" w:rsidR="005435AE" w:rsidRPr="000E1EE2" w:rsidRDefault="005435AE" w:rsidP="005435AE">
            <w:pPr>
              <w:rPr>
                <w:rFonts w:cs="Times New Roman"/>
                <w:color w:val="000000" w:themeColor="text1"/>
                <w:szCs w:val="24"/>
              </w:rPr>
            </w:pPr>
            <w:r w:rsidRPr="000E1EE2">
              <w:rPr>
                <w:rFonts w:cs="Times New Roman"/>
                <w:color w:val="000000" w:themeColor="text1"/>
                <w:szCs w:val="24"/>
              </w:rPr>
              <w:t>Econometrics I</w:t>
            </w:r>
          </w:p>
        </w:tc>
        <w:tc>
          <w:tcPr>
            <w:tcW w:w="600" w:type="pct"/>
            <w:tcBorders>
              <w:top w:val="single" w:sz="4" w:space="0" w:color="auto"/>
              <w:left w:val="single" w:sz="4" w:space="0" w:color="auto"/>
              <w:bottom w:val="single" w:sz="4" w:space="0" w:color="auto"/>
              <w:right w:val="single" w:sz="4" w:space="0" w:color="auto"/>
            </w:tcBorders>
          </w:tcPr>
          <w:p w14:paraId="4011CDC4" w14:textId="6459823E"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39" w:type="pct"/>
            <w:tcBorders>
              <w:top w:val="single" w:sz="4" w:space="0" w:color="auto"/>
              <w:left w:val="single" w:sz="4" w:space="0" w:color="auto"/>
              <w:bottom w:val="single" w:sz="4" w:space="0" w:color="auto"/>
              <w:right w:val="single" w:sz="4" w:space="0" w:color="auto"/>
            </w:tcBorders>
            <w:vAlign w:val="center"/>
          </w:tcPr>
          <w:p w14:paraId="4AEB704D" w14:textId="557D3973"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w:t>
            </w:r>
          </w:p>
        </w:tc>
        <w:tc>
          <w:tcPr>
            <w:tcW w:w="397" w:type="pct"/>
            <w:tcBorders>
              <w:top w:val="single" w:sz="4" w:space="0" w:color="auto"/>
              <w:left w:val="single" w:sz="4" w:space="0" w:color="auto"/>
              <w:bottom w:val="single" w:sz="4" w:space="0" w:color="auto"/>
              <w:right w:val="single" w:sz="4" w:space="0" w:color="auto"/>
            </w:tcBorders>
            <w:vAlign w:val="center"/>
          </w:tcPr>
          <w:p w14:paraId="4540232C"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vAlign w:val="center"/>
          </w:tcPr>
          <w:p w14:paraId="489229B9"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21C2BECB"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hideMark/>
          </w:tcPr>
          <w:p w14:paraId="7874583A" w14:textId="0BB842B9" w:rsidR="005435AE" w:rsidRPr="000E1EE2" w:rsidRDefault="005435AE" w:rsidP="005435AE">
            <w:pPr>
              <w:rPr>
                <w:rFonts w:cs="Times New Roman"/>
                <w:color w:val="000000" w:themeColor="text1"/>
                <w:szCs w:val="24"/>
              </w:rPr>
            </w:pPr>
            <w:r w:rsidRPr="000E1EE2">
              <w:rPr>
                <w:rFonts w:cs="Times New Roman"/>
                <w:color w:val="000000" w:themeColor="text1"/>
                <w:szCs w:val="24"/>
              </w:rPr>
              <w:t>ECO</w:t>
            </w:r>
            <w:r w:rsidR="00EA647A" w:rsidRPr="000E1EE2">
              <w:rPr>
                <w:rFonts w:cs="Times New Roman"/>
                <w:color w:val="000000" w:themeColor="text1"/>
                <w:szCs w:val="24"/>
              </w:rPr>
              <w:t xml:space="preserve">0311 </w:t>
            </w:r>
            <w:r w:rsidRPr="000E1EE2">
              <w:rPr>
                <w:rFonts w:cs="Times New Roman"/>
                <w:color w:val="000000" w:themeColor="text1"/>
                <w:szCs w:val="24"/>
              </w:rPr>
              <w:t>3</w:t>
            </w:r>
            <w:r w:rsidR="00EA647A" w:rsidRPr="000E1EE2">
              <w:rPr>
                <w:rFonts w:cs="Times New Roman"/>
                <w:color w:val="000000" w:themeColor="text1"/>
                <w:szCs w:val="24"/>
              </w:rPr>
              <w:t>1</w:t>
            </w:r>
            <w:r w:rsidRPr="000E1EE2">
              <w:rPr>
                <w:rFonts w:cs="Times New Roman"/>
                <w:color w:val="000000" w:themeColor="text1"/>
                <w:szCs w:val="24"/>
              </w:rPr>
              <w:t>51</w:t>
            </w:r>
          </w:p>
        </w:tc>
        <w:tc>
          <w:tcPr>
            <w:tcW w:w="2197" w:type="pct"/>
            <w:tcBorders>
              <w:top w:val="single" w:sz="4" w:space="0" w:color="auto"/>
              <w:left w:val="single" w:sz="4" w:space="0" w:color="auto"/>
              <w:bottom w:val="single" w:sz="4" w:space="0" w:color="auto"/>
              <w:right w:val="single" w:sz="4" w:space="0" w:color="auto"/>
            </w:tcBorders>
            <w:vAlign w:val="center"/>
            <w:hideMark/>
          </w:tcPr>
          <w:p w14:paraId="2269A228" w14:textId="71671F7A" w:rsidR="005435AE" w:rsidRPr="000E1EE2" w:rsidRDefault="00481FDA" w:rsidP="005435AE">
            <w:pPr>
              <w:rPr>
                <w:rFonts w:cs="Times New Roman"/>
                <w:color w:val="000000" w:themeColor="text1"/>
                <w:szCs w:val="24"/>
              </w:rPr>
            </w:pPr>
            <w:r w:rsidRPr="000E1EE2">
              <w:rPr>
                <w:rFonts w:cs="Times New Roman"/>
                <w:color w:val="000000" w:themeColor="text1"/>
                <w:szCs w:val="24"/>
              </w:rPr>
              <w:t>Development Economics</w:t>
            </w:r>
          </w:p>
        </w:tc>
        <w:tc>
          <w:tcPr>
            <w:tcW w:w="600" w:type="pct"/>
            <w:tcBorders>
              <w:top w:val="single" w:sz="4" w:space="0" w:color="auto"/>
              <w:left w:val="single" w:sz="4" w:space="0" w:color="auto"/>
              <w:bottom w:val="single" w:sz="4" w:space="0" w:color="auto"/>
              <w:right w:val="single" w:sz="4" w:space="0" w:color="auto"/>
            </w:tcBorders>
          </w:tcPr>
          <w:p w14:paraId="1FD2A857" w14:textId="0DE660BB"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39" w:type="pct"/>
            <w:tcBorders>
              <w:top w:val="single" w:sz="4" w:space="0" w:color="auto"/>
              <w:left w:val="single" w:sz="4" w:space="0" w:color="auto"/>
              <w:bottom w:val="single" w:sz="4" w:space="0" w:color="auto"/>
              <w:right w:val="single" w:sz="4" w:space="0" w:color="auto"/>
            </w:tcBorders>
            <w:vAlign w:val="center"/>
            <w:hideMark/>
          </w:tcPr>
          <w:p w14:paraId="497EA063" w14:textId="1CDCA187" w:rsidR="005435AE" w:rsidRPr="000E1EE2" w:rsidRDefault="00C45652" w:rsidP="00D810A3">
            <w:pPr>
              <w:jc w:val="center"/>
              <w:rPr>
                <w:rFonts w:cs="Times New Roman"/>
                <w:color w:val="000000" w:themeColor="text1"/>
                <w:szCs w:val="24"/>
              </w:rPr>
            </w:pPr>
            <w:r w:rsidRPr="000E1EE2">
              <w:rPr>
                <w:rFonts w:cs="Times New Roman"/>
                <w:color w:val="000000" w:themeColor="text1"/>
                <w:szCs w:val="24"/>
              </w:rPr>
              <w:t>4</w:t>
            </w:r>
          </w:p>
        </w:tc>
        <w:tc>
          <w:tcPr>
            <w:tcW w:w="397" w:type="pct"/>
            <w:tcBorders>
              <w:top w:val="single" w:sz="4" w:space="0" w:color="auto"/>
              <w:left w:val="single" w:sz="4" w:space="0" w:color="auto"/>
              <w:bottom w:val="single" w:sz="4" w:space="0" w:color="auto"/>
              <w:right w:val="single" w:sz="4" w:space="0" w:color="auto"/>
            </w:tcBorders>
            <w:vAlign w:val="center"/>
            <w:hideMark/>
          </w:tcPr>
          <w:p w14:paraId="19DBD739"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vAlign w:val="center"/>
            <w:hideMark/>
          </w:tcPr>
          <w:p w14:paraId="21DC76B5" w14:textId="62FF055C" w:rsidR="005435AE" w:rsidRPr="000E1EE2" w:rsidRDefault="00C45652" w:rsidP="00D810A3">
            <w:pPr>
              <w:jc w:val="center"/>
              <w:rPr>
                <w:rFonts w:cs="Times New Roman"/>
                <w:color w:val="000000" w:themeColor="text1"/>
                <w:szCs w:val="24"/>
              </w:rPr>
            </w:pPr>
            <w:r w:rsidRPr="000E1EE2">
              <w:rPr>
                <w:rFonts w:cs="Times New Roman"/>
                <w:color w:val="000000" w:themeColor="text1"/>
                <w:szCs w:val="24"/>
              </w:rPr>
              <w:t>4</w:t>
            </w:r>
            <w:r w:rsidR="005435AE" w:rsidRPr="000E1EE2">
              <w:rPr>
                <w:rFonts w:cs="Times New Roman"/>
                <w:color w:val="000000" w:themeColor="text1"/>
                <w:szCs w:val="24"/>
              </w:rPr>
              <w:t>.0</w:t>
            </w:r>
          </w:p>
        </w:tc>
      </w:tr>
      <w:tr w:rsidR="000E1EE2" w:rsidRPr="000E1EE2" w14:paraId="336F8CDC"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hideMark/>
          </w:tcPr>
          <w:p w14:paraId="471E3EB3" w14:textId="4A9464E0" w:rsidR="005435AE" w:rsidRPr="000E1EE2" w:rsidRDefault="005435AE" w:rsidP="005435AE">
            <w:pPr>
              <w:rPr>
                <w:rFonts w:cs="Times New Roman"/>
                <w:color w:val="000000" w:themeColor="text1"/>
                <w:szCs w:val="24"/>
              </w:rPr>
            </w:pPr>
            <w:r w:rsidRPr="000E1EE2">
              <w:rPr>
                <w:rFonts w:cs="Times New Roman"/>
                <w:color w:val="000000" w:themeColor="text1"/>
                <w:szCs w:val="24"/>
              </w:rPr>
              <w:t>ECO</w:t>
            </w:r>
            <w:r w:rsidR="00EA647A" w:rsidRPr="000E1EE2">
              <w:rPr>
                <w:rFonts w:cs="Times New Roman"/>
                <w:color w:val="000000" w:themeColor="text1"/>
                <w:szCs w:val="24"/>
              </w:rPr>
              <w:t xml:space="preserve">0311 </w:t>
            </w:r>
            <w:r w:rsidRPr="000E1EE2">
              <w:rPr>
                <w:rFonts w:cs="Times New Roman"/>
                <w:color w:val="000000" w:themeColor="text1"/>
                <w:szCs w:val="24"/>
              </w:rPr>
              <w:t>3</w:t>
            </w:r>
            <w:r w:rsidR="00EA647A" w:rsidRPr="000E1EE2">
              <w:rPr>
                <w:rFonts w:cs="Times New Roman"/>
                <w:color w:val="000000" w:themeColor="text1"/>
                <w:szCs w:val="24"/>
              </w:rPr>
              <w:t>1</w:t>
            </w:r>
            <w:r w:rsidRPr="000E1EE2">
              <w:rPr>
                <w:rFonts w:cs="Times New Roman"/>
                <w:color w:val="000000" w:themeColor="text1"/>
                <w:szCs w:val="24"/>
              </w:rPr>
              <w:t>52</w:t>
            </w:r>
          </w:p>
        </w:tc>
        <w:tc>
          <w:tcPr>
            <w:tcW w:w="2197" w:type="pct"/>
            <w:tcBorders>
              <w:top w:val="single" w:sz="4" w:space="0" w:color="auto"/>
              <w:left w:val="single" w:sz="4" w:space="0" w:color="auto"/>
              <w:bottom w:val="single" w:sz="4" w:space="0" w:color="auto"/>
              <w:right w:val="single" w:sz="4" w:space="0" w:color="auto"/>
            </w:tcBorders>
            <w:vAlign w:val="center"/>
            <w:hideMark/>
          </w:tcPr>
          <w:p w14:paraId="6E582168" w14:textId="77777777" w:rsidR="005435AE" w:rsidRPr="000E1EE2" w:rsidRDefault="005435AE" w:rsidP="005435AE">
            <w:pPr>
              <w:rPr>
                <w:rFonts w:cs="Times New Roman"/>
                <w:color w:val="000000" w:themeColor="text1"/>
                <w:szCs w:val="24"/>
              </w:rPr>
            </w:pPr>
            <w:r w:rsidRPr="000E1EE2">
              <w:rPr>
                <w:rFonts w:cs="Times New Roman"/>
                <w:color w:val="000000" w:themeColor="text1"/>
                <w:szCs w:val="24"/>
              </w:rPr>
              <w:t>History of Economic Thought</w:t>
            </w:r>
          </w:p>
        </w:tc>
        <w:tc>
          <w:tcPr>
            <w:tcW w:w="600" w:type="pct"/>
            <w:tcBorders>
              <w:top w:val="single" w:sz="4" w:space="0" w:color="auto"/>
              <w:left w:val="single" w:sz="4" w:space="0" w:color="auto"/>
              <w:bottom w:val="single" w:sz="4" w:space="0" w:color="auto"/>
              <w:right w:val="single" w:sz="4" w:space="0" w:color="auto"/>
            </w:tcBorders>
          </w:tcPr>
          <w:p w14:paraId="2083A131" w14:textId="42B8E7E3"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39" w:type="pct"/>
            <w:tcBorders>
              <w:top w:val="single" w:sz="4" w:space="0" w:color="auto"/>
              <w:left w:val="single" w:sz="4" w:space="0" w:color="auto"/>
              <w:bottom w:val="single" w:sz="4" w:space="0" w:color="auto"/>
              <w:right w:val="single" w:sz="4" w:space="0" w:color="auto"/>
            </w:tcBorders>
            <w:vAlign w:val="center"/>
            <w:hideMark/>
          </w:tcPr>
          <w:p w14:paraId="46067E74" w14:textId="6F90C933"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w:t>
            </w:r>
          </w:p>
        </w:tc>
        <w:tc>
          <w:tcPr>
            <w:tcW w:w="397" w:type="pct"/>
            <w:tcBorders>
              <w:top w:val="single" w:sz="4" w:space="0" w:color="auto"/>
              <w:left w:val="single" w:sz="4" w:space="0" w:color="auto"/>
              <w:bottom w:val="single" w:sz="4" w:space="0" w:color="auto"/>
              <w:right w:val="single" w:sz="4" w:space="0" w:color="auto"/>
            </w:tcBorders>
            <w:vAlign w:val="center"/>
            <w:hideMark/>
          </w:tcPr>
          <w:p w14:paraId="022E02BC"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vAlign w:val="center"/>
            <w:hideMark/>
          </w:tcPr>
          <w:p w14:paraId="3A2B8A90"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68726B6D"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hideMark/>
          </w:tcPr>
          <w:p w14:paraId="597B9688" w14:textId="4C2875D7" w:rsidR="005435AE" w:rsidRPr="000E1EE2" w:rsidRDefault="005435AE" w:rsidP="005435AE">
            <w:pPr>
              <w:rPr>
                <w:rFonts w:cs="Times New Roman"/>
                <w:color w:val="000000" w:themeColor="text1"/>
                <w:szCs w:val="24"/>
              </w:rPr>
            </w:pPr>
            <w:r w:rsidRPr="000E1EE2">
              <w:rPr>
                <w:rFonts w:cs="Times New Roman"/>
                <w:color w:val="000000" w:themeColor="text1"/>
                <w:szCs w:val="24"/>
              </w:rPr>
              <w:t>ECO</w:t>
            </w:r>
            <w:r w:rsidR="00EA647A" w:rsidRPr="000E1EE2">
              <w:rPr>
                <w:rFonts w:cs="Times New Roman"/>
                <w:color w:val="000000" w:themeColor="text1"/>
                <w:szCs w:val="24"/>
              </w:rPr>
              <w:t xml:space="preserve">0311 </w:t>
            </w:r>
            <w:r w:rsidRPr="000E1EE2">
              <w:rPr>
                <w:rFonts w:cs="Times New Roman"/>
                <w:color w:val="000000" w:themeColor="text1"/>
                <w:szCs w:val="24"/>
              </w:rPr>
              <w:t>3</w:t>
            </w:r>
            <w:r w:rsidR="00EA647A" w:rsidRPr="000E1EE2">
              <w:rPr>
                <w:rFonts w:cs="Times New Roman"/>
                <w:color w:val="000000" w:themeColor="text1"/>
                <w:szCs w:val="24"/>
              </w:rPr>
              <w:t>1</w:t>
            </w:r>
            <w:r w:rsidRPr="000E1EE2">
              <w:rPr>
                <w:rFonts w:cs="Times New Roman"/>
                <w:color w:val="000000" w:themeColor="text1"/>
                <w:szCs w:val="24"/>
              </w:rPr>
              <w:t>62</w:t>
            </w:r>
          </w:p>
        </w:tc>
        <w:tc>
          <w:tcPr>
            <w:tcW w:w="2197" w:type="pct"/>
            <w:tcBorders>
              <w:top w:val="single" w:sz="4" w:space="0" w:color="auto"/>
              <w:left w:val="single" w:sz="4" w:space="0" w:color="auto"/>
              <w:bottom w:val="single" w:sz="4" w:space="0" w:color="auto"/>
              <w:right w:val="single" w:sz="4" w:space="0" w:color="auto"/>
            </w:tcBorders>
            <w:vAlign w:val="center"/>
            <w:hideMark/>
          </w:tcPr>
          <w:p w14:paraId="754ACB9A" w14:textId="77777777" w:rsidR="005435AE" w:rsidRPr="000E1EE2" w:rsidRDefault="005435AE" w:rsidP="005435AE">
            <w:pPr>
              <w:rPr>
                <w:rFonts w:cs="Times New Roman"/>
                <w:color w:val="000000" w:themeColor="text1"/>
                <w:szCs w:val="24"/>
              </w:rPr>
            </w:pPr>
            <w:r w:rsidRPr="000E1EE2">
              <w:rPr>
                <w:rFonts w:cs="Times New Roman"/>
                <w:color w:val="000000" w:themeColor="text1"/>
                <w:szCs w:val="24"/>
              </w:rPr>
              <w:t>International Trade</w:t>
            </w:r>
          </w:p>
        </w:tc>
        <w:tc>
          <w:tcPr>
            <w:tcW w:w="600" w:type="pct"/>
            <w:tcBorders>
              <w:top w:val="single" w:sz="4" w:space="0" w:color="auto"/>
              <w:left w:val="single" w:sz="4" w:space="0" w:color="auto"/>
              <w:bottom w:val="single" w:sz="4" w:space="0" w:color="auto"/>
              <w:right w:val="single" w:sz="4" w:space="0" w:color="auto"/>
            </w:tcBorders>
          </w:tcPr>
          <w:p w14:paraId="3FB09809" w14:textId="75CC002B"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Core</w:t>
            </w:r>
          </w:p>
        </w:tc>
        <w:tc>
          <w:tcPr>
            <w:tcW w:w="439" w:type="pct"/>
            <w:tcBorders>
              <w:top w:val="single" w:sz="4" w:space="0" w:color="auto"/>
              <w:left w:val="single" w:sz="4" w:space="0" w:color="auto"/>
              <w:bottom w:val="single" w:sz="4" w:space="0" w:color="auto"/>
              <w:right w:val="single" w:sz="4" w:space="0" w:color="auto"/>
            </w:tcBorders>
            <w:vAlign w:val="center"/>
            <w:hideMark/>
          </w:tcPr>
          <w:p w14:paraId="5171B7DF" w14:textId="3851F486" w:rsidR="005435AE" w:rsidRPr="000E1EE2" w:rsidRDefault="00C45652" w:rsidP="00D810A3">
            <w:pPr>
              <w:jc w:val="center"/>
              <w:rPr>
                <w:rFonts w:cs="Times New Roman"/>
                <w:color w:val="000000" w:themeColor="text1"/>
                <w:szCs w:val="24"/>
              </w:rPr>
            </w:pPr>
            <w:r w:rsidRPr="000E1EE2">
              <w:rPr>
                <w:rFonts w:cs="Times New Roman"/>
                <w:color w:val="000000" w:themeColor="text1"/>
                <w:szCs w:val="24"/>
              </w:rPr>
              <w:t>3</w:t>
            </w:r>
          </w:p>
        </w:tc>
        <w:tc>
          <w:tcPr>
            <w:tcW w:w="397" w:type="pct"/>
            <w:tcBorders>
              <w:top w:val="single" w:sz="4" w:space="0" w:color="auto"/>
              <w:left w:val="single" w:sz="4" w:space="0" w:color="auto"/>
              <w:bottom w:val="single" w:sz="4" w:space="0" w:color="auto"/>
              <w:right w:val="single" w:sz="4" w:space="0" w:color="auto"/>
            </w:tcBorders>
            <w:vAlign w:val="center"/>
            <w:hideMark/>
          </w:tcPr>
          <w:p w14:paraId="12A7D9A1"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vAlign w:val="center"/>
            <w:hideMark/>
          </w:tcPr>
          <w:p w14:paraId="4C54B361" w14:textId="272F19FE" w:rsidR="005435AE" w:rsidRPr="000E1EE2" w:rsidRDefault="00C45652" w:rsidP="00D810A3">
            <w:pPr>
              <w:jc w:val="center"/>
              <w:rPr>
                <w:rFonts w:cs="Times New Roman"/>
                <w:color w:val="000000" w:themeColor="text1"/>
                <w:szCs w:val="24"/>
              </w:rPr>
            </w:pPr>
            <w:r w:rsidRPr="000E1EE2">
              <w:rPr>
                <w:rFonts w:cs="Times New Roman"/>
                <w:color w:val="000000" w:themeColor="text1"/>
                <w:szCs w:val="24"/>
              </w:rPr>
              <w:t>3</w:t>
            </w:r>
            <w:r w:rsidR="005435AE" w:rsidRPr="000E1EE2">
              <w:rPr>
                <w:rFonts w:cs="Times New Roman"/>
                <w:color w:val="000000" w:themeColor="text1"/>
                <w:szCs w:val="24"/>
              </w:rPr>
              <w:t>.0</w:t>
            </w:r>
          </w:p>
        </w:tc>
      </w:tr>
      <w:tr w:rsidR="000E1EE2" w:rsidRPr="000E1EE2" w14:paraId="090926FC"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hideMark/>
          </w:tcPr>
          <w:p w14:paraId="0890109D" w14:textId="2A190831" w:rsidR="005435AE" w:rsidRPr="000E1EE2" w:rsidRDefault="005435AE" w:rsidP="005435AE">
            <w:pPr>
              <w:rPr>
                <w:rFonts w:cs="Times New Roman"/>
                <w:color w:val="000000" w:themeColor="text1"/>
                <w:szCs w:val="24"/>
              </w:rPr>
            </w:pPr>
            <w:r w:rsidRPr="000E1EE2">
              <w:rPr>
                <w:rFonts w:cs="Times New Roman"/>
                <w:color w:val="000000" w:themeColor="text1"/>
                <w:szCs w:val="24"/>
              </w:rPr>
              <w:t>ECO</w:t>
            </w:r>
            <w:r w:rsidR="00EA647A" w:rsidRPr="000E1EE2">
              <w:rPr>
                <w:rFonts w:cs="Times New Roman"/>
                <w:color w:val="000000" w:themeColor="text1"/>
                <w:szCs w:val="24"/>
              </w:rPr>
              <w:t xml:space="preserve">0311 </w:t>
            </w:r>
            <w:r w:rsidRPr="000E1EE2">
              <w:rPr>
                <w:rFonts w:cs="Times New Roman"/>
                <w:color w:val="000000" w:themeColor="text1"/>
                <w:szCs w:val="24"/>
              </w:rPr>
              <w:t>3</w:t>
            </w:r>
            <w:r w:rsidR="00EA647A" w:rsidRPr="000E1EE2">
              <w:rPr>
                <w:rFonts w:cs="Times New Roman"/>
                <w:color w:val="000000" w:themeColor="text1"/>
                <w:szCs w:val="24"/>
              </w:rPr>
              <w:t>1</w:t>
            </w:r>
            <w:r w:rsidRPr="000E1EE2">
              <w:rPr>
                <w:rFonts w:cs="Times New Roman"/>
                <w:color w:val="000000" w:themeColor="text1"/>
                <w:szCs w:val="24"/>
              </w:rPr>
              <w:t>74</w:t>
            </w:r>
          </w:p>
        </w:tc>
        <w:tc>
          <w:tcPr>
            <w:tcW w:w="2197" w:type="pct"/>
            <w:tcBorders>
              <w:top w:val="single" w:sz="4" w:space="0" w:color="auto"/>
              <w:left w:val="single" w:sz="4" w:space="0" w:color="auto"/>
              <w:bottom w:val="single" w:sz="4" w:space="0" w:color="auto"/>
              <w:right w:val="single" w:sz="4" w:space="0" w:color="auto"/>
            </w:tcBorders>
            <w:vAlign w:val="center"/>
            <w:hideMark/>
          </w:tcPr>
          <w:p w14:paraId="19DA0C9D" w14:textId="77777777" w:rsidR="005435AE" w:rsidRPr="000E1EE2" w:rsidRDefault="005435AE" w:rsidP="005435AE">
            <w:pPr>
              <w:rPr>
                <w:rFonts w:cs="Times New Roman"/>
                <w:color w:val="000000" w:themeColor="text1"/>
                <w:szCs w:val="24"/>
              </w:rPr>
            </w:pPr>
            <w:r w:rsidRPr="000E1EE2">
              <w:rPr>
                <w:rFonts w:cs="Times New Roman"/>
                <w:color w:val="000000" w:themeColor="text1"/>
                <w:szCs w:val="24"/>
              </w:rPr>
              <w:t>Lab IV: Application of Econometrics I</w:t>
            </w:r>
          </w:p>
        </w:tc>
        <w:tc>
          <w:tcPr>
            <w:tcW w:w="600" w:type="pct"/>
            <w:tcBorders>
              <w:top w:val="single" w:sz="4" w:space="0" w:color="auto"/>
              <w:left w:val="single" w:sz="4" w:space="0" w:color="auto"/>
              <w:bottom w:val="single" w:sz="4" w:space="0" w:color="auto"/>
              <w:right w:val="single" w:sz="4" w:space="0" w:color="auto"/>
            </w:tcBorders>
          </w:tcPr>
          <w:p w14:paraId="51A88581" w14:textId="793BB045" w:rsidR="005435AE" w:rsidRPr="000E1EE2" w:rsidRDefault="007E0FAF" w:rsidP="00D810A3">
            <w:pPr>
              <w:jc w:val="center"/>
              <w:rPr>
                <w:rFonts w:cs="Times New Roman"/>
                <w:color w:val="000000" w:themeColor="text1"/>
                <w:szCs w:val="24"/>
              </w:rPr>
            </w:pPr>
            <w:r w:rsidRPr="000E1EE2">
              <w:rPr>
                <w:rFonts w:cs="Times New Roman"/>
                <w:color w:val="000000" w:themeColor="text1"/>
                <w:szCs w:val="24"/>
              </w:rPr>
              <w:t>Core</w:t>
            </w:r>
          </w:p>
        </w:tc>
        <w:tc>
          <w:tcPr>
            <w:tcW w:w="439" w:type="pct"/>
            <w:tcBorders>
              <w:top w:val="single" w:sz="4" w:space="0" w:color="auto"/>
              <w:left w:val="single" w:sz="4" w:space="0" w:color="auto"/>
              <w:bottom w:val="single" w:sz="4" w:space="0" w:color="auto"/>
              <w:right w:val="single" w:sz="4" w:space="0" w:color="auto"/>
            </w:tcBorders>
            <w:hideMark/>
          </w:tcPr>
          <w:p w14:paraId="5D2291A4" w14:textId="74C55706"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397" w:type="pct"/>
            <w:tcBorders>
              <w:top w:val="single" w:sz="4" w:space="0" w:color="auto"/>
              <w:left w:val="single" w:sz="4" w:space="0" w:color="auto"/>
              <w:bottom w:val="single" w:sz="4" w:space="0" w:color="auto"/>
              <w:right w:val="single" w:sz="4" w:space="0" w:color="auto"/>
            </w:tcBorders>
            <w:hideMark/>
          </w:tcPr>
          <w:p w14:paraId="123A19AC"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2</w:t>
            </w:r>
          </w:p>
        </w:tc>
        <w:tc>
          <w:tcPr>
            <w:tcW w:w="425" w:type="pct"/>
            <w:tcBorders>
              <w:top w:val="single" w:sz="4" w:space="0" w:color="auto"/>
              <w:left w:val="single" w:sz="4" w:space="0" w:color="auto"/>
              <w:bottom w:val="single" w:sz="4" w:space="0" w:color="auto"/>
              <w:right w:val="single" w:sz="4" w:space="0" w:color="auto"/>
            </w:tcBorders>
            <w:hideMark/>
          </w:tcPr>
          <w:p w14:paraId="59F78DD6"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1B71AFBE"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tcPr>
          <w:p w14:paraId="3F2935AA" w14:textId="57394C0C" w:rsidR="005435AE" w:rsidRPr="000E1EE2" w:rsidRDefault="005435AE" w:rsidP="005435AE">
            <w:pPr>
              <w:rPr>
                <w:rFonts w:cs="Times New Roman"/>
                <w:color w:val="000000" w:themeColor="text1"/>
                <w:szCs w:val="24"/>
              </w:rPr>
            </w:pPr>
            <w:r w:rsidRPr="000E1EE2">
              <w:rPr>
                <w:rFonts w:cs="Times New Roman"/>
                <w:color w:val="000000" w:themeColor="text1"/>
                <w:szCs w:val="24"/>
              </w:rPr>
              <w:t>MAT</w:t>
            </w:r>
            <w:r w:rsidR="00B51A78" w:rsidRPr="000E1EE2">
              <w:rPr>
                <w:rFonts w:cs="Times New Roman"/>
                <w:color w:val="000000" w:themeColor="text1"/>
                <w:szCs w:val="24"/>
              </w:rPr>
              <w:t xml:space="preserve">0541 </w:t>
            </w:r>
            <w:r w:rsidRPr="000E1EE2">
              <w:rPr>
                <w:rFonts w:cs="Times New Roman"/>
                <w:color w:val="000000" w:themeColor="text1"/>
                <w:szCs w:val="24"/>
              </w:rPr>
              <w:t>3</w:t>
            </w:r>
            <w:r w:rsidR="00B51A78" w:rsidRPr="000E1EE2">
              <w:rPr>
                <w:rFonts w:cs="Times New Roman"/>
                <w:color w:val="000000" w:themeColor="text1"/>
                <w:szCs w:val="24"/>
              </w:rPr>
              <w:t>1</w:t>
            </w:r>
            <w:r w:rsidR="005E3321">
              <w:rPr>
                <w:rFonts w:cs="Times New Roman"/>
                <w:color w:val="000000" w:themeColor="text1"/>
                <w:szCs w:val="24"/>
              </w:rPr>
              <w:t>01</w:t>
            </w:r>
          </w:p>
        </w:tc>
        <w:tc>
          <w:tcPr>
            <w:tcW w:w="2197" w:type="pct"/>
            <w:tcBorders>
              <w:top w:val="single" w:sz="4" w:space="0" w:color="auto"/>
              <w:left w:val="single" w:sz="4" w:space="0" w:color="auto"/>
              <w:bottom w:val="single" w:sz="4" w:space="0" w:color="auto"/>
              <w:right w:val="single" w:sz="4" w:space="0" w:color="auto"/>
            </w:tcBorders>
            <w:vAlign w:val="center"/>
          </w:tcPr>
          <w:p w14:paraId="2AFC835D" w14:textId="77777777" w:rsidR="005435AE" w:rsidRPr="000E1EE2" w:rsidRDefault="005435AE" w:rsidP="005435AE">
            <w:pPr>
              <w:rPr>
                <w:rFonts w:cs="Times New Roman"/>
                <w:color w:val="000000" w:themeColor="text1"/>
                <w:szCs w:val="24"/>
              </w:rPr>
            </w:pPr>
            <w:r w:rsidRPr="000E1EE2">
              <w:rPr>
                <w:rFonts w:cs="Times New Roman"/>
                <w:color w:val="000000" w:themeColor="text1"/>
                <w:szCs w:val="24"/>
              </w:rPr>
              <w:t>Mathematics III</w:t>
            </w:r>
          </w:p>
        </w:tc>
        <w:tc>
          <w:tcPr>
            <w:tcW w:w="600" w:type="pct"/>
            <w:tcBorders>
              <w:top w:val="single" w:sz="4" w:space="0" w:color="auto"/>
              <w:left w:val="single" w:sz="4" w:space="0" w:color="auto"/>
              <w:bottom w:val="single" w:sz="4" w:space="0" w:color="auto"/>
              <w:right w:val="single" w:sz="4" w:space="0" w:color="auto"/>
            </w:tcBorders>
          </w:tcPr>
          <w:p w14:paraId="7DEBFC8B" w14:textId="52F5752D" w:rsidR="005435AE" w:rsidRPr="000E1EE2" w:rsidRDefault="00D810A3" w:rsidP="00D810A3">
            <w:pPr>
              <w:jc w:val="center"/>
              <w:rPr>
                <w:rFonts w:cs="Times New Roman"/>
                <w:color w:val="000000" w:themeColor="text1"/>
                <w:szCs w:val="24"/>
              </w:rPr>
            </w:pPr>
            <w:r w:rsidRPr="000E1EE2">
              <w:rPr>
                <w:rFonts w:cs="Times New Roman"/>
                <w:color w:val="000000" w:themeColor="text1"/>
                <w:szCs w:val="24"/>
              </w:rPr>
              <w:t>GED</w:t>
            </w:r>
          </w:p>
        </w:tc>
        <w:tc>
          <w:tcPr>
            <w:tcW w:w="439" w:type="pct"/>
            <w:tcBorders>
              <w:top w:val="single" w:sz="4" w:space="0" w:color="auto"/>
              <w:left w:val="single" w:sz="4" w:space="0" w:color="auto"/>
              <w:bottom w:val="single" w:sz="4" w:space="0" w:color="auto"/>
              <w:right w:val="single" w:sz="4" w:space="0" w:color="auto"/>
            </w:tcBorders>
            <w:vAlign w:val="center"/>
          </w:tcPr>
          <w:p w14:paraId="34486100" w14:textId="4916774F"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3</w:t>
            </w:r>
          </w:p>
        </w:tc>
        <w:tc>
          <w:tcPr>
            <w:tcW w:w="397" w:type="pct"/>
            <w:tcBorders>
              <w:top w:val="single" w:sz="4" w:space="0" w:color="auto"/>
              <w:left w:val="single" w:sz="4" w:space="0" w:color="auto"/>
              <w:bottom w:val="single" w:sz="4" w:space="0" w:color="auto"/>
              <w:right w:val="single" w:sz="4" w:space="0" w:color="auto"/>
            </w:tcBorders>
            <w:vAlign w:val="center"/>
          </w:tcPr>
          <w:p w14:paraId="57BE0B26"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vAlign w:val="center"/>
          </w:tcPr>
          <w:p w14:paraId="30BE9BF4"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244BD162"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hideMark/>
          </w:tcPr>
          <w:p w14:paraId="736FC62A" w14:textId="1F0A2906" w:rsidR="005435AE" w:rsidRPr="000E1EE2" w:rsidRDefault="005435AE" w:rsidP="005435AE">
            <w:pPr>
              <w:rPr>
                <w:rFonts w:cs="Times New Roman"/>
                <w:color w:val="000000" w:themeColor="text1"/>
                <w:szCs w:val="24"/>
              </w:rPr>
            </w:pPr>
            <w:r w:rsidRPr="000E1EE2">
              <w:rPr>
                <w:rFonts w:cs="Times New Roman"/>
                <w:color w:val="000000" w:themeColor="text1"/>
                <w:szCs w:val="24"/>
              </w:rPr>
              <w:t>ECO</w:t>
            </w:r>
            <w:r w:rsidR="00EA647A" w:rsidRPr="000E1EE2">
              <w:rPr>
                <w:rFonts w:cs="Times New Roman"/>
                <w:color w:val="000000" w:themeColor="text1"/>
                <w:szCs w:val="24"/>
              </w:rPr>
              <w:t xml:space="preserve">0311 </w:t>
            </w:r>
            <w:r w:rsidRPr="000E1EE2">
              <w:rPr>
                <w:rFonts w:cs="Times New Roman"/>
                <w:color w:val="000000" w:themeColor="text1"/>
                <w:szCs w:val="24"/>
              </w:rPr>
              <w:t>3</w:t>
            </w:r>
            <w:r w:rsidR="00EA647A" w:rsidRPr="000E1EE2">
              <w:rPr>
                <w:rFonts w:cs="Times New Roman"/>
                <w:color w:val="000000" w:themeColor="text1"/>
                <w:szCs w:val="24"/>
              </w:rPr>
              <w:t>1</w:t>
            </w:r>
            <w:r w:rsidRPr="000E1EE2">
              <w:rPr>
                <w:rFonts w:cs="Times New Roman"/>
                <w:color w:val="000000" w:themeColor="text1"/>
                <w:szCs w:val="24"/>
              </w:rPr>
              <w:t>85</w:t>
            </w:r>
          </w:p>
        </w:tc>
        <w:tc>
          <w:tcPr>
            <w:tcW w:w="2197" w:type="pct"/>
            <w:tcBorders>
              <w:top w:val="single" w:sz="4" w:space="0" w:color="auto"/>
              <w:left w:val="single" w:sz="4" w:space="0" w:color="auto"/>
              <w:bottom w:val="single" w:sz="4" w:space="0" w:color="auto"/>
              <w:right w:val="single" w:sz="4" w:space="0" w:color="auto"/>
            </w:tcBorders>
            <w:vAlign w:val="center"/>
            <w:hideMark/>
          </w:tcPr>
          <w:p w14:paraId="221237AA" w14:textId="508674A6" w:rsidR="005435AE" w:rsidRPr="000E1EE2" w:rsidRDefault="005435AE" w:rsidP="005435AE">
            <w:pPr>
              <w:rPr>
                <w:rFonts w:cs="Times New Roman"/>
                <w:color w:val="000000" w:themeColor="text1"/>
                <w:szCs w:val="24"/>
              </w:rPr>
            </w:pPr>
            <w:r w:rsidRPr="000E1EE2">
              <w:rPr>
                <w:rFonts w:cs="Times New Roman"/>
                <w:color w:val="000000" w:themeColor="text1"/>
                <w:szCs w:val="24"/>
              </w:rPr>
              <w:t xml:space="preserve">Viva </w:t>
            </w:r>
            <w:r w:rsidR="00CA0D1D">
              <w:rPr>
                <w:rFonts w:cs="Times New Roman"/>
                <w:color w:val="000000" w:themeColor="text1"/>
                <w:szCs w:val="24"/>
              </w:rPr>
              <w:t>V</w:t>
            </w:r>
            <w:r w:rsidRPr="000E1EE2">
              <w:rPr>
                <w:rFonts w:cs="Times New Roman"/>
                <w:color w:val="000000" w:themeColor="text1"/>
                <w:szCs w:val="24"/>
              </w:rPr>
              <w:t>oce</w:t>
            </w:r>
          </w:p>
        </w:tc>
        <w:tc>
          <w:tcPr>
            <w:tcW w:w="600" w:type="pct"/>
            <w:tcBorders>
              <w:top w:val="single" w:sz="4" w:space="0" w:color="auto"/>
              <w:left w:val="single" w:sz="4" w:space="0" w:color="auto"/>
              <w:bottom w:val="single" w:sz="4" w:space="0" w:color="auto"/>
              <w:right w:val="single" w:sz="4" w:space="0" w:color="auto"/>
            </w:tcBorders>
          </w:tcPr>
          <w:p w14:paraId="175B437C" w14:textId="5803EA1B" w:rsidR="005435AE" w:rsidRPr="000E1EE2" w:rsidRDefault="007E0FAF" w:rsidP="00D810A3">
            <w:pPr>
              <w:jc w:val="center"/>
              <w:rPr>
                <w:rFonts w:cs="Times New Roman"/>
                <w:color w:val="000000" w:themeColor="text1"/>
                <w:szCs w:val="24"/>
              </w:rPr>
            </w:pPr>
            <w:r w:rsidRPr="000E1EE2">
              <w:rPr>
                <w:rFonts w:cs="Times New Roman"/>
                <w:color w:val="000000" w:themeColor="text1"/>
                <w:szCs w:val="24"/>
              </w:rPr>
              <w:t>Core</w:t>
            </w:r>
          </w:p>
        </w:tc>
        <w:tc>
          <w:tcPr>
            <w:tcW w:w="439" w:type="pct"/>
            <w:tcBorders>
              <w:top w:val="single" w:sz="4" w:space="0" w:color="auto"/>
              <w:left w:val="single" w:sz="4" w:space="0" w:color="auto"/>
              <w:bottom w:val="single" w:sz="4" w:space="0" w:color="auto"/>
              <w:right w:val="single" w:sz="4" w:space="0" w:color="auto"/>
            </w:tcBorders>
            <w:vAlign w:val="center"/>
            <w:hideMark/>
          </w:tcPr>
          <w:p w14:paraId="2FEE38B8" w14:textId="61446172"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397" w:type="pct"/>
            <w:tcBorders>
              <w:top w:val="single" w:sz="4" w:space="0" w:color="auto"/>
              <w:left w:val="single" w:sz="4" w:space="0" w:color="auto"/>
              <w:bottom w:val="single" w:sz="4" w:space="0" w:color="auto"/>
              <w:right w:val="single" w:sz="4" w:space="0" w:color="auto"/>
            </w:tcBorders>
            <w:vAlign w:val="center"/>
            <w:hideMark/>
          </w:tcPr>
          <w:p w14:paraId="6102BB04"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vAlign w:val="center"/>
            <w:hideMark/>
          </w:tcPr>
          <w:p w14:paraId="40CD6FEE" w14:textId="77777777" w:rsidR="005435AE" w:rsidRPr="000E1EE2" w:rsidRDefault="005435AE" w:rsidP="00D810A3">
            <w:pPr>
              <w:jc w:val="center"/>
              <w:rPr>
                <w:rFonts w:cs="Times New Roman"/>
                <w:color w:val="000000" w:themeColor="text1"/>
                <w:szCs w:val="24"/>
              </w:rPr>
            </w:pPr>
            <w:r w:rsidRPr="000E1EE2">
              <w:rPr>
                <w:rFonts w:cs="Times New Roman"/>
                <w:color w:val="000000" w:themeColor="text1"/>
                <w:szCs w:val="24"/>
              </w:rPr>
              <w:t>1.0</w:t>
            </w:r>
          </w:p>
        </w:tc>
      </w:tr>
      <w:tr w:rsidR="005435AE" w:rsidRPr="000E1EE2" w14:paraId="0009BC76" w14:textId="77777777" w:rsidTr="00D10422">
        <w:trPr>
          <w:trHeight w:val="29"/>
        </w:trPr>
        <w:tc>
          <w:tcPr>
            <w:tcW w:w="942" w:type="pct"/>
            <w:tcBorders>
              <w:top w:val="single" w:sz="4" w:space="0" w:color="auto"/>
              <w:left w:val="single" w:sz="4" w:space="0" w:color="auto"/>
              <w:bottom w:val="single" w:sz="4" w:space="0" w:color="auto"/>
              <w:right w:val="single" w:sz="4" w:space="0" w:color="auto"/>
            </w:tcBorders>
            <w:vAlign w:val="center"/>
          </w:tcPr>
          <w:p w14:paraId="0BAC60DD" w14:textId="77777777" w:rsidR="005435AE" w:rsidRPr="000E1EE2" w:rsidRDefault="005435AE" w:rsidP="005435AE">
            <w:pPr>
              <w:rPr>
                <w:rFonts w:cs="Times New Roman"/>
                <w:b/>
                <w:bCs/>
                <w:color w:val="000000" w:themeColor="text1"/>
                <w:szCs w:val="24"/>
              </w:rPr>
            </w:pPr>
          </w:p>
        </w:tc>
        <w:tc>
          <w:tcPr>
            <w:tcW w:w="2197" w:type="pct"/>
            <w:tcBorders>
              <w:top w:val="single" w:sz="4" w:space="0" w:color="auto"/>
              <w:left w:val="single" w:sz="4" w:space="0" w:color="auto"/>
              <w:bottom w:val="single" w:sz="4" w:space="0" w:color="auto"/>
              <w:right w:val="single" w:sz="4" w:space="0" w:color="auto"/>
            </w:tcBorders>
            <w:vAlign w:val="center"/>
            <w:hideMark/>
          </w:tcPr>
          <w:p w14:paraId="6F0CC3F7" w14:textId="77777777" w:rsidR="005435AE" w:rsidRPr="000E1EE2" w:rsidRDefault="005435AE" w:rsidP="005435AE">
            <w:pPr>
              <w:rPr>
                <w:rFonts w:cs="Times New Roman"/>
                <w:b/>
                <w:bCs/>
                <w:color w:val="000000" w:themeColor="text1"/>
                <w:szCs w:val="24"/>
              </w:rPr>
            </w:pPr>
            <w:r w:rsidRPr="000E1EE2">
              <w:rPr>
                <w:rFonts w:cs="Times New Roman"/>
                <w:b/>
                <w:bCs/>
                <w:color w:val="000000" w:themeColor="text1"/>
                <w:szCs w:val="24"/>
              </w:rPr>
              <w:t>Total</w:t>
            </w:r>
          </w:p>
        </w:tc>
        <w:tc>
          <w:tcPr>
            <w:tcW w:w="600" w:type="pct"/>
            <w:tcBorders>
              <w:top w:val="single" w:sz="4" w:space="0" w:color="auto"/>
              <w:left w:val="single" w:sz="4" w:space="0" w:color="auto"/>
              <w:bottom w:val="single" w:sz="4" w:space="0" w:color="auto"/>
              <w:right w:val="single" w:sz="4" w:space="0" w:color="auto"/>
            </w:tcBorders>
          </w:tcPr>
          <w:p w14:paraId="4ED98304" w14:textId="77777777" w:rsidR="005435AE" w:rsidRPr="000E1EE2" w:rsidRDefault="005435AE" w:rsidP="00D810A3">
            <w:pPr>
              <w:jc w:val="center"/>
              <w:rPr>
                <w:rFonts w:cs="Times New Roman"/>
                <w:b/>
                <w:bCs/>
                <w:color w:val="000000" w:themeColor="text1"/>
                <w:szCs w:val="24"/>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57C6D816" w14:textId="2338A332"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18</w:t>
            </w:r>
          </w:p>
        </w:tc>
        <w:tc>
          <w:tcPr>
            <w:tcW w:w="397" w:type="pct"/>
            <w:tcBorders>
              <w:top w:val="single" w:sz="4" w:space="0" w:color="auto"/>
              <w:left w:val="single" w:sz="4" w:space="0" w:color="auto"/>
              <w:bottom w:val="single" w:sz="4" w:space="0" w:color="auto"/>
              <w:right w:val="single" w:sz="4" w:space="0" w:color="auto"/>
            </w:tcBorders>
            <w:vAlign w:val="center"/>
            <w:hideMark/>
          </w:tcPr>
          <w:p w14:paraId="025C997D"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2</w:t>
            </w:r>
          </w:p>
        </w:tc>
        <w:tc>
          <w:tcPr>
            <w:tcW w:w="425" w:type="pct"/>
            <w:tcBorders>
              <w:top w:val="single" w:sz="4" w:space="0" w:color="auto"/>
              <w:left w:val="single" w:sz="4" w:space="0" w:color="auto"/>
              <w:bottom w:val="single" w:sz="4" w:space="0" w:color="auto"/>
              <w:right w:val="single" w:sz="4" w:space="0" w:color="auto"/>
            </w:tcBorders>
            <w:vAlign w:val="center"/>
            <w:hideMark/>
          </w:tcPr>
          <w:p w14:paraId="35790D8D" w14:textId="77777777" w:rsidR="005435AE" w:rsidRPr="000E1EE2" w:rsidRDefault="005435AE" w:rsidP="00D810A3">
            <w:pPr>
              <w:jc w:val="center"/>
              <w:rPr>
                <w:rFonts w:cs="Times New Roman"/>
                <w:b/>
                <w:bCs/>
                <w:color w:val="000000" w:themeColor="text1"/>
                <w:szCs w:val="24"/>
              </w:rPr>
            </w:pPr>
            <w:r w:rsidRPr="000E1EE2">
              <w:rPr>
                <w:rFonts w:cs="Times New Roman"/>
                <w:b/>
                <w:bCs/>
                <w:color w:val="000000" w:themeColor="text1"/>
                <w:szCs w:val="24"/>
              </w:rPr>
              <w:t>20.0</w:t>
            </w:r>
          </w:p>
        </w:tc>
      </w:tr>
    </w:tbl>
    <w:p w14:paraId="108FA402" w14:textId="77777777" w:rsidR="005435AE" w:rsidRPr="000E1EE2" w:rsidRDefault="005435AE" w:rsidP="005435AE">
      <w:pPr>
        <w:rPr>
          <w:rFonts w:cs="Times New Roman"/>
          <w:color w:val="000000" w:themeColor="text1"/>
          <w:szCs w:val="24"/>
        </w:rPr>
      </w:pPr>
    </w:p>
    <w:p w14:paraId="7193897C" w14:textId="77777777" w:rsidR="005435AE" w:rsidRPr="000E1EE2" w:rsidRDefault="005435AE" w:rsidP="005435AE">
      <w:pPr>
        <w:rPr>
          <w:rFonts w:cs="Times New Roman"/>
          <w:color w:val="000000" w:themeColor="text1"/>
          <w:szCs w:val="24"/>
        </w:rPr>
      </w:pPr>
      <w:r w:rsidRPr="000E1EE2">
        <w:rPr>
          <w:rFonts w:cs="Times New Roman"/>
          <w:b/>
          <w:bCs/>
          <w:color w:val="000000" w:themeColor="text1"/>
          <w:szCs w:val="24"/>
        </w:rPr>
        <w:t>Third Year:</w:t>
      </w:r>
      <w:r w:rsidRPr="000E1EE2">
        <w:rPr>
          <w:rFonts w:cs="Times New Roman"/>
          <w:color w:val="000000" w:themeColor="text1"/>
          <w:szCs w:val="24"/>
        </w:rPr>
        <w:t xml:space="preserve"> Semester II</w:t>
      </w:r>
      <w:r w:rsidRPr="000E1EE2">
        <w:rPr>
          <w:rFonts w:cs="Times New Roman"/>
          <w:color w:val="000000" w:themeColor="text1"/>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1"/>
        <w:gridCol w:w="4034"/>
        <w:gridCol w:w="1104"/>
        <w:gridCol w:w="868"/>
        <w:gridCol w:w="696"/>
        <w:gridCol w:w="776"/>
      </w:tblGrid>
      <w:tr w:rsidR="000E1EE2" w:rsidRPr="000E1EE2" w14:paraId="3FD1D8E1" w14:textId="77777777" w:rsidTr="001D052C">
        <w:trPr>
          <w:trHeight w:val="190"/>
        </w:trPr>
        <w:tc>
          <w:tcPr>
            <w:tcW w:w="854" w:type="pct"/>
            <w:vMerge w:val="restart"/>
            <w:tcBorders>
              <w:top w:val="single" w:sz="4" w:space="0" w:color="auto"/>
              <w:left w:val="single" w:sz="4" w:space="0" w:color="auto"/>
              <w:bottom w:val="single" w:sz="4" w:space="0" w:color="auto"/>
              <w:right w:val="single" w:sz="4" w:space="0" w:color="auto"/>
            </w:tcBorders>
            <w:hideMark/>
          </w:tcPr>
          <w:p w14:paraId="440E60B6" w14:textId="77777777" w:rsidR="00CA6B5B" w:rsidRPr="000E1EE2" w:rsidRDefault="00CA6B5B" w:rsidP="00CA6B5B">
            <w:pPr>
              <w:jc w:val="left"/>
              <w:rPr>
                <w:rFonts w:cs="Times New Roman"/>
                <w:b/>
                <w:bCs/>
                <w:color w:val="000000" w:themeColor="text1"/>
                <w:szCs w:val="24"/>
              </w:rPr>
            </w:pPr>
            <w:r w:rsidRPr="000E1EE2">
              <w:rPr>
                <w:rFonts w:cs="Times New Roman"/>
                <w:b/>
                <w:bCs/>
                <w:color w:val="000000" w:themeColor="text1"/>
                <w:szCs w:val="24"/>
              </w:rPr>
              <w:t>Course Code</w:t>
            </w:r>
          </w:p>
        </w:tc>
        <w:tc>
          <w:tcPr>
            <w:tcW w:w="2236" w:type="pct"/>
            <w:vMerge w:val="restart"/>
            <w:tcBorders>
              <w:top w:val="single" w:sz="4" w:space="0" w:color="auto"/>
              <w:left w:val="single" w:sz="4" w:space="0" w:color="auto"/>
              <w:bottom w:val="single" w:sz="4" w:space="0" w:color="auto"/>
              <w:right w:val="single" w:sz="4" w:space="0" w:color="auto"/>
            </w:tcBorders>
            <w:hideMark/>
          </w:tcPr>
          <w:p w14:paraId="76A107E5" w14:textId="77777777" w:rsidR="00CA6B5B" w:rsidRPr="000E1EE2" w:rsidRDefault="00CA6B5B" w:rsidP="00CA6B5B">
            <w:pPr>
              <w:jc w:val="left"/>
              <w:rPr>
                <w:rFonts w:cs="Times New Roman"/>
                <w:b/>
                <w:bCs/>
                <w:color w:val="000000" w:themeColor="text1"/>
                <w:szCs w:val="24"/>
              </w:rPr>
            </w:pPr>
            <w:r w:rsidRPr="000E1EE2">
              <w:rPr>
                <w:rFonts w:cs="Times New Roman"/>
                <w:b/>
                <w:bCs/>
                <w:color w:val="000000" w:themeColor="text1"/>
                <w:szCs w:val="24"/>
              </w:rPr>
              <w:t>Course Title</w:t>
            </w:r>
          </w:p>
        </w:tc>
        <w:tc>
          <w:tcPr>
            <w:tcW w:w="612" w:type="pct"/>
            <w:vMerge w:val="restart"/>
            <w:tcBorders>
              <w:top w:val="single" w:sz="4" w:space="0" w:color="auto"/>
              <w:left w:val="single" w:sz="4" w:space="0" w:color="auto"/>
              <w:right w:val="single" w:sz="4" w:space="0" w:color="auto"/>
            </w:tcBorders>
          </w:tcPr>
          <w:p w14:paraId="6E8B130B" w14:textId="3AA8391E"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67" w:type="pct"/>
            <w:gridSpan w:val="2"/>
            <w:tcBorders>
              <w:top w:val="single" w:sz="4" w:space="0" w:color="auto"/>
              <w:left w:val="single" w:sz="4" w:space="0" w:color="auto"/>
              <w:bottom w:val="single" w:sz="4" w:space="0" w:color="auto"/>
              <w:right w:val="single" w:sz="4" w:space="0" w:color="auto"/>
            </w:tcBorders>
            <w:hideMark/>
          </w:tcPr>
          <w:p w14:paraId="1AB8DDF8" w14:textId="5A1B90B3"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Hours/Week</w:t>
            </w:r>
          </w:p>
        </w:tc>
        <w:tc>
          <w:tcPr>
            <w:tcW w:w="430" w:type="pct"/>
            <w:vMerge w:val="restart"/>
            <w:tcBorders>
              <w:top w:val="single" w:sz="4" w:space="0" w:color="auto"/>
              <w:left w:val="single" w:sz="4" w:space="0" w:color="auto"/>
              <w:bottom w:val="single" w:sz="4" w:space="0" w:color="auto"/>
              <w:right w:val="single" w:sz="4" w:space="0" w:color="auto"/>
            </w:tcBorders>
            <w:hideMark/>
          </w:tcPr>
          <w:p w14:paraId="41283DA6"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0FFE71B4" w14:textId="77777777" w:rsidTr="001D052C">
        <w:trPr>
          <w:trHeight w:val="212"/>
        </w:trPr>
        <w:tc>
          <w:tcPr>
            <w:tcW w:w="854" w:type="pct"/>
            <w:vMerge/>
            <w:tcBorders>
              <w:top w:val="single" w:sz="4" w:space="0" w:color="auto"/>
              <w:left w:val="single" w:sz="4" w:space="0" w:color="auto"/>
              <w:bottom w:val="single" w:sz="4" w:space="0" w:color="auto"/>
              <w:right w:val="single" w:sz="4" w:space="0" w:color="auto"/>
            </w:tcBorders>
            <w:hideMark/>
          </w:tcPr>
          <w:p w14:paraId="707A05D4" w14:textId="77777777" w:rsidR="00CA6B5B" w:rsidRPr="000E1EE2" w:rsidRDefault="00CA6B5B" w:rsidP="00CA6B5B">
            <w:pPr>
              <w:jc w:val="left"/>
              <w:rPr>
                <w:rFonts w:cs="Times New Roman"/>
                <w:color w:val="000000" w:themeColor="text1"/>
                <w:szCs w:val="24"/>
              </w:rPr>
            </w:pPr>
          </w:p>
        </w:tc>
        <w:tc>
          <w:tcPr>
            <w:tcW w:w="2236" w:type="pct"/>
            <w:vMerge/>
            <w:tcBorders>
              <w:top w:val="single" w:sz="4" w:space="0" w:color="auto"/>
              <w:left w:val="single" w:sz="4" w:space="0" w:color="auto"/>
              <w:bottom w:val="single" w:sz="4" w:space="0" w:color="auto"/>
              <w:right w:val="single" w:sz="4" w:space="0" w:color="auto"/>
            </w:tcBorders>
            <w:hideMark/>
          </w:tcPr>
          <w:p w14:paraId="143E8AE8" w14:textId="77777777" w:rsidR="00CA6B5B" w:rsidRPr="000E1EE2" w:rsidRDefault="00CA6B5B" w:rsidP="00CA6B5B">
            <w:pPr>
              <w:jc w:val="left"/>
              <w:rPr>
                <w:rFonts w:cs="Times New Roman"/>
                <w:color w:val="000000" w:themeColor="text1"/>
                <w:szCs w:val="24"/>
              </w:rPr>
            </w:pPr>
          </w:p>
        </w:tc>
        <w:tc>
          <w:tcPr>
            <w:tcW w:w="612" w:type="pct"/>
            <w:vMerge/>
            <w:tcBorders>
              <w:left w:val="single" w:sz="4" w:space="0" w:color="auto"/>
              <w:bottom w:val="single" w:sz="4" w:space="0" w:color="auto"/>
              <w:right w:val="single" w:sz="4" w:space="0" w:color="auto"/>
            </w:tcBorders>
          </w:tcPr>
          <w:p w14:paraId="3EB16CF7" w14:textId="77777777" w:rsidR="00CA6B5B" w:rsidRPr="000E1EE2" w:rsidRDefault="00CA6B5B" w:rsidP="001D052C">
            <w:pPr>
              <w:jc w:val="center"/>
              <w:rPr>
                <w:rFonts w:cs="Times New Roman"/>
                <w:b/>
                <w:bCs/>
                <w:color w:val="000000" w:themeColor="text1"/>
                <w:szCs w:val="24"/>
              </w:rPr>
            </w:pPr>
          </w:p>
        </w:tc>
        <w:tc>
          <w:tcPr>
            <w:tcW w:w="481" w:type="pct"/>
            <w:tcBorders>
              <w:top w:val="single" w:sz="4" w:space="0" w:color="auto"/>
              <w:left w:val="single" w:sz="4" w:space="0" w:color="auto"/>
              <w:bottom w:val="single" w:sz="4" w:space="0" w:color="auto"/>
              <w:right w:val="single" w:sz="4" w:space="0" w:color="auto"/>
            </w:tcBorders>
            <w:hideMark/>
          </w:tcPr>
          <w:p w14:paraId="3E63A78B" w14:textId="68667C0A"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Theory</w:t>
            </w:r>
          </w:p>
        </w:tc>
        <w:tc>
          <w:tcPr>
            <w:tcW w:w="386" w:type="pct"/>
            <w:tcBorders>
              <w:top w:val="single" w:sz="4" w:space="0" w:color="auto"/>
              <w:left w:val="single" w:sz="4" w:space="0" w:color="auto"/>
              <w:bottom w:val="single" w:sz="4" w:space="0" w:color="auto"/>
              <w:right w:val="single" w:sz="4" w:space="0" w:color="auto"/>
            </w:tcBorders>
            <w:hideMark/>
          </w:tcPr>
          <w:p w14:paraId="101F615B"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Lab</w:t>
            </w:r>
          </w:p>
        </w:tc>
        <w:tc>
          <w:tcPr>
            <w:tcW w:w="430" w:type="pct"/>
            <w:vMerge/>
            <w:tcBorders>
              <w:top w:val="single" w:sz="4" w:space="0" w:color="auto"/>
              <w:left w:val="single" w:sz="4" w:space="0" w:color="auto"/>
              <w:bottom w:val="single" w:sz="4" w:space="0" w:color="auto"/>
              <w:right w:val="single" w:sz="4" w:space="0" w:color="auto"/>
            </w:tcBorders>
            <w:hideMark/>
          </w:tcPr>
          <w:p w14:paraId="1EE69C14" w14:textId="77777777" w:rsidR="00CA6B5B" w:rsidRPr="000E1EE2" w:rsidRDefault="00CA6B5B" w:rsidP="001D052C">
            <w:pPr>
              <w:jc w:val="center"/>
              <w:rPr>
                <w:rFonts w:cs="Times New Roman"/>
                <w:color w:val="000000" w:themeColor="text1"/>
                <w:szCs w:val="24"/>
              </w:rPr>
            </w:pPr>
          </w:p>
        </w:tc>
      </w:tr>
      <w:tr w:rsidR="000E1EE2" w:rsidRPr="000E1EE2" w14:paraId="2CDC8FE1"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tcPr>
          <w:p w14:paraId="2F5CAFFA" w14:textId="60DFB814"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23</w:t>
            </w:r>
          </w:p>
        </w:tc>
        <w:tc>
          <w:tcPr>
            <w:tcW w:w="2236" w:type="pct"/>
            <w:tcBorders>
              <w:top w:val="single" w:sz="4" w:space="0" w:color="auto"/>
              <w:left w:val="single" w:sz="4" w:space="0" w:color="auto"/>
              <w:bottom w:val="single" w:sz="4" w:space="0" w:color="auto"/>
              <w:right w:val="single" w:sz="4" w:space="0" w:color="auto"/>
            </w:tcBorders>
          </w:tcPr>
          <w:p w14:paraId="11D7DC65"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Open Economy Macroeconomics</w:t>
            </w:r>
          </w:p>
        </w:tc>
        <w:tc>
          <w:tcPr>
            <w:tcW w:w="612" w:type="pct"/>
            <w:tcBorders>
              <w:top w:val="single" w:sz="4" w:space="0" w:color="auto"/>
              <w:left w:val="single" w:sz="4" w:space="0" w:color="auto"/>
              <w:bottom w:val="single" w:sz="4" w:space="0" w:color="auto"/>
              <w:right w:val="single" w:sz="4" w:space="0" w:color="auto"/>
            </w:tcBorders>
          </w:tcPr>
          <w:p w14:paraId="2CCFEAF2" w14:textId="38DD8B0F"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tcPr>
          <w:p w14:paraId="212EC89D" w14:textId="37AE17B2"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3</w:t>
            </w:r>
          </w:p>
        </w:tc>
        <w:tc>
          <w:tcPr>
            <w:tcW w:w="386" w:type="pct"/>
            <w:tcBorders>
              <w:top w:val="single" w:sz="4" w:space="0" w:color="auto"/>
              <w:left w:val="single" w:sz="4" w:space="0" w:color="auto"/>
              <w:bottom w:val="single" w:sz="4" w:space="0" w:color="auto"/>
              <w:right w:val="single" w:sz="4" w:space="0" w:color="auto"/>
            </w:tcBorders>
          </w:tcPr>
          <w:p w14:paraId="1AD2F22C"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tcPr>
          <w:p w14:paraId="29A1523C"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3C2C5C8F"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tcPr>
          <w:p w14:paraId="24887A8A" w14:textId="013653E1"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44</w:t>
            </w:r>
          </w:p>
        </w:tc>
        <w:tc>
          <w:tcPr>
            <w:tcW w:w="2236" w:type="pct"/>
            <w:tcBorders>
              <w:top w:val="single" w:sz="4" w:space="0" w:color="auto"/>
              <w:left w:val="single" w:sz="4" w:space="0" w:color="auto"/>
              <w:bottom w:val="single" w:sz="4" w:space="0" w:color="auto"/>
              <w:right w:val="single" w:sz="4" w:space="0" w:color="auto"/>
            </w:tcBorders>
          </w:tcPr>
          <w:p w14:paraId="22D1C4C5" w14:textId="605AF858" w:rsidR="00CA6B5B" w:rsidRPr="000E1EE2" w:rsidRDefault="00F54418" w:rsidP="00CA6B5B">
            <w:pPr>
              <w:jc w:val="left"/>
              <w:rPr>
                <w:rFonts w:cs="Times New Roman"/>
                <w:color w:val="000000" w:themeColor="text1"/>
                <w:szCs w:val="24"/>
              </w:rPr>
            </w:pPr>
            <w:r w:rsidRPr="000E1EE2">
              <w:rPr>
                <w:rFonts w:cs="Times New Roman"/>
                <w:color w:val="000000" w:themeColor="text1"/>
                <w:szCs w:val="24"/>
              </w:rPr>
              <w:t>Economics of Environment, Energy and Climate Change</w:t>
            </w:r>
          </w:p>
        </w:tc>
        <w:tc>
          <w:tcPr>
            <w:tcW w:w="612" w:type="pct"/>
            <w:tcBorders>
              <w:top w:val="single" w:sz="4" w:space="0" w:color="auto"/>
              <w:left w:val="single" w:sz="4" w:space="0" w:color="auto"/>
              <w:bottom w:val="single" w:sz="4" w:space="0" w:color="auto"/>
              <w:right w:val="single" w:sz="4" w:space="0" w:color="auto"/>
            </w:tcBorders>
          </w:tcPr>
          <w:p w14:paraId="096FF663" w14:textId="32278B6F" w:rsidR="00CA6B5B" w:rsidRPr="000E1EE2" w:rsidRDefault="007A2DC2" w:rsidP="001D052C">
            <w:pPr>
              <w:jc w:val="center"/>
              <w:rPr>
                <w:rFonts w:cs="Times New Roman"/>
                <w:color w:val="000000" w:themeColor="text1"/>
                <w:szCs w:val="24"/>
              </w:rPr>
            </w:pPr>
            <w:r>
              <w:rPr>
                <w:rFonts w:cs="Times New Roman"/>
                <w:color w:val="000000" w:themeColor="text1"/>
                <w:szCs w:val="24"/>
              </w:rPr>
              <w:t>Non-</w:t>
            </w:r>
            <w:r w:rsidR="00CA6B5B"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tcPr>
          <w:p w14:paraId="64767BBA" w14:textId="3F75133E"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386" w:type="pct"/>
            <w:tcBorders>
              <w:top w:val="single" w:sz="4" w:space="0" w:color="auto"/>
              <w:left w:val="single" w:sz="4" w:space="0" w:color="auto"/>
              <w:bottom w:val="single" w:sz="4" w:space="0" w:color="auto"/>
              <w:right w:val="single" w:sz="4" w:space="0" w:color="auto"/>
            </w:tcBorders>
          </w:tcPr>
          <w:p w14:paraId="30757752"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tcPr>
          <w:p w14:paraId="256F5C15"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6BB1A83A"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tcPr>
          <w:p w14:paraId="0CE7A601" w14:textId="01AA3306"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45</w:t>
            </w:r>
          </w:p>
        </w:tc>
        <w:tc>
          <w:tcPr>
            <w:tcW w:w="2236" w:type="pct"/>
            <w:tcBorders>
              <w:top w:val="single" w:sz="4" w:space="0" w:color="auto"/>
              <w:left w:val="single" w:sz="4" w:space="0" w:color="auto"/>
              <w:bottom w:val="single" w:sz="4" w:space="0" w:color="auto"/>
              <w:right w:val="single" w:sz="4" w:space="0" w:color="auto"/>
            </w:tcBorders>
          </w:tcPr>
          <w:p w14:paraId="2DD835DA"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Economics of Planning and Project Analysis</w:t>
            </w:r>
          </w:p>
        </w:tc>
        <w:tc>
          <w:tcPr>
            <w:tcW w:w="612" w:type="pct"/>
            <w:tcBorders>
              <w:top w:val="single" w:sz="4" w:space="0" w:color="auto"/>
              <w:left w:val="single" w:sz="4" w:space="0" w:color="auto"/>
              <w:bottom w:val="single" w:sz="4" w:space="0" w:color="auto"/>
              <w:right w:val="single" w:sz="4" w:space="0" w:color="auto"/>
            </w:tcBorders>
          </w:tcPr>
          <w:p w14:paraId="25905082" w14:textId="43E6094C" w:rsidR="00CA6B5B" w:rsidRPr="000E1EE2" w:rsidRDefault="007167DD" w:rsidP="001D052C">
            <w:pPr>
              <w:jc w:val="center"/>
              <w:rPr>
                <w:rFonts w:cs="Times New Roman"/>
                <w:color w:val="000000" w:themeColor="text1"/>
                <w:szCs w:val="24"/>
              </w:rPr>
            </w:pPr>
            <w:r>
              <w:rPr>
                <w:rFonts w:cs="Times New Roman"/>
                <w:color w:val="000000" w:themeColor="text1"/>
                <w:szCs w:val="24"/>
              </w:rPr>
              <w:t>Non-</w:t>
            </w:r>
            <w:r w:rsidR="00CA6B5B"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tcPr>
          <w:p w14:paraId="5A96BC98" w14:textId="274BE4AC"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3</w:t>
            </w:r>
          </w:p>
        </w:tc>
        <w:tc>
          <w:tcPr>
            <w:tcW w:w="386" w:type="pct"/>
            <w:tcBorders>
              <w:top w:val="single" w:sz="4" w:space="0" w:color="auto"/>
              <w:left w:val="single" w:sz="4" w:space="0" w:color="auto"/>
              <w:bottom w:val="single" w:sz="4" w:space="0" w:color="auto"/>
              <w:right w:val="single" w:sz="4" w:space="0" w:color="auto"/>
            </w:tcBorders>
          </w:tcPr>
          <w:p w14:paraId="63CDE93C"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tcPr>
          <w:p w14:paraId="6D7990B7"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3.0</w:t>
            </w:r>
          </w:p>
        </w:tc>
      </w:tr>
      <w:tr w:rsidR="000E1EE2" w:rsidRPr="000E1EE2" w14:paraId="6AB41859"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hideMark/>
          </w:tcPr>
          <w:p w14:paraId="198F9AB4" w14:textId="00BDAE9D"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53</w:t>
            </w:r>
          </w:p>
        </w:tc>
        <w:tc>
          <w:tcPr>
            <w:tcW w:w="2236" w:type="pct"/>
            <w:tcBorders>
              <w:top w:val="single" w:sz="4" w:space="0" w:color="auto"/>
              <w:left w:val="single" w:sz="4" w:space="0" w:color="auto"/>
              <w:bottom w:val="single" w:sz="4" w:space="0" w:color="auto"/>
              <w:right w:val="single" w:sz="4" w:space="0" w:color="auto"/>
            </w:tcBorders>
            <w:hideMark/>
          </w:tcPr>
          <w:p w14:paraId="352EB8F1" w14:textId="2544AE51" w:rsidR="00CA6B5B" w:rsidRPr="000E1EE2" w:rsidRDefault="00C81FD5" w:rsidP="00CA6B5B">
            <w:pPr>
              <w:jc w:val="left"/>
              <w:rPr>
                <w:rFonts w:cs="Times New Roman"/>
                <w:color w:val="000000" w:themeColor="text1"/>
                <w:szCs w:val="24"/>
              </w:rPr>
            </w:pPr>
            <w:r>
              <w:rPr>
                <w:rFonts w:cs="Times New Roman"/>
                <w:color w:val="000000" w:themeColor="text1"/>
                <w:szCs w:val="24"/>
              </w:rPr>
              <w:t>Contemporary Issues in</w:t>
            </w:r>
            <w:r w:rsidR="00CA6B5B" w:rsidRPr="000E1EE2">
              <w:rPr>
                <w:rFonts w:cs="Times New Roman"/>
                <w:color w:val="000000" w:themeColor="text1"/>
                <w:szCs w:val="24"/>
              </w:rPr>
              <w:t xml:space="preserve"> Bangladesh Economy</w:t>
            </w:r>
          </w:p>
        </w:tc>
        <w:tc>
          <w:tcPr>
            <w:tcW w:w="612" w:type="pct"/>
            <w:tcBorders>
              <w:top w:val="single" w:sz="4" w:space="0" w:color="auto"/>
              <w:left w:val="single" w:sz="4" w:space="0" w:color="auto"/>
              <w:bottom w:val="single" w:sz="4" w:space="0" w:color="auto"/>
              <w:right w:val="single" w:sz="4" w:space="0" w:color="auto"/>
            </w:tcBorders>
          </w:tcPr>
          <w:p w14:paraId="7B94714D" w14:textId="16BA0C80"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hideMark/>
          </w:tcPr>
          <w:p w14:paraId="5C79CF50" w14:textId="2C6D63A5"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386" w:type="pct"/>
            <w:tcBorders>
              <w:top w:val="single" w:sz="4" w:space="0" w:color="auto"/>
              <w:left w:val="single" w:sz="4" w:space="0" w:color="auto"/>
              <w:bottom w:val="single" w:sz="4" w:space="0" w:color="auto"/>
              <w:right w:val="single" w:sz="4" w:space="0" w:color="auto"/>
            </w:tcBorders>
            <w:hideMark/>
          </w:tcPr>
          <w:p w14:paraId="48132121"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hideMark/>
          </w:tcPr>
          <w:p w14:paraId="20EACC80"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3F3D1462"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hideMark/>
          </w:tcPr>
          <w:p w14:paraId="1A1703F9" w14:textId="7A4B25C1"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75</w:t>
            </w:r>
          </w:p>
        </w:tc>
        <w:tc>
          <w:tcPr>
            <w:tcW w:w="2236" w:type="pct"/>
            <w:tcBorders>
              <w:top w:val="single" w:sz="4" w:space="0" w:color="auto"/>
              <w:left w:val="single" w:sz="4" w:space="0" w:color="auto"/>
              <w:bottom w:val="single" w:sz="4" w:space="0" w:color="auto"/>
              <w:right w:val="single" w:sz="4" w:space="0" w:color="auto"/>
            </w:tcBorders>
            <w:hideMark/>
          </w:tcPr>
          <w:p w14:paraId="000021AE"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Lab V:  Ethics in Economics</w:t>
            </w:r>
          </w:p>
        </w:tc>
        <w:tc>
          <w:tcPr>
            <w:tcW w:w="612" w:type="pct"/>
            <w:tcBorders>
              <w:top w:val="single" w:sz="4" w:space="0" w:color="auto"/>
              <w:left w:val="single" w:sz="4" w:space="0" w:color="auto"/>
              <w:bottom w:val="single" w:sz="4" w:space="0" w:color="auto"/>
              <w:right w:val="single" w:sz="4" w:space="0" w:color="auto"/>
            </w:tcBorders>
          </w:tcPr>
          <w:p w14:paraId="059E893C" w14:textId="73D09D5A"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hideMark/>
          </w:tcPr>
          <w:p w14:paraId="2018C8DC" w14:textId="08CB984D"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386" w:type="pct"/>
            <w:tcBorders>
              <w:top w:val="single" w:sz="4" w:space="0" w:color="auto"/>
              <w:left w:val="single" w:sz="4" w:space="0" w:color="auto"/>
              <w:bottom w:val="single" w:sz="4" w:space="0" w:color="auto"/>
              <w:right w:val="single" w:sz="4" w:space="0" w:color="auto"/>
            </w:tcBorders>
            <w:hideMark/>
          </w:tcPr>
          <w:p w14:paraId="71DE5FAF"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430" w:type="pct"/>
            <w:tcBorders>
              <w:top w:val="single" w:sz="4" w:space="0" w:color="auto"/>
              <w:left w:val="single" w:sz="4" w:space="0" w:color="auto"/>
              <w:bottom w:val="single" w:sz="4" w:space="0" w:color="auto"/>
              <w:right w:val="single" w:sz="4" w:space="0" w:color="auto"/>
            </w:tcBorders>
            <w:hideMark/>
          </w:tcPr>
          <w:p w14:paraId="7B09BA4D"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2.0</w:t>
            </w:r>
          </w:p>
        </w:tc>
      </w:tr>
      <w:tr w:rsidR="000E1EE2" w:rsidRPr="000E1EE2" w14:paraId="47088B8F"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hideMark/>
          </w:tcPr>
          <w:p w14:paraId="2543C98C" w14:textId="598DED1E"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86</w:t>
            </w:r>
          </w:p>
        </w:tc>
        <w:tc>
          <w:tcPr>
            <w:tcW w:w="2236" w:type="pct"/>
            <w:tcBorders>
              <w:top w:val="single" w:sz="4" w:space="0" w:color="auto"/>
              <w:left w:val="single" w:sz="4" w:space="0" w:color="auto"/>
              <w:bottom w:val="single" w:sz="4" w:space="0" w:color="auto"/>
              <w:right w:val="single" w:sz="4" w:space="0" w:color="auto"/>
            </w:tcBorders>
            <w:hideMark/>
          </w:tcPr>
          <w:p w14:paraId="3497C073"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Viva Voce</w:t>
            </w:r>
          </w:p>
        </w:tc>
        <w:tc>
          <w:tcPr>
            <w:tcW w:w="612" w:type="pct"/>
            <w:tcBorders>
              <w:top w:val="single" w:sz="4" w:space="0" w:color="auto"/>
              <w:left w:val="single" w:sz="4" w:space="0" w:color="auto"/>
              <w:bottom w:val="single" w:sz="4" w:space="0" w:color="auto"/>
              <w:right w:val="single" w:sz="4" w:space="0" w:color="auto"/>
            </w:tcBorders>
          </w:tcPr>
          <w:p w14:paraId="545EDE4D" w14:textId="3961AA06"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hideMark/>
          </w:tcPr>
          <w:p w14:paraId="3CBEC548" w14:textId="2E036C4F"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386" w:type="pct"/>
            <w:tcBorders>
              <w:top w:val="single" w:sz="4" w:space="0" w:color="auto"/>
              <w:left w:val="single" w:sz="4" w:space="0" w:color="auto"/>
              <w:bottom w:val="single" w:sz="4" w:space="0" w:color="auto"/>
              <w:right w:val="single" w:sz="4" w:space="0" w:color="auto"/>
            </w:tcBorders>
            <w:hideMark/>
          </w:tcPr>
          <w:p w14:paraId="7DA33C43"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30" w:type="pct"/>
            <w:tcBorders>
              <w:top w:val="single" w:sz="4" w:space="0" w:color="auto"/>
              <w:left w:val="single" w:sz="4" w:space="0" w:color="auto"/>
              <w:bottom w:val="single" w:sz="4" w:space="0" w:color="auto"/>
              <w:right w:val="single" w:sz="4" w:space="0" w:color="auto"/>
            </w:tcBorders>
            <w:hideMark/>
          </w:tcPr>
          <w:p w14:paraId="7A4BBFC3"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72BB5651"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hideMark/>
          </w:tcPr>
          <w:p w14:paraId="2DDEC032" w14:textId="376E171B"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435659" w:rsidRPr="000E1EE2">
              <w:rPr>
                <w:rFonts w:cs="Times New Roman"/>
                <w:color w:val="000000" w:themeColor="text1"/>
                <w:szCs w:val="24"/>
              </w:rPr>
              <w:t xml:space="preserve">0311 </w:t>
            </w:r>
            <w:r w:rsidRPr="000E1EE2">
              <w:rPr>
                <w:rFonts w:cs="Times New Roman"/>
                <w:color w:val="000000" w:themeColor="text1"/>
                <w:szCs w:val="24"/>
              </w:rPr>
              <w:t>3</w:t>
            </w:r>
            <w:r w:rsidR="00435659" w:rsidRPr="000E1EE2">
              <w:rPr>
                <w:rFonts w:cs="Times New Roman"/>
                <w:color w:val="000000" w:themeColor="text1"/>
                <w:szCs w:val="24"/>
              </w:rPr>
              <w:t>2</w:t>
            </w:r>
            <w:r w:rsidRPr="000E1EE2">
              <w:rPr>
                <w:rFonts w:cs="Times New Roman"/>
                <w:color w:val="000000" w:themeColor="text1"/>
                <w:szCs w:val="24"/>
              </w:rPr>
              <w:t>93</w:t>
            </w:r>
          </w:p>
        </w:tc>
        <w:tc>
          <w:tcPr>
            <w:tcW w:w="2236" w:type="pct"/>
            <w:tcBorders>
              <w:top w:val="single" w:sz="4" w:space="0" w:color="auto"/>
              <w:left w:val="single" w:sz="4" w:space="0" w:color="auto"/>
              <w:bottom w:val="single" w:sz="4" w:space="0" w:color="auto"/>
              <w:right w:val="single" w:sz="4" w:space="0" w:color="auto"/>
            </w:tcBorders>
            <w:hideMark/>
          </w:tcPr>
          <w:p w14:paraId="5580106F"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Seminar III</w:t>
            </w:r>
          </w:p>
        </w:tc>
        <w:tc>
          <w:tcPr>
            <w:tcW w:w="612" w:type="pct"/>
            <w:tcBorders>
              <w:top w:val="single" w:sz="4" w:space="0" w:color="auto"/>
              <w:left w:val="single" w:sz="4" w:space="0" w:color="auto"/>
              <w:bottom w:val="single" w:sz="4" w:space="0" w:color="auto"/>
              <w:right w:val="single" w:sz="4" w:space="0" w:color="auto"/>
            </w:tcBorders>
          </w:tcPr>
          <w:p w14:paraId="7DB18FFF" w14:textId="3C5A80FB"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Core</w:t>
            </w:r>
          </w:p>
        </w:tc>
        <w:tc>
          <w:tcPr>
            <w:tcW w:w="481" w:type="pct"/>
            <w:tcBorders>
              <w:top w:val="single" w:sz="4" w:space="0" w:color="auto"/>
              <w:left w:val="single" w:sz="4" w:space="0" w:color="auto"/>
              <w:bottom w:val="single" w:sz="4" w:space="0" w:color="auto"/>
              <w:right w:val="single" w:sz="4" w:space="0" w:color="auto"/>
            </w:tcBorders>
            <w:hideMark/>
          </w:tcPr>
          <w:p w14:paraId="2D035D19" w14:textId="56831460"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386" w:type="pct"/>
            <w:tcBorders>
              <w:top w:val="single" w:sz="4" w:space="0" w:color="auto"/>
              <w:left w:val="single" w:sz="4" w:space="0" w:color="auto"/>
              <w:bottom w:val="single" w:sz="4" w:space="0" w:color="auto"/>
              <w:right w:val="single" w:sz="4" w:space="0" w:color="auto"/>
            </w:tcBorders>
            <w:hideMark/>
          </w:tcPr>
          <w:p w14:paraId="75175BB3"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2</w:t>
            </w:r>
          </w:p>
        </w:tc>
        <w:tc>
          <w:tcPr>
            <w:tcW w:w="430" w:type="pct"/>
            <w:tcBorders>
              <w:top w:val="single" w:sz="4" w:space="0" w:color="auto"/>
              <w:left w:val="single" w:sz="4" w:space="0" w:color="auto"/>
              <w:bottom w:val="single" w:sz="4" w:space="0" w:color="auto"/>
              <w:right w:val="single" w:sz="4" w:space="0" w:color="auto"/>
            </w:tcBorders>
            <w:hideMark/>
          </w:tcPr>
          <w:p w14:paraId="1C25D725"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1.0</w:t>
            </w:r>
          </w:p>
        </w:tc>
      </w:tr>
      <w:tr w:rsidR="00CA6B5B" w:rsidRPr="000E1EE2" w14:paraId="0DA54765" w14:textId="77777777" w:rsidTr="001D052C">
        <w:trPr>
          <w:trHeight w:val="29"/>
        </w:trPr>
        <w:tc>
          <w:tcPr>
            <w:tcW w:w="854" w:type="pct"/>
            <w:tcBorders>
              <w:top w:val="single" w:sz="4" w:space="0" w:color="auto"/>
              <w:left w:val="single" w:sz="4" w:space="0" w:color="auto"/>
              <w:bottom w:val="single" w:sz="4" w:space="0" w:color="auto"/>
              <w:right w:val="single" w:sz="4" w:space="0" w:color="auto"/>
            </w:tcBorders>
          </w:tcPr>
          <w:p w14:paraId="17EB6441" w14:textId="77777777" w:rsidR="00CA6B5B" w:rsidRPr="000E1EE2" w:rsidRDefault="00CA6B5B" w:rsidP="00CA6B5B">
            <w:pPr>
              <w:jc w:val="left"/>
              <w:rPr>
                <w:rFonts w:cs="Times New Roman"/>
                <w:b/>
                <w:bCs/>
                <w:color w:val="000000" w:themeColor="text1"/>
                <w:szCs w:val="24"/>
              </w:rPr>
            </w:pPr>
          </w:p>
        </w:tc>
        <w:tc>
          <w:tcPr>
            <w:tcW w:w="2236" w:type="pct"/>
            <w:tcBorders>
              <w:top w:val="single" w:sz="4" w:space="0" w:color="auto"/>
              <w:left w:val="single" w:sz="4" w:space="0" w:color="auto"/>
              <w:bottom w:val="single" w:sz="4" w:space="0" w:color="auto"/>
              <w:right w:val="single" w:sz="4" w:space="0" w:color="auto"/>
            </w:tcBorders>
            <w:hideMark/>
          </w:tcPr>
          <w:p w14:paraId="3C71CAC9" w14:textId="77777777" w:rsidR="00CA6B5B" w:rsidRPr="000E1EE2" w:rsidRDefault="00CA6B5B" w:rsidP="00CA6B5B">
            <w:pPr>
              <w:jc w:val="left"/>
              <w:rPr>
                <w:rFonts w:cs="Times New Roman"/>
                <w:b/>
                <w:bCs/>
                <w:color w:val="000000" w:themeColor="text1"/>
                <w:szCs w:val="24"/>
              </w:rPr>
            </w:pPr>
            <w:r w:rsidRPr="000E1EE2">
              <w:rPr>
                <w:rFonts w:cs="Times New Roman"/>
                <w:b/>
                <w:bCs/>
                <w:color w:val="000000" w:themeColor="text1"/>
                <w:szCs w:val="24"/>
              </w:rPr>
              <w:t>Total</w:t>
            </w:r>
          </w:p>
        </w:tc>
        <w:tc>
          <w:tcPr>
            <w:tcW w:w="612" w:type="pct"/>
            <w:tcBorders>
              <w:top w:val="single" w:sz="4" w:space="0" w:color="auto"/>
              <w:left w:val="single" w:sz="4" w:space="0" w:color="auto"/>
              <w:bottom w:val="single" w:sz="4" w:space="0" w:color="auto"/>
              <w:right w:val="single" w:sz="4" w:space="0" w:color="auto"/>
            </w:tcBorders>
          </w:tcPr>
          <w:p w14:paraId="0DDF1968" w14:textId="77777777" w:rsidR="00CA6B5B" w:rsidRPr="000E1EE2" w:rsidRDefault="00CA6B5B" w:rsidP="001D052C">
            <w:pPr>
              <w:jc w:val="center"/>
              <w:rPr>
                <w:rFonts w:cs="Times New Roman"/>
                <w:b/>
                <w:bCs/>
                <w:color w:val="000000" w:themeColor="text1"/>
                <w:szCs w:val="24"/>
              </w:rPr>
            </w:pPr>
          </w:p>
        </w:tc>
        <w:tc>
          <w:tcPr>
            <w:tcW w:w="481" w:type="pct"/>
            <w:tcBorders>
              <w:top w:val="single" w:sz="4" w:space="0" w:color="auto"/>
              <w:left w:val="single" w:sz="4" w:space="0" w:color="auto"/>
              <w:bottom w:val="single" w:sz="4" w:space="0" w:color="auto"/>
              <w:right w:val="single" w:sz="4" w:space="0" w:color="auto"/>
            </w:tcBorders>
            <w:hideMark/>
          </w:tcPr>
          <w:p w14:paraId="747D4B32" w14:textId="1FEE23C6"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14</w:t>
            </w:r>
          </w:p>
        </w:tc>
        <w:tc>
          <w:tcPr>
            <w:tcW w:w="386" w:type="pct"/>
            <w:tcBorders>
              <w:top w:val="single" w:sz="4" w:space="0" w:color="auto"/>
              <w:left w:val="single" w:sz="4" w:space="0" w:color="auto"/>
              <w:bottom w:val="single" w:sz="4" w:space="0" w:color="auto"/>
              <w:right w:val="single" w:sz="4" w:space="0" w:color="auto"/>
            </w:tcBorders>
            <w:hideMark/>
          </w:tcPr>
          <w:p w14:paraId="05BAB6A0"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6</w:t>
            </w:r>
          </w:p>
        </w:tc>
        <w:tc>
          <w:tcPr>
            <w:tcW w:w="430" w:type="pct"/>
            <w:tcBorders>
              <w:top w:val="single" w:sz="4" w:space="0" w:color="auto"/>
              <w:left w:val="single" w:sz="4" w:space="0" w:color="auto"/>
              <w:bottom w:val="single" w:sz="4" w:space="0" w:color="auto"/>
              <w:right w:val="single" w:sz="4" w:space="0" w:color="auto"/>
            </w:tcBorders>
            <w:hideMark/>
          </w:tcPr>
          <w:p w14:paraId="66FCDC88"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18.0</w:t>
            </w:r>
          </w:p>
        </w:tc>
      </w:tr>
    </w:tbl>
    <w:p w14:paraId="18B09615" w14:textId="6130A64F" w:rsidR="005435AE" w:rsidRPr="000E1EE2" w:rsidRDefault="005435AE" w:rsidP="005435AE">
      <w:pPr>
        <w:rPr>
          <w:rFonts w:cs="Times New Roman"/>
          <w:b/>
          <w:bCs/>
          <w:color w:val="000000" w:themeColor="text1"/>
          <w:szCs w:val="24"/>
        </w:rPr>
      </w:pPr>
    </w:p>
    <w:p w14:paraId="226918B1" w14:textId="77777777" w:rsidR="00EC1CAF" w:rsidRPr="000E1EE2" w:rsidRDefault="00EC1CAF" w:rsidP="005435AE">
      <w:pPr>
        <w:rPr>
          <w:rFonts w:cs="Times New Roman"/>
          <w:b/>
          <w:bCs/>
          <w:color w:val="000000" w:themeColor="text1"/>
          <w:szCs w:val="24"/>
        </w:rPr>
      </w:pPr>
    </w:p>
    <w:p w14:paraId="497A536F" w14:textId="77777777" w:rsidR="005435AE" w:rsidRPr="000E1EE2" w:rsidRDefault="005435AE" w:rsidP="005435AE">
      <w:pPr>
        <w:rPr>
          <w:rFonts w:cs="Times New Roman"/>
          <w:color w:val="000000" w:themeColor="text1"/>
          <w:szCs w:val="24"/>
        </w:rPr>
      </w:pPr>
      <w:bookmarkStart w:id="3" w:name="_Hlk54621621"/>
      <w:r w:rsidRPr="000E1EE2">
        <w:rPr>
          <w:rFonts w:cs="Times New Roman"/>
          <w:b/>
          <w:bCs/>
          <w:color w:val="000000" w:themeColor="text1"/>
          <w:szCs w:val="24"/>
        </w:rPr>
        <w:t>Fourth Year:</w:t>
      </w:r>
      <w:r w:rsidRPr="000E1EE2">
        <w:rPr>
          <w:rFonts w:cs="Times New Roman"/>
          <w:color w:val="000000" w:themeColor="text1"/>
          <w:szCs w:val="24"/>
        </w:rPr>
        <w:t xml:space="preserve"> Semester I</w:t>
      </w:r>
      <w:bookmarkEnd w:id="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4"/>
        <w:gridCol w:w="4022"/>
        <w:gridCol w:w="1080"/>
        <w:gridCol w:w="898"/>
        <w:gridCol w:w="698"/>
        <w:gridCol w:w="767"/>
      </w:tblGrid>
      <w:tr w:rsidR="000E1EE2" w:rsidRPr="000E1EE2" w14:paraId="6F5D9E95" w14:textId="77777777" w:rsidTr="00A73C02">
        <w:trPr>
          <w:trHeight w:val="278"/>
        </w:trPr>
        <w:tc>
          <w:tcPr>
            <w:tcW w:w="861" w:type="pct"/>
            <w:vMerge w:val="restart"/>
            <w:hideMark/>
          </w:tcPr>
          <w:p w14:paraId="74DF9ED1" w14:textId="77777777" w:rsidR="00CA6B5B" w:rsidRPr="000E1EE2" w:rsidRDefault="00CA6B5B" w:rsidP="00CA6B5B">
            <w:pPr>
              <w:jc w:val="left"/>
              <w:rPr>
                <w:rFonts w:cs="Times New Roman"/>
                <w:b/>
                <w:bCs/>
                <w:color w:val="000000" w:themeColor="text1"/>
                <w:szCs w:val="24"/>
              </w:rPr>
            </w:pPr>
            <w:r w:rsidRPr="000E1EE2">
              <w:rPr>
                <w:rFonts w:cs="Times New Roman"/>
                <w:b/>
                <w:bCs/>
                <w:color w:val="000000" w:themeColor="text1"/>
                <w:szCs w:val="24"/>
              </w:rPr>
              <w:t>Course Code</w:t>
            </w:r>
          </w:p>
        </w:tc>
        <w:tc>
          <w:tcPr>
            <w:tcW w:w="2230" w:type="pct"/>
            <w:vMerge w:val="restart"/>
            <w:hideMark/>
          </w:tcPr>
          <w:p w14:paraId="41DC9B6E" w14:textId="77777777" w:rsidR="00CA6B5B" w:rsidRPr="000E1EE2" w:rsidRDefault="00CA6B5B" w:rsidP="00CA6B5B">
            <w:pPr>
              <w:jc w:val="left"/>
              <w:rPr>
                <w:rFonts w:cs="Times New Roman"/>
                <w:b/>
                <w:bCs/>
                <w:color w:val="000000" w:themeColor="text1"/>
                <w:szCs w:val="24"/>
              </w:rPr>
            </w:pPr>
            <w:r w:rsidRPr="000E1EE2">
              <w:rPr>
                <w:rFonts w:cs="Times New Roman"/>
                <w:b/>
                <w:bCs/>
                <w:color w:val="000000" w:themeColor="text1"/>
                <w:szCs w:val="24"/>
              </w:rPr>
              <w:t>Course Title</w:t>
            </w:r>
          </w:p>
        </w:tc>
        <w:tc>
          <w:tcPr>
            <w:tcW w:w="599" w:type="pct"/>
            <w:vMerge w:val="restart"/>
          </w:tcPr>
          <w:p w14:paraId="6EDB7424" w14:textId="022291A6"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85" w:type="pct"/>
            <w:gridSpan w:val="2"/>
            <w:hideMark/>
          </w:tcPr>
          <w:p w14:paraId="4743AD31" w14:textId="7CA55C86"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Hours/Week</w:t>
            </w:r>
          </w:p>
        </w:tc>
        <w:tc>
          <w:tcPr>
            <w:tcW w:w="425" w:type="pct"/>
            <w:vMerge w:val="restart"/>
            <w:hideMark/>
          </w:tcPr>
          <w:p w14:paraId="0A580FAA"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1CD83AFD" w14:textId="77777777" w:rsidTr="00A73C02">
        <w:trPr>
          <w:trHeight w:val="233"/>
        </w:trPr>
        <w:tc>
          <w:tcPr>
            <w:tcW w:w="861" w:type="pct"/>
            <w:vMerge/>
            <w:hideMark/>
          </w:tcPr>
          <w:p w14:paraId="7599B250" w14:textId="77777777" w:rsidR="00CA6B5B" w:rsidRPr="000E1EE2" w:rsidRDefault="00CA6B5B" w:rsidP="00CA6B5B">
            <w:pPr>
              <w:jc w:val="left"/>
              <w:rPr>
                <w:rFonts w:cs="Times New Roman"/>
                <w:b/>
                <w:bCs/>
                <w:color w:val="000000" w:themeColor="text1"/>
                <w:szCs w:val="24"/>
              </w:rPr>
            </w:pPr>
          </w:p>
        </w:tc>
        <w:tc>
          <w:tcPr>
            <w:tcW w:w="2230" w:type="pct"/>
            <w:vMerge/>
            <w:hideMark/>
          </w:tcPr>
          <w:p w14:paraId="245A8E64" w14:textId="77777777" w:rsidR="00CA6B5B" w:rsidRPr="000E1EE2" w:rsidRDefault="00CA6B5B" w:rsidP="00CA6B5B">
            <w:pPr>
              <w:jc w:val="left"/>
              <w:rPr>
                <w:rFonts w:cs="Times New Roman"/>
                <w:b/>
                <w:bCs/>
                <w:color w:val="000000" w:themeColor="text1"/>
                <w:szCs w:val="24"/>
              </w:rPr>
            </w:pPr>
          </w:p>
        </w:tc>
        <w:tc>
          <w:tcPr>
            <w:tcW w:w="599" w:type="pct"/>
            <w:vMerge/>
          </w:tcPr>
          <w:p w14:paraId="463226DA" w14:textId="77777777" w:rsidR="00CA6B5B" w:rsidRPr="000E1EE2" w:rsidRDefault="00CA6B5B" w:rsidP="00A73C02">
            <w:pPr>
              <w:jc w:val="center"/>
              <w:rPr>
                <w:rFonts w:cs="Times New Roman"/>
                <w:b/>
                <w:bCs/>
                <w:color w:val="000000" w:themeColor="text1"/>
                <w:szCs w:val="24"/>
              </w:rPr>
            </w:pPr>
          </w:p>
        </w:tc>
        <w:tc>
          <w:tcPr>
            <w:tcW w:w="498" w:type="pct"/>
            <w:hideMark/>
          </w:tcPr>
          <w:p w14:paraId="41155863" w14:textId="3E34F3EF"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Theory</w:t>
            </w:r>
          </w:p>
        </w:tc>
        <w:tc>
          <w:tcPr>
            <w:tcW w:w="387" w:type="pct"/>
            <w:hideMark/>
          </w:tcPr>
          <w:p w14:paraId="6AECA16F"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Lab</w:t>
            </w:r>
          </w:p>
        </w:tc>
        <w:tc>
          <w:tcPr>
            <w:tcW w:w="425" w:type="pct"/>
            <w:vMerge/>
            <w:hideMark/>
          </w:tcPr>
          <w:p w14:paraId="12FA0681" w14:textId="77777777" w:rsidR="00CA6B5B" w:rsidRPr="000E1EE2" w:rsidRDefault="00CA6B5B" w:rsidP="001D052C">
            <w:pPr>
              <w:jc w:val="center"/>
              <w:rPr>
                <w:rFonts w:cs="Times New Roman"/>
                <w:b/>
                <w:bCs/>
                <w:color w:val="000000" w:themeColor="text1"/>
                <w:szCs w:val="24"/>
              </w:rPr>
            </w:pPr>
          </w:p>
        </w:tc>
      </w:tr>
      <w:tr w:rsidR="000E1EE2" w:rsidRPr="000E1EE2" w14:paraId="07537031" w14:textId="77777777" w:rsidTr="00A73C02">
        <w:trPr>
          <w:trHeight w:val="139"/>
        </w:trPr>
        <w:tc>
          <w:tcPr>
            <w:tcW w:w="861" w:type="pct"/>
            <w:hideMark/>
          </w:tcPr>
          <w:p w14:paraId="2E5BB143" w14:textId="433E6EF9"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EA64A9" w:rsidRPr="000E1EE2">
              <w:rPr>
                <w:rFonts w:cs="Times New Roman"/>
                <w:color w:val="000000" w:themeColor="text1"/>
                <w:szCs w:val="24"/>
              </w:rPr>
              <w:t xml:space="preserve">0311 </w:t>
            </w:r>
            <w:r w:rsidRPr="000E1EE2">
              <w:rPr>
                <w:rFonts w:cs="Times New Roman"/>
                <w:color w:val="000000" w:themeColor="text1"/>
                <w:szCs w:val="24"/>
              </w:rPr>
              <w:t>4</w:t>
            </w:r>
            <w:r w:rsidR="00EA64A9" w:rsidRPr="000E1EE2">
              <w:rPr>
                <w:rFonts w:cs="Times New Roman"/>
                <w:color w:val="000000" w:themeColor="text1"/>
                <w:szCs w:val="24"/>
              </w:rPr>
              <w:t>1</w:t>
            </w:r>
            <w:r w:rsidRPr="000E1EE2">
              <w:rPr>
                <w:rFonts w:cs="Times New Roman"/>
                <w:color w:val="000000" w:themeColor="text1"/>
                <w:szCs w:val="24"/>
              </w:rPr>
              <w:t>13</w:t>
            </w:r>
          </w:p>
        </w:tc>
        <w:tc>
          <w:tcPr>
            <w:tcW w:w="2230" w:type="pct"/>
            <w:hideMark/>
          </w:tcPr>
          <w:p w14:paraId="0EAC1768" w14:textId="2CB44C2F" w:rsidR="00CA6B5B" w:rsidRPr="000E1EE2" w:rsidRDefault="00322688" w:rsidP="00CA6B5B">
            <w:pPr>
              <w:jc w:val="left"/>
              <w:rPr>
                <w:rFonts w:cs="Times New Roman"/>
                <w:color w:val="000000" w:themeColor="text1"/>
                <w:szCs w:val="24"/>
              </w:rPr>
            </w:pPr>
            <w:r>
              <w:rPr>
                <w:rFonts w:cs="Times New Roman"/>
                <w:color w:val="000000" w:themeColor="text1"/>
                <w:szCs w:val="24"/>
              </w:rPr>
              <w:t>Microeconomic Theory</w:t>
            </w:r>
          </w:p>
        </w:tc>
        <w:tc>
          <w:tcPr>
            <w:tcW w:w="599" w:type="pct"/>
          </w:tcPr>
          <w:p w14:paraId="3A6A0A71" w14:textId="12A14D66"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hideMark/>
          </w:tcPr>
          <w:p w14:paraId="7B0AAFDE" w14:textId="0D095762"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387" w:type="pct"/>
            <w:hideMark/>
          </w:tcPr>
          <w:p w14:paraId="6409D59A"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25" w:type="pct"/>
            <w:hideMark/>
          </w:tcPr>
          <w:p w14:paraId="68545BD2"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7523385" w14:textId="77777777" w:rsidTr="00A73C02">
        <w:trPr>
          <w:trHeight w:val="139"/>
        </w:trPr>
        <w:tc>
          <w:tcPr>
            <w:tcW w:w="861" w:type="pct"/>
          </w:tcPr>
          <w:p w14:paraId="2703C6AB" w14:textId="02C8D903"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EA64A9" w:rsidRPr="000E1EE2">
              <w:rPr>
                <w:rFonts w:cs="Times New Roman"/>
                <w:color w:val="000000" w:themeColor="text1"/>
                <w:szCs w:val="24"/>
              </w:rPr>
              <w:t xml:space="preserve">0311 </w:t>
            </w:r>
            <w:r w:rsidRPr="000E1EE2">
              <w:rPr>
                <w:rFonts w:cs="Times New Roman"/>
                <w:color w:val="000000" w:themeColor="text1"/>
                <w:szCs w:val="24"/>
              </w:rPr>
              <w:t>4</w:t>
            </w:r>
            <w:r w:rsidR="00EA64A9" w:rsidRPr="000E1EE2">
              <w:rPr>
                <w:rFonts w:cs="Times New Roman"/>
                <w:color w:val="000000" w:themeColor="text1"/>
                <w:szCs w:val="24"/>
              </w:rPr>
              <w:t>1</w:t>
            </w:r>
            <w:r w:rsidRPr="000E1EE2">
              <w:rPr>
                <w:rFonts w:cs="Times New Roman"/>
                <w:color w:val="000000" w:themeColor="text1"/>
                <w:szCs w:val="24"/>
              </w:rPr>
              <w:t>33</w:t>
            </w:r>
          </w:p>
        </w:tc>
        <w:tc>
          <w:tcPr>
            <w:tcW w:w="2230" w:type="pct"/>
          </w:tcPr>
          <w:p w14:paraId="56E950CE"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Mathematics IV: Dynamic Optimization and Real Analysis</w:t>
            </w:r>
          </w:p>
        </w:tc>
        <w:tc>
          <w:tcPr>
            <w:tcW w:w="599" w:type="pct"/>
          </w:tcPr>
          <w:p w14:paraId="7BF00E88" w14:textId="4BF9AC82"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tcPr>
          <w:p w14:paraId="4FCDE200" w14:textId="111F619A"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387" w:type="pct"/>
          </w:tcPr>
          <w:p w14:paraId="2863FACF"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25" w:type="pct"/>
          </w:tcPr>
          <w:p w14:paraId="1E99A4C1"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32301D6" w14:textId="77777777" w:rsidTr="00A73C02">
        <w:trPr>
          <w:trHeight w:val="139"/>
        </w:trPr>
        <w:tc>
          <w:tcPr>
            <w:tcW w:w="861" w:type="pct"/>
          </w:tcPr>
          <w:p w14:paraId="778F19A7" w14:textId="079ADA70"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lastRenderedPageBreak/>
              <w:t>ECO</w:t>
            </w:r>
            <w:r w:rsidR="00E61726" w:rsidRPr="000E1EE2">
              <w:rPr>
                <w:rFonts w:cs="Times New Roman"/>
                <w:color w:val="000000" w:themeColor="text1"/>
                <w:szCs w:val="24"/>
              </w:rPr>
              <w:t xml:space="preserve">0311 </w:t>
            </w:r>
            <w:r w:rsidRPr="000E1EE2">
              <w:rPr>
                <w:rFonts w:cs="Times New Roman"/>
                <w:color w:val="000000" w:themeColor="text1"/>
                <w:szCs w:val="24"/>
              </w:rPr>
              <w:t>4</w:t>
            </w:r>
            <w:r w:rsidR="00E61726" w:rsidRPr="000E1EE2">
              <w:rPr>
                <w:rFonts w:cs="Times New Roman"/>
                <w:color w:val="000000" w:themeColor="text1"/>
                <w:szCs w:val="24"/>
              </w:rPr>
              <w:t>1</w:t>
            </w:r>
            <w:r w:rsidRPr="000E1EE2">
              <w:rPr>
                <w:rFonts w:cs="Times New Roman"/>
                <w:color w:val="000000" w:themeColor="text1"/>
                <w:szCs w:val="24"/>
              </w:rPr>
              <w:t>46</w:t>
            </w:r>
          </w:p>
        </w:tc>
        <w:tc>
          <w:tcPr>
            <w:tcW w:w="2230" w:type="pct"/>
          </w:tcPr>
          <w:p w14:paraId="47D81F8B"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Econometrics II</w:t>
            </w:r>
          </w:p>
        </w:tc>
        <w:tc>
          <w:tcPr>
            <w:tcW w:w="599" w:type="pct"/>
          </w:tcPr>
          <w:p w14:paraId="684198FC" w14:textId="4D547CA3"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tcPr>
          <w:p w14:paraId="493EE559" w14:textId="436A8373"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387" w:type="pct"/>
          </w:tcPr>
          <w:p w14:paraId="0CF1569C"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25" w:type="pct"/>
          </w:tcPr>
          <w:p w14:paraId="219458E5"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054C6D2A" w14:textId="77777777" w:rsidTr="00A73C02">
        <w:trPr>
          <w:trHeight w:val="139"/>
        </w:trPr>
        <w:tc>
          <w:tcPr>
            <w:tcW w:w="861" w:type="pct"/>
          </w:tcPr>
          <w:p w14:paraId="010A54E0" w14:textId="695D3B01"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E61726" w:rsidRPr="000E1EE2">
              <w:rPr>
                <w:rFonts w:cs="Times New Roman"/>
                <w:color w:val="000000" w:themeColor="text1"/>
                <w:szCs w:val="24"/>
              </w:rPr>
              <w:t xml:space="preserve">0311 </w:t>
            </w:r>
            <w:r w:rsidRPr="000E1EE2">
              <w:rPr>
                <w:rFonts w:cs="Times New Roman"/>
                <w:color w:val="000000" w:themeColor="text1"/>
                <w:szCs w:val="24"/>
              </w:rPr>
              <w:t>4</w:t>
            </w:r>
            <w:r w:rsidR="00E61726" w:rsidRPr="000E1EE2">
              <w:rPr>
                <w:rFonts w:cs="Times New Roman"/>
                <w:color w:val="000000" w:themeColor="text1"/>
                <w:szCs w:val="24"/>
              </w:rPr>
              <w:t>1</w:t>
            </w:r>
            <w:r w:rsidRPr="000E1EE2">
              <w:rPr>
                <w:rFonts w:cs="Times New Roman"/>
                <w:color w:val="000000" w:themeColor="text1"/>
                <w:szCs w:val="24"/>
              </w:rPr>
              <w:t>14</w:t>
            </w:r>
          </w:p>
        </w:tc>
        <w:tc>
          <w:tcPr>
            <w:tcW w:w="2230" w:type="pct"/>
          </w:tcPr>
          <w:p w14:paraId="0466B898"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Industrial Organization</w:t>
            </w:r>
          </w:p>
        </w:tc>
        <w:tc>
          <w:tcPr>
            <w:tcW w:w="599" w:type="pct"/>
          </w:tcPr>
          <w:p w14:paraId="31A75B93" w14:textId="10389552" w:rsidR="00CA6B5B" w:rsidRPr="000E1EE2" w:rsidRDefault="004D7E59" w:rsidP="00A73C02">
            <w:pPr>
              <w:jc w:val="center"/>
              <w:rPr>
                <w:rFonts w:cs="Times New Roman"/>
                <w:color w:val="000000" w:themeColor="text1"/>
                <w:szCs w:val="24"/>
              </w:rPr>
            </w:pPr>
            <w:r>
              <w:rPr>
                <w:rFonts w:cs="Times New Roman"/>
                <w:color w:val="000000" w:themeColor="text1"/>
                <w:szCs w:val="24"/>
              </w:rPr>
              <w:t>Non-</w:t>
            </w:r>
            <w:r w:rsidR="00CA6B5B" w:rsidRPr="000E1EE2">
              <w:rPr>
                <w:rFonts w:cs="Times New Roman"/>
                <w:color w:val="000000" w:themeColor="text1"/>
                <w:szCs w:val="24"/>
              </w:rPr>
              <w:t>Core</w:t>
            </w:r>
          </w:p>
        </w:tc>
        <w:tc>
          <w:tcPr>
            <w:tcW w:w="498" w:type="pct"/>
          </w:tcPr>
          <w:p w14:paraId="73C460EE" w14:textId="3796DCF4"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w:t>
            </w:r>
          </w:p>
        </w:tc>
        <w:tc>
          <w:tcPr>
            <w:tcW w:w="387" w:type="pct"/>
          </w:tcPr>
          <w:p w14:paraId="4FC77B43"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25" w:type="pct"/>
          </w:tcPr>
          <w:p w14:paraId="32D08A0A"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11FF0990" w14:textId="77777777" w:rsidTr="00A73C02">
        <w:trPr>
          <w:trHeight w:val="139"/>
        </w:trPr>
        <w:tc>
          <w:tcPr>
            <w:tcW w:w="861" w:type="pct"/>
            <w:hideMark/>
          </w:tcPr>
          <w:p w14:paraId="60049B54" w14:textId="63C3E419"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B51DDE" w:rsidRPr="000E1EE2">
              <w:rPr>
                <w:rFonts w:cs="Times New Roman"/>
                <w:color w:val="000000" w:themeColor="text1"/>
                <w:szCs w:val="24"/>
              </w:rPr>
              <w:t xml:space="preserve">0311 </w:t>
            </w:r>
            <w:r w:rsidRPr="000E1EE2">
              <w:rPr>
                <w:rFonts w:cs="Times New Roman"/>
                <w:color w:val="000000" w:themeColor="text1"/>
                <w:szCs w:val="24"/>
              </w:rPr>
              <w:t>4</w:t>
            </w:r>
            <w:r w:rsidR="00B51DDE" w:rsidRPr="000E1EE2">
              <w:rPr>
                <w:rFonts w:cs="Times New Roman"/>
                <w:color w:val="000000" w:themeColor="text1"/>
                <w:szCs w:val="24"/>
              </w:rPr>
              <w:t>1</w:t>
            </w:r>
            <w:r w:rsidRPr="000E1EE2">
              <w:rPr>
                <w:rFonts w:cs="Times New Roman"/>
                <w:color w:val="000000" w:themeColor="text1"/>
                <w:szCs w:val="24"/>
              </w:rPr>
              <w:t>76</w:t>
            </w:r>
          </w:p>
        </w:tc>
        <w:tc>
          <w:tcPr>
            <w:tcW w:w="2230" w:type="pct"/>
            <w:hideMark/>
          </w:tcPr>
          <w:p w14:paraId="2BC7D2C3"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Lab VI: Application of Econometrics II</w:t>
            </w:r>
          </w:p>
        </w:tc>
        <w:tc>
          <w:tcPr>
            <w:tcW w:w="599" w:type="pct"/>
          </w:tcPr>
          <w:p w14:paraId="14896304" w14:textId="30119466"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hideMark/>
          </w:tcPr>
          <w:p w14:paraId="2BED563D" w14:textId="7C70F58F"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387" w:type="pct"/>
            <w:hideMark/>
          </w:tcPr>
          <w:p w14:paraId="4B121C01"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2</w:t>
            </w:r>
          </w:p>
        </w:tc>
        <w:tc>
          <w:tcPr>
            <w:tcW w:w="425" w:type="pct"/>
            <w:hideMark/>
          </w:tcPr>
          <w:p w14:paraId="10C934E6"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74FE9FC2" w14:textId="77777777" w:rsidTr="00A73C02">
        <w:trPr>
          <w:trHeight w:val="139"/>
        </w:trPr>
        <w:tc>
          <w:tcPr>
            <w:tcW w:w="861" w:type="pct"/>
            <w:hideMark/>
          </w:tcPr>
          <w:p w14:paraId="001EA106" w14:textId="2067722C"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ECO</w:t>
            </w:r>
            <w:r w:rsidR="00EA071F" w:rsidRPr="000E1EE2">
              <w:rPr>
                <w:rFonts w:cs="Times New Roman"/>
                <w:color w:val="000000" w:themeColor="text1"/>
                <w:szCs w:val="24"/>
              </w:rPr>
              <w:t xml:space="preserve">0311 </w:t>
            </w:r>
            <w:r w:rsidRPr="000E1EE2">
              <w:rPr>
                <w:rFonts w:cs="Times New Roman"/>
                <w:color w:val="000000" w:themeColor="text1"/>
                <w:szCs w:val="24"/>
              </w:rPr>
              <w:t>4</w:t>
            </w:r>
            <w:r w:rsidR="00B51DDE" w:rsidRPr="000E1EE2">
              <w:rPr>
                <w:rFonts w:cs="Times New Roman"/>
                <w:color w:val="000000" w:themeColor="text1"/>
                <w:szCs w:val="24"/>
              </w:rPr>
              <w:t>1</w:t>
            </w:r>
            <w:r w:rsidRPr="000E1EE2">
              <w:rPr>
                <w:rFonts w:cs="Times New Roman"/>
                <w:color w:val="000000" w:themeColor="text1"/>
                <w:szCs w:val="24"/>
              </w:rPr>
              <w:t>87</w:t>
            </w:r>
          </w:p>
        </w:tc>
        <w:tc>
          <w:tcPr>
            <w:tcW w:w="2230" w:type="pct"/>
            <w:hideMark/>
          </w:tcPr>
          <w:p w14:paraId="32141023" w14:textId="77777777" w:rsidR="00CA6B5B" w:rsidRPr="000E1EE2" w:rsidRDefault="00CA6B5B" w:rsidP="00CA6B5B">
            <w:pPr>
              <w:jc w:val="left"/>
              <w:rPr>
                <w:rFonts w:cs="Times New Roman"/>
                <w:color w:val="000000" w:themeColor="text1"/>
                <w:szCs w:val="24"/>
              </w:rPr>
            </w:pPr>
            <w:r w:rsidRPr="000E1EE2">
              <w:rPr>
                <w:rFonts w:cs="Times New Roman"/>
                <w:color w:val="000000" w:themeColor="text1"/>
                <w:szCs w:val="24"/>
              </w:rPr>
              <w:t>Viva voce</w:t>
            </w:r>
          </w:p>
        </w:tc>
        <w:tc>
          <w:tcPr>
            <w:tcW w:w="599" w:type="pct"/>
          </w:tcPr>
          <w:p w14:paraId="55597B14" w14:textId="48572291"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hideMark/>
          </w:tcPr>
          <w:p w14:paraId="46BBE7F5" w14:textId="75A851DD"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387" w:type="pct"/>
            <w:hideMark/>
          </w:tcPr>
          <w:p w14:paraId="31BE70AE"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0</w:t>
            </w:r>
          </w:p>
        </w:tc>
        <w:tc>
          <w:tcPr>
            <w:tcW w:w="425" w:type="pct"/>
            <w:hideMark/>
          </w:tcPr>
          <w:p w14:paraId="71F59268" w14:textId="77777777" w:rsidR="00CA6B5B" w:rsidRPr="000E1EE2" w:rsidRDefault="00CA6B5B" w:rsidP="001D052C">
            <w:pPr>
              <w:jc w:val="center"/>
              <w:rPr>
                <w:rFonts w:cs="Times New Roman"/>
                <w:color w:val="000000" w:themeColor="text1"/>
                <w:szCs w:val="24"/>
              </w:rPr>
            </w:pPr>
            <w:r w:rsidRPr="000E1EE2">
              <w:rPr>
                <w:rFonts w:cs="Times New Roman"/>
                <w:color w:val="000000" w:themeColor="text1"/>
                <w:szCs w:val="24"/>
              </w:rPr>
              <w:t>1.0</w:t>
            </w:r>
          </w:p>
        </w:tc>
      </w:tr>
      <w:tr w:rsidR="00A73C02" w:rsidRPr="000E1EE2" w14:paraId="7DFBFEC2" w14:textId="77777777" w:rsidTr="00A73C02">
        <w:trPr>
          <w:trHeight w:val="139"/>
        </w:trPr>
        <w:tc>
          <w:tcPr>
            <w:tcW w:w="861" w:type="pct"/>
          </w:tcPr>
          <w:p w14:paraId="6743B89B" w14:textId="77777777" w:rsidR="00CA6B5B" w:rsidRPr="000E1EE2" w:rsidRDefault="00CA6B5B" w:rsidP="00CA6B5B">
            <w:pPr>
              <w:jc w:val="left"/>
              <w:rPr>
                <w:rFonts w:cs="Times New Roman"/>
                <w:color w:val="000000" w:themeColor="text1"/>
                <w:szCs w:val="24"/>
              </w:rPr>
            </w:pPr>
          </w:p>
        </w:tc>
        <w:tc>
          <w:tcPr>
            <w:tcW w:w="2230" w:type="pct"/>
          </w:tcPr>
          <w:p w14:paraId="2C0DF823" w14:textId="77777777" w:rsidR="00CA6B5B" w:rsidRPr="000E1EE2" w:rsidRDefault="00CA6B5B" w:rsidP="00CA6B5B">
            <w:pPr>
              <w:jc w:val="left"/>
              <w:rPr>
                <w:rFonts w:cs="Times New Roman"/>
                <w:b/>
                <w:bCs/>
                <w:color w:val="000000" w:themeColor="text1"/>
                <w:szCs w:val="24"/>
              </w:rPr>
            </w:pPr>
            <w:r w:rsidRPr="000E1EE2">
              <w:rPr>
                <w:rFonts w:cs="Times New Roman"/>
                <w:b/>
                <w:bCs/>
                <w:color w:val="000000" w:themeColor="text1"/>
                <w:szCs w:val="24"/>
              </w:rPr>
              <w:t>Total</w:t>
            </w:r>
          </w:p>
        </w:tc>
        <w:tc>
          <w:tcPr>
            <w:tcW w:w="599" w:type="pct"/>
          </w:tcPr>
          <w:p w14:paraId="2224C4F7" w14:textId="77777777" w:rsidR="00CA6B5B" w:rsidRPr="000E1EE2" w:rsidRDefault="00CA6B5B" w:rsidP="00A73C02">
            <w:pPr>
              <w:jc w:val="center"/>
              <w:rPr>
                <w:rFonts w:cs="Times New Roman"/>
                <w:b/>
                <w:bCs/>
                <w:color w:val="000000" w:themeColor="text1"/>
                <w:szCs w:val="24"/>
              </w:rPr>
            </w:pPr>
          </w:p>
        </w:tc>
        <w:tc>
          <w:tcPr>
            <w:tcW w:w="498" w:type="pct"/>
          </w:tcPr>
          <w:p w14:paraId="2EF52AC9" w14:textId="64D3886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16</w:t>
            </w:r>
          </w:p>
        </w:tc>
        <w:tc>
          <w:tcPr>
            <w:tcW w:w="387" w:type="pct"/>
          </w:tcPr>
          <w:p w14:paraId="0E773338"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2</w:t>
            </w:r>
          </w:p>
        </w:tc>
        <w:tc>
          <w:tcPr>
            <w:tcW w:w="425" w:type="pct"/>
          </w:tcPr>
          <w:p w14:paraId="0DF4A8CA" w14:textId="77777777" w:rsidR="00CA6B5B" w:rsidRPr="000E1EE2" w:rsidRDefault="00CA6B5B" w:rsidP="001D052C">
            <w:pPr>
              <w:jc w:val="center"/>
              <w:rPr>
                <w:rFonts w:cs="Times New Roman"/>
                <w:b/>
                <w:bCs/>
                <w:color w:val="000000" w:themeColor="text1"/>
                <w:szCs w:val="24"/>
              </w:rPr>
            </w:pPr>
            <w:r w:rsidRPr="000E1EE2">
              <w:rPr>
                <w:rFonts w:cs="Times New Roman"/>
                <w:b/>
                <w:bCs/>
                <w:color w:val="000000" w:themeColor="text1"/>
                <w:szCs w:val="24"/>
              </w:rPr>
              <w:t>18.0</w:t>
            </w:r>
          </w:p>
        </w:tc>
      </w:tr>
    </w:tbl>
    <w:p w14:paraId="47694D37" w14:textId="34E4F8AC" w:rsidR="005435AE" w:rsidRPr="000E1EE2" w:rsidRDefault="005435AE" w:rsidP="005435AE">
      <w:pPr>
        <w:rPr>
          <w:rFonts w:cs="Times New Roman"/>
          <w:color w:val="000000" w:themeColor="text1"/>
          <w:szCs w:val="24"/>
        </w:rPr>
      </w:pPr>
    </w:p>
    <w:p w14:paraId="4F24A511" w14:textId="77777777" w:rsidR="00EC1CAF" w:rsidRPr="000E1EE2" w:rsidRDefault="00EC1CAF" w:rsidP="005435AE">
      <w:pPr>
        <w:rPr>
          <w:rFonts w:cs="Times New Roman"/>
          <w:color w:val="000000" w:themeColor="text1"/>
          <w:szCs w:val="24"/>
        </w:rPr>
      </w:pPr>
    </w:p>
    <w:p w14:paraId="2DC410D2" w14:textId="77777777" w:rsidR="005435AE" w:rsidRPr="000E1EE2" w:rsidRDefault="005435AE" w:rsidP="005435AE">
      <w:pPr>
        <w:rPr>
          <w:rFonts w:cs="Times New Roman"/>
          <w:color w:val="000000" w:themeColor="text1"/>
          <w:szCs w:val="24"/>
        </w:rPr>
      </w:pPr>
      <w:r w:rsidRPr="000E1EE2">
        <w:rPr>
          <w:rFonts w:cs="Times New Roman"/>
          <w:b/>
          <w:bCs/>
          <w:color w:val="000000" w:themeColor="text1"/>
          <w:szCs w:val="24"/>
        </w:rPr>
        <w:t>Fourth Year:</w:t>
      </w:r>
      <w:r w:rsidRPr="000E1EE2">
        <w:rPr>
          <w:rFonts w:cs="Times New Roman"/>
          <w:color w:val="000000" w:themeColor="text1"/>
          <w:szCs w:val="24"/>
        </w:rPr>
        <w:t xml:space="preserve">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4034"/>
        <w:gridCol w:w="1081"/>
        <w:gridCol w:w="898"/>
        <w:gridCol w:w="698"/>
        <w:gridCol w:w="767"/>
      </w:tblGrid>
      <w:tr w:rsidR="000E1EE2" w:rsidRPr="000E1EE2" w14:paraId="78F5BF6A" w14:textId="77777777" w:rsidTr="00A73C02">
        <w:trPr>
          <w:trHeight w:val="200"/>
        </w:trPr>
        <w:tc>
          <w:tcPr>
            <w:tcW w:w="854" w:type="pct"/>
            <w:vMerge w:val="restart"/>
            <w:tcBorders>
              <w:top w:val="single" w:sz="4" w:space="0" w:color="auto"/>
              <w:left w:val="single" w:sz="4" w:space="0" w:color="auto"/>
              <w:bottom w:val="single" w:sz="4" w:space="0" w:color="auto"/>
              <w:right w:val="single" w:sz="4" w:space="0" w:color="auto"/>
            </w:tcBorders>
            <w:hideMark/>
          </w:tcPr>
          <w:p w14:paraId="55C619F6" w14:textId="77777777" w:rsidR="00CA6B5B" w:rsidRPr="000E1EE2" w:rsidRDefault="00CA6B5B" w:rsidP="005E1A3D">
            <w:pPr>
              <w:jc w:val="left"/>
              <w:rPr>
                <w:rFonts w:cs="Times New Roman"/>
                <w:b/>
                <w:bCs/>
                <w:color w:val="000000" w:themeColor="text1"/>
                <w:szCs w:val="24"/>
              </w:rPr>
            </w:pPr>
            <w:r w:rsidRPr="000E1EE2">
              <w:rPr>
                <w:rFonts w:cs="Times New Roman"/>
                <w:b/>
                <w:bCs/>
                <w:color w:val="000000" w:themeColor="text1"/>
                <w:szCs w:val="24"/>
              </w:rPr>
              <w:t>Course Code</w:t>
            </w:r>
          </w:p>
        </w:tc>
        <w:tc>
          <w:tcPr>
            <w:tcW w:w="2236" w:type="pct"/>
            <w:vMerge w:val="restart"/>
            <w:tcBorders>
              <w:top w:val="single" w:sz="4" w:space="0" w:color="auto"/>
              <w:left w:val="single" w:sz="4" w:space="0" w:color="auto"/>
              <w:bottom w:val="single" w:sz="4" w:space="0" w:color="auto"/>
              <w:right w:val="single" w:sz="4" w:space="0" w:color="auto"/>
            </w:tcBorders>
            <w:hideMark/>
          </w:tcPr>
          <w:p w14:paraId="2BDECBC2" w14:textId="77777777" w:rsidR="00CA6B5B" w:rsidRPr="000E1EE2" w:rsidRDefault="00CA6B5B" w:rsidP="005E1A3D">
            <w:pPr>
              <w:jc w:val="left"/>
              <w:rPr>
                <w:rFonts w:cs="Times New Roman"/>
                <w:b/>
                <w:bCs/>
                <w:color w:val="000000" w:themeColor="text1"/>
                <w:szCs w:val="24"/>
              </w:rPr>
            </w:pPr>
            <w:r w:rsidRPr="000E1EE2">
              <w:rPr>
                <w:rFonts w:cs="Times New Roman"/>
                <w:b/>
                <w:bCs/>
                <w:color w:val="000000" w:themeColor="text1"/>
                <w:szCs w:val="24"/>
              </w:rPr>
              <w:t>Course Title</w:t>
            </w:r>
          </w:p>
        </w:tc>
        <w:tc>
          <w:tcPr>
            <w:tcW w:w="599" w:type="pct"/>
            <w:vMerge w:val="restart"/>
            <w:tcBorders>
              <w:top w:val="single" w:sz="4" w:space="0" w:color="auto"/>
              <w:left w:val="single" w:sz="4" w:space="0" w:color="auto"/>
              <w:right w:val="single" w:sz="4" w:space="0" w:color="auto"/>
            </w:tcBorders>
          </w:tcPr>
          <w:p w14:paraId="19D3BB82" w14:textId="1F298C46"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85" w:type="pct"/>
            <w:gridSpan w:val="2"/>
            <w:tcBorders>
              <w:top w:val="single" w:sz="4" w:space="0" w:color="auto"/>
              <w:left w:val="single" w:sz="4" w:space="0" w:color="auto"/>
              <w:bottom w:val="single" w:sz="4" w:space="0" w:color="auto"/>
              <w:right w:val="single" w:sz="4" w:space="0" w:color="auto"/>
            </w:tcBorders>
            <w:hideMark/>
          </w:tcPr>
          <w:p w14:paraId="1D3B9FB4" w14:textId="07927D0B"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Hours/Week</w:t>
            </w:r>
          </w:p>
        </w:tc>
        <w:tc>
          <w:tcPr>
            <w:tcW w:w="425" w:type="pct"/>
            <w:vMerge w:val="restart"/>
            <w:tcBorders>
              <w:top w:val="single" w:sz="4" w:space="0" w:color="auto"/>
              <w:left w:val="single" w:sz="4" w:space="0" w:color="auto"/>
              <w:bottom w:val="single" w:sz="4" w:space="0" w:color="auto"/>
              <w:right w:val="single" w:sz="4" w:space="0" w:color="auto"/>
            </w:tcBorders>
            <w:hideMark/>
          </w:tcPr>
          <w:p w14:paraId="136A8825" w14:textId="77777777"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4DAB6F04" w14:textId="77777777" w:rsidTr="00A73C02">
        <w:trPr>
          <w:trHeight w:val="202"/>
        </w:trPr>
        <w:tc>
          <w:tcPr>
            <w:tcW w:w="854" w:type="pct"/>
            <w:vMerge/>
            <w:tcBorders>
              <w:top w:val="single" w:sz="4" w:space="0" w:color="auto"/>
              <w:left w:val="single" w:sz="4" w:space="0" w:color="auto"/>
              <w:bottom w:val="single" w:sz="4" w:space="0" w:color="auto"/>
              <w:right w:val="single" w:sz="4" w:space="0" w:color="auto"/>
            </w:tcBorders>
            <w:hideMark/>
          </w:tcPr>
          <w:p w14:paraId="06BD4CC2" w14:textId="77777777" w:rsidR="00CA6B5B" w:rsidRPr="000E1EE2" w:rsidRDefault="00CA6B5B" w:rsidP="005E1A3D">
            <w:pPr>
              <w:jc w:val="left"/>
              <w:rPr>
                <w:rFonts w:cs="Times New Roman"/>
                <w:color w:val="000000" w:themeColor="text1"/>
                <w:szCs w:val="24"/>
              </w:rPr>
            </w:pPr>
          </w:p>
        </w:tc>
        <w:tc>
          <w:tcPr>
            <w:tcW w:w="2236" w:type="pct"/>
            <w:vMerge/>
            <w:tcBorders>
              <w:top w:val="single" w:sz="4" w:space="0" w:color="auto"/>
              <w:left w:val="single" w:sz="4" w:space="0" w:color="auto"/>
              <w:bottom w:val="single" w:sz="4" w:space="0" w:color="auto"/>
              <w:right w:val="single" w:sz="4" w:space="0" w:color="auto"/>
            </w:tcBorders>
            <w:hideMark/>
          </w:tcPr>
          <w:p w14:paraId="27365CB6" w14:textId="77777777" w:rsidR="00CA6B5B" w:rsidRPr="000E1EE2" w:rsidRDefault="00CA6B5B" w:rsidP="005E1A3D">
            <w:pPr>
              <w:jc w:val="left"/>
              <w:rPr>
                <w:rFonts w:cs="Times New Roman"/>
                <w:color w:val="000000" w:themeColor="text1"/>
                <w:szCs w:val="24"/>
              </w:rPr>
            </w:pPr>
          </w:p>
        </w:tc>
        <w:tc>
          <w:tcPr>
            <w:tcW w:w="599" w:type="pct"/>
            <w:vMerge/>
            <w:tcBorders>
              <w:left w:val="single" w:sz="4" w:space="0" w:color="auto"/>
              <w:bottom w:val="single" w:sz="4" w:space="0" w:color="auto"/>
              <w:right w:val="single" w:sz="4" w:space="0" w:color="auto"/>
            </w:tcBorders>
          </w:tcPr>
          <w:p w14:paraId="595E1B0B" w14:textId="77777777" w:rsidR="00CA6B5B" w:rsidRPr="000E1EE2" w:rsidRDefault="00CA6B5B" w:rsidP="00A73C02">
            <w:pPr>
              <w:jc w:val="center"/>
              <w:rPr>
                <w:rFonts w:cs="Times New Roman"/>
                <w:b/>
                <w:bCs/>
                <w:color w:val="000000" w:themeColor="text1"/>
                <w:szCs w:val="24"/>
              </w:rPr>
            </w:pPr>
          </w:p>
        </w:tc>
        <w:tc>
          <w:tcPr>
            <w:tcW w:w="498" w:type="pct"/>
            <w:tcBorders>
              <w:top w:val="single" w:sz="4" w:space="0" w:color="auto"/>
              <w:left w:val="single" w:sz="4" w:space="0" w:color="auto"/>
              <w:bottom w:val="single" w:sz="4" w:space="0" w:color="auto"/>
              <w:right w:val="single" w:sz="4" w:space="0" w:color="auto"/>
            </w:tcBorders>
            <w:hideMark/>
          </w:tcPr>
          <w:p w14:paraId="6B8F685D" w14:textId="6ACD19A7"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Theory</w:t>
            </w:r>
          </w:p>
        </w:tc>
        <w:tc>
          <w:tcPr>
            <w:tcW w:w="387" w:type="pct"/>
            <w:tcBorders>
              <w:top w:val="single" w:sz="4" w:space="0" w:color="auto"/>
              <w:left w:val="single" w:sz="4" w:space="0" w:color="auto"/>
              <w:bottom w:val="single" w:sz="4" w:space="0" w:color="auto"/>
              <w:right w:val="single" w:sz="4" w:space="0" w:color="auto"/>
            </w:tcBorders>
            <w:hideMark/>
          </w:tcPr>
          <w:p w14:paraId="77A3A51A" w14:textId="77777777"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Lab</w:t>
            </w:r>
          </w:p>
        </w:tc>
        <w:tc>
          <w:tcPr>
            <w:tcW w:w="425" w:type="pct"/>
            <w:vMerge/>
            <w:tcBorders>
              <w:top w:val="single" w:sz="4" w:space="0" w:color="auto"/>
              <w:left w:val="single" w:sz="4" w:space="0" w:color="auto"/>
              <w:bottom w:val="single" w:sz="4" w:space="0" w:color="auto"/>
              <w:right w:val="single" w:sz="4" w:space="0" w:color="auto"/>
            </w:tcBorders>
            <w:hideMark/>
          </w:tcPr>
          <w:p w14:paraId="5C01D73F" w14:textId="77777777" w:rsidR="00CA6B5B" w:rsidRPr="000E1EE2" w:rsidRDefault="00CA6B5B" w:rsidP="00A73C02">
            <w:pPr>
              <w:jc w:val="center"/>
              <w:rPr>
                <w:rFonts w:cs="Times New Roman"/>
                <w:color w:val="000000" w:themeColor="text1"/>
                <w:szCs w:val="24"/>
              </w:rPr>
            </w:pPr>
          </w:p>
        </w:tc>
      </w:tr>
      <w:tr w:rsidR="000E1EE2" w:rsidRPr="000E1EE2" w14:paraId="33E90A6F"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tcPr>
          <w:p w14:paraId="44CED235" w14:textId="0428F5FA"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ECO</w:t>
            </w:r>
            <w:r w:rsidR="00221A0F" w:rsidRPr="000E1EE2">
              <w:rPr>
                <w:rFonts w:cs="Times New Roman"/>
                <w:color w:val="000000" w:themeColor="text1"/>
                <w:szCs w:val="24"/>
              </w:rPr>
              <w:t xml:space="preserve">0311 </w:t>
            </w:r>
            <w:r w:rsidRPr="000E1EE2">
              <w:rPr>
                <w:rFonts w:cs="Times New Roman"/>
                <w:color w:val="000000" w:themeColor="text1"/>
                <w:szCs w:val="24"/>
              </w:rPr>
              <w:t>4</w:t>
            </w:r>
            <w:r w:rsidR="00221A0F" w:rsidRPr="000E1EE2">
              <w:rPr>
                <w:rFonts w:cs="Times New Roman"/>
                <w:color w:val="000000" w:themeColor="text1"/>
                <w:szCs w:val="24"/>
              </w:rPr>
              <w:t>2</w:t>
            </w:r>
            <w:r w:rsidRPr="000E1EE2">
              <w:rPr>
                <w:rFonts w:cs="Times New Roman"/>
                <w:color w:val="000000" w:themeColor="text1"/>
                <w:szCs w:val="24"/>
              </w:rPr>
              <w:t>24</w:t>
            </w:r>
          </w:p>
        </w:tc>
        <w:tc>
          <w:tcPr>
            <w:tcW w:w="2236" w:type="pct"/>
            <w:tcBorders>
              <w:top w:val="single" w:sz="4" w:space="0" w:color="auto"/>
              <w:left w:val="single" w:sz="4" w:space="0" w:color="auto"/>
              <w:bottom w:val="single" w:sz="4" w:space="0" w:color="auto"/>
              <w:right w:val="single" w:sz="4" w:space="0" w:color="auto"/>
            </w:tcBorders>
          </w:tcPr>
          <w:p w14:paraId="4D63085B" w14:textId="42F3D571" w:rsidR="00CA6B5B" w:rsidRPr="000E1EE2" w:rsidRDefault="00322688" w:rsidP="005E1A3D">
            <w:pPr>
              <w:jc w:val="left"/>
              <w:rPr>
                <w:rFonts w:cs="Times New Roman"/>
                <w:color w:val="000000" w:themeColor="text1"/>
                <w:szCs w:val="24"/>
              </w:rPr>
            </w:pPr>
            <w:r>
              <w:rPr>
                <w:rFonts w:cs="Times New Roman"/>
                <w:color w:val="000000" w:themeColor="text1"/>
                <w:szCs w:val="24"/>
              </w:rPr>
              <w:t>Macroeconomic Theory</w:t>
            </w:r>
          </w:p>
        </w:tc>
        <w:tc>
          <w:tcPr>
            <w:tcW w:w="599" w:type="pct"/>
            <w:tcBorders>
              <w:top w:val="single" w:sz="4" w:space="0" w:color="auto"/>
              <w:left w:val="single" w:sz="4" w:space="0" w:color="auto"/>
              <w:bottom w:val="single" w:sz="4" w:space="0" w:color="auto"/>
              <w:right w:val="single" w:sz="4" w:space="0" w:color="auto"/>
            </w:tcBorders>
          </w:tcPr>
          <w:p w14:paraId="64A6852A" w14:textId="3CAC8A08"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tcBorders>
              <w:top w:val="single" w:sz="4" w:space="0" w:color="auto"/>
              <w:left w:val="single" w:sz="4" w:space="0" w:color="auto"/>
              <w:bottom w:val="single" w:sz="4" w:space="0" w:color="auto"/>
              <w:right w:val="single" w:sz="4" w:space="0" w:color="auto"/>
            </w:tcBorders>
          </w:tcPr>
          <w:p w14:paraId="6B446160" w14:textId="0A406D1C"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4</w:t>
            </w:r>
          </w:p>
        </w:tc>
        <w:tc>
          <w:tcPr>
            <w:tcW w:w="387" w:type="pct"/>
            <w:tcBorders>
              <w:top w:val="single" w:sz="4" w:space="0" w:color="auto"/>
              <w:left w:val="single" w:sz="4" w:space="0" w:color="auto"/>
              <w:bottom w:val="single" w:sz="4" w:space="0" w:color="auto"/>
              <w:right w:val="single" w:sz="4" w:space="0" w:color="auto"/>
            </w:tcBorders>
          </w:tcPr>
          <w:p w14:paraId="3958834E"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13B222AD"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18834B90"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hideMark/>
          </w:tcPr>
          <w:p w14:paraId="0E421806" w14:textId="00CA9821" w:rsidR="00CA6B5B" w:rsidRPr="000E1EE2" w:rsidRDefault="00D02E5A" w:rsidP="005E1A3D">
            <w:pPr>
              <w:jc w:val="left"/>
              <w:rPr>
                <w:rFonts w:cs="Times New Roman"/>
                <w:color w:val="000000" w:themeColor="text1"/>
                <w:szCs w:val="24"/>
              </w:rPr>
            </w:pPr>
            <w:r>
              <w:rPr>
                <w:rFonts w:cs="Times New Roman"/>
                <w:color w:val="000000" w:themeColor="text1"/>
                <w:szCs w:val="24"/>
              </w:rPr>
              <w:t>SSS</w:t>
            </w:r>
            <w:r w:rsidR="00396FA5">
              <w:rPr>
                <w:rFonts w:cs="Times New Roman"/>
                <w:color w:val="000000" w:themeColor="text1"/>
                <w:szCs w:val="24"/>
              </w:rPr>
              <w:t>01</w:t>
            </w:r>
            <w:r w:rsidR="00221A0F" w:rsidRPr="000E1EE2">
              <w:rPr>
                <w:rFonts w:cs="Times New Roman"/>
                <w:color w:val="000000" w:themeColor="text1"/>
                <w:szCs w:val="24"/>
              </w:rPr>
              <w:t xml:space="preserve">11 </w:t>
            </w:r>
            <w:r w:rsidR="00CA6B5B" w:rsidRPr="000E1EE2">
              <w:rPr>
                <w:rFonts w:cs="Times New Roman"/>
                <w:color w:val="000000" w:themeColor="text1"/>
                <w:szCs w:val="24"/>
              </w:rPr>
              <w:t>4</w:t>
            </w:r>
            <w:r w:rsidR="00221A0F" w:rsidRPr="000E1EE2">
              <w:rPr>
                <w:rFonts w:cs="Times New Roman"/>
                <w:color w:val="000000" w:themeColor="text1"/>
                <w:szCs w:val="24"/>
              </w:rPr>
              <w:t>2</w:t>
            </w:r>
            <w:r w:rsidR="00396FA5">
              <w:rPr>
                <w:rFonts w:cs="Times New Roman"/>
                <w:color w:val="000000" w:themeColor="text1"/>
                <w:szCs w:val="24"/>
              </w:rPr>
              <w:t>47</w:t>
            </w:r>
          </w:p>
        </w:tc>
        <w:tc>
          <w:tcPr>
            <w:tcW w:w="2236" w:type="pct"/>
            <w:tcBorders>
              <w:top w:val="single" w:sz="4" w:space="0" w:color="auto"/>
              <w:left w:val="single" w:sz="4" w:space="0" w:color="auto"/>
              <w:bottom w:val="single" w:sz="4" w:space="0" w:color="auto"/>
              <w:right w:val="single" w:sz="4" w:space="0" w:color="auto"/>
            </w:tcBorders>
            <w:hideMark/>
          </w:tcPr>
          <w:p w14:paraId="18A04D89" w14:textId="77777777"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Research Methodology</w:t>
            </w:r>
          </w:p>
        </w:tc>
        <w:tc>
          <w:tcPr>
            <w:tcW w:w="599" w:type="pct"/>
            <w:tcBorders>
              <w:top w:val="single" w:sz="4" w:space="0" w:color="auto"/>
              <w:left w:val="single" w:sz="4" w:space="0" w:color="auto"/>
              <w:bottom w:val="single" w:sz="4" w:space="0" w:color="auto"/>
              <w:right w:val="single" w:sz="4" w:space="0" w:color="auto"/>
            </w:tcBorders>
          </w:tcPr>
          <w:p w14:paraId="7DD687B2" w14:textId="36706976" w:rsidR="00CA6B5B" w:rsidRPr="000E1EE2" w:rsidRDefault="00BD068C" w:rsidP="00A73C02">
            <w:pPr>
              <w:jc w:val="center"/>
              <w:rPr>
                <w:rFonts w:cs="Times New Roman"/>
                <w:color w:val="000000" w:themeColor="text1"/>
                <w:szCs w:val="24"/>
              </w:rPr>
            </w:pPr>
            <w:r>
              <w:rPr>
                <w:rFonts w:cs="Times New Roman"/>
                <w:color w:val="000000" w:themeColor="text1"/>
                <w:szCs w:val="24"/>
              </w:rPr>
              <w:t>GED</w:t>
            </w:r>
          </w:p>
        </w:tc>
        <w:tc>
          <w:tcPr>
            <w:tcW w:w="498" w:type="pct"/>
            <w:tcBorders>
              <w:top w:val="single" w:sz="4" w:space="0" w:color="auto"/>
              <w:left w:val="single" w:sz="4" w:space="0" w:color="auto"/>
              <w:bottom w:val="single" w:sz="4" w:space="0" w:color="auto"/>
              <w:right w:val="single" w:sz="4" w:space="0" w:color="auto"/>
            </w:tcBorders>
            <w:hideMark/>
          </w:tcPr>
          <w:p w14:paraId="58CB52D1" w14:textId="634F8CB9"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4</w:t>
            </w:r>
          </w:p>
        </w:tc>
        <w:tc>
          <w:tcPr>
            <w:tcW w:w="387" w:type="pct"/>
            <w:tcBorders>
              <w:top w:val="single" w:sz="4" w:space="0" w:color="auto"/>
              <w:left w:val="single" w:sz="4" w:space="0" w:color="auto"/>
              <w:bottom w:val="single" w:sz="4" w:space="0" w:color="auto"/>
              <w:right w:val="single" w:sz="4" w:space="0" w:color="auto"/>
            </w:tcBorders>
            <w:hideMark/>
          </w:tcPr>
          <w:p w14:paraId="0B34F1CC"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092CD8BC"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23D818D"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tcPr>
          <w:p w14:paraId="7FF68DAE" w14:textId="1FA95A25"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ECO</w:t>
            </w:r>
            <w:r w:rsidR="00221A0F" w:rsidRPr="000E1EE2">
              <w:rPr>
                <w:rFonts w:cs="Times New Roman"/>
                <w:color w:val="000000" w:themeColor="text1"/>
                <w:szCs w:val="24"/>
              </w:rPr>
              <w:t xml:space="preserve">0311 </w:t>
            </w:r>
            <w:r w:rsidRPr="000E1EE2">
              <w:rPr>
                <w:rFonts w:cs="Times New Roman"/>
                <w:color w:val="000000" w:themeColor="text1"/>
                <w:szCs w:val="24"/>
              </w:rPr>
              <w:t>4</w:t>
            </w:r>
            <w:r w:rsidR="00221A0F" w:rsidRPr="000E1EE2">
              <w:rPr>
                <w:rFonts w:cs="Times New Roman"/>
                <w:color w:val="000000" w:themeColor="text1"/>
                <w:szCs w:val="24"/>
              </w:rPr>
              <w:t>2</w:t>
            </w:r>
            <w:r w:rsidRPr="000E1EE2">
              <w:rPr>
                <w:rFonts w:cs="Times New Roman"/>
                <w:color w:val="000000" w:themeColor="text1"/>
                <w:szCs w:val="24"/>
              </w:rPr>
              <w:t>63</w:t>
            </w:r>
          </w:p>
        </w:tc>
        <w:tc>
          <w:tcPr>
            <w:tcW w:w="2236" w:type="pct"/>
            <w:tcBorders>
              <w:top w:val="single" w:sz="4" w:space="0" w:color="auto"/>
              <w:left w:val="single" w:sz="4" w:space="0" w:color="auto"/>
              <w:bottom w:val="single" w:sz="4" w:space="0" w:color="auto"/>
              <w:right w:val="single" w:sz="4" w:space="0" w:color="auto"/>
            </w:tcBorders>
          </w:tcPr>
          <w:p w14:paraId="30A63928" w14:textId="2ECA3426" w:rsidR="00CA6B5B" w:rsidRPr="000E1EE2" w:rsidRDefault="005E7A50" w:rsidP="005E1A3D">
            <w:pPr>
              <w:jc w:val="left"/>
              <w:rPr>
                <w:rFonts w:cs="Times New Roman"/>
                <w:color w:val="000000" w:themeColor="text1"/>
                <w:szCs w:val="24"/>
              </w:rPr>
            </w:pPr>
            <w:r>
              <w:rPr>
                <w:rFonts w:cs="Times New Roman"/>
                <w:color w:val="000000" w:themeColor="text1"/>
                <w:szCs w:val="24"/>
              </w:rPr>
              <w:t>Labor Economics</w:t>
            </w:r>
          </w:p>
        </w:tc>
        <w:tc>
          <w:tcPr>
            <w:tcW w:w="599" w:type="pct"/>
            <w:tcBorders>
              <w:top w:val="single" w:sz="4" w:space="0" w:color="auto"/>
              <w:left w:val="single" w:sz="4" w:space="0" w:color="auto"/>
              <w:bottom w:val="single" w:sz="4" w:space="0" w:color="auto"/>
              <w:right w:val="single" w:sz="4" w:space="0" w:color="auto"/>
            </w:tcBorders>
          </w:tcPr>
          <w:p w14:paraId="419FAF66" w14:textId="27F2C06D" w:rsidR="00CA6B5B" w:rsidRPr="000E1EE2" w:rsidRDefault="002E6E5A" w:rsidP="00A73C02">
            <w:pPr>
              <w:jc w:val="center"/>
              <w:rPr>
                <w:rFonts w:cs="Times New Roman"/>
                <w:color w:val="000000" w:themeColor="text1"/>
                <w:szCs w:val="24"/>
              </w:rPr>
            </w:pPr>
            <w:r>
              <w:rPr>
                <w:rFonts w:cs="Times New Roman"/>
                <w:color w:val="000000" w:themeColor="text1"/>
                <w:szCs w:val="24"/>
              </w:rPr>
              <w:t>Non-</w:t>
            </w:r>
            <w:r w:rsidR="005E1A3D" w:rsidRPr="000E1EE2">
              <w:rPr>
                <w:rFonts w:cs="Times New Roman"/>
                <w:color w:val="000000" w:themeColor="text1"/>
                <w:szCs w:val="24"/>
              </w:rPr>
              <w:t>Core</w:t>
            </w:r>
          </w:p>
        </w:tc>
        <w:tc>
          <w:tcPr>
            <w:tcW w:w="498" w:type="pct"/>
            <w:tcBorders>
              <w:top w:val="single" w:sz="4" w:space="0" w:color="auto"/>
              <w:left w:val="single" w:sz="4" w:space="0" w:color="auto"/>
              <w:bottom w:val="single" w:sz="4" w:space="0" w:color="auto"/>
              <w:right w:val="single" w:sz="4" w:space="0" w:color="auto"/>
            </w:tcBorders>
          </w:tcPr>
          <w:p w14:paraId="73EB9190" w14:textId="2A20A67C"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4</w:t>
            </w:r>
          </w:p>
        </w:tc>
        <w:tc>
          <w:tcPr>
            <w:tcW w:w="387" w:type="pct"/>
            <w:tcBorders>
              <w:top w:val="single" w:sz="4" w:space="0" w:color="auto"/>
              <w:left w:val="single" w:sz="4" w:space="0" w:color="auto"/>
              <w:bottom w:val="single" w:sz="4" w:space="0" w:color="auto"/>
              <w:right w:val="single" w:sz="4" w:space="0" w:color="auto"/>
            </w:tcBorders>
          </w:tcPr>
          <w:p w14:paraId="2F3C3FF1"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356DD97E"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4.0</w:t>
            </w:r>
          </w:p>
        </w:tc>
      </w:tr>
      <w:tr w:rsidR="000E1EE2" w:rsidRPr="000E1EE2" w14:paraId="539BE425"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hideMark/>
          </w:tcPr>
          <w:p w14:paraId="1C9FE2B4" w14:textId="403A2A06" w:rsidR="00CA6B5B" w:rsidRPr="000E1EE2" w:rsidRDefault="003359B5" w:rsidP="005E1A3D">
            <w:pPr>
              <w:jc w:val="left"/>
              <w:rPr>
                <w:rFonts w:cs="Times New Roman"/>
                <w:color w:val="000000" w:themeColor="text1"/>
                <w:szCs w:val="24"/>
              </w:rPr>
            </w:pPr>
            <w:r>
              <w:rPr>
                <w:rFonts w:cs="Times New Roman"/>
                <w:color w:val="000000" w:themeColor="text1"/>
                <w:szCs w:val="24"/>
              </w:rPr>
              <w:t>SSS</w:t>
            </w:r>
            <w:r w:rsidR="00CC3F4E">
              <w:rPr>
                <w:rFonts w:cs="Times New Roman"/>
                <w:color w:val="000000" w:themeColor="text1"/>
                <w:szCs w:val="24"/>
              </w:rPr>
              <w:t>01</w:t>
            </w:r>
            <w:r w:rsidR="00221A0F" w:rsidRPr="000E1EE2">
              <w:rPr>
                <w:rFonts w:cs="Times New Roman"/>
                <w:color w:val="000000" w:themeColor="text1"/>
                <w:szCs w:val="24"/>
              </w:rPr>
              <w:t xml:space="preserve">11 </w:t>
            </w:r>
            <w:r w:rsidR="00CA6B5B" w:rsidRPr="000E1EE2">
              <w:rPr>
                <w:rFonts w:cs="Times New Roman"/>
                <w:color w:val="000000" w:themeColor="text1"/>
                <w:szCs w:val="24"/>
              </w:rPr>
              <w:t>4</w:t>
            </w:r>
            <w:r w:rsidR="00221A0F" w:rsidRPr="000E1EE2">
              <w:rPr>
                <w:rFonts w:cs="Times New Roman"/>
                <w:color w:val="000000" w:themeColor="text1"/>
                <w:szCs w:val="24"/>
              </w:rPr>
              <w:t>2</w:t>
            </w:r>
            <w:r w:rsidR="00CA6B5B" w:rsidRPr="000E1EE2">
              <w:rPr>
                <w:rFonts w:cs="Times New Roman"/>
                <w:color w:val="000000" w:themeColor="text1"/>
                <w:szCs w:val="24"/>
              </w:rPr>
              <w:t>77</w:t>
            </w:r>
          </w:p>
        </w:tc>
        <w:tc>
          <w:tcPr>
            <w:tcW w:w="2236" w:type="pct"/>
            <w:tcBorders>
              <w:top w:val="single" w:sz="4" w:space="0" w:color="auto"/>
              <w:left w:val="single" w:sz="4" w:space="0" w:color="auto"/>
              <w:bottom w:val="single" w:sz="4" w:space="0" w:color="auto"/>
              <w:right w:val="single" w:sz="4" w:space="0" w:color="auto"/>
            </w:tcBorders>
            <w:hideMark/>
          </w:tcPr>
          <w:p w14:paraId="3CC8DD1F" w14:textId="77777777"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Lab VII: Field Work for Research Methodology</w:t>
            </w:r>
          </w:p>
        </w:tc>
        <w:tc>
          <w:tcPr>
            <w:tcW w:w="599" w:type="pct"/>
            <w:tcBorders>
              <w:top w:val="single" w:sz="4" w:space="0" w:color="auto"/>
              <w:left w:val="single" w:sz="4" w:space="0" w:color="auto"/>
              <w:bottom w:val="single" w:sz="4" w:space="0" w:color="auto"/>
              <w:right w:val="single" w:sz="4" w:space="0" w:color="auto"/>
            </w:tcBorders>
          </w:tcPr>
          <w:p w14:paraId="1D8DFDCA" w14:textId="640EB6DD" w:rsidR="00CA6B5B" w:rsidRPr="000E1EE2" w:rsidRDefault="00D047FA" w:rsidP="00A73C02">
            <w:pPr>
              <w:jc w:val="center"/>
              <w:rPr>
                <w:rFonts w:cs="Times New Roman"/>
                <w:color w:val="000000" w:themeColor="text1"/>
                <w:szCs w:val="24"/>
              </w:rPr>
            </w:pPr>
            <w:r>
              <w:rPr>
                <w:rFonts w:cs="Times New Roman"/>
                <w:color w:val="000000" w:themeColor="text1"/>
                <w:szCs w:val="24"/>
              </w:rPr>
              <w:t>GED</w:t>
            </w:r>
          </w:p>
        </w:tc>
        <w:tc>
          <w:tcPr>
            <w:tcW w:w="498" w:type="pct"/>
            <w:tcBorders>
              <w:top w:val="single" w:sz="4" w:space="0" w:color="auto"/>
              <w:left w:val="single" w:sz="4" w:space="0" w:color="auto"/>
              <w:bottom w:val="single" w:sz="4" w:space="0" w:color="auto"/>
              <w:right w:val="single" w:sz="4" w:space="0" w:color="auto"/>
            </w:tcBorders>
            <w:hideMark/>
          </w:tcPr>
          <w:p w14:paraId="00D7BDEA" w14:textId="2618B96B"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387" w:type="pct"/>
            <w:tcBorders>
              <w:top w:val="single" w:sz="4" w:space="0" w:color="auto"/>
              <w:left w:val="single" w:sz="4" w:space="0" w:color="auto"/>
              <w:bottom w:val="single" w:sz="4" w:space="0" w:color="auto"/>
              <w:right w:val="single" w:sz="4" w:space="0" w:color="auto"/>
            </w:tcBorders>
            <w:hideMark/>
          </w:tcPr>
          <w:p w14:paraId="6F9D70B4"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2</w:t>
            </w:r>
          </w:p>
        </w:tc>
        <w:tc>
          <w:tcPr>
            <w:tcW w:w="425" w:type="pct"/>
            <w:tcBorders>
              <w:top w:val="single" w:sz="4" w:space="0" w:color="auto"/>
              <w:left w:val="single" w:sz="4" w:space="0" w:color="auto"/>
              <w:bottom w:val="single" w:sz="4" w:space="0" w:color="auto"/>
              <w:right w:val="single" w:sz="4" w:space="0" w:color="auto"/>
            </w:tcBorders>
            <w:hideMark/>
          </w:tcPr>
          <w:p w14:paraId="05F99A2A"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25B430A8"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tcPr>
          <w:p w14:paraId="1E8C43B3" w14:textId="4B5A5F69"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ECO</w:t>
            </w:r>
            <w:r w:rsidR="00221A0F" w:rsidRPr="000E1EE2">
              <w:rPr>
                <w:rFonts w:cs="Times New Roman"/>
                <w:color w:val="000000" w:themeColor="text1"/>
                <w:szCs w:val="24"/>
              </w:rPr>
              <w:t xml:space="preserve">0311 </w:t>
            </w:r>
            <w:r w:rsidRPr="000E1EE2">
              <w:rPr>
                <w:rFonts w:cs="Times New Roman"/>
                <w:color w:val="000000" w:themeColor="text1"/>
                <w:szCs w:val="24"/>
              </w:rPr>
              <w:t>4</w:t>
            </w:r>
            <w:r w:rsidR="00221A0F" w:rsidRPr="000E1EE2">
              <w:rPr>
                <w:rFonts w:cs="Times New Roman"/>
                <w:color w:val="000000" w:themeColor="text1"/>
                <w:szCs w:val="24"/>
              </w:rPr>
              <w:t>2</w:t>
            </w:r>
            <w:r w:rsidRPr="000E1EE2">
              <w:rPr>
                <w:rFonts w:cs="Times New Roman"/>
                <w:color w:val="000000" w:themeColor="text1"/>
                <w:szCs w:val="24"/>
              </w:rPr>
              <w:t>78</w:t>
            </w:r>
          </w:p>
        </w:tc>
        <w:tc>
          <w:tcPr>
            <w:tcW w:w="2236" w:type="pct"/>
            <w:tcBorders>
              <w:top w:val="single" w:sz="4" w:space="0" w:color="auto"/>
              <w:left w:val="single" w:sz="4" w:space="0" w:color="auto"/>
              <w:bottom w:val="single" w:sz="4" w:space="0" w:color="auto"/>
              <w:right w:val="single" w:sz="4" w:space="0" w:color="auto"/>
            </w:tcBorders>
          </w:tcPr>
          <w:p w14:paraId="060DDEDB" w14:textId="6A4E0DAE"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Lab VIII: Application</w:t>
            </w:r>
            <w:r w:rsidR="003B29E7">
              <w:rPr>
                <w:rFonts w:cs="Times New Roman"/>
                <w:color w:val="000000" w:themeColor="text1"/>
                <w:szCs w:val="24"/>
              </w:rPr>
              <w:t xml:space="preserve"> of Labor Economics</w:t>
            </w:r>
          </w:p>
        </w:tc>
        <w:tc>
          <w:tcPr>
            <w:tcW w:w="599" w:type="pct"/>
            <w:tcBorders>
              <w:top w:val="single" w:sz="4" w:space="0" w:color="auto"/>
              <w:left w:val="single" w:sz="4" w:space="0" w:color="auto"/>
              <w:bottom w:val="single" w:sz="4" w:space="0" w:color="auto"/>
              <w:right w:val="single" w:sz="4" w:space="0" w:color="auto"/>
            </w:tcBorders>
          </w:tcPr>
          <w:p w14:paraId="25856A9B" w14:textId="64AB49B6" w:rsidR="00CA6B5B" w:rsidRPr="000E1EE2" w:rsidRDefault="002E6E5A" w:rsidP="00A73C02">
            <w:pPr>
              <w:jc w:val="center"/>
              <w:rPr>
                <w:rFonts w:cs="Times New Roman"/>
                <w:color w:val="000000" w:themeColor="text1"/>
                <w:szCs w:val="24"/>
              </w:rPr>
            </w:pPr>
            <w:r>
              <w:rPr>
                <w:rFonts w:cs="Times New Roman"/>
                <w:color w:val="000000" w:themeColor="text1"/>
                <w:szCs w:val="24"/>
              </w:rPr>
              <w:t>Non-</w:t>
            </w:r>
            <w:r w:rsidR="005E1A3D" w:rsidRPr="000E1EE2">
              <w:rPr>
                <w:rFonts w:cs="Times New Roman"/>
                <w:color w:val="000000" w:themeColor="text1"/>
                <w:szCs w:val="24"/>
              </w:rPr>
              <w:t>Core</w:t>
            </w:r>
          </w:p>
        </w:tc>
        <w:tc>
          <w:tcPr>
            <w:tcW w:w="498" w:type="pct"/>
            <w:tcBorders>
              <w:top w:val="single" w:sz="4" w:space="0" w:color="auto"/>
              <w:left w:val="single" w:sz="4" w:space="0" w:color="auto"/>
              <w:bottom w:val="single" w:sz="4" w:space="0" w:color="auto"/>
              <w:right w:val="single" w:sz="4" w:space="0" w:color="auto"/>
            </w:tcBorders>
          </w:tcPr>
          <w:p w14:paraId="5D2B2D35" w14:textId="6B4DDF89"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387" w:type="pct"/>
            <w:tcBorders>
              <w:top w:val="single" w:sz="4" w:space="0" w:color="auto"/>
              <w:left w:val="single" w:sz="4" w:space="0" w:color="auto"/>
              <w:bottom w:val="single" w:sz="4" w:space="0" w:color="auto"/>
              <w:right w:val="single" w:sz="4" w:space="0" w:color="auto"/>
            </w:tcBorders>
          </w:tcPr>
          <w:p w14:paraId="5C722631" w14:textId="2D88D5A0" w:rsidR="00CA6B5B" w:rsidRPr="000E1EE2" w:rsidRDefault="00EC1CAF" w:rsidP="00A73C02">
            <w:pPr>
              <w:jc w:val="center"/>
              <w:rPr>
                <w:rFonts w:cs="Times New Roman"/>
                <w:color w:val="000000" w:themeColor="text1"/>
                <w:szCs w:val="24"/>
              </w:rPr>
            </w:pPr>
            <w:r w:rsidRPr="000E1EE2">
              <w:rPr>
                <w:rFonts w:cs="Times New Roman"/>
                <w:color w:val="000000" w:themeColor="text1"/>
                <w:szCs w:val="24"/>
              </w:rPr>
              <w:t>2</w:t>
            </w:r>
          </w:p>
        </w:tc>
        <w:tc>
          <w:tcPr>
            <w:tcW w:w="425" w:type="pct"/>
            <w:tcBorders>
              <w:top w:val="single" w:sz="4" w:space="0" w:color="auto"/>
              <w:left w:val="single" w:sz="4" w:space="0" w:color="auto"/>
              <w:bottom w:val="single" w:sz="4" w:space="0" w:color="auto"/>
              <w:right w:val="single" w:sz="4" w:space="0" w:color="auto"/>
            </w:tcBorders>
          </w:tcPr>
          <w:p w14:paraId="222FFAC6" w14:textId="1DC30E5B" w:rsidR="00CA6B5B" w:rsidRPr="000E1EE2" w:rsidRDefault="00EC1CAF" w:rsidP="00A73C02">
            <w:pPr>
              <w:jc w:val="center"/>
              <w:rPr>
                <w:rFonts w:cs="Times New Roman"/>
                <w:color w:val="000000" w:themeColor="text1"/>
                <w:szCs w:val="24"/>
              </w:rPr>
            </w:pPr>
            <w:r w:rsidRPr="000E1EE2">
              <w:rPr>
                <w:rFonts w:cs="Times New Roman"/>
                <w:color w:val="000000" w:themeColor="text1"/>
                <w:szCs w:val="24"/>
              </w:rPr>
              <w:t>1</w:t>
            </w:r>
            <w:r w:rsidR="00CA6B5B" w:rsidRPr="000E1EE2">
              <w:rPr>
                <w:rFonts w:cs="Times New Roman"/>
                <w:color w:val="000000" w:themeColor="text1"/>
                <w:szCs w:val="24"/>
              </w:rPr>
              <w:t>.0</w:t>
            </w:r>
          </w:p>
        </w:tc>
      </w:tr>
      <w:tr w:rsidR="000E1EE2" w:rsidRPr="000E1EE2" w14:paraId="7EC8D9DB"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hideMark/>
          </w:tcPr>
          <w:p w14:paraId="0CBB75C0" w14:textId="72298A7E"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ECO</w:t>
            </w:r>
            <w:r w:rsidR="00221A0F" w:rsidRPr="000E1EE2">
              <w:rPr>
                <w:rFonts w:cs="Times New Roman"/>
                <w:color w:val="000000" w:themeColor="text1"/>
                <w:szCs w:val="24"/>
              </w:rPr>
              <w:t xml:space="preserve">0311 </w:t>
            </w:r>
            <w:r w:rsidRPr="000E1EE2">
              <w:rPr>
                <w:rFonts w:cs="Times New Roman"/>
                <w:color w:val="000000" w:themeColor="text1"/>
                <w:szCs w:val="24"/>
              </w:rPr>
              <w:t>4</w:t>
            </w:r>
            <w:r w:rsidR="00221A0F" w:rsidRPr="000E1EE2">
              <w:rPr>
                <w:rFonts w:cs="Times New Roman"/>
                <w:color w:val="000000" w:themeColor="text1"/>
                <w:szCs w:val="24"/>
              </w:rPr>
              <w:t>2</w:t>
            </w:r>
            <w:r w:rsidRPr="000E1EE2">
              <w:rPr>
                <w:rFonts w:cs="Times New Roman"/>
                <w:color w:val="000000" w:themeColor="text1"/>
                <w:szCs w:val="24"/>
              </w:rPr>
              <w:t>88</w:t>
            </w:r>
          </w:p>
        </w:tc>
        <w:tc>
          <w:tcPr>
            <w:tcW w:w="2236" w:type="pct"/>
            <w:tcBorders>
              <w:top w:val="single" w:sz="4" w:space="0" w:color="auto"/>
              <w:left w:val="single" w:sz="4" w:space="0" w:color="auto"/>
              <w:bottom w:val="single" w:sz="4" w:space="0" w:color="auto"/>
              <w:right w:val="single" w:sz="4" w:space="0" w:color="auto"/>
            </w:tcBorders>
            <w:hideMark/>
          </w:tcPr>
          <w:p w14:paraId="0EA0FCA0" w14:textId="77777777"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Viva Voce</w:t>
            </w:r>
          </w:p>
        </w:tc>
        <w:tc>
          <w:tcPr>
            <w:tcW w:w="599" w:type="pct"/>
            <w:tcBorders>
              <w:top w:val="single" w:sz="4" w:space="0" w:color="auto"/>
              <w:left w:val="single" w:sz="4" w:space="0" w:color="auto"/>
              <w:bottom w:val="single" w:sz="4" w:space="0" w:color="auto"/>
              <w:right w:val="single" w:sz="4" w:space="0" w:color="auto"/>
            </w:tcBorders>
          </w:tcPr>
          <w:p w14:paraId="593FAE7B" w14:textId="51F2A943" w:rsidR="00CA6B5B" w:rsidRPr="000E1EE2" w:rsidRDefault="005E1A3D"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tcBorders>
              <w:top w:val="single" w:sz="4" w:space="0" w:color="auto"/>
              <w:left w:val="single" w:sz="4" w:space="0" w:color="auto"/>
              <w:bottom w:val="single" w:sz="4" w:space="0" w:color="auto"/>
              <w:right w:val="single" w:sz="4" w:space="0" w:color="auto"/>
            </w:tcBorders>
            <w:hideMark/>
          </w:tcPr>
          <w:p w14:paraId="5108509A" w14:textId="0A577C14"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387" w:type="pct"/>
            <w:tcBorders>
              <w:top w:val="single" w:sz="4" w:space="0" w:color="auto"/>
              <w:left w:val="single" w:sz="4" w:space="0" w:color="auto"/>
              <w:bottom w:val="single" w:sz="4" w:space="0" w:color="auto"/>
              <w:right w:val="single" w:sz="4" w:space="0" w:color="auto"/>
            </w:tcBorders>
            <w:hideMark/>
          </w:tcPr>
          <w:p w14:paraId="470912EA"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hideMark/>
          </w:tcPr>
          <w:p w14:paraId="42277539" w14:textId="77777777"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1.0</w:t>
            </w:r>
          </w:p>
        </w:tc>
      </w:tr>
      <w:tr w:rsidR="000E1EE2" w:rsidRPr="000E1EE2" w14:paraId="17DE83A8"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hideMark/>
          </w:tcPr>
          <w:p w14:paraId="7A5A91B4" w14:textId="47B4E0A1" w:rsidR="00CA6B5B" w:rsidRPr="000E1EE2" w:rsidRDefault="00CA6B5B" w:rsidP="005E1A3D">
            <w:pPr>
              <w:jc w:val="left"/>
              <w:rPr>
                <w:rFonts w:cs="Times New Roman"/>
                <w:color w:val="000000" w:themeColor="text1"/>
                <w:szCs w:val="24"/>
              </w:rPr>
            </w:pPr>
            <w:r w:rsidRPr="000E1EE2">
              <w:rPr>
                <w:rFonts w:cs="Times New Roman"/>
                <w:color w:val="000000" w:themeColor="text1"/>
                <w:szCs w:val="24"/>
              </w:rPr>
              <w:t>ECO</w:t>
            </w:r>
            <w:r w:rsidR="00221A0F" w:rsidRPr="000E1EE2">
              <w:rPr>
                <w:rFonts w:cs="Times New Roman"/>
                <w:color w:val="000000" w:themeColor="text1"/>
                <w:szCs w:val="24"/>
              </w:rPr>
              <w:t xml:space="preserve">0311 </w:t>
            </w:r>
            <w:r w:rsidRPr="000E1EE2">
              <w:rPr>
                <w:rFonts w:cs="Times New Roman"/>
                <w:color w:val="000000" w:themeColor="text1"/>
                <w:szCs w:val="24"/>
              </w:rPr>
              <w:t>4</w:t>
            </w:r>
            <w:r w:rsidR="00221A0F" w:rsidRPr="000E1EE2">
              <w:rPr>
                <w:rFonts w:cs="Times New Roman"/>
                <w:color w:val="000000" w:themeColor="text1"/>
                <w:szCs w:val="24"/>
              </w:rPr>
              <w:t>2</w:t>
            </w:r>
            <w:r w:rsidRPr="000E1EE2">
              <w:rPr>
                <w:rFonts w:cs="Times New Roman"/>
                <w:color w:val="000000" w:themeColor="text1"/>
                <w:szCs w:val="24"/>
              </w:rPr>
              <w:t>94</w:t>
            </w:r>
          </w:p>
        </w:tc>
        <w:tc>
          <w:tcPr>
            <w:tcW w:w="2236" w:type="pct"/>
            <w:tcBorders>
              <w:top w:val="single" w:sz="4" w:space="0" w:color="auto"/>
              <w:left w:val="single" w:sz="4" w:space="0" w:color="auto"/>
              <w:bottom w:val="single" w:sz="4" w:space="0" w:color="auto"/>
              <w:right w:val="single" w:sz="4" w:space="0" w:color="auto"/>
            </w:tcBorders>
            <w:hideMark/>
          </w:tcPr>
          <w:p w14:paraId="7F949D00" w14:textId="64961907" w:rsidR="00CA6B5B" w:rsidRPr="000E1EE2" w:rsidRDefault="006E3177" w:rsidP="005E1A3D">
            <w:pPr>
              <w:jc w:val="left"/>
              <w:rPr>
                <w:rFonts w:cs="Times New Roman"/>
                <w:color w:val="000000" w:themeColor="text1"/>
                <w:szCs w:val="24"/>
              </w:rPr>
            </w:pPr>
            <w:r>
              <w:rPr>
                <w:rFonts w:cs="Times New Roman"/>
                <w:color w:val="000000" w:themeColor="text1"/>
                <w:szCs w:val="24"/>
              </w:rPr>
              <w:t>Capstone Paper</w:t>
            </w:r>
          </w:p>
        </w:tc>
        <w:tc>
          <w:tcPr>
            <w:tcW w:w="599" w:type="pct"/>
            <w:tcBorders>
              <w:top w:val="single" w:sz="4" w:space="0" w:color="auto"/>
              <w:left w:val="single" w:sz="4" w:space="0" w:color="auto"/>
              <w:bottom w:val="single" w:sz="4" w:space="0" w:color="auto"/>
              <w:right w:val="single" w:sz="4" w:space="0" w:color="auto"/>
            </w:tcBorders>
          </w:tcPr>
          <w:p w14:paraId="04C5D3C9" w14:textId="60521DAF" w:rsidR="00CA6B5B" w:rsidRPr="000E1EE2" w:rsidRDefault="005E1A3D" w:rsidP="00A73C02">
            <w:pPr>
              <w:jc w:val="center"/>
              <w:rPr>
                <w:rFonts w:cs="Times New Roman"/>
                <w:color w:val="000000" w:themeColor="text1"/>
                <w:szCs w:val="24"/>
              </w:rPr>
            </w:pPr>
            <w:r w:rsidRPr="000E1EE2">
              <w:rPr>
                <w:rFonts w:cs="Times New Roman"/>
                <w:color w:val="000000" w:themeColor="text1"/>
                <w:szCs w:val="24"/>
              </w:rPr>
              <w:t>Core</w:t>
            </w:r>
          </w:p>
        </w:tc>
        <w:tc>
          <w:tcPr>
            <w:tcW w:w="498" w:type="pct"/>
            <w:tcBorders>
              <w:top w:val="single" w:sz="4" w:space="0" w:color="auto"/>
              <w:left w:val="single" w:sz="4" w:space="0" w:color="auto"/>
              <w:bottom w:val="single" w:sz="4" w:space="0" w:color="auto"/>
              <w:right w:val="single" w:sz="4" w:space="0" w:color="auto"/>
            </w:tcBorders>
            <w:hideMark/>
          </w:tcPr>
          <w:p w14:paraId="0357F786" w14:textId="7B158CC1"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0</w:t>
            </w:r>
          </w:p>
        </w:tc>
        <w:tc>
          <w:tcPr>
            <w:tcW w:w="387" w:type="pct"/>
            <w:tcBorders>
              <w:top w:val="single" w:sz="4" w:space="0" w:color="auto"/>
              <w:left w:val="single" w:sz="4" w:space="0" w:color="auto"/>
              <w:bottom w:val="single" w:sz="4" w:space="0" w:color="auto"/>
              <w:right w:val="single" w:sz="4" w:space="0" w:color="auto"/>
            </w:tcBorders>
            <w:hideMark/>
          </w:tcPr>
          <w:p w14:paraId="60BF8028" w14:textId="456BEF16" w:rsidR="00CA6B5B" w:rsidRPr="000E1EE2" w:rsidRDefault="00CA0D1D" w:rsidP="00A73C02">
            <w:pPr>
              <w:jc w:val="center"/>
              <w:rPr>
                <w:rFonts w:cs="Times New Roman"/>
                <w:color w:val="000000" w:themeColor="text1"/>
                <w:szCs w:val="24"/>
              </w:rPr>
            </w:pPr>
            <w:r>
              <w:rPr>
                <w:rFonts w:cs="Times New Roman"/>
                <w:color w:val="000000" w:themeColor="text1"/>
                <w:szCs w:val="24"/>
              </w:rPr>
              <w:t>5</w:t>
            </w:r>
          </w:p>
        </w:tc>
        <w:tc>
          <w:tcPr>
            <w:tcW w:w="425" w:type="pct"/>
            <w:tcBorders>
              <w:top w:val="single" w:sz="4" w:space="0" w:color="auto"/>
              <w:left w:val="single" w:sz="4" w:space="0" w:color="auto"/>
              <w:bottom w:val="single" w:sz="4" w:space="0" w:color="auto"/>
              <w:right w:val="single" w:sz="4" w:space="0" w:color="auto"/>
            </w:tcBorders>
            <w:hideMark/>
          </w:tcPr>
          <w:p w14:paraId="2DA46C61" w14:textId="57B9D50D" w:rsidR="00CA6B5B" w:rsidRPr="000E1EE2" w:rsidRDefault="00CA6B5B" w:rsidP="00A73C02">
            <w:pPr>
              <w:jc w:val="center"/>
              <w:rPr>
                <w:rFonts w:cs="Times New Roman"/>
                <w:color w:val="000000" w:themeColor="text1"/>
                <w:szCs w:val="24"/>
              </w:rPr>
            </w:pPr>
            <w:r w:rsidRPr="000E1EE2">
              <w:rPr>
                <w:rFonts w:cs="Times New Roman"/>
                <w:color w:val="000000" w:themeColor="text1"/>
                <w:szCs w:val="24"/>
              </w:rPr>
              <w:t>2.</w:t>
            </w:r>
            <w:r w:rsidR="00CA0D1D">
              <w:rPr>
                <w:rFonts w:cs="Times New Roman"/>
                <w:color w:val="000000" w:themeColor="text1"/>
                <w:szCs w:val="24"/>
              </w:rPr>
              <w:t>5</w:t>
            </w:r>
          </w:p>
        </w:tc>
      </w:tr>
      <w:tr w:rsidR="000E1EE2" w:rsidRPr="000E1EE2" w14:paraId="7F8A18AA"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hideMark/>
          </w:tcPr>
          <w:p w14:paraId="4E6D8345" w14:textId="77777777" w:rsidR="00CA6B5B" w:rsidRPr="000E1EE2" w:rsidRDefault="00CA6B5B" w:rsidP="005E1A3D">
            <w:pPr>
              <w:jc w:val="left"/>
              <w:rPr>
                <w:rFonts w:cs="Times New Roman"/>
                <w:b/>
                <w:bCs/>
                <w:color w:val="000000" w:themeColor="text1"/>
                <w:szCs w:val="24"/>
              </w:rPr>
            </w:pPr>
            <w:r w:rsidRPr="000E1EE2">
              <w:rPr>
                <w:rFonts w:cs="Times New Roman"/>
                <w:b/>
                <w:bCs/>
                <w:color w:val="000000" w:themeColor="text1"/>
                <w:szCs w:val="24"/>
              </w:rPr>
              <w:tab/>
            </w:r>
          </w:p>
        </w:tc>
        <w:tc>
          <w:tcPr>
            <w:tcW w:w="2236" w:type="pct"/>
            <w:tcBorders>
              <w:top w:val="single" w:sz="4" w:space="0" w:color="auto"/>
              <w:left w:val="single" w:sz="4" w:space="0" w:color="auto"/>
              <w:bottom w:val="single" w:sz="4" w:space="0" w:color="auto"/>
              <w:right w:val="single" w:sz="4" w:space="0" w:color="auto"/>
            </w:tcBorders>
            <w:hideMark/>
          </w:tcPr>
          <w:p w14:paraId="5A51D398" w14:textId="77777777" w:rsidR="00CA6B5B" w:rsidRPr="000E1EE2" w:rsidRDefault="00CA6B5B" w:rsidP="005E1A3D">
            <w:pPr>
              <w:jc w:val="left"/>
              <w:rPr>
                <w:rFonts w:cs="Times New Roman"/>
                <w:b/>
                <w:bCs/>
                <w:color w:val="000000" w:themeColor="text1"/>
                <w:szCs w:val="24"/>
              </w:rPr>
            </w:pPr>
            <w:r w:rsidRPr="000E1EE2">
              <w:rPr>
                <w:rFonts w:cs="Times New Roman"/>
                <w:b/>
                <w:bCs/>
                <w:color w:val="000000" w:themeColor="text1"/>
                <w:szCs w:val="24"/>
              </w:rPr>
              <w:t>Total</w:t>
            </w:r>
          </w:p>
        </w:tc>
        <w:tc>
          <w:tcPr>
            <w:tcW w:w="599" w:type="pct"/>
            <w:tcBorders>
              <w:top w:val="single" w:sz="4" w:space="0" w:color="auto"/>
              <w:left w:val="single" w:sz="4" w:space="0" w:color="auto"/>
              <w:bottom w:val="single" w:sz="4" w:space="0" w:color="auto"/>
              <w:right w:val="single" w:sz="4" w:space="0" w:color="auto"/>
            </w:tcBorders>
          </w:tcPr>
          <w:p w14:paraId="0B86EABF" w14:textId="77777777" w:rsidR="00CA6B5B" w:rsidRPr="000E1EE2" w:rsidRDefault="00CA6B5B" w:rsidP="00A73C02">
            <w:pPr>
              <w:jc w:val="center"/>
              <w:rPr>
                <w:rFonts w:cs="Times New Roman"/>
                <w:b/>
                <w:bCs/>
                <w:color w:val="000000" w:themeColor="text1"/>
                <w:szCs w:val="24"/>
              </w:rPr>
            </w:pPr>
          </w:p>
        </w:tc>
        <w:tc>
          <w:tcPr>
            <w:tcW w:w="498" w:type="pct"/>
            <w:tcBorders>
              <w:top w:val="single" w:sz="4" w:space="0" w:color="auto"/>
              <w:left w:val="single" w:sz="4" w:space="0" w:color="auto"/>
              <w:bottom w:val="single" w:sz="4" w:space="0" w:color="auto"/>
              <w:right w:val="single" w:sz="4" w:space="0" w:color="auto"/>
            </w:tcBorders>
            <w:hideMark/>
          </w:tcPr>
          <w:p w14:paraId="102F4CC8" w14:textId="345A6950"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12</w:t>
            </w:r>
          </w:p>
        </w:tc>
        <w:tc>
          <w:tcPr>
            <w:tcW w:w="387" w:type="pct"/>
            <w:tcBorders>
              <w:top w:val="single" w:sz="4" w:space="0" w:color="auto"/>
              <w:left w:val="single" w:sz="4" w:space="0" w:color="auto"/>
              <w:bottom w:val="single" w:sz="4" w:space="0" w:color="auto"/>
              <w:right w:val="single" w:sz="4" w:space="0" w:color="auto"/>
            </w:tcBorders>
            <w:hideMark/>
          </w:tcPr>
          <w:p w14:paraId="01A150FA" w14:textId="5DF1C564" w:rsidR="00CA6B5B" w:rsidRPr="000E1EE2" w:rsidRDefault="00EC1CAF" w:rsidP="00A73C02">
            <w:pPr>
              <w:jc w:val="center"/>
              <w:rPr>
                <w:rFonts w:cs="Times New Roman"/>
                <w:b/>
                <w:bCs/>
                <w:color w:val="000000" w:themeColor="text1"/>
                <w:szCs w:val="24"/>
              </w:rPr>
            </w:pPr>
            <w:r w:rsidRPr="000E1EE2">
              <w:rPr>
                <w:rFonts w:cs="Times New Roman"/>
                <w:b/>
                <w:bCs/>
                <w:color w:val="000000" w:themeColor="text1"/>
                <w:szCs w:val="24"/>
              </w:rPr>
              <w:t>8</w:t>
            </w:r>
          </w:p>
        </w:tc>
        <w:tc>
          <w:tcPr>
            <w:tcW w:w="425" w:type="pct"/>
            <w:tcBorders>
              <w:top w:val="single" w:sz="4" w:space="0" w:color="auto"/>
              <w:left w:val="single" w:sz="4" w:space="0" w:color="auto"/>
              <w:bottom w:val="single" w:sz="4" w:space="0" w:color="auto"/>
              <w:right w:val="single" w:sz="4" w:space="0" w:color="auto"/>
            </w:tcBorders>
            <w:hideMark/>
          </w:tcPr>
          <w:p w14:paraId="24AC42C4" w14:textId="1FE27FC3"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1</w:t>
            </w:r>
            <w:r w:rsidR="00EC1CAF" w:rsidRPr="000E1EE2">
              <w:rPr>
                <w:rFonts w:cs="Times New Roman"/>
                <w:b/>
                <w:bCs/>
                <w:color w:val="000000" w:themeColor="text1"/>
                <w:szCs w:val="24"/>
              </w:rPr>
              <w:t>7</w:t>
            </w:r>
            <w:r w:rsidRPr="000E1EE2">
              <w:rPr>
                <w:rFonts w:cs="Times New Roman"/>
                <w:b/>
                <w:bCs/>
                <w:color w:val="000000" w:themeColor="text1"/>
                <w:szCs w:val="24"/>
              </w:rPr>
              <w:t>.</w:t>
            </w:r>
            <w:r w:rsidR="00CA0D1D">
              <w:rPr>
                <w:rFonts w:cs="Times New Roman"/>
                <w:b/>
                <w:bCs/>
                <w:color w:val="000000" w:themeColor="text1"/>
                <w:szCs w:val="24"/>
              </w:rPr>
              <w:t>5</w:t>
            </w:r>
          </w:p>
        </w:tc>
      </w:tr>
      <w:tr w:rsidR="00865D82" w:rsidRPr="000E1EE2" w14:paraId="07050042" w14:textId="77777777" w:rsidTr="00A73C02">
        <w:trPr>
          <w:trHeight w:val="29"/>
        </w:trPr>
        <w:tc>
          <w:tcPr>
            <w:tcW w:w="854" w:type="pct"/>
            <w:tcBorders>
              <w:top w:val="single" w:sz="4" w:space="0" w:color="auto"/>
              <w:left w:val="single" w:sz="4" w:space="0" w:color="auto"/>
              <w:bottom w:val="single" w:sz="4" w:space="0" w:color="auto"/>
              <w:right w:val="single" w:sz="4" w:space="0" w:color="auto"/>
            </w:tcBorders>
          </w:tcPr>
          <w:p w14:paraId="6FE137B1" w14:textId="77777777" w:rsidR="00CA6B5B" w:rsidRPr="000E1EE2" w:rsidRDefault="00CA6B5B" w:rsidP="005E1A3D">
            <w:pPr>
              <w:jc w:val="left"/>
              <w:rPr>
                <w:rFonts w:cs="Times New Roman"/>
                <w:b/>
                <w:bCs/>
                <w:color w:val="000000" w:themeColor="text1"/>
                <w:szCs w:val="24"/>
              </w:rPr>
            </w:pPr>
          </w:p>
        </w:tc>
        <w:tc>
          <w:tcPr>
            <w:tcW w:w="2236" w:type="pct"/>
            <w:tcBorders>
              <w:top w:val="single" w:sz="4" w:space="0" w:color="auto"/>
              <w:left w:val="single" w:sz="4" w:space="0" w:color="auto"/>
              <w:bottom w:val="single" w:sz="4" w:space="0" w:color="auto"/>
              <w:right w:val="single" w:sz="4" w:space="0" w:color="auto"/>
            </w:tcBorders>
            <w:hideMark/>
          </w:tcPr>
          <w:p w14:paraId="2E22622F" w14:textId="77777777" w:rsidR="00CA6B5B" w:rsidRPr="000E1EE2" w:rsidRDefault="00CA6B5B" w:rsidP="005E1A3D">
            <w:pPr>
              <w:jc w:val="left"/>
              <w:rPr>
                <w:rFonts w:cs="Times New Roman"/>
                <w:b/>
                <w:bCs/>
                <w:color w:val="000000" w:themeColor="text1"/>
                <w:szCs w:val="24"/>
              </w:rPr>
            </w:pPr>
            <w:r w:rsidRPr="000E1EE2">
              <w:rPr>
                <w:rFonts w:cs="Times New Roman"/>
                <w:b/>
                <w:bCs/>
                <w:color w:val="000000" w:themeColor="text1"/>
                <w:szCs w:val="24"/>
              </w:rPr>
              <w:t>Grand Total</w:t>
            </w:r>
          </w:p>
        </w:tc>
        <w:tc>
          <w:tcPr>
            <w:tcW w:w="599" w:type="pct"/>
            <w:tcBorders>
              <w:top w:val="single" w:sz="4" w:space="0" w:color="auto"/>
              <w:left w:val="single" w:sz="4" w:space="0" w:color="auto"/>
              <w:bottom w:val="single" w:sz="4" w:space="0" w:color="auto"/>
              <w:right w:val="single" w:sz="4" w:space="0" w:color="auto"/>
            </w:tcBorders>
          </w:tcPr>
          <w:p w14:paraId="5A262748" w14:textId="77777777" w:rsidR="00CA6B5B" w:rsidRPr="000E1EE2" w:rsidRDefault="00CA6B5B" w:rsidP="00A73C02">
            <w:pPr>
              <w:jc w:val="center"/>
              <w:rPr>
                <w:rFonts w:cs="Times New Roman"/>
                <w:b/>
                <w:bCs/>
                <w:color w:val="000000" w:themeColor="text1"/>
                <w:szCs w:val="24"/>
              </w:rPr>
            </w:pPr>
          </w:p>
        </w:tc>
        <w:tc>
          <w:tcPr>
            <w:tcW w:w="885" w:type="pct"/>
            <w:gridSpan w:val="2"/>
            <w:tcBorders>
              <w:top w:val="single" w:sz="4" w:space="0" w:color="auto"/>
              <w:left w:val="single" w:sz="4" w:space="0" w:color="auto"/>
              <w:bottom w:val="single" w:sz="4" w:space="0" w:color="auto"/>
              <w:right w:val="single" w:sz="4" w:space="0" w:color="auto"/>
            </w:tcBorders>
          </w:tcPr>
          <w:p w14:paraId="781D79AA" w14:textId="51E85C34" w:rsidR="00CA6B5B" w:rsidRPr="000E1EE2" w:rsidRDefault="00CA6B5B" w:rsidP="00A73C02">
            <w:pPr>
              <w:jc w:val="center"/>
              <w:rPr>
                <w:rFonts w:cs="Times New Roman"/>
                <w:b/>
                <w:bCs/>
                <w:color w:val="000000" w:themeColor="text1"/>
                <w:szCs w:val="24"/>
              </w:rPr>
            </w:pPr>
          </w:p>
        </w:tc>
        <w:tc>
          <w:tcPr>
            <w:tcW w:w="425" w:type="pct"/>
            <w:tcBorders>
              <w:top w:val="single" w:sz="4" w:space="0" w:color="auto"/>
              <w:left w:val="single" w:sz="4" w:space="0" w:color="auto"/>
              <w:bottom w:val="single" w:sz="4" w:space="0" w:color="auto"/>
              <w:right w:val="single" w:sz="4" w:space="0" w:color="auto"/>
            </w:tcBorders>
            <w:hideMark/>
          </w:tcPr>
          <w:p w14:paraId="1DD171BC" w14:textId="5368650C" w:rsidR="00CA6B5B" w:rsidRPr="000E1EE2" w:rsidRDefault="00CA6B5B" w:rsidP="00A73C02">
            <w:pPr>
              <w:jc w:val="center"/>
              <w:rPr>
                <w:rFonts w:cs="Times New Roman"/>
                <w:b/>
                <w:bCs/>
                <w:color w:val="000000" w:themeColor="text1"/>
                <w:szCs w:val="24"/>
              </w:rPr>
            </w:pPr>
            <w:r w:rsidRPr="000E1EE2">
              <w:rPr>
                <w:rFonts w:cs="Times New Roman"/>
                <w:b/>
                <w:bCs/>
                <w:color w:val="000000" w:themeColor="text1"/>
                <w:szCs w:val="24"/>
              </w:rPr>
              <w:t>1</w:t>
            </w:r>
            <w:r w:rsidR="00CA0D1D">
              <w:rPr>
                <w:rFonts w:cs="Times New Roman"/>
                <w:b/>
                <w:bCs/>
                <w:color w:val="000000" w:themeColor="text1"/>
                <w:szCs w:val="24"/>
              </w:rPr>
              <w:t>50</w:t>
            </w:r>
          </w:p>
        </w:tc>
      </w:tr>
    </w:tbl>
    <w:p w14:paraId="65E797FA" w14:textId="759DA59A" w:rsidR="005435AE" w:rsidRPr="000E1EE2" w:rsidRDefault="005435AE" w:rsidP="005435AE">
      <w:pPr>
        <w:rPr>
          <w:rFonts w:cs="Times New Roman"/>
          <w:b/>
          <w:color w:val="000000" w:themeColor="text1"/>
          <w:szCs w:val="24"/>
        </w:rPr>
      </w:pPr>
    </w:p>
    <w:p w14:paraId="57DFF9A0" w14:textId="77777777" w:rsidR="00EC1CAF" w:rsidRPr="000E1EE2" w:rsidRDefault="00EC1CAF" w:rsidP="00A9501C">
      <w:pPr>
        <w:jc w:val="center"/>
        <w:rPr>
          <w:rFonts w:cs="Times New Roman"/>
          <w:b/>
          <w:bCs/>
          <w:color w:val="000000" w:themeColor="text1"/>
          <w:szCs w:val="24"/>
        </w:rPr>
      </w:pPr>
    </w:p>
    <w:p w14:paraId="541BF9C6" w14:textId="77777777" w:rsidR="00EC1CAF" w:rsidRPr="000E1EE2" w:rsidRDefault="00EC1CAF" w:rsidP="00A9501C">
      <w:pPr>
        <w:jc w:val="center"/>
        <w:rPr>
          <w:rFonts w:cs="Times New Roman"/>
          <w:b/>
          <w:bCs/>
          <w:color w:val="000000" w:themeColor="text1"/>
          <w:szCs w:val="24"/>
        </w:rPr>
      </w:pPr>
    </w:p>
    <w:p w14:paraId="2C991198" w14:textId="5049F945" w:rsidR="00A9501C" w:rsidRPr="000E1EE2" w:rsidRDefault="00A9501C" w:rsidP="00A9501C">
      <w:pPr>
        <w:jc w:val="center"/>
        <w:rPr>
          <w:rFonts w:cs="Times New Roman"/>
          <w:b/>
          <w:bCs/>
          <w:color w:val="000000" w:themeColor="text1"/>
          <w:szCs w:val="24"/>
        </w:rPr>
      </w:pPr>
      <w:r w:rsidRPr="000E1EE2">
        <w:rPr>
          <w:rFonts w:cs="Times New Roman"/>
          <w:b/>
          <w:bCs/>
          <w:color w:val="000000" w:themeColor="text1"/>
          <w:szCs w:val="24"/>
        </w:rPr>
        <w:t>Part C</w:t>
      </w:r>
    </w:p>
    <w:p w14:paraId="2B60BA89" w14:textId="03BC1FB8" w:rsidR="00A9501C" w:rsidRPr="000E1EE2" w:rsidRDefault="00A9501C" w:rsidP="00A9501C">
      <w:pPr>
        <w:jc w:val="center"/>
        <w:rPr>
          <w:rFonts w:cs="Times New Roman"/>
          <w:b/>
          <w:bCs/>
          <w:color w:val="000000" w:themeColor="text1"/>
          <w:szCs w:val="24"/>
        </w:rPr>
      </w:pPr>
      <w:r w:rsidRPr="000E1EE2">
        <w:rPr>
          <w:rFonts w:cs="Times New Roman"/>
          <w:b/>
          <w:bCs/>
          <w:color w:val="000000" w:themeColor="text1"/>
          <w:szCs w:val="24"/>
        </w:rPr>
        <w:t xml:space="preserve">Detailed Course Curriculum </w:t>
      </w:r>
      <w:r w:rsidR="005F7519">
        <w:rPr>
          <w:rFonts w:cs="Times New Roman"/>
          <w:b/>
          <w:bCs/>
          <w:color w:val="000000" w:themeColor="text1"/>
          <w:szCs w:val="24"/>
        </w:rPr>
        <w:t xml:space="preserve">of </w:t>
      </w:r>
      <w:r w:rsidRPr="000E1EE2">
        <w:rPr>
          <w:rFonts w:cs="Times New Roman"/>
          <w:b/>
          <w:bCs/>
          <w:color w:val="000000" w:themeColor="text1"/>
          <w:szCs w:val="24"/>
        </w:rPr>
        <w:t>2022-2023</w:t>
      </w:r>
    </w:p>
    <w:p w14:paraId="370B8BB9" w14:textId="77777777" w:rsidR="00DB7C8F" w:rsidRPr="000E1EE2" w:rsidRDefault="00DB7C8F" w:rsidP="00A9501C">
      <w:pPr>
        <w:rPr>
          <w:rFonts w:cs="Times New Roman"/>
          <w:b/>
          <w:bCs/>
          <w:color w:val="000000" w:themeColor="text1"/>
          <w:szCs w:val="24"/>
        </w:rPr>
      </w:pPr>
    </w:p>
    <w:p w14:paraId="06D0685C" w14:textId="20A00C7B" w:rsidR="00A9501C" w:rsidRPr="001677A2" w:rsidRDefault="00642E3A" w:rsidP="00A9501C">
      <w:pPr>
        <w:rPr>
          <w:rFonts w:cs="Times New Roman"/>
          <w:i/>
          <w:color w:val="000000" w:themeColor="text1"/>
          <w:szCs w:val="24"/>
        </w:rPr>
      </w:pPr>
      <w:r w:rsidRPr="001677A2">
        <w:rPr>
          <w:rFonts w:cs="Times New Roman"/>
          <w:b/>
          <w:bCs/>
          <w:i/>
          <w:color w:val="000000" w:themeColor="text1"/>
          <w:szCs w:val="24"/>
        </w:rPr>
        <w:t>First Year First Semester</w:t>
      </w:r>
    </w:p>
    <w:p w14:paraId="6EB99C2B" w14:textId="77777777" w:rsidR="00A9501C" w:rsidRPr="000E1EE2" w:rsidRDefault="00A9501C" w:rsidP="00A9501C">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66860C11" w14:textId="77777777" w:rsidTr="00642E3A">
        <w:trPr>
          <w:trHeight w:val="219"/>
        </w:trPr>
        <w:tc>
          <w:tcPr>
            <w:tcW w:w="1796" w:type="pct"/>
          </w:tcPr>
          <w:p w14:paraId="1BA59DCC" w14:textId="423D71E6" w:rsidR="008D5FC2" w:rsidRPr="000E1EE2" w:rsidRDefault="00290CC2" w:rsidP="001717F3">
            <w:pPr>
              <w:rPr>
                <w:rFonts w:cs="Times New Roman"/>
                <w:color w:val="000000" w:themeColor="text1"/>
                <w:szCs w:val="24"/>
              </w:rPr>
            </w:pPr>
            <w:r w:rsidRPr="000E1EE2">
              <w:rPr>
                <w:rFonts w:cs="Times New Roman"/>
                <w:b/>
                <w:bCs/>
                <w:color w:val="000000" w:themeColor="text1"/>
                <w:szCs w:val="24"/>
              </w:rPr>
              <w:t>Course Code</w:t>
            </w:r>
            <w:r w:rsidR="008D5FC2" w:rsidRPr="000E1EE2">
              <w:rPr>
                <w:rFonts w:cs="Times New Roman"/>
                <w:b/>
                <w:bCs/>
                <w:color w:val="000000" w:themeColor="text1"/>
                <w:szCs w:val="24"/>
              </w:rPr>
              <w:t xml:space="preserve">: </w:t>
            </w:r>
            <w:r w:rsidR="00FF0F00" w:rsidRPr="000E1EE2">
              <w:rPr>
                <w:rFonts w:cs="Times New Roman"/>
                <w:color w:val="000000" w:themeColor="text1"/>
                <w:szCs w:val="24"/>
              </w:rPr>
              <w:t xml:space="preserve"> ECO 0311 111</w:t>
            </w:r>
            <w:r w:rsidR="008D5FC2" w:rsidRPr="000E1EE2">
              <w:rPr>
                <w:rFonts w:cs="Times New Roman"/>
                <w:color w:val="000000" w:themeColor="text1"/>
                <w:szCs w:val="24"/>
              </w:rPr>
              <w:t xml:space="preserve">1 </w:t>
            </w:r>
          </w:p>
        </w:tc>
        <w:tc>
          <w:tcPr>
            <w:tcW w:w="933" w:type="pct"/>
          </w:tcPr>
          <w:p w14:paraId="3BA35D32" w14:textId="77777777" w:rsidR="008D5FC2" w:rsidRPr="000E1EE2" w:rsidRDefault="008D5FC2" w:rsidP="001717F3">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053B28F3" w14:textId="77777777" w:rsidR="008D5FC2" w:rsidRPr="000E1EE2" w:rsidRDefault="008D5FC2" w:rsidP="001717F3">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499EA754" w14:textId="77777777" w:rsidR="008D5FC2" w:rsidRPr="000E1EE2" w:rsidRDefault="008D5FC2" w:rsidP="001717F3">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E1EE2" w:rsidRPr="000E1EE2" w14:paraId="4B5BF303" w14:textId="77777777" w:rsidTr="003D3E81">
        <w:trPr>
          <w:trHeight w:val="219"/>
        </w:trPr>
        <w:tc>
          <w:tcPr>
            <w:tcW w:w="2729" w:type="pct"/>
            <w:gridSpan w:val="2"/>
          </w:tcPr>
          <w:p w14:paraId="3F89DE1D" w14:textId="0E6D5A03" w:rsidR="008D5FC2" w:rsidRPr="000E1EE2" w:rsidRDefault="008D5FC2" w:rsidP="001717F3">
            <w:pPr>
              <w:rPr>
                <w:rFonts w:cs="Times New Roman"/>
                <w:color w:val="000000" w:themeColor="text1"/>
                <w:szCs w:val="24"/>
              </w:rPr>
            </w:pPr>
            <w:r w:rsidRPr="000E1EE2">
              <w:rPr>
                <w:rFonts w:cs="Times New Roman"/>
                <w:b/>
                <w:bCs/>
                <w:color w:val="000000" w:themeColor="text1"/>
                <w:szCs w:val="24"/>
              </w:rPr>
              <w:t xml:space="preserve">Course Title: </w:t>
            </w:r>
            <w:r w:rsidR="00FF0F00" w:rsidRPr="000E1EE2">
              <w:rPr>
                <w:rFonts w:cs="Times New Roman"/>
                <w:bCs/>
                <w:color w:val="000000" w:themeColor="text1"/>
                <w:szCs w:val="24"/>
              </w:rPr>
              <w:t>Principles of Microeconomics</w:t>
            </w:r>
          </w:p>
        </w:tc>
        <w:tc>
          <w:tcPr>
            <w:tcW w:w="2271" w:type="pct"/>
            <w:gridSpan w:val="2"/>
          </w:tcPr>
          <w:p w14:paraId="271AD4A1" w14:textId="77777777" w:rsidR="008D5FC2" w:rsidRPr="000E1EE2" w:rsidRDefault="008D5FC2" w:rsidP="001717F3">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r w:rsidR="00F715E0" w:rsidRPr="000E1EE2" w14:paraId="4E55ABA6" w14:textId="77777777" w:rsidTr="00A77B55">
        <w:trPr>
          <w:trHeight w:val="890"/>
        </w:trPr>
        <w:tc>
          <w:tcPr>
            <w:tcW w:w="5000" w:type="pct"/>
            <w:gridSpan w:val="4"/>
          </w:tcPr>
          <w:p w14:paraId="56D54219" w14:textId="5DBD68CE" w:rsidR="00F715E0" w:rsidRPr="000E1EE2" w:rsidRDefault="00F715E0" w:rsidP="001717F3">
            <w:pPr>
              <w:rPr>
                <w:rFonts w:cs="Times New Roman"/>
                <w:b/>
                <w:bCs/>
                <w:color w:val="000000" w:themeColor="text1"/>
                <w:szCs w:val="24"/>
              </w:rPr>
            </w:pPr>
            <w:r w:rsidRPr="000E1EE2">
              <w:rPr>
                <w:rFonts w:cs="Times New Roman"/>
                <w:b/>
                <w:bCs/>
                <w:color w:val="000000" w:themeColor="text1"/>
                <w:szCs w:val="24"/>
              </w:rPr>
              <w:t xml:space="preserve">Prerequisites: </w:t>
            </w:r>
            <w:r w:rsidRPr="000E1EE2">
              <w:rPr>
                <w:rFonts w:cs="Times New Roman"/>
                <w:color w:val="000000" w:themeColor="text1"/>
                <w:szCs w:val="24"/>
              </w:rPr>
              <w:t>There is a mathematical requirement for entry into BSS degree programs offered by the Department of Economics. The mathematical requirements of this course are modest. Basic arithmetic and an ability to learn, understand, and manipulate simple graphs are required.</w:t>
            </w:r>
          </w:p>
        </w:tc>
      </w:tr>
    </w:tbl>
    <w:p w14:paraId="5DA7C4A0" w14:textId="082F2770" w:rsidR="008D5FC2" w:rsidRPr="000E1EE2" w:rsidRDefault="008D5FC2" w:rsidP="00A9501C">
      <w:pPr>
        <w:rPr>
          <w:rFonts w:cs="Times New Roman"/>
          <w:color w:val="000000" w:themeColor="text1"/>
          <w:szCs w:val="24"/>
        </w:rPr>
      </w:pPr>
    </w:p>
    <w:p w14:paraId="33482C1C" w14:textId="77777777" w:rsidR="000B1CFE" w:rsidRPr="000E1EE2" w:rsidRDefault="000B1CFE" w:rsidP="000B1CFE">
      <w:pPr>
        <w:tabs>
          <w:tab w:val="left" w:pos="2160"/>
        </w:tabs>
        <w:rPr>
          <w:rFonts w:cs="Times New Roman"/>
          <w:b/>
          <w:bCs/>
          <w:color w:val="000000" w:themeColor="text1"/>
          <w:szCs w:val="24"/>
        </w:rPr>
      </w:pPr>
      <w:r w:rsidRPr="000E1EE2">
        <w:rPr>
          <w:rFonts w:cs="Times New Roman"/>
          <w:b/>
          <w:bCs/>
          <w:color w:val="000000" w:themeColor="text1"/>
          <w:szCs w:val="24"/>
        </w:rPr>
        <w:t>Rationale of the Course</w:t>
      </w:r>
    </w:p>
    <w:p w14:paraId="72D10F47" w14:textId="2978F3BB" w:rsidR="000B1CFE" w:rsidRPr="000E1EE2" w:rsidRDefault="000B1CFE" w:rsidP="00D972EC">
      <w:pPr>
        <w:rPr>
          <w:rFonts w:cs="Times New Roman"/>
          <w:color w:val="000000" w:themeColor="text1"/>
          <w:szCs w:val="24"/>
        </w:rPr>
      </w:pPr>
      <w:r w:rsidRPr="000E1EE2">
        <w:rPr>
          <w:rFonts w:cs="Times New Roman"/>
          <w:color w:val="000000" w:themeColor="text1"/>
          <w:szCs w:val="24"/>
        </w:rPr>
        <w:t>Th</w:t>
      </w:r>
      <w:r w:rsidR="00A330C2" w:rsidRPr="000E1EE2">
        <w:rPr>
          <w:rFonts w:cs="Times New Roman"/>
          <w:color w:val="000000" w:themeColor="text1"/>
          <w:szCs w:val="24"/>
        </w:rPr>
        <w:t>is</w:t>
      </w:r>
      <w:r w:rsidRPr="000E1EE2">
        <w:rPr>
          <w:rFonts w:cs="Times New Roman"/>
          <w:color w:val="000000" w:themeColor="text1"/>
          <w:szCs w:val="24"/>
        </w:rPr>
        <w:t xml:space="preserve"> course serves as a foundational study in the field of economics, providing students with a comprehensive understanding of the fundamental principles that drive individual economic decision-making and the functioning of markets. The aim is to equip students with essential knowledge and analytical skills to comprehend economic concepts and apply them to real-world scenarios. Microeconomics, as a discipline, </w:t>
      </w:r>
      <w:r w:rsidR="00BE63EB" w:rsidRPr="000E1EE2">
        <w:rPr>
          <w:rFonts w:cs="Times New Roman"/>
          <w:color w:val="000000" w:themeColor="text1"/>
          <w:szCs w:val="24"/>
        </w:rPr>
        <w:t>explores</w:t>
      </w:r>
      <w:r w:rsidRPr="000E1EE2">
        <w:rPr>
          <w:rFonts w:cs="Times New Roman"/>
          <w:color w:val="000000" w:themeColor="text1"/>
          <w:szCs w:val="24"/>
        </w:rPr>
        <w:t xml:space="preserve"> the economic behavior of individuals, households, and firms, and how their choices shape the allocation of scarce resources. Understanding these principles is crucial for decision-making at various levels, from personal financial choices to business strategies and public policy formulation. Therefore, this course is designed to provide students with a strong conceptual framework and analytical tools to navigate the complexities of microeconomic theory and its practical applications. They learn to analyze the determinants of demand and supply, examine market equilibrium, and understand the implications of government interventions, such as price controls and taxation. These skills foster a deeper understanding of economic phenomena and enable students to make informed decisions and predictions in a wide range of contexts. Moreover, this course aims to </w:t>
      </w:r>
      <w:r w:rsidRPr="000E1EE2">
        <w:rPr>
          <w:rFonts w:cs="Times New Roman"/>
          <w:color w:val="000000" w:themeColor="text1"/>
          <w:szCs w:val="24"/>
        </w:rPr>
        <w:lastRenderedPageBreak/>
        <w:t>cultivate economic literacy and a broader understanding of the world. By studying microeconomics, students gain insights into the forces that drive market outcomes</w:t>
      </w:r>
      <w:r w:rsidR="00A330C2" w:rsidRPr="000E1EE2">
        <w:rPr>
          <w:rFonts w:cs="Times New Roman"/>
          <w:color w:val="000000" w:themeColor="text1"/>
          <w:szCs w:val="24"/>
        </w:rPr>
        <w:t xml:space="preserve"> </w:t>
      </w:r>
      <w:r w:rsidRPr="000E1EE2">
        <w:rPr>
          <w:rFonts w:cs="Times New Roman"/>
          <w:color w:val="000000" w:themeColor="text1"/>
          <w:szCs w:val="24"/>
        </w:rPr>
        <w:t xml:space="preserve">and resource allocation. They </w:t>
      </w:r>
      <w:r w:rsidR="003D3E81" w:rsidRPr="000E1EE2">
        <w:rPr>
          <w:rFonts w:cs="Times New Roman"/>
          <w:color w:val="000000" w:themeColor="text1"/>
          <w:szCs w:val="24"/>
        </w:rPr>
        <w:t>explore</w:t>
      </w:r>
      <w:r w:rsidRPr="000E1EE2">
        <w:rPr>
          <w:rFonts w:cs="Times New Roman"/>
          <w:color w:val="000000" w:themeColor="text1"/>
          <w:szCs w:val="24"/>
        </w:rPr>
        <w:t xml:space="preserve"> the dynamics of consumer behavior, production processes, and the formation of prices. This knowledge equips them to critically evaluate economic policies, assess market structures, and understand the implications of market failures.</w:t>
      </w:r>
    </w:p>
    <w:p w14:paraId="59440037" w14:textId="77777777" w:rsidR="000B1CFE" w:rsidRPr="000E1EE2" w:rsidRDefault="000B1CFE" w:rsidP="000B1CFE">
      <w:pPr>
        <w:ind w:left="360" w:hanging="360"/>
        <w:rPr>
          <w:rFonts w:cs="Times New Roman"/>
          <w:b/>
          <w:bCs/>
          <w:color w:val="000000" w:themeColor="text1"/>
          <w:szCs w:val="24"/>
        </w:rPr>
      </w:pPr>
    </w:p>
    <w:p w14:paraId="20C92DB3" w14:textId="50D3F09D" w:rsidR="000B1CFE" w:rsidRPr="000E1EE2" w:rsidRDefault="000C7608" w:rsidP="000B1CFE">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6DC29A16" w14:textId="6722C6E1" w:rsidR="00CB6A39" w:rsidRPr="000E1EE2" w:rsidRDefault="00D8470D" w:rsidP="000B1CFE">
      <w:pPr>
        <w:ind w:left="360" w:hanging="360"/>
        <w:rPr>
          <w:rFonts w:cs="Times New Roman"/>
          <w:color w:val="000000" w:themeColor="text1"/>
          <w:szCs w:val="24"/>
        </w:rPr>
      </w:pPr>
      <w:r w:rsidRPr="000E1EE2">
        <w:rPr>
          <w:rFonts w:cs="Times New Roman"/>
          <w:color w:val="000000" w:themeColor="text1"/>
          <w:szCs w:val="24"/>
        </w:rPr>
        <w:t>The objectives of this course are:</w:t>
      </w:r>
    </w:p>
    <w:p w14:paraId="60EAFF32" w14:textId="3C373EF0" w:rsidR="000B1CFE" w:rsidRPr="000E1EE2" w:rsidRDefault="000B1CFE" w:rsidP="002A3A67">
      <w:pPr>
        <w:rPr>
          <w:rFonts w:cs="Times New Roman"/>
          <w:color w:val="000000" w:themeColor="text1"/>
          <w:szCs w:val="24"/>
        </w:rPr>
      </w:pPr>
      <w:r w:rsidRPr="000E1EE2">
        <w:rPr>
          <w:rFonts w:cs="Times New Roman"/>
          <w:color w:val="000000" w:themeColor="text1"/>
          <w:szCs w:val="24"/>
        </w:rPr>
        <w:t>1. Develop a solid understanding of the foundational principles and concepts of microeconomics, including scarcity, opportunity cost, supply and demand, market equilibrium, consumer behavior, production, costs, and market structures.</w:t>
      </w:r>
    </w:p>
    <w:p w14:paraId="51D83DE9" w14:textId="5B347800" w:rsidR="000B1CFE" w:rsidRPr="000E1EE2" w:rsidRDefault="000B1CFE" w:rsidP="002A3A67">
      <w:pPr>
        <w:rPr>
          <w:rFonts w:cs="Times New Roman"/>
          <w:color w:val="000000" w:themeColor="text1"/>
          <w:szCs w:val="24"/>
        </w:rPr>
      </w:pPr>
      <w:r w:rsidRPr="000E1EE2">
        <w:rPr>
          <w:rFonts w:cs="Times New Roman"/>
          <w:color w:val="000000" w:themeColor="text1"/>
          <w:szCs w:val="24"/>
        </w:rPr>
        <w:t>2. Apply economic reasoning to evaluate trade-offs, costs and benefits, and the impact of incentives on decision-making.</w:t>
      </w:r>
    </w:p>
    <w:p w14:paraId="7C658B19" w14:textId="088E9AD9" w:rsidR="000B1CFE" w:rsidRPr="000E1EE2" w:rsidRDefault="000B1CFE" w:rsidP="002A3A67">
      <w:pPr>
        <w:rPr>
          <w:rFonts w:cs="Times New Roman"/>
          <w:color w:val="000000" w:themeColor="text1"/>
          <w:szCs w:val="24"/>
        </w:rPr>
      </w:pPr>
      <w:r w:rsidRPr="000E1EE2">
        <w:rPr>
          <w:rFonts w:cs="Times New Roman"/>
          <w:color w:val="000000" w:themeColor="text1"/>
          <w:szCs w:val="24"/>
        </w:rPr>
        <w:t>3. Apply graphical and mathematical tools to interpret and solve economic problems.</w:t>
      </w:r>
    </w:p>
    <w:p w14:paraId="41AFECFF" w14:textId="61D72ECD" w:rsidR="000B1CFE" w:rsidRPr="000E1EE2" w:rsidRDefault="000B1CFE" w:rsidP="002A3A67">
      <w:pPr>
        <w:rPr>
          <w:rFonts w:cs="Times New Roman"/>
          <w:color w:val="000000" w:themeColor="text1"/>
          <w:szCs w:val="24"/>
        </w:rPr>
      </w:pPr>
      <w:r w:rsidRPr="000E1EE2">
        <w:rPr>
          <w:rFonts w:cs="Times New Roman"/>
          <w:color w:val="000000" w:themeColor="text1"/>
          <w:szCs w:val="24"/>
        </w:rPr>
        <w:t>4. Critically assess the implications of government policies and interventions on market outcomes, such as price controls</w:t>
      </w:r>
      <w:r w:rsidR="00A85D3C" w:rsidRPr="000E1EE2">
        <w:rPr>
          <w:rFonts w:cs="Times New Roman"/>
          <w:color w:val="000000" w:themeColor="text1"/>
          <w:szCs w:val="24"/>
        </w:rPr>
        <w:t>, taxes</w:t>
      </w:r>
      <w:r w:rsidRPr="000E1EE2">
        <w:rPr>
          <w:rFonts w:cs="Times New Roman"/>
          <w:color w:val="000000" w:themeColor="text1"/>
          <w:szCs w:val="24"/>
        </w:rPr>
        <w:t xml:space="preserve"> and subsidies. </w:t>
      </w:r>
    </w:p>
    <w:p w14:paraId="178DEB55" w14:textId="3D49D287" w:rsidR="000B1CFE" w:rsidRPr="000E1EE2" w:rsidRDefault="000B1CFE" w:rsidP="002A3A67">
      <w:pPr>
        <w:rPr>
          <w:rFonts w:cs="Times New Roman"/>
          <w:color w:val="000000" w:themeColor="text1"/>
          <w:szCs w:val="24"/>
        </w:rPr>
      </w:pPr>
      <w:r w:rsidRPr="000E1EE2">
        <w:rPr>
          <w:rFonts w:cs="Times New Roman"/>
          <w:color w:val="000000" w:themeColor="text1"/>
          <w:szCs w:val="24"/>
        </w:rPr>
        <w:t xml:space="preserve">5. </w:t>
      </w:r>
      <w:r w:rsidR="009F24A0" w:rsidRPr="000E1EE2">
        <w:rPr>
          <w:rFonts w:cs="Times New Roman"/>
          <w:color w:val="000000" w:themeColor="text1"/>
          <w:szCs w:val="24"/>
        </w:rPr>
        <w:t>Apprise</w:t>
      </w:r>
      <w:r w:rsidRPr="000E1EE2">
        <w:rPr>
          <w:rFonts w:cs="Times New Roman"/>
          <w:color w:val="000000" w:themeColor="text1"/>
          <w:szCs w:val="24"/>
        </w:rPr>
        <w:t xml:space="preserve"> the role of microeconomics in shaping individual and societal </w:t>
      </w:r>
      <w:r w:rsidR="009F24A0" w:rsidRPr="000E1EE2">
        <w:rPr>
          <w:rFonts w:cs="Times New Roman"/>
          <w:color w:val="000000" w:themeColor="text1"/>
          <w:szCs w:val="24"/>
        </w:rPr>
        <w:t>choices and</w:t>
      </w:r>
      <w:r w:rsidRPr="000E1EE2">
        <w:rPr>
          <w:rFonts w:cs="Times New Roman"/>
          <w:color w:val="000000" w:themeColor="text1"/>
          <w:szCs w:val="24"/>
        </w:rPr>
        <w:t xml:space="preserve"> resource allocation. </w:t>
      </w:r>
    </w:p>
    <w:p w14:paraId="23812C69" w14:textId="2D918E17" w:rsidR="002053EA" w:rsidRPr="000E1EE2" w:rsidRDefault="002053EA" w:rsidP="000B1CFE">
      <w:pPr>
        <w:ind w:left="360"/>
        <w:rPr>
          <w:rFonts w:cs="Times New Roman"/>
          <w:color w:val="000000" w:themeColor="text1"/>
          <w:szCs w:val="24"/>
        </w:rPr>
      </w:pPr>
    </w:p>
    <w:p w14:paraId="4404C8F2" w14:textId="3F7BB75F" w:rsidR="002053EA" w:rsidRPr="000E1EE2" w:rsidRDefault="002053EA" w:rsidP="008D467A">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28973B02" w14:textId="77777777" w:rsidTr="006B56DD">
        <w:tc>
          <w:tcPr>
            <w:tcW w:w="312" w:type="pct"/>
          </w:tcPr>
          <w:p w14:paraId="283F66CF" w14:textId="0EC232F9" w:rsidR="006B56DD" w:rsidRPr="000E1EE2" w:rsidRDefault="006B56DD" w:rsidP="001717F3">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0A4D46F4" w14:textId="75D93126" w:rsidR="006B56DD" w:rsidRPr="000E1EE2" w:rsidRDefault="006B56DD" w:rsidP="001717F3">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7C899DC4" w14:textId="77777777" w:rsidTr="006B56DD">
        <w:trPr>
          <w:trHeight w:val="854"/>
        </w:trPr>
        <w:tc>
          <w:tcPr>
            <w:tcW w:w="312" w:type="pct"/>
          </w:tcPr>
          <w:p w14:paraId="7A1A24C2" w14:textId="52280464" w:rsidR="006B56DD" w:rsidRPr="000E1EE2" w:rsidRDefault="006B56DD" w:rsidP="001717F3">
            <w:pPr>
              <w:pStyle w:val="BodyText"/>
              <w:tabs>
                <w:tab w:val="left" w:pos="2880"/>
              </w:tabs>
              <w:rPr>
                <w:color w:val="000000" w:themeColor="text1"/>
                <w:spacing w:val="0"/>
              </w:rPr>
            </w:pPr>
            <w:r w:rsidRPr="000E1EE2">
              <w:rPr>
                <w:color w:val="000000" w:themeColor="text1"/>
                <w:spacing w:val="0"/>
              </w:rPr>
              <w:t>1</w:t>
            </w:r>
          </w:p>
        </w:tc>
        <w:tc>
          <w:tcPr>
            <w:tcW w:w="4688" w:type="pct"/>
          </w:tcPr>
          <w:p w14:paraId="4CBF76B2" w14:textId="6564B1BA" w:rsidR="006B56DD" w:rsidRPr="000E1EE2" w:rsidRDefault="006B56DD" w:rsidP="001717F3">
            <w:pPr>
              <w:pStyle w:val="BodyText"/>
              <w:tabs>
                <w:tab w:val="left" w:pos="2880"/>
              </w:tabs>
              <w:rPr>
                <w:b w:val="0"/>
                <w:color w:val="000000" w:themeColor="text1"/>
                <w:spacing w:val="0"/>
              </w:rPr>
            </w:pPr>
            <w:r w:rsidRPr="000E1EE2">
              <w:rPr>
                <w:color w:val="000000" w:themeColor="text1"/>
                <w:spacing w:val="0"/>
              </w:rPr>
              <w:t>Basic Concepts in Economics:</w:t>
            </w:r>
            <w:r w:rsidRPr="000E1EE2">
              <w:rPr>
                <w:b w:val="0"/>
                <w:color w:val="000000" w:themeColor="text1"/>
                <w:spacing w:val="0"/>
              </w:rPr>
              <w:t xml:space="preserve"> Definition of Economics and Scope, Economic Resources and their Allocation Problems in Economics, Scarcity, Choice, Opportunity Cost, Production Possibilities Frontier (PPF), Understanding </w:t>
            </w:r>
            <w:r w:rsidR="001178FE" w:rsidRPr="000E1EE2">
              <w:rPr>
                <w:b w:val="0"/>
                <w:color w:val="000000" w:themeColor="text1"/>
                <w:spacing w:val="0"/>
              </w:rPr>
              <w:t xml:space="preserve">Efficiency vs Equity, </w:t>
            </w:r>
            <w:r w:rsidRPr="000E1EE2">
              <w:rPr>
                <w:b w:val="0"/>
                <w:color w:val="000000" w:themeColor="text1"/>
                <w:spacing w:val="0"/>
              </w:rPr>
              <w:t>Economic Principles and Economic Models.</w:t>
            </w:r>
          </w:p>
        </w:tc>
      </w:tr>
      <w:tr w:rsidR="000E1EE2" w:rsidRPr="000E1EE2" w14:paraId="118A3ACB" w14:textId="77777777" w:rsidTr="006B56DD">
        <w:trPr>
          <w:trHeight w:val="1214"/>
        </w:trPr>
        <w:tc>
          <w:tcPr>
            <w:tcW w:w="312" w:type="pct"/>
          </w:tcPr>
          <w:p w14:paraId="3C951138" w14:textId="294CE708" w:rsidR="006B56DD" w:rsidRPr="000E1EE2" w:rsidRDefault="006B56DD" w:rsidP="001717F3">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46765BE4" w14:textId="03551406" w:rsidR="006B56DD" w:rsidRPr="000E1EE2" w:rsidRDefault="006B56DD" w:rsidP="001717F3">
            <w:pPr>
              <w:pStyle w:val="BodyText"/>
              <w:tabs>
                <w:tab w:val="left" w:pos="2880"/>
              </w:tabs>
              <w:rPr>
                <w:b w:val="0"/>
                <w:color w:val="000000" w:themeColor="text1"/>
                <w:spacing w:val="0"/>
              </w:rPr>
            </w:pPr>
            <w:r w:rsidRPr="000E1EE2">
              <w:rPr>
                <w:bCs/>
                <w:color w:val="000000" w:themeColor="text1"/>
                <w:spacing w:val="0"/>
              </w:rPr>
              <w:t>Demand</w:t>
            </w:r>
            <w:r w:rsidRPr="000E1EE2">
              <w:rPr>
                <w:color w:val="000000" w:themeColor="text1"/>
                <w:spacing w:val="0"/>
              </w:rPr>
              <w:t xml:space="preserve"> and Supply</w:t>
            </w:r>
            <w:r w:rsidRPr="000E1EE2">
              <w:rPr>
                <w:b w:val="0"/>
                <w:color w:val="000000" w:themeColor="text1"/>
                <w:spacing w:val="0"/>
              </w:rPr>
              <w:t xml:space="preserve">: </w:t>
            </w:r>
            <w:r w:rsidRPr="000E1EE2">
              <w:rPr>
                <w:color w:val="000000" w:themeColor="text1"/>
                <w:spacing w:val="0"/>
              </w:rPr>
              <w:t>Demand-</w:t>
            </w:r>
            <w:r w:rsidRPr="000E1EE2">
              <w:rPr>
                <w:b w:val="0"/>
                <w:color w:val="000000" w:themeColor="text1"/>
                <w:spacing w:val="0"/>
              </w:rPr>
              <w:t xml:space="preserve"> The Law of Demand, the Demand Curve, Factors Affecting the Demand Curve, Shifts versus Movement along the Demand Curve, Elastic and Inelastic Demand, Elasticity and Revenue; </w:t>
            </w:r>
            <w:r w:rsidRPr="000E1EE2">
              <w:rPr>
                <w:color w:val="000000" w:themeColor="text1"/>
                <w:spacing w:val="0"/>
              </w:rPr>
              <w:t>Supply-</w:t>
            </w:r>
            <w:r w:rsidRPr="000E1EE2">
              <w:rPr>
                <w:b w:val="0"/>
                <w:color w:val="000000" w:themeColor="text1"/>
                <w:spacing w:val="0"/>
              </w:rPr>
              <w:t xml:space="preserve"> The Law of Supply, the Supply Curve, Factors Affecting the Supply Curve, Shifts versus Movement along the Supply Curve, Elasticity of Supply.</w:t>
            </w:r>
          </w:p>
        </w:tc>
      </w:tr>
      <w:tr w:rsidR="000E1EE2" w:rsidRPr="000E1EE2" w14:paraId="31A157E9" w14:textId="77777777" w:rsidTr="006B56DD">
        <w:tc>
          <w:tcPr>
            <w:tcW w:w="312" w:type="pct"/>
          </w:tcPr>
          <w:p w14:paraId="685A0771" w14:textId="4EB303C9" w:rsidR="006B56DD" w:rsidRPr="000E1EE2" w:rsidRDefault="006B56DD" w:rsidP="001717F3">
            <w:pPr>
              <w:pStyle w:val="BodyText"/>
              <w:tabs>
                <w:tab w:val="left" w:pos="2880"/>
              </w:tabs>
              <w:rPr>
                <w:color w:val="000000" w:themeColor="text1"/>
                <w:spacing w:val="0"/>
              </w:rPr>
            </w:pPr>
            <w:r w:rsidRPr="000E1EE2">
              <w:rPr>
                <w:color w:val="000000" w:themeColor="text1"/>
                <w:spacing w:val="0"/>
              </w:rPr>
              <w:t>3</w:t>
            </w:r>
          </w:p>
        </w:tc>
        <w:tc>
          <w:tcPr>
            <w:tcW w:w="4688" w:type="pct"/>
          </w:tcPr>
          <w:p w14:paraId="7EFE33C4" w14:textId="5F2CBD79" w:rsidR="006B56DD" w:rsidRPr="000E1EE2" w:rsidRDefault="006B56DD" w:rsidP="001717F3">
            <w:pPr>
              <w:pStyle w:val="BodyText"/>
              <w:tabs>
                <w:tab w:val="left" w:pos="2880"/>
              </w:tabs>
              <w:rPr>
                <w:b w:val="0"/>
                <w:color w:val="000000" w:themeColor="text1"/>
                <w:spacing w:val="0"/>
              </w:rPr>
            </w:pPr>
            <w:r w:rsidRPr="000E1EE2">
              <w:rPr>
                <w:color w:val="000000" w:themeColor="text1"/>
                <w:spacing w:val="0"/>
              </w:rPr>
              <w:t xml:space="preserve">Market Equilibrium and Welfare: </w:t>
            </w:r>
            <w:r w:rsidRPr="000E1EE2">
              <w:rPr>
                <w:b w:val="0"/>
                <w:color w:val="000000" w:themeColor="text1"/>
                <w:spacing w:val="0"/>
              </w:rPr>
              <w:t xml:space="preserve">Interaction of Demand and Supply, Effect on the Equilibrium of a Shift in Demand or Supply or both, </w:t>
            </w:r>
            <w:r w:rsidR="004F4AAB" w:rsidRPr="000E1EE2">
              <w:rPr>
                <w:b w:val="0"/>
                <w:color w:val="000000" w:themeColor="text1"/>
                <w:spacing w:val="0"/>
              </w:rPr>
              <w:t xml:space="preserve">Consumer Surplus (CS) and Producer Surplus (PS), </w:t>
            </w:r>
            <w:r w:rsidRPr="000E1EE2">
              <w:rPr>
                <w:b w:val="0"/>
                <w:color w:val="000000" w:themeColor="text1"/>
                <w:spacing w:val="0"/>
              </w:rPr>
              <w:t>Effect of a Tax or Subsidy, Price Controls as a Government Policy: Price Ceiling and Price Floor</w:t>
            </w:r>
            <w:r w:rsidR="004F4AAB" w:rsidRPr="000E1EE2">
              <w:rPr>
                <w:b w:val="0"/>
                <w:color w:val="000000" w:themeColor="text1"/>
                <w:spacing w:val="0"/>
              </w:rPr>
              <w:t>.</w:t>
            </w:r>
          </w:p>
        </w:tc>
      </w:tr>
      <w:tr w:rsidR="000E1EE2" w:rsidRPr="000E1EE2" w14:paraId="146EAF7D" w14:textId="77777777" w:rsidTr="006B56DD">
        <w:tc>
          <w:tcPr>
            <w:tcW w:w="312" w:type="pct"/>
          </w:tcPr>
          <w:p w14:paraId="00403B5B" w14:textId="64677C3B" w:rsidR="006B56DD" w:rsidRPr="000E1EE2" w:rsidRDefault="006B56DD" w:rsidP="001717F3">
            <w:pPr>
              <w:pStyle w:val="BodyText"/>
              <w:tabs>
                <w:tab w:val="left" w:pos="2880"/>
              </w:tabs>
              <w:rPr>
                <w:color w:val="000000" w:themeColor="text1"/>
                <w:spacing w:val="0"/>
              </w:rPr>
            </w:pPr>
            <w:r w:rsidRPr="000E1EE2">
              <w:rPr>
                <w:color w:val="000000" w:themeColor="text1"/>
                <w:spacing w:val="0"/>
              </w:rPr>
              <w:t>4</w:t>
            </w:r>
          </w:p>
        </w:tc>
        <w:tc>
          <w:tcPr>
            <w:tcW w:w="4688" w:type="pct"/>
          </w:tcPr>
          <w:p w14:paraId="15B660AF" w14:textId="35E12792" w:rsidR="006B56DD" w:rsidRPr="000E1EE2" w:rsidRDefault="006B56DD" w:rsidP="001717F3">
            <w:pPr>
              <w:pStyle w:val="BodyText"/>
              <w:tabs>
                <w:tab w:val="left" w:pos="2880"/>
              </w:tabs>
              <w:rPr>
                <w:b w:val="0"/>
                <w:color w:val="000000" w:themeColor="text1"/>
                <w:spacing w:val="0"/>
              </w:rPr>
            </w:pPr>
            <w:r w:rsidRPr="000E1EE2">
              <w:rPr>
                <w:color w:val="000000" w:themeColor="text1"/>
                <w:spacing w:val="0"/>
              </w:rPr>
              <w:t xml:space="preserve">Consumer Behavior: </w:t>
            </w:r>
            <w:r w:rsidRPr="000E1EE2">
              <w:rPr>
                <w:b w:val="0"/>
                <w:color w:val="000000" w:themeColor="text1"/>
                <w:spacing w:val="0"/>
              </w:rPr>
              <w:t>Utility and Choice</w:t>
            </w:r>
            <w:r w:rsidRPr="000E1EE2">
              <w:rPr>
                <w:color w:val="000000" w:themeColor="text1"/>
                <w:spacing w:val="0"/>
              </w:rPr>
              <w:t xml:space="preserve">, </w:t>
            </w:r>
            <w:r w:rsidRPr="000E1EE2">
              <w:rPr>
                <w:b w:val="0"/>
                <w:color w:val="000000" w:themeColor="text1"/>
                <w:spacing w:val="0"/>
              </w:rPr>
              <w:t xml:space="preserve">Marginal Utility, Law of Diminishing Marginal utility, Indifference Curves and their Properties, Budget Sets, Consumer </w:t>
            </w:r>
            <w:r w:rsidR="00840C49" w:rsidRPr="000E1EE2">
              <w:rPr>
                <w:b w:val="0"/>
                <w:color w:val="000000" w:themeColor="text1"/>
                <w:spacing w:val="0"/>
              </w:rPr>
              <w:t xml:space="preserve">Equilibrium </w:t>
            </w:r>
            <w:r w:rsidRPr="000E1EE2">
              <w:rPr>
                <w:b w:val="0"/>
                <w:color w:val="000000" w:themeColor="text1"/>
                <w:spacing w:val="0"/>
              </w:rPr>
              <w:t xml:space="preserve">in Cardinal </w:t>
            </w:r>
            <w:r w:rsidR="00840C49" w:rsidRPr="000E1EE2">
              <w:rPr>
                <w:b w:val="0"/>
                <w:color w:val="000000" w:themeColor="text1"/>
                <w:spacing w:val="0"/>
              </w:rPr>
              <w:t>and</w:t>
            </w:r>
            <w:r w:rsidRPr="000E1EE2">
              <w:rPr>
                <w:b w:val="0"/>
                <w:color w:val="000000" w:themeColor="text1"/>
                <w:spacing w:val="0"/>
              </w:rPr>
              <w:t xml:space="preserve"> Ordinal Approach, Income and Substitution Effects, Deriving the Demand Curve from the Budget Sets and Indifference </w:t>
            </w:r>
            <w:r w:rsidR="004F4AAB" w:rsidRPr="000E1EE2">
              <w:rPr>
                <w:b w:val="0"/>
                <w:color w:val="000000" w:themeColor="text1"/>
                <w:spacing w:val="0"/>
              </w:rPr>
              <w:t>Map</w:t>
            </w:r>
            <w:r w:rsidRPr="000E1EE2">
              <w:rPr>
                <w:b w:val="0"/>
                <w:color w:val="000000" w:themeColor="text1"/>
                <w:spacing w:val="0"/>
              </w:rPr>
              <w:t xml:space="preserve">. </w:t>
            </w:r>
          </w:p>
        </w:tc>
      </w:tr>
      <w:tr w:rsidR="000E1EE2" w:rsidRPr="000E1EE2" w14:paraId="14F1FDC6" w14:textId="77777777" w:rsidTr="006B56DD">
        <w:tc>
          <w:tcPr>
            <w:tcW w:w="312" w:type="pct"/>
          </w:tcPr>
          <w:p w14:paraId="00B8BBD5" w14:textId="05CCAEFF" w:rsidR="006B56DD" w:rsidRPr="000E1EE2" w:rsidRDefault="006B56DD" w:rsidP="001717F3">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72309CD5" w14:textId="0B0C8D19" w:rsidR="006B56DD" w:rsidRPr="000E1EE2" w:rsidRDefault="006B56DD" w:rsidP="001717F3">
            <w:pPr>
              <w:pStyle w:val="BodyText"/>
              <w:tabs>
                <w:tab w:val="clear" w:pos="-720"/>
                <w:tab w:val="left" w:pos="2880"/>
              </w:tabs>
              <w:rPr>
                <w:b w:val="0"/>
                <w:color w:val="000000" w:themeColor="text1"/>
                <w:spacing w:val="0"/>
              </w:rPr>
            </w:pPr>
            <w:r w:rsidRPr="000E1EE2">
              <w:rPr>
                <w:color w:val="000000" w:themeColor="text1"/>
                <w:spacing w:val="0"/>
              </w:rPr>
              <w:t>Production</w:t>
            </w:r>
            <w:r w:rsidR="004F4AAB" w:rsidRPr="000E1EE2">
              <w:rPr>
                <w:color w:val="000000" w:themeColor="text1"/>
                <w:spacing w:val="0"/>
              </w:rPr>
              <w:t>:</w:t>
            </w:r>
            <w:r w:rsidRPr="000E1EE2">
              <w:rPr>
                <w:color w:val="000000" w:themeColor="text1"/>
                <w:spacing w:val="0"/>
              </w:rPr>
              <w:t xml:space="preserve"> </w:t>
            </w:r>
            <w:r w:rsidRPr="000E1EE2">
              <w:rPr>
                <w:b w:val="0"/>
                <w:color w:val="000000" w:themeColor="text1"/>
                <w:spacing w:val="0"/>
              </w:rPr>
              <w:t>Concept of a Production Functions, Total, Average and Marginal Product, Law of Diminishing Returns, Optimum Stage of Production</w:t>
            </w:r>
            <w:r w:rsidR="004F4AAB" w:rsidRPr="000E1EE2">
              <w:rPr>
                <w:b w:val="0"/>
                <w:color w:val="000000" w:themeColor="text1"/>
                <w:spacing w:val="0"/>
              </w:rPr>
              <w:t xml:space="preserve"> (Production and Employment Decision in the short run)</w:t>
            </w:r>
            <w:r w:rsidRPr="000E1EE2">
              <w:rPr>
                <w:b w:val="0"/>
                <w:color w:val="000000" w:themeColor="text1"/>
                <w:spacing w:val="0"/>
              </w:rPr>
              <w:t>, Returns to scale</w:t>
            </w:r>
            <w:r w:rsidR="004F4AAB" w:rsidRPr="000E1EE2">
              <w:rPr>
                <w:b w:val="0"/>
                <w:color w:val="000000" w:themeColor="text1"/>
                <w:spacing w:val="0"/>
              </w:rPr>
              <w:t>.</w:t>
            </w:r>
            <w:r w:rsidRPr="000E1EE2">
              <w:rPr>
                <w:b w:val="0"/>
                <w:color w:val="000000" w:themeColor="text1"/>
                <w:spacing w:val="0"/>
              </w:rPr>
              <w:t xml:space="preserve"> </w:t>
            </w:r>
          </w:p>
        </w:tc>
      </w:tr>
      <w:tr w:rsidR="000E1EE2" w:rsidRPr="000E1EE2" w14:paraId="5B25E420" w14:textId="77777777" w:rsidTr="006B56DD">
        <w:tc>
          <w:tcPr>
            <w:tcW w:w="312" w:type="pct"/>
          </w:tcPr>
          <w:p w14:paraId="5A99A725" w14:textId="1E0A1AB5" w:rsidR="004F4AAB" w:rsidRPr="000E1EE2" w:rsidRDefault="004F4AAB" w:rsidP="001717F3">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53AE2748" w14:textId="62034B02" w:rsidR="004F4AAB" w:rsidRPr="000E1EE2" w:rsidRDefault="004F4AAB" w:rsidP="004F4AAB">
            <w:pPr>
              <w:pStyle w:val="BodyText"/>
              <w:tabs>
                <w:tab w:val="clear" w:pos="-720"/>
                <w:tab w:val="left" w:pos="2880"/>
              </w:tabs>
              <w:rPr>
                <w:color w:val="000000" w:themeColor="text1"/>
                <w:spacing w:val="0"/>
              </w:rPr>
            </w:pPr>
            <w:r w:rsidRPr="000E1EE2">
              <w:rPr>
                <w:color w:val="000000" w:themeColor="text1"/>
                <w:spacing w:val="0"/>
              </w:rPr>
              <w:t>Cost and Revenue</w:t>
            </w:r>
            <w:r w:rsidRPr="000E1EE2">
              <w:rPr>
                <w:b w:val="0"/>
                <w:color w:val="000000" w:themeColor="text1"/>
                <w:spacing w:val="0"/>
              </w:rPr>
              <w:t>: Accounting and Economic Cost, Fixed and Variable Costs, Short Run and Long Run Costs, Total, Average and Marginal Costs; Total, Average and Marginal Revenue;</w:t>
            </w:r>
            <w:r w:rsidRPr="000E1EE2">
              <w:rPr>
                <w:color w:val="000000" w:themeColor="text1"/>
              </w:rPr>
              <w:t xml:space="preserve"> </w:t>
            </w:r>
            <w:r w:rsidRPr="000E1EE2">
              <w:rPr>
                <w:b w:val="0"/>
                <w:color w:val="000000" w:themeColor="text1"/>
              </w:rPr>
              <w:t>Isoquants, Isocosts, and the Least Cost Combination, Equating Marginal Revenue with Marginal Cost.</w:t>
            </w:r>
          </w:p>
        </w:tc>
      </w:tr>
      <w:tr w:rsidR="000E1EE2" w:rsidRPr="000E1EE2" w14:paraId="2BDA8367" w14:textId="77777777" w:rsidTr="006B56DD">
        <w:tc>
          <w:tcPr>
            <w:tcW w:w="312" w:type="pct"/>
          </w:tcPr>
          <w:p w14:paraId="133B6D5D" w14:textId="55753DC8" w:rsidR="006B56DD" w:rsidRPr="000E1EE2" w:rsidRDefault="004F4AAB" w:rsidP="001717F3">
            <w:pPr>
              <w:pStyle w:val="BodyText"/>
              <w:tabs>
                <w:tab w:val="clear" w:pos="-720"/>
                <w:tab w:val="left" w:pos="2880"/>
              </w:tabs>
              <w:rPr>
                <w:color w:val="000000" w:themeColor="text1"/>
              </w:rPr>
            </w:pPr>
            <w:r w:rsidRPr="000E1EE2">
              <w:rPr>
                <w:color w:val="000000" w:themeColor="text1"/>
              </w:rPr>
              <w:t>7</w:t>
            </w:r>
          </w:p>
        </w:tc>
        <w:tc>
          <w:tcPr>
            <w:tcW w:w="4688" w:type="pct"/>
          </w:tcPr>
          <w:p w14:paraId="22A15F1C" w14:textId="449DC328" w:rsidR="006B56DD" w:rsidRPr="000E1EE2" w:rsidRDefault="006B56DD" w:rsidP="001717F3">
            <w:pPr>
              <w:pStyle w:val="BodyText"/>
              <w:tabs>
                <w:tab w:val="clear" w:pos="-720"/>
                <w:tab w:val="left" w:pos="2880"/>
              </w:tabs>
              <w:rPr>
                <w:b w:val="0"/>
                <w:color w:val="000000" w:themeColor="text1"/>
              </w:rPr>
            </w:pPr>
            <w:r w:rsidRPr="000E1EE2">
              <w:rPr>
                <w:rFonts w:eastAsia="Calibri"/>
                <w:bCs/>
                <w:color w:val="000000" w:themeColor="text1"/>
                <w:spacing w:val="0"/>
                <w:lang w:val="en-MY"/>
              </w:rPr>
              <w:t>Perfectly Competitive Markets</w:t>
            </w:r>
            <w:r w:rsidR="004F4AAB" w:rsidRPr="000E1EE2">
              <w:rPr>
                <w:rFonts w:eastAsia="Calibri"/>
                <w:b w:val="0"/>
                <w:color w:val="000000" w:themeColor="text1"/>
                <w:spacing w:val="0"/>
                <w:lang w:val="en-MY"/>
              </w:rPr>
              <w:t xml:space="preserve">: </w:t>
            </w:r>
            <w:r w:rsidR="00840C49" w:rsidRPr="000E1EE2">
              <w:rPr>
                <w:rFonts w:eastAsia="Calibri"/>
                <w:b w:val="0"/>
                <w:color w:val="000000" w:themeColor="text1"/>
                <w:spacing w:val="0"/>
                <w:lang w:val="en-MY"/>
              </w:rPr>
              <w:t>Characteristics</w:t>
            </w:r>
            <w:r w:rsidR="004F4AAB" w:rsidRPr="000E1EE2">
              <w:rPr>
                <w:rFonts w:eastAsia="Calibri"/>
                <w:b w:val="0"/>
                <w:color w:val="000000" w:themeColor="text1"/>
                <w:spacing w:val="0"/>
                <w:lang w:val="en-MY"/>
              </w:rPr>
              <w:t xml:space="preserve"> of Perfectly Competitive Market</w:t>
            </w:r>
            <w:r w:rsidR="00840C49" w:rsidRPr="000E1EE2">
              <w:rPr>
                <w:rFonts w:eastAsia="Calibri"/>
                <w:b w:val="0"/>
                <w:color w:val="000000" w:themeColor="text1"/>
                <w:spacing w:val="0"/>
                <w:lang w:val="en-MY"/>
              </w:rPr>
              <w:t>,</w:t>
            </w:r>
            <w:r w:rsidR="00840C49" w:rsidRPr="000E1EE2">
              <w:rPr>
                <w:color w:val="000000" w:themeColor="text1"/>
              </w:rPr>
              <w:t xml:space="preserve"> </w:t>
            </w:r>
            <w:r w:rsidR="001178FE" w:rsidRPr="000E1EE2">
              <w:rPr>
                <w:rFonts w:eastAsia="Calibri"/>
                <w:b w:val="0"/>
                <w:color w:val="000000" w:themeColor="text1"/>
                <w:spacing w:val="0"/>
                <w:lang w:val="en-MY"/>
              </w:rPr>
              <w:t xml:space="preserve">Profit Maximization in Short Run and Long Run, Loss, Shut Down, Entry and Exit Conditions. </w:t>
            </w:r>
          </w:p>
        </w:tc>
      </w:tr>
      <w:tr w:rsidR="004F4AAB" w:rsidRPr="000E1EE2" w14:paraId="34578EB2" w14:textId="77777777" w:rsidTr="006B56DD">
        <w:tc>
          <w:tcPr>
            <w:tcW w:w="312" w:type="pct"/>
          </w:tcPr>
          <w:p w14:paraId="59DED7C2" w14:textId="0DD00D42" w:rsidR="004F4AAB" w:rsidRPr="000E1EE2" w:rsidRDefault="004F4AAB" w:rsidP="001717F3">
            <w:pPr>
              <w:pStyle w:val="BodyText"/>
              <w:tabs>
                <w:tab w:val="clear" w:pos="-720"/>
                <w:tab w:val="left" w:pos="2880"/>
              </w:tabs>
              <w:rPr>
                <w:color w:val="000000" w:themeColor="text1"/>
              </w:rPr>
            </w:pPr>
            <w:r w:rsidRPr="000E1EE2">
              <w:rPr>
                <w:color w:val="000000" w:themeColor="text1"/>
              </w:rPr>
              <w:t>8</w:t>
            </w:r>
          </w:p>
        </w:tc>
        <w:tc>
          <w:tcPr>
            <w:tcW w:w="4688" w:type="pct"/>
          </w:tcPr>
          <w:p w14:paraId="550823F0" w14:textId="5835D1A5" w:rsidR="004F4AAB" w:rsidRPr="000E1EE2" w:rsidRDefault="004F4AAB" w:rsidP="001717F3">
            <w:pPr>
              <w:pStyle w:val="BodyText"/>
              <w:tabs>
                <w:tab w:val="clear" w:pos="-720"/>
                <w:tab w:val="left" w:pos="2880"/>
              </w:tabs>
              <w:rPr>
                <w:color w:val="000000" w:themeColor="text1"/>
              </w:rPr>
            </w:pPr>
            <w:r w:rsidRPr="000E1EE2">
              <w:rPr>
                <w:color w:val="000000" w:themeColor="text1"/>
                <w:spacing w:val="0"/>
              </w:rPr>
              <w:t>Monopoly</w:t>
            </w:r>
            <w:r w:rsidR="00840C49" w:rsidRPr="000E1EE2">
              <w:rPr>
                <w:color w:val="000000" w:themeColor="text1"/>
                <w:spacing w:val="0"/>
              </w:rPr>
              <w:t>:</w:t>
            </w:r>
            <w:r w:rsidR="00840C49" w:rsidRPr="000E1EE2">
              <w:rPr>
                <w:rFonts w:eastAsia="Calibri"/>
                <w:b w:val="0"/>
                <w:color w:val="000000" w:themeColor="text1"/>
                <w:spacing w:val="0"/>
                <w:lang w:val="en-MY"/>
              </w:rPr>
              <w:t xml:space="preserve"> Characteristics and </w:t>
            </w:r>
            <w:r w:rsidR="001178FE" w:rsidRPr="000E1EE2">
              <w:rPr>
                <w:rFonts w:eastAsia="Calibri"/>
                <w:b w:val="0"/>
                <w:color w:val="000000" w:themeColor="text1"/>
                <w:spacing w:val="0"/>
                <w:lang w:val="en-MY"/>
              </w:rPr>
              <w:t>S</w:t>
            </w:r>
            <w:r w:rsidR="00840C49" w:rsidRPr="000E1EE2">
              <w:rPr>
                <w:rFonts w:eastAsia="Calibri"/>
                <w:b w:val="0"/>
                <w:color w:val="000000" w:themeColor="text1"/>
                <w:spacing w:val="0"/>
                <w:lang w:val="en-MY"/>
              </w:rPr>
              <w:t xml:space="preserve">ources of </w:t>
            </w:r>
            <w:r w:rsidR="001178FE" w:rsidRPr="000E1EE2">
              <w:rPr>
                <w:rFonts w:eastAsia="Calibri"/>
                <w:b w:val="0"/>
                <w:color w:val="000000" w:themeColor="text1"/>
                <w:spacing w:val="0"/>
                <w:lang w:val="en-MY"/>
              </w:rPr>
              <w:t>M</w:t>
            </w:r>
            <w:r w:rsidR="00840C49" w:rsidRPr="000E1EE2">
              <w:rPr>
                <w:rFonts w:eastAsia="Calibri"/>
                <w:b w:val="0"/>
                <w:color w:val="000000" w:themeColor="text1"/>
                <w:spacing w:val="0"/>
                <w:lang w:val="en-MY"/>
              </w:rPr>
              <w:t xml:space="preserve">onopoly, </w:t>
            </w:r>
            <w:r w:rsidR="001178FE" w:rsidRPr="000E1EE2">
              <w:rPr>
                <w:rFonts w:eastAsia="Calibri"/>
                <w:b w:val="0"/>
                <w:color w:val="000000" w:themeColor="text1"/>
                <w:spacing w:val="0"/>
                <w:lang w:val="en-MY"/>
              </w:rPr>
              <w:t>P</w:t>
            </w:r>
            <w:r w:rsidR="00840C49" w:rsidRPr="000E1EE2">
              <w:rPr>
                <w:rFonts w:eastAsia="Calibri"/>
                <w:b w:val="0"/>
                <w:color w:val="000000" w:themeColor="text1"/>
                <w:spacing w:val="0"/>
                <w:lang w:val="en-MY"/>
              </w:rPr>
              <w:t xml:space="preserve">roduction and </w:t>
            </w:r>
            <w:r w:rsidR="001178FE" w:rsidRPr="000E1EE2">
              <w:rPr>
                <w:rFonts w:eastAsia="Calibri"/>
                <w:b w:val="0"/>
                <w:color w:val="000000" w:themeColor="text1"/>
                <w:spacing w:val="0"/>
                <w:lang w:val="en-MY"/>
              </w:rPr>
              <w:t>P</w:t>
            </w:r>
            <w:r w:rsidR="00840C49" w:rsidRPr="000E1EE2">
              <w:rPr>
                <w:rFonts w:eastAsia="Calibri"/>
                <w:b w:val="0"/>
                <w:color w:val="000000" w:themeColor="text1"/>
                <w:spacing w:val="0"/>
                <w:lang w:val="en-MY"/>
              </w:rPr>
              <w:t xml:space="preserve">ricing </w:t>
            </w:r>
            <w:r w:rsidR="001178FE" w:rsidRPr="000E1EE2">
              <w:rPr>
                <w:rFonts w:eastAsia="Calibri"/>
                <w:b w:val="0"/>
                <w:color w:val="000000" w:themeColor="text1"/>
                <w:spacing w:val="0"/>
                <w:lang w:val="en-MY"/>
              </w:rPr>
              <w:t>D</w:t>
            </w:r>
            <w:r w:rsidR="00840C49" w:rsidRPr="000E1EE2">
              <w:rPr>
                <w:rFonts w:eastAsia="Calibri"/>
                <w:b w:val="0"/>
                <w:color w:val="000000" w:themeColor="text1"/>
                <w:spacing w:val="0"/>
                <w:lang w:val="en-MY"/>
              </w:rPr>
              <w:t xml:space="preserve">ecisions of </w:t>
            </w:r>
            <w:r w:rsidR="001178FE" w:rsidRPr="000E1EE2">
              <w:rPr>
                <w:rFonts w:eastAsia="Calibri"/>
                <w:b w:val="0"/>
                <w:color w:val="000000" w:themeColor="text1"/>
                <w:spacing w:val="0"/>
                <w:lang w:val="en-MY"/>
              </w:rPr>
              <w:t>M</w:t>
            </w:r>
            <w:r w:rsidR="00840C49" w:rsidRPr="000E1EE2">
              <w:rPr>
                <w:rFonts w:eastAsia="Calibri"/>
                <w:b w:val="0"/>
                <w:color w:val="000000" w:themeColor="text1"/>
                <w:spacing w:val="0"/>
                <w:lang w:val="en-MY"/>
              </w:rPr>
              <w:t>onopoly, Price Discrimination.</w:t>
            </w:r>
          </w:p>
        </w:tc>
      </w:tr>
    </w:tbl>
    <w:p w14:paraId="0897DF1C" w14:textId="77777777" w:rsidR="001178FE" w:rsidRPr="000E1EE2" w:rsidRDefault="001178FE" w:rsidP="008D467A">
      <w:pPr>
        <w:rPr>
          <w:rFonts w:cs="Times New Roman"/>
          <w:b/>
          <w:bCs/>
          <w:color w:val="000000" w:themeColor="text1"/>
          <w:szCs w:val="24"/>
        </w:rPr>
      </w:pPr>
    </w:p>
    <w:p w14:paraId="512209E3" w14:textId="336169EA" w:rsidR="00321335" w:rsidRPr="000E1EE2" w:rsidRDefault="00321335" w:rsidP="008D467A">
      <w:pPr>
        <w:rPr>
          <w:rFonts w:cs="Times New Roman"/>
          <w:b/>
          <w:bCs/>
          <w:color w:val="000000" w:themeColor="text1"/>
          <w:szCs w:val="24"/>
        </w:rPr>
      </w:pPr>
      <w:r w:rsidRPr="000E1EE2">
        <w:rPr>
          <w:rFonts w:cs="Times New Roman"/>
          <w:b/>
          <w:bCs/>
          <w:color w:val="000000" w:themeColor="text1"/>
          <w:szCs w:val="24"/>
        </w:rPr>
        <w:lastRenderedPageBreak/>
        <w:t>Course Learning Outcome</w:t>
      </w:r>
      <w:r w:rsidR="00CA647D" w:rsidRPr="000E1EE2">
        <w:rPr>
          <w:rFonts w:cs="Times New Roman"/>
          <w:b/>
          <w:bCs/>
          <w:color w:val="000000" w:themeColor="text1"/>
          <w:szCs w:val="24"/>
        </w:rPr>
        <w:t>s</w:t>
      </w:r>
      <w:r w:rsidR="008D467A" w:rsidRPr="000E1EE2">
        <w:rPr>
          <w:rFonts w:cs="Times New Roman"/>
          <w:b/>
          <w:bCs/>
          <w:color w:val="000000" w:themeColor="text1"/>
          <w:szCs w:val="24"/>
        </w:rPr>
        <w:t xml:space="preserve"> (C</w:t>
      </w:r>
      <w:r w:rsidRPr="000E1EE2">
        <w:rPr>
          <w:rFonts w:cs="Times New Roman"/>
          <w:b/>
          <w:bCs/>
          <w:color w:val="000000" w:themeColor="text1"/>
          <w:szCs w:val="24"/>
        </w:rPr>
        <w:t>O</w:t>
      </w:r>
      <w:r w:rsidR="008D467A" w:rsidRPr="000E1EE2">
        <w:rPr>
          <w:rFonts w:cs="Times New Roman"/>
          <w:b/>
          <w:bCs/>
          <w:color w:val="000000" w:themeColor="text1"/>
          <w:szCs w:val="24"/>
        </w:rPr>
        <w:t>s</w:t>
      </w:r>
      <w:r w:rsidRPr="000E1EE2">
        <w:rPr>
          <w:rFonts w:cs="Times New Roman"/>
          <w:b/>
          <w:bCs/>
          <w:color w:val="000000" w:themeColor="text1"/>
          <w:szCs w:val="24"/>
        </w:rPr>
        <w:t>)</w:t>
      </w:r>
    </w:p>
    <w:p w14:paraId="21E22BFF" w14:textId="05D2E448" w:rsidR="00321335" w:rsidRPr="000E1EE2" w:rsidRDefault="00321335" w:rsidP="00321335">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7CBEAA01" w14:textId="33182D68" w:rsidR="00321335" w:rsidRPr="000E1EE2" w:rsidRDefault="000C7608" w:rsidP="00321335">
      <w:pPr>
        <w:ind w:left="360" w:hanging="360"/>
        <w:rPr>
          <w:rFonts w:cs="Times New Roman"/>
          <w:color w:val="000000" w:themeColor="text1"/>
          <w:szCs w:val="24"/>
        </w:rPr>
      </w:pPr>
      <w:r w:rsidRPr="000E1EE2">
        <w:rPr>
          <w:rFonts w:cs="Times New Roman"/>
          <w:color w:val="000000" w:themeColor="text1"/>
          <w:szCs w:val="24"/>
        </w:rPr>
        <w:t>C</w:t>
      </w:r>
      <w:r w:rsidR="00274BBD" w:rsidRPr="000E1EE2">
        <w:rPr>
          <w:rFonts w:cs="Times New Roman"/>
          <w:color w:val="000000" w:themeColor="text1"/>
          <w:szCs w:val="24"/>
        </w:rPr>
        <w:t xml:space="preserve">O 1: </w:t>
      </w:r>
      <w:r w:rsidR="00655CFD" w:rsidRPr="000E1EE2">
        <w:rPr>
          <w:rFonts w:cs="Times New Roman"/>
          <w:color w:val="000000" w:themeColor="text1"/>
          <w:szCs w:val="24"/>
        </w:rPr>
        <w:t>Explain</w:t>
      </w:r>
      <w:r w:rsidR="00321335" w:rsidRPr="000E1EE2">
        <w:rPr>
          <w:rFonts w:cs="Times New Roman"/>
          <w:color w:val="000000" w:themeColor="text1"/>
          <w:szCs w:val="24"/>
        </w:rPr>
        <w:t xml:space="preserve"> how decisions are made by the agents;</w:t>
      </w:r>
    </w:p>
    <w:p w14:paraId="398CD66F" w14:textId="0E214EC6" w:rsidR="00321335" w:rsidRPr="000E1EE2" w:rsidRDefault="000C7608" w:rsidP="00321335">
      <w:pPr>
        <w:ind w:left="360" w:hanging="360"/>
        <w:rPr>
          <w:rFonts w:cs="Times New Roman"/>
          <w:color w:val="000000" w:themeColor="text1"/>
          <w:szCs w:val="24"/>
        </w:rPr>
      </w:pPr>
      <w:r w:rsidRPr="000E1EE2">
        <w:rPr>
          <w:rFonts w:cs="Times New Roman"/>
          <w:color w:val="000000" w:themeColor="text1"/>
          <w:szCs w:val="24"/>
        </w:rPr>
        <w:t>C</w:t>
      </w:r>
      <w:r w:rsidR="00274BBD" w:rsidRPr="000E1EE2">
        <w:rPr>
          <w:rFonts w:cs="Times New Roman"/>
          <w:color w:val="000000" w:themeColor="text1"/>
          <w:szCs w:val="24"/>
        </w:rPr>
        <w:t xml:space="preserve">O 2: </w:t>
      </w:r>
      <w:r w:rsidR="00CB4EFD" w:rsidRPr="000E1EE2">
        <w:rPr>
          <w:rFonts w:cs="Times New Roman"/>
          <w:color w:val="000000" w:themeColor="text1"/>
          <w:szCs w:val="24"/>
        </w:rPr>
        <w:t>Investigate</w:t>
      </w:r>
      <w:r w:rsidR="00321335" w:rsidRPr="000E1EE2">
        <w:rPr>
          <w:rFonts w:cs="Times New Roman"/>
          <w:color w:val="000000" w:themeColor="text1"/>
          <w:szCs w:val="24"/>
        </w:rPr>
        <w:t xml:space="preserve"> market equilibrium and price determination;</w:t>
      </w:r>
    </w:p>
    <w:p w14:paraId="6B0B33B8" w14:textId="67495607" w:rsidR="00321335" w:rsidRPr="000E1EE2" w:rsidRDefault="000C7608" w:rsidP="00321335">
      <w:pPr>
        <w:ind w:left="360" w:hanging="360"/>
        <w:rPr>
          <w:rFonts w:cs="Times New Roman"/>
          <w:color w:val="000000" w:themeColor="text1"/>
          <w:szCs w:val="24"/>
        </w:rPr>
      </w:pPr>
      <w:r w:rsidRPr="000E1EE2">
        <w:rPr>
          <w:rFonts w:cs="Times New Roman"/>
          <w:color w:val="000000" w:themeColor="text1"/>
          <w:szCs w:val="24"/>
        </w:rPr>
        <w:t>C</w:t>
      </w:r>
      <w:r w:rsidR="00274BBD" w:rsidRPr="000E1EE2">
        <w:rPr>
          <w:rFonts w:cs="Times New Roman"/>
          <w:color w:val="000000" w:themeColor="text1"/>
          <w:szCs w:val="24"/>
        </w:rPr>
        <w:t xml:space="preserve">O 3: </w:t>
      </w:r>
      <w:r w:rsidR="008C75B5" w:rsidRPr="000E1EE2">
        <w:rPr>
          <w:rFonts w:cs="Times New Roman"/>
          <w:color w:val="000000" w:themeColor="text1"/>
          <w:szCs w:val="24"/>
        </w:rPr>
        <w:t>Measure</w:t>
      </w:r>
      <w:r w:rsidR="00771823" w:rsidRPr="000E1EE2">
        <w:rPr>
          <w:rFonts w:cs="Times New Roman"/>
          <w:color w:val="000000" w:themeColor="text1"/>
          <w:szCs w:val="24"/>
        </w:rPr>
        <w:t xml:space="preserve"> </w:t>
      </w:r>
      <w:r w:rsidR="00321335" w:rsidRPr="000E1EE2">
        <w:rPr>
          <w:rFonts w:cs="Times New Roman"/>
          <w:color w:val="000000" w:themeColor="text1"/>
          <w:szCs w:val="24"/>
        </w:rPr>
        <w:t>the concept of elasticity quantitatively and qualitatively in economic analysis;</w:t>
      </w:r>
    </w:p>
    <w:p w14:paraId="27CBFA0E" w14:textId="2C7CE01B" w:rsidR="00321335" w:rsidRPr="000E1EE2" w:rsidRDefault="000C7608" w:rsidP="00321335">
      <w:pPr>
        <w:rPr>
          <w:rFonts w:cs="Times New Roman"/>
          <w:color w:val="000000" w:themeColor="text1"/>
          <w:szCs w:val="24"/>
        </w:rPr>
      </w:pPr>
      <w:r w:rsidRPr="000E1EE2">
        <w:rPr>
          <w:rFonts w:cs="Times New Roman"/>
          <w:color w:val="000000" w:themeColor="text1"/>
          <w:szCs w:val="24"/>
        </w:rPr>
        <w:t>C</w:t>
      </w:r>
      <w:r w:rsidR="00274BBD" w:rsidRPr="000E1EE2">
        <w:rPr>
          <w:rFonts w:cs="Times New Roman"/>
          <w:color w:val="000000" w:themeColor="text1"/>
          <w:szCs w:val="24"/>
        </w:rPr>
        <w:t xml:space="preserve">O 4: </w:t>
      </w:r>
      <w:r w:rsidR="00740E39" w:rsidRPr="000E1EE2">
        <w:rPr>
          <w:rFonts w:cs="Times New Roman"/>
          <w:color w:val="000000" w:themeColor="text1"/>
          <w:szCs w:val="24"/>
        </w:rPr>
        <w:t>Illustrate</w:t>
      </w:r>
      <w:r w:rsidR="00321335" w:rsidRPr="000E1EE2">
        <w:rPr>
          <w:rFonts w:cs="Times New Roman"/>
          <w:color w:val="000000" w:themeColor="text1"/>
          <w:szCs w:val="24"/>
        </w:rPr>
        <w:t xml:space="preserve"> consumer optimum and price effect; </w:t>
      </w:r>
    </w:p>
    <w:p w14:paraId="7FD13CFB" w14:textId="7D523D92" w:rsidR="00321335" w:rsidRPr="000E1EE2" w:rsidRDefault="000C7608" w:rsidP="005A64C7">
      <w:pPr>
        <w:ind w:left="360" w:hanging="360"/>
        <w:rPr>
          <w:rFonts w:cs="Times New Roman"/>
          <w:color w:val="000000" w:themeColor="text1"/>
          <w:szCs w:val="24"/>
        </w:rPr>
      </w:pPr>
      <w:r w:rsidRPr="000E1EE2">
        <w:rPr>
          <w:rFonts w:cs="Times New Roman"/>
          <w:color w:val="000000" w:themeColor="text1"/>
          <w:szCs w:val="24"/>
        </w:rPr>
        <w:t>C</w:t>
      </w:r>
      <w:r w:rsidR="00953623" w:rsidRPr="000E1EE2">
        <w:rPr>
          <w:rFonts w:cs="Times New Roman"/>
          <w:color w:val="000000" w:themeColor="text1"/>
          <w:szCs w:val="24"/>
        </w:rPr>
        <w:t xml:space="preserve">O </w:t>
      </w:r>
      <w:r w:rsidR="009A0094" w:rsidRPr="000E1EE2">
        <w:rPr>
          <w:rFonts w:cs="Times New Roman"/>
          <w:color w:val="000000" w:themeColor="text1"/>
          <w:szCs w:val="24"/>
        </w:rPr>
        <w:t>5:</w:t>
      </w:r>
      <w:r w:rsidR="00CF5792" w:rsidRPr="000E1EE2">
        <w:rPr>
          <w:rFonts w:cs="Times New Roman"/>
          <w:color w:val="000000" w:themeColor="text1"/>
          <w:szCs w:val="24"/>
        </w:rPr>
        <w:t xml:space="preserve"> </w:t>
      </w:r>
      <w:r w:rsidR="00B75422" w:rsidRPr="000E1EE2">
        <w:rPr>
          <w:rFonts w:cs="Times New Roman"/>
          <w:color w:val="000000" w:themeColor="text1"/>
          <w:szCs w:val="24"/>
        </w:rPr>
        <w:t>Describe the</w:t>
      </w:r>
      <w:r w:rsidR="00321335" w:rsidRPr="000E1EE2">
        <w:rPr>
          <w:rFonts w:cs="Times New Roman"/>
          <w:color w:val="000000" w:themeColor="text1"/>
          <w:szCs w:val="24"/>
        </w:rPr>
        <w:t xml:space="preserve"> production function &amp; cost function and their long run and from short-run; and</w:t>
      </w:r>
      <w:r w:rsidR="005A64C7" w:rsidRPr="000E1EE2">
        <w:rPr>
          <w:rFonts w:cs="Times New Roman"/>
          <w:color w:val="000000" w:themeColor="text1"/>
          <w:szCs w:val="24"/>
        </w:rPr>
        <w:t xml:space="preserve"> </w:t>
      </w:r>
      <w:r w:rsidR="00321335" w:rsidRPr="000E1EE2">
        <w:rPr>
          <w:rFonts w:cs="Times New Roman"/>
          <w:color w:val="000000" w:themeColor="text1"/>
          <w:szCs w:val="24"/>
        </w:rPr>
        <w:t>differences between different types of markets.</w:t>
      </w:r>
    </w:p>
    <w:p w14:paraId="3AD90496" w14:textId="77777777" w:rsidR="008D467A" w:rsidRPr="000E1EE2" w:rsidRDefault="008D467A" w:rsidP="005A64C7">
      <w:pPr>
        <w:ind w:left="360" w:hanging="360"/>
        <w:rPr>
          <w:rFonts w:cs="Times New Roman"/>
          <w:color w:val="000000" w:themeColor="text1"/>
          <w:szCs w:val="24"/>
        </w:rPr>
      </w:pPr>
    </w:p>
    <w:p w14:paraId="31EA1AEE" w14:textId="65FE2F69" w:rsidR="008D467A" w:rsidRPr="000E1EE2" w:rsidRDefault="00060C60" w:rsidP="00566F5F">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39BBE7C8" w14:textId="77777777" w:rsidTr="00143493">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71AD6145" w14:textId="49610914" w:rsidR="005D3BD0" w:rsidRPr="000E1EE2" w:rsidRDefault="005D3BD0" w:rsidP="001717F3">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23797793" w14:textId="77777777" w:rsidR="005D3BD0" w:rsidRPr="000E1EE2" w:rsidRDefault="005D3BD0" w:rsidP="001717F3">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5ECFE46" w14:textId="77777777" w:rsidR="005D3BD0" w:rsidRPr="000E1EE2" w:rsidRDefault="005D3BD0" w:rsidP="001717F3">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FE37BEC" w14:textId="77777777" w:rsidR="005D3BD0" w:rsidRPr="000E1EE2" w:rsidRDefault="005D3BD0" w:rsidP="001717F3">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05160B4B" w14:textId="77777777" w:rsidR="005D3BD0" w:rsidRPr="000E1EE2" w:rsidRDefault="005D3BD0" w:rsidP="001717F3">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14B45E42" w14:textId="77777777" w:rsidTr="00143493">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78B7AB96" w14:textId="3B125559" w:rsidR="005D3BD0" w:rsidRPr="000E1EE2" w:rsidRDefault="005D3BD0" w:rsidP="001717F3">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393E81B8"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2E033CCC"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2</w:t>
            </w:r>
          </w:p>
          <w:p w14:paraId="4D40267D" w14:textId="77777777" w:rsidR="005D3BD0" w:rsidRPr="000E1EE2" w:rsidRDefault="005D3BD0" w:rsidP="001717F3">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1117515"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05C58125"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04F82C1B"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3FC0BC1C"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5FFD4FC4"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13EA0AFE" w14:textId="77777777" w:rsidR="005D3BD0" w:rsidRPr="000E1EE2" w:rsidRDefault="005D3BD0" w:rsidP="001717F3">
            <w:pPr>
              <w:rPr>
                <w:rFonts w:cs="Times New Roman"/>
                <w:b/>
                <w:color w:val="000000" w:themeColor="text1"/>
                <w:szCs w:val="24"/>
              </w:rPr>
            </w:pPr>
            <w:r w:rsidRPr="000E1EE2">
              <w:rPr>
                <w:rFonts w:cs="Times New Roman"/>
                <w:b/>
                <w:color w:val="000000" w:themeColor="text1"/>
                <w:szCs w:val="24"/>
              </w:rPr>
              <w:t>PO 8</w:t>
            </w:r>
          </w:p>
        </w:tc>
      </w:tr>
      <w:tr w:rsidR="000E1EE2" w:rsidRPr="000E1EE2" w14:paraId="712781F8" w14:textId="77777777" w:rsidTr="00840C49">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690D55A"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5D55D38E"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0A1E413"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DB77F8D"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3A5051D"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CC1E88E"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60339D9"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4CEFE64" w14:textId="77777777" w:rsidR="008D467A" w:rsidRPr="000E1EE2" w:rsidRDefault="008D467A" w:rsidP="001717F3">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540223E2" w14:textId="77777777" w:rsidR="008D467A" w:rsidRPr="000E1EE2" w:rsidRDefault="008D467A" w:rsidP="001717F3">
            <w:pPr>
              <w:rPr>
                <w:rFonts w:cs="Times New Roman"/>
                <w:color w:val="000000" w:themeColor="text1"/>
                <w:szCs w:val="24"/>
                <w:lang w:val="en-AU"/>
              </w:rPr>
            </w:pPr>
          </w:p>
        </w:tc>
      </w:tr>
      <w:tr w:rsidR="000E1EE2" w:rsidRPr="000E1EE2" w14:paraId="7D99DAAD" w14:textId="77777777" w:rsidTr="00840C49">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3B20460"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2F5EA554"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5CF941CF"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15E882D"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29B085C"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09C5504"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7638A5"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A67F9A4"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11E0F168" w14:textId="77777777" w:rsidR="008D467A" w:rsidRPr="000E1EE2" w:rsidRDefault="008D467A" w:rsidP="001717F3">
            <w:pPr>
              <w:rPr>
                <w:rFonts w:cs="Times New Roman"/>
                <w:color w:val="000000" w:themeColor="text1"/>
                <w:szCs w:val="24"/>
                <w:lang w:val="en-AU"/>
              </w:rPr>
            </w:pPr>
          </w:p>
        </w:tc>
      </w:tr>
      <w:tr w:rsidR="000E1EE2" w:rsidRPr="000E1EE2" w14:paraId="35E57DF9" w14:textId="77777777" w:rsidTr="00840C49">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2670C05"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1644E852"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6C9156B8"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EB8D53F"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3D983DD"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AA4950B"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6F6A614"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F4E3A5C"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0721C73F" w14:textId="77777777" w:rsidR="008D467A" w:rsidRPr="000E1EE2" w:rsidRDefault="008D467A" w:rsidP="001717F3">
            <w:pPr>
              <w:rPr>
                <w:rFonts w:cs="Times New Roman"/>
                <w:color w:val="000000" w:themeColor="text1"/>
                <w:szCs w:val="24"/>
                <w:lang w:val="en-AU"/>
              </w:rPr>
            </w:pPr>
          </w:p>
        </w:tc>
      </w:tr>
      <w:tr w:rsidR="000E1EE2" w:rsidRPr="000E1EE2" w14:paraId="3404B2A7" w14:textId="77777777" w:rsidTr="00840C49">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01E9B3D"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71364E92"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4B7127F5"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F16B1A7"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4AA30BB"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01C4057"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6DD0B3E"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90527DB"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55D6FF15" w14:textId="77777777" w:rsidR="008D467A" w:rsidRPr="000E1EE2" w:rsidRDefault="008D467A" w:rsidP="001717F3">
            <w:pPr>
              <w:rPr>
                <w:rFonts w:cs="Times New Roman"/>
                <w:color w:val="000000" w:themeColor="text1"/>
                <w:szCs w:val="24"/>
                <w:lang w:val="en-AU"/>
              </w:rPr>
            </w:pPr>
          </w:p>
        </w:tc>
      </w:tr>
      <w:tr w:rsidR="000E1EE2" w:rsidRPr="000E1EE2" w14:paraId="6B54EF61" w14:textId="77777777" w:rsidTr="00840C49">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3468B55"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hideMark/>
          </w:tcPr>
          <w:p w14:paraId="345C0D7A"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bottom w:val="single" w:sz="4" w:space="0" w:color="auto"/>
              <w:right w:val="single" w:sz="4" w:space="0" w:color="auto"/>
            </w:tcBorders>
            <w:vAlign w:val="center"/>
            <w:hideMark/>
          </w:tcPr>
          <w:p w14:paraId="4A7DD3BE"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830F25E" w14:textId="77777777" w:rsidR="008D467A" w:rsidRPr="000E1EE2" w:rsidRDefault="008D467A" w:rsidP="001717F3">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8CEF1E3"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66228753"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5AE70A4"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024163A"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23756FF6" w14:textId="77777777" w:rsidR="008D467A" w:rsidRPr="000E1EE2" w:rsidRDefault="008D467A" w:rsidP="001717F3">
            <w:pPr>
              <w:rPr>
                <w:rFonts w:cs="Times New Roman"/>
                <w:color w:val="000000" w:themeColor="text1"/>
                <w:szCs w:val="24"/>
                <w:lang w:val="en-AU"/>
              </w:rPr>
            </w:pPr>
            <w:r w:rsidRPr="000E1EE2">
              <w:rPr>
                <w:rFonts w:cs="Times New Roman"/>
                <w:color w:val="000000" w:themeColor="text1"/>
                <w:szCs w:val="24"/>
                <w:lang w:val="en-AU"/>
              </w:rPr>
              <w:t>2</w:t>
            </w:r>
          </w:p>
        </w:tc>
      </w:tr>
    </w:tbl>
    <w:p w14:paraId="160EFD2A" w14:textId="295DC752" w:rsidR="00995036" w:rsidRPr="000E1EE2" w:rsidRDefault="00840C49" w:rsidP="00840C49">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3470533A" w14:textId="77777777" w:rsidR="008D467A" w:rsidRPr="000E1EE2" w:rsidRDefault="008D467A" w:rsidP="008D467A">
      <w:pPr>
        <w:rPr>
          <w:rFonts w:cs="Times New Roman"/>
          <w:b/>
          <w:color w:val="000000" w:themeColor="text1"/>
          <w:szCs w:val="24"/>
        </w:rPr>
      </w:pPr>
    </w:p>
    <w:p w14:paraId="54359CA1" w14:textId="26212BC5" w:rsidR="008D467A" w:rsidRPr="000E1EE2" w:rsidRDefault="008D467A" w:rsidP="002B0E72">
      <w:pPr>
        <w:rPr>
          <w:rFonts w:cs="Times New Roman"/>
          <w:b/>
          <w:color w:val="000000" w:themeColor="text1"/>
          <w:szCs w:val="24"/>
        </w:rPr>
      </w:pPr>
      <w:r w:rsidRPr="000E1EE2">
        <w:rPr>
          <w:rFonts w:cs="Times New Roman"/>
          <w:b/>
          <w:color w:val="000000" w:themeColor="text1"/>
          <w:szCs w:val="24"/>
        </w:rPr>
        <w:t>Mapping COs with the Teaching-Learning</w:t>
      </w:r>
      <w:r w:rsidR="00A877DC" w:rsidRPr="000E1EE2">
        <w:rPr>
          <w:rFonts w:cs="Times New Roman"/>
          <w:b/>
          <w:color w:val="000000" w:themeColor="text1"/>
          <w:szCs w:val="24"/>
        </w:rPr>
        <w:t xml:space="preserve"> </w:t>
      </w:r>
      <w:r w:rsidRPr="000E1EE2">
        <w:rPr>
          <w:rFonts w:cs="Times New Roman"/>
          <w:b/>
          <w:color w:val="000000" w:themeColor="text1"/>
          <w:szCs w:val="24"/>
        </w:rPr>
        <w:t>&amp;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05A48C49"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0C0FC8DF" w14:textId="77777777" w:rsidR="008D467A" w:rsidRPr="000E1EE2" w:rsidRDefault="008D467A" w:rsidP="001717F3">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5499C390" w14:textId="42D7D83B" w:rsidR="008D467A" w:rsidRPr="000E1EE2" w:rsidRDefault="008D467A" w:rsidP="001717F3">
            <w:pPr>
              <w:rPr>
                <w:rFonts w:cs="Times New Roman"/>
                <w:b/>
                <w:color w:val="000000" w:themeColor="text1"/>
                <w:szCs w:val="24"/>
              </w:rPr>
            </w:pPr>
            <w:r w:rsidRPr="000E1EE2">
              <w:rPr>
                <w:rFonts w:cs="Times New Roman"/>
                <w:b/>
                <w:color w:val="000000" w:themeColor="text1"/>
                <w:szCs w:val="24"/>
              </w:rPr>
              <w:t>Teaching-Learning Strategy</w:t>
            </w:r>
            <w:r w:rsidR="005D3BD0" w:rsidRPr="000E1EE2">
              <w:rPr>
                <w:rFonts w:cs="Times New Roman"/>
                <w:b/>
                <w:color w:val="000000" w:themeColor="text1"/>
                <w:szCs w:val="24"/>
              </w:rPr>
              <w:t xml:space="preserve"> </w:t>
            </w:r>
          </w:p>
        </w:tc>
        <w:tc>
          <w:tcPr>
            <w:tcW w:w="3060" w:type="dxa"/>
            <w:tcBorders>
              <w:top w:val="single" w:sz="4" w:space="0" w:color="auto"/>
              <w:left w:val="single" w:sz="4" w:space="0" w:color="auto"/>
              <w:bottom w:val="single" w:sz="4" w:space="0" w:color="auto"/>
              <w:right w:val="single" w:sz="4" w:space="0" w:color="auto"/>
            </w:tcBorders>
            <w:hideMark/>
          </w:tcPr>
          <w:p w14:paraId="29F06021" w14:textId="77777777" w:rsidR="008D467A" w:rsidRPr="000E1EE2" w:rsidRDefault="008D467A" w:rsidP="001717F3">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5AE4B46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4A68C23"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545AD65B"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3BDE5160"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CA03, SA01, SA02</w:t>
            </w:r>
          </w:p>
        </w:tc>
      </w:tr>
      <w:tr w:rsidR="000E1EE2" w:rsidRPr="000E1EE2" w14:paraId="4383CBDE"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2EAB0A9"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50880EEC"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0EB1512C"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CA01, CA04, SA01</w:t>
            </w:r>
          </w:p>
        </w:tc>
      </w:tr>
      <w:tr w:rsidR="000E1EE2" w:rsidRPr="000E1EE2" w14:paraId="4C8F459A"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230D70B"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16B6A135"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77532A6B"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CA03, CA05, SA03</w:t>
            </w:r>
          </w:p>
        </w:tc>
      </w:tr>
      <w:tr w:rsidR="000E1EE2" w:rsidRPr="000E1EE2" w14:paraId="1F2074AE"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F6E132B"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2CE21384"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78137FF3"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CA02, CA04, SA01</w:t>
            </w:r>
          </w:p>
        </w:tc>
      </w:tr>
      <w:tr w:rsidR="008D467A" w:rsidRPr="000E1EE2" w14:paraId="05BDD5F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B29042A" w14:textId="77777777" w:rsidR="008D467A" w:rsidRPr="000E1EE2" w:rsidRDefault="008D467A" w:rsidP="001717F3">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2F9187A4"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7D0D63E2" w14:textId="77777777" w:rsidR="008D467A" w:rsidRPr="000E1EE2" w:rsidRDefault="008D467A" w:rsidP="001717F3">
            <w:pPr>
              <w:rPr>
                <w:rFonts w:cs="Times New Roman"/>
                <w:color w:val="000000" w:themeColor="text1"/>
                <w:szCs w:val="24"/>
              </w:rPr>
            </w:pPr>
            <w:r w:rsidRPr="000E1EE2">
              <w:rPr>
                <w:rFonts w:cs="Times New Roman"/>
                <w:color w:val="000000" w:themeColor="text1"/>
                <w:szCs w:val="24"/>
              </w:rPr>
              <w:t>CA05, SA02, SA03</w:t>
            </w:r>
          </w:p>
        </w:tc>
      </w:tr>
    </w:tbl>
    <w:p w14:paraId="28AE48C6" w14:textId="77777777" w:rsidR="001178FE" w:rsidRPr="000E1EE2" w:rsidRDefault="001178FE" w:rsidP="00321335">
      <w:pPr>
        <w:pStyle w:val="ListParagraph"/>
        <w:jc w:val="center"/>
        <w:rPr>
          <w:b/>
          <w:bCs/>
          <w:color w:val="000000" w:themeColor="text1"/>
        </w:rPr>
      </w:pPr>
    </w:p>
    <w:p w14:paraId="09D4CF6A" w14:textId="7639F664" w:rsidR="00321335" w:rsidRPr="000E1EE2" w:rsidRDefault="00321335" w:rsidP="006E4A5A">
      <w:pPr>
        <w:rPr>
          <w:rFonts w:cs="Times New Roman"/>
          <w:b/>
          <w:bCs/>
          <w:color w:val="000000" w:themeColor="text1"/>
          <w:szCs w:val="24"/>
        </w:rPr>
      </w:pPr>
      <w:r w:rsidRPr="000E1EE2">
        <w:rPr>
          <w:rFonts w:cs="Times New Roman"/>
          <w:b/>
          <w:bCs/>
          <w:color w:val="000000" w:themeColor="text1"/>
          <w:szCs w:val="24"/>
        </w:rPr>
        <w:t>Learning Resources</w:t>
      </w:r>
    </w:p>
    <w:p w14:paraId="1D3DA74D" w14:textId="35CB8362" w:rsidR="006E4A5A" w:rsidRPr="000E1EE2" w:rsidRDefault="006E4A5A" w:rsidP="0039342F">
      <w:pPr>
        <w:numPr>
          <w:ilvl w:val="0"/>
          <w:numId w:val="20"/>
        </w:numPr>
        <w:rPr>
          <w:rFonts w:cs="Times New Roman"/>
          <w:color w:val="000000" w:themeColor="text1"/>
          <w:szCs w:val="24"/>
          <w:lang w:val="en-SG"/>
        </w:rPr>
      </w:pPr>
      <w:r w:rsidRPr="000E1EE2">
        <w:rPr>
          <w:rFonts w:cs="Times New Roman"/>
          <w:color w:val="000000" w:themeColor="text1"/>
          <w:szCs w:val="24"/>
          <w:lang w:val="en-SG"/>
        </w:rPr>
        <w:t>Arnold, R. A. (2018</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Economics, Southwestern Publishing Company, </w:t>
      </w:r>
      <w:r w:rsidR="00E81705" w:rsidRPr="000E1EE2">
        <w:rPr>
          <w:rFonts w:cs="Times New Roman"/>
          <w:color w:val="000000" w:themeColor="text1"/>
          <w:szCs w:val="24"/>
          <w:lang w:val="en-SG"/>
        </w:rPr>
        <w:t>Thirteenth</w:t>
      </w:r>
      <w:r w:rsidRPr="000E1EE2">
        <w:rPr>
          <w:rFonts w:cs="Times New Roman"/>
          <w:color w:val="000000" w:themeColor="text1"/>
          <w:szCs w:val="24"/>
          <w:lang w:val="en-SG"/>
        </w:rPr>
        <w:t xml:space="preserve"> Edition</w:t>
      </w:r>
    </w:p>
    <w:p w14:paraId="6147EA05" w14:textId="409427A6" w:rsidR="006E4A5A" w:rsidRPr="000E1EE2" w:rsidRDefault="006E4A5A" w:rsidP="0039342F">
      <w:pPr>
        <w:pStyle w:val="ListParagraph"/>
        <w:numPr>
          <w:ilvl w:val="0"/>
          <w:numId w:val="20"/>
        </w:numPr>
        <w:tabs>
          <w:tab w:val="left" w:pos="-720"/>
          <w:tab w:val="left" w:pos="360"/>
          <w:tab w:val="left" w:pos="2880"/>
          <w:tab w:val="left" w:pos="4320"/>
          <w:tab w:val="right" w:pos="9900"/>
        </w:tabs>
        <w:suppressAutoHyphens/>
        <w:rPr>
          <w:color w:val="000000" w:themeColor="text1"/>
        </w:rPr>
      </w:pPr>
      <w:r w:rsidRPr="000E1EE2">
        <w:rPr>
          <w:color w:val="000000" w:themeColor="text1"/>
        </w:rPr>
        <w:t>Colander, D. (2017</w:t>
      </w:r>
      <w:r w:rsidR="00EB77A1" w:rsidRPr="000E1EE2">
        <w:rPr>
          <w:color w:val="000000" w:themeColor="text1"/>
        </w:rPr>
        <w:t>).</w:t>
      </w:r>
      <w:r w:rsidRPr="000E1EE2">
        <w:rPr>
          <w:color w:val="000000" w:themeColor="text1"/>
        </w:rPr>
        <w:t xml:space="preserve"> Microeconomics, Tenth Edition, McGraw-Hill </w:t>
      </w:r>
    </w:p>
    <w:p w14:paraId="1EE9B2BC" w14:textId="415AD8C6" w:rsidR="006E4A5A" w:rsidRPr="000E1EE2" w:rsidRDefault="006E4A5A" w:rsidP="0039342F">
      <w:pPr>
        <w:pStyle w:val="ListParagraph"/>
        <w:numPr>
          <w:ilvl w:val="0"/>
          <w:numId w:val="20"/>
        </w:numPr>
        <w:tabs>
          <w:tab w:val="left" w:pos="-720"/>
          <w:tab w:val="left" w:pos="360"/>
          <w:tab w:val="left" w:pos="2880"/>
          <w:tab w:val="left" w:pos="4320"/>
          <w:tab w:val="right" w:pos="9900"/>
        </w:tabs>
        <w:suppressAutoHyphens/>
        <w:rPr>
          <w:color w:val="000000" w:themeColor="text1"/>
        </w:rPr>
      </w:pPr>
      <w:r w:rsidRPr="000E1EE2">
        <w:rPr>
          <w:color w:val="000000" w:themeColor="text1"/>
        </w:rPr>
        <w:t>Koutsoyiannis A (2003</w:t>
      </w:r>
      <w:r w:rsidR="00EB77A1" w:rsidRPr="000E1EE2">
        <w:rPr>
          <w:color w:val="000000" w:themeColor="text1"/>
        </w:rPr>
        <w:t>).</w:t>
      </w:r>
      <w:r w:rsidRPr="000E1EE2">
        <w:rPr>
          <w:color w:val="000000" w:themeColor="text1"/>
        </w:rPr>
        <w:t xml:space="preserve"> Modern Microeconomics. Palgrave Macmillan, Second Revised Edition</w:t>
      </w:r>
    </w:p>
    <w:p w14:paraId="067AA5E0" w14:textId="54AA4EC7" w:rsidR="006E4A5A" w:rsidRPr="000E1EE2" w:rsidRDefault="006E4A5A" w:rsidP="0039342F">
      <w:pPr>
        <w:pStyle w:val="ListParagraph"/>
        <w:numPr>
          <w:ilvl w:val="0"/>
          <w:numId w:val="20"/>
        </w:numPr>
        <w:tabs>
          <w:tab w:val="left" w:pos="-720"/>
          <w:tab w:val="left" w:pos="360"/>
          <w:tab w:val="left" w:pos="2880"/>
          <w:tab w:val="left" w:pos="4320"/>
          <w:tab w:val="right" w:pos="9900"/>
        </w:tabs>
        <w:suppressAutoHyphens/>
        <w:rPr>
          <w:color w:val="000000" w:themeColor="text1"/>
        </w:rPr>
      </w:pPr>
      <w:r w:rsidRPr="000E1EE2">
        <w:rPr>
          <w:color w:val="000000" w:themeColor="text1"/>
        </w:rPr>
        <w:t>Mankiw, N G (2022</w:t>
      </w:r>
      <w:r w:rsidR="00EB77A1" w:rsidRPr="000E1EE2">
        <w:rPr>
          <w:color w:val="000000" w:themeColor="text1"/>
        </w:rPr>
        <w:t>).</w:t>
      </w:r>
      <w:r w:rsidRPr="000E1EE2">
        <w:rPr>
          <w:color w:val="000000" w:themeColor="text1"/>
        </w:rPr>
        <w:t xml:space="preserve"> Principles of Microeconomics, Thomson South Western Publishing, Ninth Edition</w:t>
      </w:r>
    </w:p>
    <w:p w14:paraId="2A3A321B" w14:textId="393363D2" w:rsidR="006E4A5A" w:rsidRPr="000E1EE2" w:rsidRDefault="006E4A5A" w:rsidP="0039342F">
      <w:pPr>
        <w:pStyle w:val="ListParagraph"/>
        <w:numPr>
          <w:ilvl w:val="0"/>
          <w:numId w:val="20"/>
        </w:numPr>
        <w:tabs>
          <w:tab w:val="left" w:pos="-720"/>
          <w:tab w:val="left" w:pos="360"/>
          <w:tab w:val="left" w:pos="2880"/>
          <w:tab w:val="left" w:pos="4320"/>
          <w:tab w:val="right" w:pos="9900"/>
        </w:tabs>
        <w:suppressAutoHyphens/>
        <w:rPr>
          <w:color w:val="000000" w:themeColor="text1"/>
        </w:rPr>
      </w:pPr>
      <w:r w:rsidRPr="000E1EE2">
        <w:rPr>
          <w:color w:val="000000" w:themeColor="text1"/>
        </w:rPr>
        <w:t>Perloff, Jeffrey M. (2015</w:t>
      </w:r>
      <w:r w:rsidR="00EB77A1" w:rsidRPr="000E1EE2">
        <w:rPr>
          <w:color w:val="000000" w:themeColor="text1"/>
        </w:rPr>
        <w:t>).</w:t>
      </w:r>
      <w:r w:rsidRPr="000E1EE2">
        <w:rPr>
          <w:color w:val="000000" w:themeColor="text1"/>
        </w:rPr>
        <w:t xml:space="preserve"> Microeconomics. Seventh Edition</w:t>
      </w:r>
    </w:p>
    <w:p w14:paraId="042EC8A0" w14:textId="77777777" w:rsidR="005D3BD0" w:rsidRPr="000E1EE2" w:rsidRDefault="005D3BD0" w:rsidP="00321335">
      <w:pPr>
        <w:tabs>
          <w:tab w:val="left" w:pos="-720"/>
          <w:tab w:val="left" w:pos="2880"/>
          <w:tab w:val="left" w:pos="4320"/>
          <w:tab w:val="right" w:pos="9900"/>
        </w:tabs>
        <w:suppressAutoHyphens/>
        <w:ind w:right="-1872"/>
        <w:rPr>
          <w:rFonts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683"/>
        <w:gridCol w:w="18"/>
        <w:gridCol w:w="1669"/>
        <w:gridCol w:w="2406"/>
      </w:tblGrid>
      <w:tr w:rsidR="000E1EE2" w:rsidRPr="000E1EE2" w14:paraId="0EDA921A" w14:textId="77777777" w:rsidTr="00747C60">
        <w:tc>
          <w:tcPr>
            <w:tcW w:w="1798" w:type="pct"/>
          </w:tcPr>
          <w:p w14:paraId="45239660" w14:textId="2CD53332" w:rsidR="00A9501C" w:rsidRPr="000E1EE2" w:rsidRDefault="00290CC2" w:rsidP="00A9501C">
            <w:pPr>
              <w:rPr>
                <w:rFonts w:cs="Times New Roman"/>
                <w:color w:val="000000" w:themeColor="text1"/>
                <w:szCs w:val="24"/>
              </w:rPr>
            </w:pPr>
            <w:r w:rsidRPr="000E1EE2">
              <w:rPr>
                <w:rFonts w:cs="Times New Roman"/>
                <w:b/>
                <w:bCs/>
                <w:color w:val="000000" w:themeColor="text1"/>
                <w:szCs w:val="24"/>
              </w:rPr>
              <w:t>Course Code</w:t>
            </w:r>
            <w:r w:rsidR="00A9501C" w:rsidRPr="000E1EE2">
              <w:rPr>
                <w:rFonts w:cs="Times New Roman"/>
                <w:b/>
                <w:bCs/>
                <w:color w:val="000000" w:themeColor="text1"/>
                <w:szCs w:val="24"/>
              </w:rPr>
              <w:t xml:space="preserve">: </w:t>
            </w:r>
            <w:r w:rsidR="00A9501C" w:rsidRPr="000E1EE2">
              <w:rPr>
                <w:rFonts w:cs="Times New Roman"/>
                <w:color w:val="000000" w:themeColor="text1"/>
                <w:szCs w:val="24"/>
              </w:rPr>
              <w:t xml:space="preserve"> ECO 0311 1131 </w:t>
            </w:r>
          </w:p>
        </w:tc>
        <w:tc>
          <w:tcPr>
            <w:tcW w:w="933" w:type="pct"/>
          </w:tcPr>
          <w:p w14:paraId="014CA7FC"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gridSpan w:val="2"/>
          </w:tcPr>
          <w:p w14:paraId="74D5307B"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4" w:type="pct"/>
          </w:tcPr>
          <w:p w14:paraId="31B1D8E5"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E1EE2" w:rsidRPr="000E1EE2" w14:paraId="4609DD02" w14:textId="77777777" w:rsidTr="00CD4D8B">
        <w:tc>
          <w:tcPr>
            <w:tcW w:w="2741" w:type="pct"/>
            <w:gridSpan w:val="3"/>
          </w:tcPr>
          <w:p w14:paraId="722398CE"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Course Title: Mathematics I: Linear Algebra and Calculus</w:t>
            </w:r>
          </w:p>
        </w:tc>
        <w:tc>
          <w:tcPr>
            <w:tcW w:w="2259" w:type="pct"/>
            <w:gridSpan w:val="2"/>
          </w:tcPr>
          <w:p w14:paraId="5AA9FADD"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r w:rsidR="008B18FB" w:rsidRPr="000E1EE2" w14:paraId="1D98C0A8" w14:textId="77777777" w:rsidTr="008B18FB">
        <w:tc>
          <w:tcPr>
            <w:tcW w:w="5000" w:type="pct"/>
            <w:gridSpan w:val="5"/>
          </w:tcPr>
          <w:p w14:paraId="60E07296" w14:textId="26B2AFCC" w:rsidR="008B18FB" w:rsidRPr="000E1EE2" w:rsidRDefault="008B18FB" w:rsidP="00A9501C">
            <w:pPr>
              <w:rPr>
                <w:rFonts w:cs="Times New Roman"/>
                <w:b/>
                <w:bCs/>
                <w:color w:val="000000" w:themeColor="text1"/>
                <w:szCs w:val="24"/>
              </w:rPr>
            </w:pPr>
            <w:r w:rsidRPr="000E1EE2">
              <w:rPr>
                <w:rFonts w:cs="Times New Roman"/>
                <w:b/>
                <w:bCs/>
                <w:color w:val="000000" w:themeColor="text1"/>
                <w:szCs w:val="24"/>
              </w:rPr>
              <w:t xml:space="preserve">Prerequisites: </w:t>
            </w:r>
            <w:r w:rsidRPr="000E1EE2">
              <w:rPr>
                <w:rFonts w:cs="Times New Roman"/>
                <w:color w:val="000000" w:themeColor="text1"/>
                <w:szCs w:val="24"/>
              </w:rPr>
              <w:t>There is a mathematical requirement for entry into BSS degree programs offered by the Department of Economics.</w:t>
            </w:r>
          </w:p>
        </w:tc>
      </w:tr>
    </w:tbl>
    <w:p w14:paraId="41A87269" w14:textId="77777777" w:rsidR="001178FE" w:rsidRPr="000E1EE2" w:rsidRDefault="001178FE" w:rsidP="00A9501C">
      <w:pPr>
        <w:rPr>
          <w:rFonts w:cs="Times New Roman"/>
          <w:b/>
          <w:bCs/>
          <w:color w:val="000000" w:themeColor="text1"/>
          <w:szCs w:val="24"/>
        </w:rPr>
      </w:pPr>
    </w:p>
    <w:p w14:paraId="08EE1C73" w14:textId="17D42BFE" w:rsidR="00A9501C" w:rsidRPr="000E1EE2" w:rsidRDefault="001C516E" w:rsidP="00A9501C">
      <w:pPr>
        <w:rPr>
          <w:rFonts w:cs="Times New Roman"/>
          <w:b/>
          <w:bCs/>
          <w:color w:val="000000" w:themeColor="text1"/>
          <w:szCs w:val="24"/>
        </w:rPr>
      </w:pPr>
      <w:r w:rsidRPr="000E1EE2">
        <w:rPr>
          <w:rFonts w:cs="Times New Roman"/>
          <w:b/>
          <w:bCs/>
          <w:color w:val="000000" w:themeColor="text1"/>
          <w:szCs w:val="24"/>
        </w:rPr>
        <w:t>Rationale of the Course</w:t>
      </w:r>
    </w:p>
    <w:p w14:paraId="31C62153" w14:textId="15F66CF2"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As an introductory course, </w:t>
      </w:r>
      <w:r w:rsidR="008B18FB" w:rsidRPr="000E1EE2">
        <w:rPr>
          <w:rFonts w:cs="Times New Roman"/>
          <w:color w:val="000000" w:themeColor="text1"/>
          <w:szCs w:val="24"/>
        </w:rPr>
        <w:t>it</w:t>
      </w:r>
      <w:r w:rsidRPr="000E1EE2">
        <w:rPr>
          <w:rFonts w:cs="Times New Roman"/>
          <w:color w:val="000000" w:themeColor="text1"/>
          <w:szCs w:val="24"/>
        </w:rPr>
        <w:t xml:space="preserve"> provides an introduction to </w:t>
      </w:r>
      <w:r w:rsidR="001148F1" w:rsidRPr="000E1EE2">
        <w:rPr>
          <w:rFonts w:cs="Times New Roman"/>
          <w:color w:val="000000" w:themeColor="text1"/>
          <w:szCs w:val="24"/>
        </w:rPr>
        <w:t xml:space="preserve">the </w:t>
      </w:r>
      <w:r w:rsidRPr="000E1EE2">
        <w:rPr>
          <w:rFonts w:cs="Times New Roman"/>
          <w:color w:val="000000" w:themeColor="text1"/>
          <w:szCs w:val="24"/>
        </w:rPr>
        <w:t>theory of numbers, differential and integral calculus, and linear algebra for theoretical and empirical analysis in economics which enables the students to analyze the basic concepts in economics.</w:t>
      </w:r>
    </w:p>
    <w:p w14:paraId="18F933D0" w14:textId="77777777" w:rsidR="00A9501C" w:rsidRPr="000E1EE2" w:rsidRDefault="00A9501C" w:rsidP="00A9501C">
      <w:pPr>
        <w:rPr>
          <w:rFonts w:cs="Times New Roman"/>
          <w:color w:val="000000" w:themeColor="text1"/>
          <w:szCs w:val="24"/>
        </w:rPr>
      </w:pPr>
    </w:p>
    <w:p w14:paraId="2B45710E" w14:textId="2DA1FF53" w:rsidR="00A9501C" w:rsidRPr="000E1EE2" w:rsidRDefault="001C516E" w:rsidP="00A9501C">
      <w:pPr>
        <w:rPr>
          <w:rFonts w:cs="Times New Roman"/>
          <w:b/>
          <w:bCs/>
          <w:color w:val="000000" w:themeColor="text1"/>
          <w:szCs w:val="24"/>
        </w:rPr>
      </w:pPr>
      <w:r w:rsidRPr="000E1EE2">
        <w:rPr>
          <w:rFonts w:cs="Times New Roman"/>
          <w:b/>
          <w:bCs/>
          <w:color w:val="000000" w:themeColor="text1"/>
          <w:szCs w:val="24"/>
        </w:rPr>
        <w:t>Course Objectives</w:t>
      </w:r>
    </w:p>
    <w:p w14:paraId="220EEC4C"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The objectives of this course are to:</w:t>
      </w:r>
    </w:p>
    <w:p w14:paraId="318BDAA7" w14:textId="5AA26FF8" w:rsidR="00A9501C" w:rsidRPr="000E1EE2" w:rsidRDefault="008B18FB" w:rsidP="0039342F">
      <w:pPr>
        <w:numPr>
          <w:ilvl w:val="0"/>
          <w:numId w:val="3"/>
        </w:numPr>
        <w:rPr>
          <w:rFonts w:cs="Times New Roman"/>
          <w:color w:val="000000" w:themeColor="text1"/>
          <w:szCs w:val="24"/>
        </w:rPr>
      </w:pPr>
      <w:r w:rsidRPr="000E1EE2">
        <w:rPr>
          <w:rFonts w:cs="Times New Roman"/>
          <w:color w:val="000000" w:themeColor="text1"/>
          <w:szCs w:val="24"/>
        </w:rPr>
        <w:lastRenderedPageBreak/>
        <w:t>P</w:t>
      </w:r>
      <w:r w:rsidR="00A9501C" w:rsidRPr="000E1EE2">
        <w:rPr>
          <w:rFonts w:cs="Times New Roman"/>
          <w:color w:val="000000" w:themeColor="text1"/>
          <w:szCs w:val="24"/>
        </w:rPr>
        <w:t>rovide an introduction to number system</w:t>
      </w:r>
      <w:r w:rsidRPr="000E1EE2">
        <w:rPr>
          <w:rFonts w:cs="Times New Roman"/>
          <w:color w:val="000000" w:themeColor="text1"/>
          <w:szCs w:val="24"/>
        </w:rPr>
        <w:t>.</w:t>
      </w:r>
    </w:p>
    <w:p w14:paraId="5D50179A" w14:textId="541C1507" w:rsidR="00A9501C" w:rsidRPr="000E1EE2" w:rsidRDefault="008B18FB" w:rsidP="0039342F">
      <w:pPr>
        <w:numPr>
          <w:ilvl w:val="0"/>
          <w:numId w:val="3"/>
        </w:numPr>
        <w:rPr>
          <w:rFonts w:cs="Times New Roman"/>
          <w:color w:val="000000" w:themeColor="text1"/>
          <w:szCs w:val="24"/>
        </w:rPr>
      </w:pPr>
      <w:r w:rsidRPr="000E1EE2">
        <w:rPr>
          <w:rFonts w:cs="Times New Roman"/>
          <w:color w:val="000000" w:themeColor="text1"/>
          <w:szCs w:val="24"/>
        </w:rPr>
        <w:t>I</w:t>
      </w:r>
      <w:r w:rsidR="00A9501C" w:rsidRPr="000E1EE2">
        <w:rPr>
          <w:rFonts w:cs="Times New Roman"/>
          <w:color w:val="000000" w:themeColor="text1"/>
          <w:szCs w:val="24"/>
        </w:rPr>
        <w:t xml:space="preserve">ntroduce students </w:t>
      </w:r>
      <w:r w:rsidR="00DB7C8F" w:rsidRPr="000E1EE2">
        <w:rPr>
          <w:rFonts w:cs="Times New Roman"/>
          <w:color w:val="000000" w:themeColor="text1"/>
          <w:szCs w:val="24"/>
        </w:rPr>
        <w:t>to</w:t>
      </w:r>
      <w:r w:rsidR="00A9501C" w:rsidRPr="000E1EE2">
        <w:rPr>
          <w:rFonts w:cs="Times New Roman"/>
          <w:color w:val="000000" w:themeColor="text1"/>
          <w:szCs w:val="24"/>
        </w:rPr>
        <w:t xml:space="preserve"> different types of </w:t>
      </w:r>
      <w:r w:rsidR="00DB7C8F" w:rsidRPr="000E1EE2">
        <w:rPr>
          <w:rFonts w:cs="Times New Roman"/>
          <w:color w:val="000000" w:themeColor="text1"/>
          <w:szCs w:val="24"/>
        </w:rPr>
        <w:t>relationships</w:t>
      </w:r>
      <w:r w:rsidR="00A9501C" w:rsidRPr="000E1EE2">
        <w:rPr>
          <w:rFonts w:cs="Times New Roman"/>
          <w:color w:val="000000" w:themeColor="text1"/>
          <w:szCs w:val="24"/>
        </w:rPr>
        <w:t xml:space="preserve"> between variables</w:t>
      </w:r>
      <w:r w:rsidRPr="000E1EE2">
        <w:rPr>
          <w:rFonts w:cs="Times New Roman"/>
          <w:color w:val="000000" w:themeColor="text1"/>
          <w:szCs w:val="24"/>
        </w:rPr>
        <w:t>.</w:t>
      </w:r>
    </w:p>
    <w:p w14:paraId="64A64E1A" w14:textId="35988579" w:rsidR="00A9501C" w:rsidRPr="000E1EE2" w:rsidRDefault="008B18FB" w:rsidP="0039342F">
      <w:pPr>
        <w:numPr>
          <w:ilvl w:val="0"/>
          <w:numId w:val="3"/>
        </w:numPr>
        <w:rPr>
          <w:rFonts w:cs="Times New Roman"/>
          <w:color w:val="000000" w:themeColor="text1"/>
          <w:szCs w:val="24"/>
        </w:rPr>
      </w:pPr>
      <w:r w:rsidRPr="000E1EE2">
        <w:rPr>
          <w:rFonts w:cs="Times New Roman"/>
          <w:color w:val="000000" w:themeColor="text1"/>
          <w:szCs w:val="24"/>
        </w:rPr>
        <w:t>H</w:t>
      </w:r>
      <w:r w:rsidR="00A9501C" w:rsidRPr="000E1EE2">
        <w:rPr>
          <w:rFonts w:cs="Times New Roman"/>
          <w:color w:val="000000" w:themeColor="text1"/>
          <w:szCs w:val="24"/>
        </w:rPr>
        <w:t>elp students understand vector space and their uses</w:t>
      </w:r>
      <w:r w:rsidRPr="000E1EE2">
        <w:rPr>
          <w:rFonts w:cs="Times New Roman"/>
          <w:color w:val="000000" w:themeColor="text1"/>
          <w:szCs w:val="24"/>
        </w:rPr>
        <w:t>.</w:t>
      </w:r>
    </w:p>
    <w:p w14:paraId="5B0F2F82" w14:textId="77528EC8" w:rsidR="00A9501C" w:rsidRPr="000E1EE2" w:rsidRDefault="008B18FB" w:rsidP="0039342F">
      <w:pPr>
        <w:numPr>
          <w:ilvl w:val="0"/>
          <w:numId w:val="3"/>
        </w:numPr>
        <w:rPr>
          <w:rFonts w:cs="Times New Roman"/>
          <w:color w:val="000000" w:themeColor="text1"/>
          <w:szCs w:val="24"/>
        </w:rPr>
      </w:pPr>
      <w:r w:rsidRPr="000E1EE2">
        <w:rPr>
          <w:rFonts w:cs="Times New Roman"/>
          <w:color w:val="000000" w:themeColor="text1"/>
          <w:szCs w:val="24"/>
        </w:rPr>
        <w:t>A</w:t>
      </w:r>
      <w:r w:rsidR="00A9501C" w:rsidRPr="000E1EE2">
        <w:rPr>
          <w:rFonts w:cs="Times New Roman"/>
          <w:color w:val="000000" w:themeColor="text1"/>
          <w:szCs w:val="24"/>
        </w:rPr>
        <w:t xml:space="preserve">cquire basic knowledge about differential and integral calculus. </w:t>
      </w:r>
    </w:p>
    <w:p w14:paraId="709E75ED" w14:textId="758E476B" w:rsidR="00A9501C" w:rsidRPr="000E1EE2" w:rsidRDefault="00A9501C" w:rsidP="00A9501C">
      <w:pPr>
        <w:rPr>
          <w:rFonts w:cs="Times New Roman"/>
          <w:b/>
          <w:bCs/>
          <w:color w:val="000000" w:themeColor="text1"/>
          <w:szCs w:val="24"/>
        </w:rPr>
      </w:pPr>
    </w:p>
    <w:p w14:paraId="48F7CCCE" w14:textId="77777777" w:rsidR="006B56DD" w:rsidRPr="000E1EE2" w:rsidRDefault="006B56DD" w:rsidP="006B56DD">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1F31F736" w14:textId="77777777" w:rsidTr="00981374">
        <w:tc>
          <w:tcPr>
            <w:tcW w:w="312" w:type="pct"/>
          </w:tcPr>
          <w:p w14:paraId="6578DBDE" w14:textId="77777777" w:rsidR="006B56DD" w:rsidRPr="000E1EE2" w:rsidRDefault="006B56DD" w:rsidP="00981374">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6897B61A" w14:textId="77777777" w:rsidR="006B56DD" w:rsidRPr="000E1EE2" w:rsidRDefault="006B56DD" w:rsidP="00981374">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2B56FC2F" w14:textId="77777777" w:rsidTr="00981374">
        <w:trPr>
          <w:trHeight w:val="854"/>
        </w:trPr>
        <w:tc>
          <w:tcPr>
            <w:tcW w:w="312" w:type="pct"/>
          </w:tcPr>
          <w:p w14:paraId="5AE59E71" w14:textId="77777777" w:rsidR="006B56DD" w:rsidRPr="000E1EE2" w:rsidRDefault="006B56DD" w:rsidP="006B56DD">
            <w:pPr>
              <w:pStyle w:val="BodyText"/>
              <w:tabs>
                <w:tab w:val="left" w:pos="2880"/>
              </w:tabs>
              <w:rPr>
                <w:color w:val="000000" w:themeColor="text1"/>
                <w:spacing w:val="0"/>
              </w:rPr>
            </w:pPr>
            <w:r w:rsidRPr="000E1EE2">
              <w:rPr>
                <w:color w:val="000000" w:themeColor="text1"/>
                <w:spacing w:val="0"/>
              </w:rPr>
              <w:t>1</w:t>
            </w:r>
          </w:p>
        </w:tc>
        <w:tc>
          <w:tcPr>
            <w:tcW w:w="4688" w:type="pct"/>
          </w:tcPr>
          <w:p w14:paraId="35FC4E5C" w14:textId="33D5C644" w:rsidR="006B56DD" w:rsidRPr="000E1EE2" w:rsidRDefault="006B56DD" w:rsidP="006B56DD">
            <w:pPr>
              <w:pStyle w:val="BodyText"/>
              <w:tabs>
                <w:tab w:val="left" w:pos="2880"/>
              </w:tabs>
              <w:rPr>
                <w:b w:val="0"/>
                <w:color w:val="000000" w:themeColor="text1"/>
                <w:spacing w:val="0"/>
              </w:rPr>
            </w:pPr>
            <w:r w:rsidRPr="000E1EE2">
              <w:rPr>
                <w:color w:val="000000" w:themeColor="text1"/>
              </w:rPr>
              <w:t>Set Theory and Theory of Numbers:</w:t>
            </w:r>
            <w:r w:rsidRPr="000E1EE2">
              <w:rPr>
                <w:b w:val="0"/>
                <w:color w:val="000000" w:themeColor="text1"/>
              </w:rPr>
              <w:t xml:space="preserve"> </w:t>
            </w:r>
            <w:r w:rsidRPr="000E1EE2">
              <w:rPr>
                <w:b w:val="0"/>
                <w:bCs/>
                <w:color w:val="000000" w:themeColor="text1"/>
              </w:rPr>
              <w:t xml:space="preserve">Concepts of sets and subsets, binary operations on the sets N, Q, R as algebraic system, Cartesian products, countable and uncountable sets, open and </w:t>
            </w:r>
            <w:r w:rsidR="001178FE" w:rsidRPr="000E1EE2">
              <w:rPr>
                <w:b w:val="0"/>
                <w:bCs/>
                <w:color w:val="000000" w:themeColor="text1"/>
              </w:rPr>
              <w:t>Closed</w:t>
            </w:r>
            <w:r w:rsidRPr="000E1EE2">
              <w:rPr>
                <w:b w:val="0"/>
                <w:bCs/>
                <w:color w:val="000000" w:themeColor="text1"/>
              </w:rPr>
              <w:t xml:space="preserve"> sets, interior and boundary of sets.</w:t>
            </w:r>
          </w:p>
        </w:tc>
      </w:tr>
      <w:tr w:rsidR="000E1EE2" w:rsidRPr="000E1EE2" w14:paraId="3875A9D1" w14:textId="77777777" w:rsidTr="00981374">
        <w:trPr>
          <w:trHeight w:val="1214"/>
        </w:trPr>
        <w:tc>
          <w:tcPr>
            <w:tcW w:w="312" w:type="pct"/>
          </w:tcPr>
          <w:p w14:paraId="43156BF8" w14:textId="77777777" w:rsidR="006B56DD" w:rsidRPr="000E1EE2" w:rsidRDefault="006B56DD" w:rsidP="006B56DD">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27DBDB38" w14:textId="195AC2D1" w:rsidR="006B56DD" w:rsidRPr="000E1EE2" w:rsidRDefault="006B56DD" w:rsidP="006B56DD">
            <w:pPr>
              <w:pStyle w:val="BodyText"/>
              <w:tabs>
                <w:tab w:val="left" w:pos="2880"/>
              </w:tabs>
              <w:rPr>
                <w:b w:val="0"/>
                <w:color w:val="000000" w:themeColor="text1"/>
                <w:spacing w:val="0"/>
              </w:rPr>
            </w:pPr>
            <w:r w:rsidRPr="000E1EE2">
              <w:rPr>
                <w:color w:val="000000" w:themeColor="text1"/>
              </w:rPr>
              <w:t>Functions and Graphs:</w:t>
            </w:r>
            <w:r w:rsidRPr="000E1EE2">
              <w:rPr>
                <w:b w:val="0"/>
                <w:color w:val="000000" w:themeColor="text1"/>
              </w:rPr>
              <w:t xml:space="preserve"> </w:t>
            </w:r>
            <w:r w:rsidRPr="000E1EE2">
              <w:rPr>
                <w:b w:val="0"/>
                <w:bCs/>
                <w:color w:val="000000" w:themeColor="text1"/>
              </w:rPr>
              <w:t>Concept, graphical representation, relations versus functions, types of functions: constant, polynomial, rational, inverse, exponential and logarithmic functions, increasing and decreasing functions, slopes of linear and non-linear functions, equation and identities, linear models of market equilibrium.</w:t>
            </w:r>
          </w:p>
        </w:tc>
      </w:tr>
      <w:tr w:rsidR="000E1EE2" w:rsidRPr="000E1EE2" w14:paraId="35D015D0" w14:textId="77777777" w:rsidTr="00981374">
        <w:tc>
          <w:tcPr>
            <w:tcW w:w="312" w:type="pct"/>
          </w:tcPr>
          <w:p w14:paraId="150092CA" w14:textId="77777777" w:rsidR="006B56DD" w:rsidRPr="000E1EE2" w:rsidRDefault="006B56DD" w:rsidP="006B56DD">
            <w:pPr>
              <w:pStyle w:val="BodyText"/>
              <w:tabs>
                <w:tab w:val="left" w:pos="2880"/>
              </w:tabs>
              <w:rPr>
                <w:color w:val="000000" w:themeColor="text1"/>
                <w:spacing w:val="0"/>
              </w:rPr>
            </w:pPr>
            <w:r w:rsidRPr="000E1EE2">
              <w:rPr>
                <w:color w:val="000000" w:themeColor="text1"/>
                <w:spacing w:val="0"/>
              </w:rPr>
              <w:t>3</w:t>
            </w:r>
          </w:p>
        </w:tc>
        <w:tc>
          <w:tcPr>
            <w:tcW w:w="4688" w:type="pct"/>
          </w:tcPr>
          <w:p w14:paraId="520C1D62" w14:textId="1F1F515E" w:rsidR="006B56DD" w:rsidRPr="000E1EE2" w:rsidRDefault="006B56DD" w:rsidP="006B56DD">
            <w:pPr>
              <w:pStyle w:val="BodyText"/>
              <w:tabs>
                <w:tab w:val="left" w:pos="2880"/>
              </w:tabs>
              <w:rPr>
                <w:b w:val="0"/>
                <w:color w:val="000000" w:themeColor="text1"/>
                <w:spacing w:val="0"/>
              </w:rPr>
            </w:pPr>
            <w:r w:rsidRPr="000E1EE2">
              <w:rPr>
                <w:color w:val="000000" w:themeColor="text1"/>
              </w:rPr>
              <w:t>Linear Algebra:</w:t>
            </w:r>
            <w:r w:rsidRPr="000E1EE2">
              <w:rPr>
                <w:b w:val="0"/>
                <w:color w:val="000000" w:themeColor="text1"/>
              </w:rPr>
              <w:t xml:space="preserve"> </w:t>
            </w:r>
            <w:r w:rsidRPr="000E1EE2">
              <w:rPr>
                <w:b w:val="0"/>
                <w:bCs/>
                <w:color w:val="000000" w:themeColor="text1"/>
              </w:rPr>
              <w:t>(a) Concepts of vector and matrices; vector operations</w:t>
            </w:r>
            <w:r w:rsidR="001178FE" w:rsidRPr="000E1EE2">
              <w:rPr>
                <w:b w:val="0"/>
                <w:bCs/>
                <w:color w:val="000000" w:themeColor="text1"/>
              </w:rPr>
              <w:t>:</w:t>
            </w:r>
            <w:r w:rsidRPr="000E1EE2">
              <w:rPr>
                <w:b w:val="0"/>
                <w:bCs/>
                <w:color w:val="000000" w:themeColor="text1"/>
              </w:rPr>
              <w:t xml:space="preserve"> addition, subtraction and multiplication, linear dependence and independence of vectors; matrix operations: addition, subtraction, multiplication, unit or identity matrix, scalar matrix, diagonal matrix, transposition, rank of a matrix, partitioned matrix, determinants, properties of determinants, inverse matrix, properties of inverse matrix (b) Solutions of simultaneous equations: Gaussian and Gauss-Jordan elimination method, Cramer’s rule, linear dependence, rank and the solution of homogenous equations, characteristic roots and vectors, quadratic form and definite matrices.</w:t>
            </w:r>
          </w:p>
        </w:tc>
      </w:tr>
      <w:tr w:rsidR="000E1EE2" w:rsidRPr="000E1EE2" w14:paraId="0532F8F0" w14:textId="77777777" w:rsidTr="00981374">
        <w:tc>
          <w:tcPr>
            <w:tcW w:w="312" w:type="pct"/>
          </w:tcPr>
          <w:p w14:paraId="0AE1A4E8" w14:textId="77777777" w:rsidR="006B56DD" w:rsidRPr="000E1EE2" w:rsidRDefault="006B56DD" w:rsidP="006B56DD">
            <w:pPr>
              <w:pStyle w:val="BodyText"/>
              <w:tabs>
                <w:tab w:val="left" w:pos="2880"/>
              </w:tabs>
              <w:rPr>
                <w:color w:val="000000" w:themeColor="text1"/>
                <w:spacing w:val="0"/>
              </w:rPr>
            </w:pPr>
            <w:r w:rsidRPr="000E1EE2">
              <w:rPr>
                <w:color w:val="000000" w:themeColor="text1"/>
                <w:spacing w:val="0"/>
              </w:rPr>
              <w:t>4</w:t>
            </w:r>
          </w:p>
        </w:tc>
        <w:tc>
          <w:tcPr>
            <w:tcW w:w="4688" w:type="pct"/>
          </w:tcPr>
          <w:p w14:paraId="0D8011AE" w14:textId="79742063" w:rsidR="006B56DD" w:rsidRPr="000E1EE2" w:rsidRDefault="006B56DD" w:rsidP="006B56DD">
            <w:pPr>
              <w:pStyle w:val="BodyText"/>
              <w:tabs>
                <w:tab w:val="left" w:pos="2880"/>
              </w:tabs>
              <w:rPr>
                <w:b w:val="0"/>
                <w:color w:val="000000" w:themeColor="text1"/>
                <w:spacing w:val="0"/>
              </w:rPr>
            </w:pPr>
            <w:r w:rsidRPr="000E1EE2">
              <w:rPr>
                <w:color w:val="000000" w:themeColor="text1"/>
              </w:rPr>
              <w:t>Differential Calculus:</w:t>
            </w:r>
            <w:r w:rsidRPr="000E1EE2">
              <w:rPr>
                <w:b w:val="0"/>
                <w:color w:val="000000" w:themeColor="text1"/>
              </w:rPr>
              <w:t xml:space="preserve"> </w:t>
            </w:r>
            <w:r w:rsidRPr="000E1EE2">
              <w:rPr>
                <w:b w:val="0"/>
                <w:bCs/>
                <w:color w:val="000000" w:themeColor="text1"/>
              </w:rPr>
              <w:t>(i) Concepts of Limits and Inequalities, limit theorems, (ii) Concepts of a derivative and its geometric interpretation, continuity and differentiability of a function, rules for computing derivatives, higher order derivatives, (iii) Partial and total derivatives, concept, economic and geometric interpretations, total differentials, total derivatives.</w:t>
            </w:r>
          </w:p>
        </w:tc>
      </w:tr>
      <w:tr w:rsidR="006B56DD" w:rsidRPr="000E1EE2" w14:paraId="7CF3F55D" w14:textId="77777777" w:rsidTr="00981374">
        <w:tc>
          <w:tcPr>
            <w:tcW w:w="312" w:type="pct"/>
          </w:tcPr>
          <w:p w14:paraId="0F84AF8F" w14:textId="77777777" w:rsidR="006B56DD" w:rsidRPr="000E1EE2" w:rsidRDefault="006B56DD" w:rsidP="006B56DD">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F7B6C3B" w14:textId="0D9EA2EC" w:rsidR="006B56DD" w:rsidRPr="000E1EE2" w:rsidRDefault="006B56DD" w:rsidP="006B56DD">
            <w:pPr>
              <w:pStyle w:val="BodyText"/>
              <w:tabs>
                <w:tab w:val="clear" w:pos="-720"/>
                <w:tab w:val="left" w:pos="2880"/>
              </w:tabs>
              <w:rPr>
                <w:b w:val="0"/>
                <w:color w:val="000000" w:themeColor="text1"/>
                <w:spacing w:val="0"/>
              </w:rPr>
            </w:pPr>
            <w:r w:rsidRPr="000E1EE2">
              <w:rPr>
                <w:bCs/>
                <w:color w:val="000000" w:themeColor="text1"/>
              </w:rPr>
              <w:t>Integral Calculus:</w:t>
            </w:r>
            <w:r w:rsidRPr="000E1EE2">
              <w:rPr>
                <w:b w:val="0"/>
                <w:bCs/>
                <w:color w:val="000000" w:themeColor="text1"/>
              </w:rPr>
              <w:t xml:space="preserve"> </w:t>
            </w:r>
            <w:r w:rsidRPr="000E1EE2">
              <w:rPr>
                <w:b w:val="0"/>
                <w:color w:val="000000" w:themeColor="text1"/>
              </w:rPr>
              <w:t>Concept of integration, Indefinite and Definite Integrals, methods of integration; Use of Integrals: from marginal function to total function.</w:t>
            </w:r>
          </w:p>
        </w:tc>
      </w:tr>
    </w:tbl>
    <w:p w14:paraId="6E56D425" w14:textId="77777777" w:rsidR="006B56DD" w:rsidRPr="000E1EE2" w:rsidRDefault="006B56DD" w:rsidP="00A9501C">
      <w:pPr>
        <w:rPr>
          <w:rFonts w:cs="Times New Roman"/>
          <w:b/>
          <w:bCs/>
          <w:color w:val="000000" w:themeColor="text1"/>
          <w:szCs w:val="24"/>
        </w:rPr>
      </w:pPr>
    </w:p>
    <w:p w14:paraId="5CB8FC8D" w14:textId="77777777" w:rsidR="00A9501C" w:rsidRPr="000E1EE2" w:rsidRDefault="00A9501C" w:rsidP="00A9501C">
      <w:pPr>
        <w:rPr>
          <w:rFonts w:cs="Times New Roman"/>
          <w:b/>
          <w:bCs/>
          <w:color w:val="000000" w:themeColor="text1"/>
          <w:szCs w:val="24"/>
        </w:rPr>
      </w:pPr>
      <w:r w:rsidRPr="000E1EE2">
        <w:rPr>
          <w:rFonts w:cs="Times New Roman"/>
          <w:b/>
          <w:bCs/>
          <w:color w:val="000000" w:themeColor="text1"/>
          <w:szCs w:val="24"/>
        </w:rPr>
        <w:t>Course Learning Outcome (COs)</w:t>
      </w:r>
    </w:p>
    <w:p w14:paraId="3FBD9047"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6654D293" w14:textId="695A3CDE"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CO 1. </w:t>
      </w:r>
      <w:r w:rsidR="001C62D5" w:rsidRPr="000E1EE2">
        <w:rPr>
          <w:rFonts w:cs="Times New Roman"/>
          <w:color w:val="000000" w:themeColor="text1"/>
          <w:szCs w:val="24"/>
        </w:rPr>
        <w:t>Explain n</w:t>
      </w:r>
      <w:r w:rsidRPr="000E1EE2">
        <w:rPr>
          <w:rFonts w:cs="Times New Roman"/>
          <w:color w:val="000000" w:themeColor="text1"/>
          <w:szCs w:val="24"/>
        </w:rPr>
        <w:t>umber and space;</w:t>
      </w:r>
    </w:p>
    <w:p w14:paraId="5F1F48FC" w14:textId="7B41D7A0"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CO 2. </w:t>
      </w:r>
      <w:r w:rsidR="001C62D5" w:rsidRPr="000E1EE2">
        <w:rPr>
          <w:rFonts w:cs="Times New Roman"/>
          <w:color w:val="000000" w:themeColor="text1"/>
          <w:szCs w:val="24"/>
        </w:rPr>
        <w:t>Illustrate</w:t>
      </w:r>
      <w:r w:rsidRPr="000E1EE2">
        <w:rPr>
          <w:rFonts w:cs="Times New Roman"/>
          <w:color w:val="000000" w:themeColor="text1"/>
          <w:szCs w:val="24"/>
        </w:rPr>
        <w:t xml:space="preserve"> functional relationship, graphs and characteristics;</w:t>
      </w:r>
    </w:p>
    <w:p w14:paraId="4E3FE7DA" w14:textId="29D8B732"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CO 3. </w:t>
      </w:r>
      <w:r w:rsidR="001C62D5" w:rsidRPr="000E1EE2">
        <w:rPr>
          <w:rFonts w:cs="Times New Roman"/>
          <w:color w:val="000000" w:themeColor="text1"/>
          <w:szCs w:val="24"/>
        </w:rPr>
        <w:t>Measure</w:t>
      </w:r>
      <w:r w:rsidRPr="000E1EE2">
        <w:rPr>
          <w:rFonts w:cs="Times New Roman"/>
          <w:color w:val="000000" w:themeColor="text1"/>
          <w:szCs w:val="24"/>
        </w:rPr>
        <w:t xml:space="preserve"> different forms and functional procedures of Vector space;</w:t>
      </w:r>
    </w:p>
    <w:p w14:paraId="04AE7D27" w14:textId="28FF170E"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CO 4. </w:t>
      </w:r>
      <w:r w:rsidR="001C62D5" w:rsidRPr="000E1EE2">
        <w:rPr>
          <w:rFonts w:cs="Times New Roman"/>
          <w:color w:val="000000" w:themeColor="text1"/>
          <w:szCs w:val="24"/>
        </w:rPr>
        <w:t>Access different</w:t>
      </w:r>
      <w:r w:rsidRPr="000E1EE2">
        <w:rPr>
          <w:rFonts w:cs="Times New Roman"/>
          <w:color w:val="000000" w:themeColor="text1"/>
          <w:szCs w:val="24"/>
        </w:rPr>
        <w:t xml:space="preserve"> formula of differential and integral calculus; </w:t>
      </w:r>
    </w:p>
    <w:p w14:paraId="3503E44F" w14:textId="03487A5E"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CO 5. </w:t>
      </w:r>
      <w:r w:rsidR="001C62D5" w:rsidRPr="000E1EE2">
        <w:rPr>
          <w:rFonts w:cs="Times New Roman"/>
          <w:color w:val="000000" w:themeColor="text1"/>
          <w:szCs w:val="24"/>
        </w:rPr>
        <w:t>Use</w:t>
      </w:r>
      <w:r w:rsidRPr="000E1EE2">
        <w:rPr>
          <w:rFonts w:cs="Times New Roman"/>
          <w:color w:val="000000" w:themeColor="text1"/>
          <w:szCs w:val="24"/>
        </w:rPr>
        <w:t xml:space="preserve"> different concepts of mathematics in analyzing basic concepts in economics. </w:t>
      </w:r>
    </w:p>
    <w:p w14:paraId="73F85482" w14:textId="77777777" w:rsidR="001C62D5" w:rsidRPr="000E1EE2" w:rsidRDefault="001C62D5" w:rsidP="001C62D5">
      <w:pPr>
        <w:rPr>
          <w:rFonts w:cs="Times New Roman"/>
          <w:color w:val="000000" w:themeColor="text1"/>
          <w:szCs w:val="24"/>
        </w:rPr>
      </w:pPr>
    </w:p>
    <w:p w14:paraId="39B24743" w14:textId="0365814A" w:rsidR="00A9501C" w:rsidRPr="000E1EE2" w:rsidRDefault="00060C60" w:rsidP="001C62D5">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tblInd w:w="392" w:type="dxa"/>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68E1759F" w14:textId="77777777" w:rsidTr="00566F5F">
        <w:trPr>
          <w:trHeight w:val="371"/>
        </w:trPr>
        <w:tc>
          <w:tcPr>
            <w:tcW w:w="1293" w:type="dxa"/>
            <w:vMerge w:val="restart"/>
            <w:tcBorders>
              <w:top w:val="single" w:sz="4" w:space="0" w:color="auto"/>
              <w:left w:val="single" w:sz="4" w:space="0" w:color="auto"/>
              <w:right w:val="single" w:sz="4" w:space="0" w:color="auto"/>
            </w:tcBorders>
            <w:vAlign w:val="center"/>
            <w:hideMark/>
          </w:tcPr>
          <w:p w14:paraId="4689C013" w14:textId="491E5A6D" w:rsidR="00802576" w:rsidRPr="000E1EE2" w:rsidRDefault="00802576" w:rsidP="00A9501C">
            <w:pPr>
              <w:rPr>
                <w:rFonts w:cs="Times New Roman"/>
                <w:b/>
                <w:color w:val="000000" w:themeColor="text1"/>
                <w:szCs w:val="24"/>
              </w:rPr>
            </w:pPr>
            <w:r w:rsidRPr="000E1EE2">
              <w:rPr>
                <w:rFonts w:cs="Times New Roman"/>
                <w:b/>
                <w:bCs/>
                <w:color w:val="000000" w:themeColor="text1"/>
                <w:szCs w:val="24"/>
              </w:rPr>
              <w:t>Course Learning Outcomes (CO)</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2D9A6B2D"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80E61C3"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AC92318"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115444D6"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0174F908" w14:textId="77777777" w:rsidTr="00566F5F">
        <w:trPr>
          <w:trHeight w:val="371"/>
        </w:trPr>
        <w:tc>
          <w:tcPr>
            <w:tcW w:w="1293" w:type="dxa"/>
            <w:vMerge/>
            <w:tcBorders>
              <w:left w:val="single" w:sz="4" w:space="0" w:color="auto"/>
              <w:bottom w:val="single" w:sz="4" w:space="0" w:color="auto"/>
              <w:right w:val="single" w:sz="4" w:space="0" w:color="auto"/>
            </w:tcBorders>
            <w:vAlign w:val="center"/>
            <w:hideMark/>
          </w:tcPr>
          <w:p w14:paraId="2C6A313A" w14:textId="05B34302" w:rsidR="00802576" w:rsidRPr="000E1EE2" w:rsidRDefault="00802576" w:rsidP="00A9501C">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0EF3718"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74214FF5"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2</w:t>
            </w:r>
          </w:p>
          <w:p w14:paraId="3D056BB5" w14:textId="77777777" w:rsidR="00802576" w:rsidRPr="000E1EE2" w:rsidRDefault="00802576" w:rsidP="00A9501C">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401CDF5"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446E342"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4E8917BE"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7C60B9C6"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5C3D465"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64B7FD15"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8</w:t>
            </w:r>
          </w:p>
        </w:tc>
      </w:tr>
      <w:tr w:rsidR="000E1EE2" w:rsidRPr="000E1EE2" w14:paraId="2A88D29D"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7F8258AE"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469114EE"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6DCCE4B"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FE2F94D"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182C19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0495D53"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98E1E1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C24D8E1" w14:textId="77777777" w:rsidR="00A9501C" w:rsidRPr="000E1EE2" w:rsidRDefault="00A9501C" w:rsidP="00A9501C">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5CA113FE" w14:textId="77777777" w:rsidR="00A9501C" w:rsidRPr="000E1EE2" w:rsidRDefault="00A9501C" w:rsidP="00A9501C">
            <w:pPr>
              <w:rPr>
                <w:rFonts w:cs="Times New Roman"/>
                <w:color w:val="000000" w:themeColor="text1"/>
                <w:szCs w:val="24"/>
                <w:lang w:val="en-AU"/>
              </w:rPr>
            </w:pPr>
          </w:p>
        </w:tc>
      </w:tr>
      <w:tr w:rsidR="000E1EE2" w:rsidRPr="000E1EE2" w14:paraId="217A8ADB"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5E04949E"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70C66B74"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07153D3A"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4DA85C1"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E4A12FB"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AC7072A"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06ACA40"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BDDB39F"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4340A158" w14:textId="77777777" w:rsidR="00A9501C" w:rsidRPr="000E1EE2" w:rsidRDefault="00A9501C" w:rsidP="00A9501C">
            <w:pPr>
              <w:rPr>
                <w:rFonts w:cs="Times New Roman"/>
                <w:color w:val="000000" w:themeColor="text1"/>
                <w:szCs w:val="24"/>
                <w:lang w:val="en-AU"/>
              </w:rPr>
            </w:pPr>
          </w:p>
        </w:tc>
      </w:tr>
      <w:tr w:rsidR="000E1EE2" w:rsidRPr="000E1EE2" w14:paraId="74BC4625"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752DBDE2"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76DA8E7E"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399980AB"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0E9F491"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A582D5A"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3D0A4E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652BECE"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F6EC7F7"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17FA347C" w14:textId="77777777" w:rsidR="00A9501C" w:rsidRPr="000E1EE2" w:rsidRDefault="00A9501C" w:rsidP="00A9501C">
            <w:pPr>
              <w:rPr>
                <w:rFonts w:cs="Times New Roman"/>
                <w:color w:val="000000" w:themeColor="text1"/>
                <w:szCs w:val="24"/>
                <w:lang w:val="en-AU"/>
              </w:rPr>
            </w:pPr>
          </w:p>
        </w:tc>
      </w:tr>
      <w:tr w:rsidR="000E1EE2" w:rsidRPr="000E1EE2" w14:paraId="322F9B1B"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75DBF61E"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127DE6B2"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0307EFA4"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2812A29"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03B60F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1035D5C"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092181C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57C12E5"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63EDBB19" w14:textId="77777777" w:rsidR="00A9501C" w:rsidRPr="000E1EE2" w:rsidRDefault="00A9501C" w:rsidP="00A9501C">
            <w:pPr>
              <w:rPr>
                <w:rFonts w:cs="Times New Roman"/>
                <w:color w:val="000000" w:themeColor="text1"/>
                <w:szCs w:val="24"/>
                <w:lang w:val="en-AU"/>
              </w:rPr>
            </w:pPr>
          </w:p>
        </w:tc>
      </w:tr>
      <w:tr w:rsidR="000E1EE2" w:rsidRPr="000E1EE2" w14:paraId="2A7758E9" w14:textId="77777777" w:rsidTr="001717F3">
        <w:trPr>
          <w:trHeight w:val="189"/>
        </w:trPr>
        <w:tc>
          <w:tcPr>
            <w:tcW w:w="1293" w:type="dxa"/>
            <w:tcBorders>
              <w:top w:val="single" w:sz="4" w:space="0" w:color="auto"/>
              <w:left w:val="single" w:sz="4" w:space="0" w:color="auto"/>
              <w:bottom w:val="single" w:sz="4" w:space="0" w:color="auto"/>
              <w:right w:val="single" w:sz="4" w:space="0" w:color="auto"/>
            </w:tcBorders>
            <w:vAlign w:val="center"/>
            <w:hideMark/>
          </w:tcPr>
          <w:p w14:paraId="675E194C"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hideMark/>
          </w:tcPr>
          <w:p w14:paraId="1FFD652F"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bottom w:val="single" w:sz="4" w:space="0" w:color="auto"/>
              <w:right w:val="single" w:sz="4" w:space="0" w:color="auto"/>
            </w:tcBorders>
            <w:vAlign w:val="center"/>
            <w:hideMark/>
          </w:tcPr>
          <w:p w14:paraId="571F771E"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6D2998D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FD90289"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34335FB"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47AD3E5"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71FDFD2"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0CDA36DC"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r>
    </w:tbl>
    <w:p w14:paraId="492EF225" w14:textId="5B980418" w:rsidR="000267B2" w:rsidRPr="000E1EE2" w:rsidRDefault="00D14975" w:rsidP="000267B2">
      <w:pPr>
        <w:ind w:firstLine="720"/>
        <w:rPr>
          <w:rFonts w:cs="Times New Roman"/>
          <w:bCs/>
          <w:color w:val="000000" w:themeColor="text1"/>
          <w:szCs w:val="24"/>
        </w:rPr>
      </w:pPr>
      <w:r w:rsidRPr="000E1EE2">
        <w:rPr>
          <w:rFonts w:cs="Times New Roman"/>
          <w:bCs/>
          <w:color w:val="000000" w:themeColor="text1"/>
          <w:szCs w:val="24"/>
        </w:rPr>
        <w:t>3: Strong, 2: Moderate, 1: Weak</w:t>
      </w:r>
    </w:p>
    <w:p w14:paraId="3F9AA4F5" w14:textId="77777777" w:rsidR="00A9501C" w:rsidRPr="000E1EE2" w:rsidRDefault="00A9501C" w:rsidP="00A9501C">
      <w:pPr>
        <w:rPr>
          <w:rFonts w:cs="Times New Roman"/>
          <w:b/>
          <w:color w:val="000000" w:themeColor="text1"/>
          <w:szCs w:val="24"/>
        </w:rPr>
      </w:pPr>
    </w:p>
    <w:p w14:paraId="2AB71B54" w14:textId="3461155F" w:rsidR="00A9501C" w:rsidRPr="000E1EE2" w:rsidRDefault="00060C60" w:rsidP="00A9501C">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600C7FD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160D6A5B" w14:textId="77777777" w:rsidR="00A9501C" w:rsidRPr="000E1EE2" w:rsidRDefault="00A9501C" w:rsidP="00A9501C">
            <w:pPr>
              <w:rPr>
                <w:rFonts w:cs="Times New Roman"/>
                <w:b/>
                <w:color w:val="000000" w:themeColor="text1"/>
                <w:szCs w:val="24"/>
              </w:rPr>
            </w:pPr>
            <w:r w:rsidRPr="000E1EE2">
              <w:rPr>
                <w:rFonts w:cs="Times New Roman"/>
                <w:b/>
                <w:color w:val="000000" w:themeColor="text1"/>
                <w:szCs w:val="24"/>
              </w:rPr>
              <w:lastRenderedPageBreak/>
              <w:t>COs</w:t>
            </w:r>
          </w:p>
        </w:tc>
        <w:tc>
          <w:tcPr>
            <w:tcW w:w="3420" w:type="dxa"/>
            <w:tcBorders>
              <w:top w:val="single" w:sz="4" w:space="0" w:color="auto"/>
              <w:left w:val="single" w:sz="4" w:space="0" w:color="auto"/>
              <w:bottom w:val="single" w:sz="4" w:space="0" w:color="auto"/>
              <w:right w:val="single" w:sz="4" w:space="0" w:color="auto"/>
            </w:tcBorders>
            <w:hideMark/>
          </w:tcPr>
          <w:p w14:paraId="1BB5EA12" w14:textId="77777777" w:rsidR="00A9501C" w:rsidRPr="000E1EE2" w:rsidRDefault="00A9501C" w:rsidP="00A9501C">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2CE1732E" w14:textId="77777777" w:rsidR="00A9501C" w:rsidRPr="000E1EE2" w:rsidRDefault="00A9501C" w:rsidP="00A9501C">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4CA921C4"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A91CDB9"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268E11E4"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33512FF2"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CA03, SA01, SA02</w:t>
            </w:r>
          </w:p>
        </w:tc>
      </w:tr>
      <w:tr w:rsidR="000E1EE2" w:rsidRPr="000E1EE2" w14:paraId="2C0A817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F8147A7"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6DA69746"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2B064ED1"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CA01, CA04, SA01</w:t>
            </w:r>
          </w:p>
        </w:tc>
      </w:tr>
      <w:tr w:rsidR="000E1EE2" w:rsidRPr="000E1EE2" w14:paraId="2F1ABE3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A158E65"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18047C34"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7F1DA39D"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CA03, CA05, SA03</w:t>
            </w:r>
          </w:p>
        </w:tc>
      </w:tr>
      <w:tr w:rsidR="000E1EE2" w:rsidRPr="000E1EE2" w14:paraId="792079B3"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000FBE9"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30CCD3A4"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3CE004AF"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CA02, CA04, SA01</w:t>
            </w:r>
          </w:p>
        </w:tc>
      </w:tr>
      <w:tr w:rsidR="00A9501C" w:rsidRPr="000E1EE2" w14:paraId="5DEDD778"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DE9B6D8"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3A186F2F"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566E3B82"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CA05, SA02, SA03</w:t>
            </w:r>
          </w:p>
        </w:tc>
      </w:tr>
    </w:tbl>
    <w:p w14:paraId="6C16C423" w14:textId="77777777" w:rsidR="008B18FB" w:rsidRPr="000E1EE2" w:rsidRDefault="008B18FB" w:rsidP="008B18FB">
      <w:pPr>
        <w:rPr>
          <w:rFonts w:cs="Times New Roman"/>
          <w:b/>
          <w:bCs/>
          <w:color w:val="000000" w:themeColor="text1"/>
          <w:szCs w:val="24"/>
        </w:rPr>
      </w:pPr>
    </w:p>
    <w:p w14:paraId="29377C73" w14:textId="13DE8675" w:rsidR="00A9501C" w:rsidRPr="000E1EE2" w:rsidRDefault="00A9501C" w:rsidP="008B18FB">
      <w:pPr>
        <w:rPr>
          <w:rFonts w:cs="Times New Roman"/>
          <w:b/>
          <w:bCs/>
          <w:color w:val="000000" w:themeColor="text1"/>
          <w:szCs w:val="24"/>
        </w:rPr>
      </w:pPr>
      <w:r w:rsidRPr="000E1EE2">
        <w:rPr>
          <w:rFonts w:cs="Times New Roman"/>
          <w:b/>
          <w:bCs/>
          <w:color w:val="000000" w:themeColor="text1"/>
          <w:szCs w:val="24"/>
        </w:rPr>
        <w:t>Learning Resources</w:t>
      </w:r>
    </w:p>
    <w:p w14:paraId="2A0A46AC" w14:textId="12FA29B6" w:rsidR="008B18FB" w:rsidRPr="000E1EE2" w:rsidRDefault="008B18FB" w:rsidP="00CD5C47">
      <w:pPr>
        <w:numPr>
          <w:ilvl w:val="0"/>
          <w:numId w:val="28"/>
        </w:numPr>
        <w:rPr>
          <w:rFonts w:cs="Times New Roman"/>
          <w:color w:val="000000" w:themeColor="text1"/>
          <w:szCs w:val="24"/>
        </w:rPr>
      </w:pPr>
      <w:r w:rsidRPr="000E1EE2">
        <w:rPr>
          <w:rFonts w:cs="Times New Roman"/>
          <w:color w:val="000000" w:themeColor="text1"/>
          <w:szCs w:val="24"/>
        </w:rPr>
        <w:t xml:space="preserve">Barnett. (2015). Calculus for Business, Economics, Life Sciences and Social Sciences. </w:t>
      </w:r>
    </w:p>
    <w:p w14:paraId="67460973" w14:textId="4628D8C1" w:rsidR="008B18FB" w:rsidRPr="000E1EE2" w:rsidRDefault="008B18FB" w:rsidP="00CD5C47">
      <w:pPr>
        <w:numPr>
          <w:ilvl w:val="0"/>
          <w:numId w:val="28"/>
        </w:numPr>
        <w:rPr>
          <w:rFonts w:cs="Times New Roman"/>
          <w:color w:val="000000" w:themeColor="text1"/>
          <w:szCs w:val="24"/>
        </w:rPr>
      </w:pPr>
      <w:r w:rsidRPr="000E1EE2">
        <w:rPr>
          <w:rFonts w:cs="Times New Roman"/>
          <w:color w:val="000000" w:themeColor="text1"/>
          <w:szCs w:val="24"/>
        </w:rPr>
        <w:t>Chiang, A. C. and Wainwrite, K. (2005</w:t>
      </w:r>
      <w:r w:rsidR="00EB77A1" w:rsidRPr="000E1EE2">
        <w:rPr>
          <w:rFonts w:cs="Times New Roman"/>
          <w:color w:val="000000" w:themeColor="text1"/>
          <w:szCs w:val="24"/>
        </w:rPr>
        <w:t>).</w:t>
      </w:r>
      <w:r w:rsidRPr="000E1EE2">
        <w:rPr>
          <w:rFonts w:cs="Times New Roman"/>
          <w:color w:val="000000" w:themeColor="text1"/>
          <w:szCs w:val="24"/>
        </w:rPr>
        <w:t xml:space="preserve"> Fundamental Methods of Mathematical Economics, McGraw-Hill, USA, Fourth Edition. </w:t>
      </w:r>
    </w:p>
    <w:p w14:paraId="04E5803C" w14:textId="77777777" w:rsidR="008B18FB" w:rsidRPr="000E1EE2" w:rsidRDefault="008B18FB" w:rsidP="00CD5C47">
      <w:pPr>
        <w:numPr>
          <w:ilvl w:val="0"/>
          <w:numId w:val="28"/>
        </w:numPr>
        <w:rPr>
          <w:rFonts w:cs="Times New Roman"/>
          <w:color w:val="000000" w:themeColor="text1"/>
          <w:szCs w:val="24"/>
        </w:rPr>
      </w:pPr>
      <w:r w:rsidRPr="000E1EE2">
        <w:rPr>
          <w:rFonts w:cs="Times New Roman"/>
          <w:color w:val="000000" w:themeColor="text1"/>
          <w:szCs w:val="24"/>
        </w:rPr>
        <w:t>Dowling, E. T. (2001). Introduction To Mathematical Economics. 3e</w:t>
      </w:r>
    </w:p>
    <w:p w14:paraId="73753025" w14:textId="10DAFA30" w:rsidR="008B18FB" w:rsidRPr="000E1EE2" w:rsidRDefault="008B18FB" w:rsidP="00CD5C47">
      <w:pPr>
        <w:numPr>
          <w:ilvl w:val="0"/>
          <w:numId w:val="28"/>
        </w:numPr>
        <w:rPr>
          <w:rFonts w:cs="Times New Roman"/>
          <w:color w:val="000000" w:themeColor="text1"/>
          <w:szCs w:val="24"/>
        </w:rPr>
      </w:pPr>
      <w:r w:rsidRPr="000E1EE2">
        <w:rPr>
          <w:rFonts w:cs="Times New Roman"/>
          <w:color w:val="000000" w:themeColor="text1"/>
          <w:szCs w:val="24"/>
        </w:rPr>
        <w:t>Simon, C P and L Blume (2006</w:t>
      </w:r>
      <w:r w:rsidR="00EB77A1" w:rsidRPr="000E1EE2">
        <w:rPr>
          <w:rFonts w:cs="Times New Roman"/>
          <w:color w:val="000000" w:themeColor="text1"/>
          <w:szCs w:val="24"/>
        </w:rPr>
        <w:t>).</w:t>
      </w:r>
      <w:r w:rsidRPr="000E1EE2">
        <w:rPr>
          <w:rFonts w:cs="Times New Roman"/>
          <w:color w:val="000000" w:themeColor="text1"/>
          <w:szCs w:val="24"/>
        </w:rPr>
        <w:t xml:space="preserve"> Mathematics for Economists</w:t>
      </w:r>
      <w:r w:rsidR="00DB7C8F" w:rsidRPr="000E1EE2">
        <w:rPr>
          <w:rFonts w:cs="Times New Roman"/>
          <w:color w:val="000000" w:themeColor="text1"/>
          <w:szCs w:val="24"/>
        </w:rPr>
        <w:t>.</w:t>
      </w:r>
    </w:p>
    <w:p w14:paraId="71C4FE0A" w14:textId="53B90A0C" w:rsidR="008B18FB" w:rsidRPr="000E1EE2" w:rsidRDefault="008B18FB" w:rsidP="00CD5C47">
      <w:pPr>
        <w:numPr>
          <w:ilvl w:val="0"/>
          <w:numId w:val="28"/>
        </w:numPr>
        <w:rPr>
          <w:rFonts w:cs="Times New Roman"/>
          <w:color w:val="000000" w:themeColor="text1"/>
          <w:szCs w:val="24"/>
        </w:rPr>
      </w:pPr>
      <w:r w:rsidRPr="000E1EE2">
        <w:rPr>
          <w:rFonts w:cs="Times New Roman"/>
          <w:color w:val="000000" w:themeColor="text1"/>
          <w:szCs w:val="24"/>
        </w:rPr>
        <w:t>Yamane, Taro (1968</w:t>
      </w:r>
      <w:r w:rsidR="00EB77A1" w:rsidRPr="000E1EE2">
        <w:rPr>
          <w:rFonts w:cs="Times New Roman"/>
          <w:color w:val="000000" w:themeColor="text1"/>
          <w:szCs w:val="24"/>
        </w:rPr>
        <w:t>).</w:t>
      </w:r>
      <w:r w:rsidRPr="000E1EE2">
        <w:rPr>
          <w:rFonts w:cs="Times New Roman"/>
          <w:color w:val="000000" w:themeColor="text1"/>
          <w:szCs w:val="24"/>
        </w:rPr>
        <w:t xml:space="preserve"> Mathematics for Economists – an Elementary Survey, Prentice Hall India (Reprint, 2007)</w:t>
      </w:r>
    </w:p>
    <w:p w14:paraId="55DAB5A7" w14:textId="77777777" w:rsidR="00A9501C" w:rsidRPr="000E1EE2" w:rsidRDefault="00A9501C" w:rsidP="00A9501C">
      <w:pPr>
        <w:rPr>
          <w:rFonts w:cs="Times New Roman"/>
          <w:color w:val="000000" w:themeColor="text1"/>
          <w:szCs w:val="24"/>
        </w:rPr>
      </w:pPr>
    </w:p>
    <w:tbl>
      <w:tblPr>
        <w:tblW w:w="508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1770"/>
        <w:gridCol w:w="854"/>
        <w:gridCol w:w="918"/>
        <w:gridCol w:w="2053"/>
      </w:tblGrid>
      <w:tr w:rsidR="000E1EE2" w:rsidRPr="000E1EE2" w14:paraId="671C99E6" w14:textId="77777777" w:rsidTr="00DB7C8F">
        <w:trPr>
          <w:trHeight w:val="332"/>
        </w:trPr>
        <w:tc>
          <w:tcPr>
            <w:tcW w:w="1953" w:type="pct"/>
          </w:tcPr>
          <w:p w14:paraId="4F06A42B" w14:textId="1B53D4A5" w:rsidR="008B18FB" w:rsidRPr="000E1EE2" w:rsidRDefault="008B18FB" w:rsidP="008B18FB">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 0311 1171</w:t>
            </w:r>
          </w:p>
        </w:tc>
        <w:tc>
          <w:tcPr>
            <w:tcW w:w="964" w:type="pct"/>
          </w:tcPr>
          <w:p w14:paraId="4CD4D9EA" w14:textId="77777777" w:rsidR="008B18FB" w:rsidRPr="000E1EE2" w:rsidRDefault="008B18FB" w:rsidP="008B18FB">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2</w:t>
            </w:r>
          </w:p>
        </w:tc>
        <w:tc>
          <w:tcPr>
            <w:tcW w:w="965" w:type="pct"/>
            <w:gridSpan w:val="2"/>
          </w:tcPr>
          <w:p w14:paraId="1CB8CD1D" w14:textId="6C565A37" w:rsidR="008B18FB" w:rsidRPr="000E1EE2" w:rsidRDefault="008B18FB" w:rsidP="008B18FB">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118" w:type="pct"/>
          </w:tcPr>
          <w:p w14:paraId="78A1829C" w14:textId="0BB7756F" w:rsidR="008B18FB" w:rsidRPr="000E1EE2" w:rsidRDefault="008B18FB" w:rsidP="008B18FB">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E1EE2" w:rsidRPr="000E1EE2" w14:paraId="0B080320" w14:textId="77777777" w:rsidTr="00DB7C8F">
        <w:trPr>
          <w:trHeight w:val="350"/>
        </w:trPr>
        <w:tc>
          <w:tcPr>
            <w:tcW w:w="3382" w:type="pct"/>
            <w:gridSpan w:val="3"/>
          </w:tcPr>
          <w:p w14:paraId="4F48F6E1" w14:textId="202E7232"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 xml:space="preserve">Course Title: </w:t>
            </w:r>
            <w:r w:rsidR="000635C5" w:rsidRPr="000E1EE2">
              <w:rPr>
                <w:rFonts w:cs="Times New Roman"/>
                <w:b/>
                <w:color w:val="000000" w:themeColor="text1"/>
                <w:szCs w:val="24"/>
              </w:rPr>
              <w:t xml:space="preserve">Lab </w:t>
            </w:r>
            <w:r w:rsidRPr="000E1EE2">
              <w:rPr>
                <w:rFonts w:cs="Times New Roman"/>
                <w:b/>
                <w:color w:val="000000" w:themeColor="text1"/>
                <w:szCs w:val="24"/>
              </w:rPr>
              <w:t>I: App</w:t>
            </w:r>
            <w:r w:rsidR="00A95873" w:rsidRPr="000E1EE2">
              <w:rPr>
                <w:rFonts w:cs="Times New Roman"/>
                <w:b/>
                <w:color w:val="000000" w:themeColor="text1"/>
                <w:szCs w:val="24"/>
              </w:rPr>
              <w:t>lication of Linear Algebra and Calculus in E</w:t>
            </w:r>
            <w:r w:rsidRPr="000E1EE2">
              <w:rPr>
                <w:rFonts w:cs="Times New Roman"/>
                <w:b/>
                <w:color w:val="000000" w:themeColor="text1"/>
                <w:szCs w:val="24"/>
              </w:rPr>
              <w:t>conomics</w:t>
            </w:r>
          </w:p>
        </w:tc>
        <w:tc>
          <w:tcPr>
            <w:tcW w:w="1618" w:type="pct"/>
            <w:gridSpan w:val="2"/>
          </w:tcPr>
          <w:p w14:paraId="3D33E5E9" w14:textId="75B7CB66" w:rsidR="00A9501C" w:rsidRPr="000E1EE2" w:rsidRDefault="00A9501C" w:rsidP="008B18FB">
            <w:pPr>
              <w:ind w:hanging="99"/>
              <w:rPr>
                <w:rFonts w:cs="Times New Roman"/>
                <w:color w:val="000000" w:themeColor="text1"/>
                <w:szCs w:val="24"/>
              </w:rPr>
            </w:pPr>
            <w:r w:rsidRPr="000E1EE2">
              <w:rPr>
                <w:rFonts w:cs="Times New Roman"/>
                <w:b/>
                <w:bCs/>
                <w:color w:val="000000" w:themeColor="text1"/>
                <w:szCs w:val="24"/>
              </w:rPr>
              <w:t xml:space="preserve">Course Status: </w:t>
            </w:r>
            <w:r w:rsidRPr="000E1EE2">
              <w:rPr>
                <w:rFonts w:cs="Times New Roman"/>
                <w:color w:val="000000" w:themeColor="text1"/>
                <w:szCs w:val="24"/>
              </w:rPr>
              <w:t>Lab</w:t>
            </w:r>
            <w:r w:rsidR="008B18FB" w:rsidRPr="000E1EE2">
              <w:rPr>
                <w:rFonts w:cs="Times New Roman"/>
                <w:color w:val="000000" w:themeColor="text1"/>
                <w:szCs w:val="24"/>
              </w:rPr>
              <w:t xml:space="preserve"> (Core)</w:t>
            </w:r>
          </w:p>
        </w:tc>
      </w:tr>
    </w:tbl>
    <w:p w14:paraId="4D6C902E" w14:textId="77777777" w:rsidR="00A9501C" w:rsidRPr="000E1EE2" w:rsidRDefault="00A9501C" w:rsidP="00A9501C">
      <w:pPr>
        <w:rPr>
          <w:rFonts w:cs="Times New Roman"/>
          <w:color w:val="000000" w:themeColor="text1"/>
          <w:szCs w:val="24"/>
        </w:rPr>
      </w:pPr>
    </w:p>
    <w:p w14:paraId="58E41F55" w14:textId="77777777" w:rsidR="00A9501C" w:rsidRPr="000E1EE2" w:rsidRDefault="00A9501C" w:rsidP="00A9501C">
      <w:pPr>
        <w:rPr>
          <w:rFonts w:cs="Times New Roman"/>
          <w:b/>
          <w:bCs/>
          <w:color w:val="000000" w:themeColor="text1"/>
          <w:szCs w:val="24"/>
        </w:rPr>
      </w:pPr>
      <w:r w:rsidRPr="000E1EE2">
        <w:rPr>
          <w:rFonts w:cs="Times New Roman"/>
          <w:b/>
          <w:bCs/>
          <w:color w:val="000000" w:themeColor="text1"/>
          <w:szCs w:val="24"/>
        </w:rPr>
        <w:t xml:space="preserve">Rationale of the Course </w:t>
      </w:r>
    </w:p>
    <w:p w14:paraId="4292EBED" w14:textId="6FA3146A" w:rsidR="00A9501C" w:rsidRPr="000E1EE2" w:rsidRDefault="00A9501C" w:rsidP="00A9501C">
      <w:pPr>
        <w:rPr>
          <w:rFonts w:cs="Times New Roman"/>
          <w:color w:val="000000" w:themeColor="text1"/>
          <w:szCs w:val="24"/>
        </w:rPr>
      </w:pPr>
      <w:r w:rsidRPr="000E1EE2">
        <w:rPr>
          <w:rFonts w:cs="Times New Roman"/>
          <w:color w:val="000000" w:themeColor="text1"/>
          <w:szCs w:val="24"/>
        </w:rPr>
        <w:t xml:space="preserve">In </w:t>
      </w:r>
      <w:r w:rsidR="001C62D5" w:rsidRPr="000E1EE2">
        <w:rPr>
          <w:rFonts w:cs="Times New Roman"/>
          <w:color w:val="000000" w:themeColor="text1"/>
          <w:szCs w:val="24"/>
        </w:rPr>
        <w:t>this course</w:t>
      </w:r>
      <w:r w:rsidRPr="000E1EE2">
        <w:rPr>
          <w:rFonts w:cs="Times New Roman"/>
          <w:color w:val="000000" w:themeColor="text1"/>
          <w:szCs w:val="24"/>
        </w:rPr>
        <w:t xml:space="preserve">, students learned about different concepts of mathematics used to analyze the basic concepts in economics. </w:t>
      </w:r>
      <w:r w:rsidR="00802576" w:rsidRPr="000E1EE2">
        <w:rPr>
          <w:rFonts w:cs="Times New Roman"/>
          <w:color w:val="000000" w:themeColor="text1"/>
          <w:szCs w:val="24"/>
        </w:rPr>
        <w:t>This course</w:t>
      </w:r>
      <w:r w:rsidRPr="000E1EE2">
        <w:rPr>
          <w:rFonts w:cs="Times New Roman"/>
          <w:color w:val="000000" w:themeColor="text1"/>
          <w:szCs w:val="24"/>
        </w:rPr>
        <w:t xml:space="preserve"> aims to provide a scope to apply those mathematical concepts in economics. </w:t>
      </w:r>
    </w:p>
    <w:p w14:paraId="46E9B72D" w14:textId="77777777" w:rsidR="001C62D5" w:rsidRPr="000E1EE2" w:rsidRDefault="001C62D5" w:rsidP="00A9501C">
      <w:pPr>
        <w:rPr>
          <w:rFonts w:cs="Times New Roman"/>
          <w:color w:val="000000" w:themeColor="text1"/>
          <w:szCs w:val="24"/>
        </w:rPr>
      </w:pPr>
    </w:p>
    <w:p w14:paraId="1971BA18" w14:textId="0AC58C2A" w:rsidR="00A9501C" w:rsidRPr="000E1EE2" w:rsidRDefault="00A24EE8" w:rsidP="00A9501C">
      <w:pPr>
        <w:rPr>
          <w:rFonts w:cs="Times New Roman"/>
          <w:b/>
          <w:bCs/>
          <w:color w:val="000000" w:themeColor="text1"/>
          <w:szCs w:val="24"/>
        </w:rPr>
      </w:pPr>
      <w:r w:rsidRPr="000E1EE2">
        <w:rPr>
          <w:rFonts w:cs="Times New Roman"/>
          <w:b/>
          <w:bCs/>
          <w:color w:val="000000" w:themeColor="text1"/>
          <w:szCs w:val="24"/>
        </w:rPr>
        <w:t>Course Objectives</w:t>
      </w:r>
    </w:p>
    <w:p w14:paraId="3AFCD9C6"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The objectives of this course are to:</w:t>
      </w:r>
    </w:p>
    <w:p w14:paraId="113B5D78" w14:textId="176AB8C8" w:rsidR="00A9501C" w:rsidRPr="000E1EE2" w:rsidRDefault="00DB7C8F" w:rsidP="0039342F">
      <w:pPr>
        <w:numPr>
          <w:ilvl w:val="0"/>
          <w:numId w:val="4"/>
        </w:numPr>
        <w:rPr>
          <w:rFonts w:cs="Times New Roman"/>
          <w:color w:val="000000" w:themeColor="text1"/>
          <w:szCs w:val="24"/>
        </w:rPr>
      </w:pPr>
      <w:r w:rsidRPr="000E1EE2">
        <w:rPr>
          <w:rFonts w:cs="Times New Roman"/>
          <w:color w:val="000000" w:themeColor="text1"/>
          <w:szCs w:val="24"/>
        </w:rPr>
        <w:t>P</w:t>
      </w:r>
      <w:r w:rsidR="00A9501C" w:rsidRPr="000E1EE2">
        <w:rPr>
          <w:rFonts w:cs="Times New Roman"/>
          <w:color w:val="000000" w:themeColor="text1"/>
          <w:szCs w:val="24"/>
        </w:rPr>
        <w:t>rovide students with opportunities to apply their knowledge of the number system</w:t>
      </w:r>
      <w:r w:rsidRPr="000E1EE2">
        <w:rPr>
          <w:rFonts w:cs="Times New Roman"/>
          <w:color w:val="000000" w:themeColor="text1"/>
          <w:szCs w:val="24"/>
        </w:rPr>
        <w:t>.</w:t>
      </w:r>
    </w:p>
    <w:p w14:paraId="2D7D8495" w14:textId="47DBCE90" w:rsidR="00A9501C" w:rsidRPr="000E1EE2" w:rsidRDefault="00DB7C8F" w:rsidP="0039342F">
      <w:pPr>
        <w:numPr>
          <w:ilvl w:val="0"/>
          <w:numId w:val="4"/>
        </w:numPr>
        <w:rPr>
          <w:rFonts w:cs="Times New Roman"/>
          <w:color w:val="000000" w:themeColor="text1"/>
          <w:szCs w:val="24"/>
        </w:rPr>
      </w:pPr>
      <w:r w:rsidRPr="000E1EE2">
        <w:rPr>
          <w:rFonts w:cs="Times New Roman"/>
          <w:color w:val="000000" w:themeColor="text1"/>
          <w:szCs w:val="24"/>
        </w:rPr>
        <w:t>O</w:t>
      </w:r>
      <w:r w:rsidR="00A9501C" w:rsidRPr="000E1EE2">
        <w:rPr>
          <w:rFonts w:cs="Times New Roman"/>
          <w:color w:val="000000" w:themeColor="text1"/>
          <w:szCs w:val="24"/>
        </w:rPr>
        <w:t>ffer handful experience of using different functional forms in economics</w:t>
      </w:r>
      <w:r w:rsidRPr="000E1EE2">
        <w:rPr>
          <w:rFonts w:cs="Times New Roman"/>
          <w:color w:val="000000" w:themeColor="text1"/>
          <w:szCs w:val="24"/>
        </w:rPr>
        <w:t>.</w:t>
      </w:r>
    </w:p>
    <w:p w14:paraId="4354269D" w14:textId="75153A8C" w:rsidR="00A9501C" w:rsidRPr="000E1EE2" w:rsidRDefault="00DB7C8F" w:rsidP="0039342F">
      <w:pPr>
        <w:numPr>
          <w:ilvl w:val="0"/>
          <w:numId w:val="4"/>
        </w:numPr>
        <w:rPr>
          <w:rFonts w:cs="Times New Roman"/>
          <w:color w:val="000000" w:themeColor="text1"/>
          <w:szCs w:val="24"/>
        </w:rPr>
      </w:pPr>
      <w:r w:rsidRPr="000E1EE2">
        <w:rPr>
          <w:rFonts w:cs="Times New Roman"/>
          <w:color w:val="000000" w:themeColor="text1"/>
          <w:szCs w:val="24"/>
        </w:rPr>
        <w:t>I</w:t>
      </w:r>
      <w:r w:rsidR="00A9501C" w:rsidRPr="000E1EE2">
        <w:rPr>
          <w:rFonts w:cs="Times New Roman"/>
          <w:color w:val="000000" w:themeColor="text1"/>
          <w:szCs w:val="24"/>
        </w:rPr>
        <w:t xml:space="preserve">ntroduce students </w:t>
      </w:r>
      <w:r w:rsidRPr="000E1EE2">
        <w:rPr>
          <w:rFonts w:cs="Times New Roman"/>
          <w:color w:val="000000" w:themeColor="text1"/>
          <w:szCs w:val="24"/>
        </w:rPr>
        <w:t>to</w:t>
      </w:r>
      <w:r w:rsidR="00A9501C" w:rsidRPr="000E1EE2">
        <w:rPr>
          <w:rFonts w:cs="Times New Roman"/>
          <w:color w:val="000000" w:themeColor="text1"/>
          <w:szCs w:val="24"/>
        </w:rPr>
        <w:t xml:space="preserve"> the basic knowledge about analyzing verities of equations</w:t>
      </w:r>
      <w:r w:rsidRPr="000E1EE2">
        <w:rPr>
          <w:rFonts w:cs="Times New Roman"/>
          <w:color w:val="000000" w:themeColor="text1"/>
          <w:szCs w:val="24"/>
        </w:rPr>
        <w:t>.</w:t>
      </w:r>
    </w:p>
    <w:p w14:paraId="0E5A30C0" w14:textId="60347B6C" w:rsidR="00A9501C" w:rsidRPr="000E1EE2" w:rsidRDefault="00DB7C8F" w:rsidP="0039342F">
      <w:pPr>
        <w:numPr>
          <w:ilvl w:val="0"/>
          <w:numId w:val="4"/>
        </w:numPr>
        <w:rPr>
          <w:rFonts w:cs="Times New Roman"/>
          <w:color w:val="000000" w:themeColor="text1"/>
          <w:szCs w:val="24"/>
        </w:rPr>
      </w:pPr>
      <w:r w:rsidRPr="000E1EE2">
        <w:rPr>
          <w:rFonts w:cs="Times New Roman"/>
          <w:color w:val="000000" w:themeColor="text1"/>
          <w:szCs w:val="24"/>
        </w:rPr>
        <w:t>H</w:t>
      </w:r>
      <w:r w:rsidR="00A9501C" w:rsidRPr="000E1EE2">
        <w:rPr>
          <w:rFonts w:cs="Times New Roman"/>
          <w:color w:val="000000" w:themeColor="text1"/>
          <w:szCs w:val="24"/>
        </w:rPr>
        <w:t>elp students acquire knowledge about solving real</w:t>
      </w:r>
      <w:r w:rsidRPr="000E1EE2">
        <w:rPr>
          <w:rFonts w:cs="Times New Roman"/>
          <w:color w:val="000000" w:themeColor="text1"/>
          <w:szCs w:val="24"/>
        </w:rPr>
        <w:t>-</w:t>
      </w:r>
      <w:r w:rsidR="00A9501C" w:rsidRPr="000E1EE2">
        <w:rPr>
          <w:rFonts w:cs="Times New Roman"/>
          <w:color w:val="000000" w:themeColor="text1"/>
          <w:szCs w:val="24"/>
        </w:rPr>
        <w:t>world economic problems by applying mathematical tools</w:t>
      </w:r>
      <w:r w:rsidR="006B56DD" w:rsidRPr="000E1EE2">
        <w:rPr>
          <w:rFonts w:cs="Times New Roman"/>
          <w:color w:val="000000" w:themeColor="text1"/>
          <w:szCs w:val="24"/>
        </w:rPr>
        <w:t>.</w:t>
      </w:r>
    </w:p>
    <w:p w14:paraId="19A92AF9" w14:textId="77777777" w:rsidR="006B56DD" w:rsidRPr="000E1EE2" w:rsidRDefault="006B56DD" w:rsidP="006B56DD">
      <w:pPr>
        <w:ind w:left="720"/>
        <w:rPr>
          <w:rFonts w:cs="Times New Roman"/>
          <w:color w:val="000000" w:themeColor="text1"/>
          <w:szCs w:val="24"/>
        </w:rPr>
      </w:pPr>
    </w:p>
    <w:p w14:paraId="05568325" w14:textId="77777777" w:rsidR="006B56DD" w:rsidRPr="000E1EE2" w:rsidRDefault="006B56DD" w:rsidP="006B56DD">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40121D52" w14:textId="77777777" w:rsidTr="00981374">
        <w:tc>
          <w:tcPr>
            <w:tcW w:w="312" w:type="pct"/>
          </w:tcPr>
          <w:p w14:paraId="62F1D338" w14:textId="77777777" w:rsidR="006B56DD" w:rsidRPr="000E1EE2" w:rsidRDefault="006B56DD" w:rsidP="00981374">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240EEB2" w14:textId="77777777" w:rsidR="006B56DD" w:rsidRPr="000E1EE2" w:rsidRDefault="006B56DD" w:rsidP="00981374">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60F694D2" w14:textId="77777777" w:rsidTr="006B56DD">
        <w:trPr>
          <w:trHeight w:val="215"/>
        </w:trPr>
        <w:tc>
          <w:tcPr>
            <w:tcW w:w="312" w:type="pct"/>
          </w:tcPr>
          <w:p w14:paraId="11FBB9F8" w14:textId="77777777" w:rsidR="006B56DD" w:rsidRPr="000E1EE2" w:rsidRDefault="006B56DD" w:rsidP="006B56DD">
            <w:pPr>
              <w:pStyle w:val="BodyText"/>
              <w:tabs>
                <w:tab w:val="left" w:pos="2880"/>
              </w:tabs>
              <w:rPr>
                <w:color w:val="000000" w:themeColor="text1"/>
                <w:spacing w:val="0"/>
              </w:rPr>
            </w:pPr>
            <w:r w:rsidRPr="000E1EE2">
              <w:rPr>
                <w:color w:val="000000" w:themeColor="text1"/>
                <w:spacing w:val="0"/>
              </w:rPr>
              <w:t>1</w:t>
            </w:r>
          </w:p>
        </w:tc>
        <w:tc>
          <w:tcPr>
            <w:tcW w:w="4688" w:type="pct"/>
          </w:tcPr>
          <w:p w14:paraId="011A1725" w14:textId="28B813BD" w:rsidR="006B56DD" w:rsidRPr="000E1EE2" w:rsidRDefault="006B56DD" w:rsidP="006B56DD">
            <w:pPr>
              <w:pStyle w:val="BodyText"/>
              <w:tabs>
                <w:tab w:val="left" w:pos="2880"/>
              </w:tabs>
              <w:rPr>
                <w:color w:val="000000" w:themeColor="text1"/>
                <w:spacing w:val="0"/>
              </w:rPr>
            </w:pPr>
            <w:r w:rsidRPr="000E1EE2">
              <w:rPr>
                <w:color w:val="000000" w:themeColor="text1"/>
              </w:rPr>
              <w:t>Application of Set Theory and Theory of Numbers in Economics</w:t>
            </w:r>
          </w:p>
        </w:tc>
      </w:tr>
      <w:tr w:rsidR="000E1EE2" w:rsidRPr="000E1EE2" w14:paraId="656153C3" w14:textId="77777777" w:rsidTr="006B56DD">
        <w:trPr>
          <w:trHeight w:val="827"/>
        </w:trPr>
        <w:tc>
          <w:tcPr>
            <w:tcW w:w="312" w:type="pct"/>
          </w:tcPr>
          <w:p w14:paraId="6EB826D6" w14:textId="77777777" w:rsidR="006B56DD" w:rsidRPr="000E1EE2" w:rsidRDefault="006B56DD" w:rsidP="006B56DD">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29B6D049" w14:textId="1F115F5C" w:rsidR="006B56DD" w:rsidRPr="000E1EE2" w:rsidRDefault="006B56DD" w:rsidP="006B56DD">
            <w:pPr>
              <w:pStyle w:val="BodyText"/>
              <w:tabs>
                <w:tab w:val="left" w:pos="2880"/>
              </w:tabs>
              <w:rPr>
                <w:b w:val="0"/>
                <w:color w:val="000000" w:themeColor="text1"/>
                <w:spacing w:val="0"/>
              </w:rPr>
            </w:pPr>
            <w:r w:rsidRPr="000E1EE2">
              <w:rPr>
                <w:color w:val="000000" w:themeColor="text1"/>
              </w:rPr>
              <w:t>Application of Functions and Graphs in Economics:</w:t>
            </w:r>
            <w:r w:rsidRPr="000E1EE2">
              <w:rPr>
                <w:b w:val="0"/>
                <w:color w:val="000000" w:themeColor="text1"/>
              </w:rPr>
              <w:t xml:space="preserve"> </w:t>
            </w:r>
            <w:r w:rsidRPr="000E1EE2">
              <w:rPr>
                <w:b w:val="0"/>
                <w:bCs/>
                <w:color w:val="000000" w:themeColor="text1"/>
              </w:rPr>
              <w:t>Functional form and graphical representation (with the help of Excels) of different types of functions like constant, polynomial, inverse, exponential and logarithmic functions.</w:t>
            </w:r>
          </w:p>
        </w:tc>
      </w:tr>
      <w:tr w:rsidR="000E1EE2" w:rsidRPr="000E1EE2" w14:paraId="07444D8F" w14:textId="77777777" w:rsidTr="00981374">
        <w:tc>
          <w:tcPr>
            <w:tcW w:w="312" w:type="pct"/>
          </w:tcPr>
          <w:p w14:paraId="61D75879" w14:textId="77777777" w:rsidR="006B56DD" w:rsidRPr="000E1EE2" w:rsidRDefault="006B56DD" w:rsidP="006B56DD">
            <w:pPr>
              <w:pStyle w:val="BodyText"/>
              <w:tabs>
                <w:tab w:val="left" w:pos="2880"/>
              </w:tabs>
              <w:rPr>
                <w:color w:val="000000" w:themeColor="text1"/>
                <w:spacing w:val="0"/>
              </w:rPr>
            </w:pPr>
            <w:r w:rsidRPr="000E1EE2">
              <w:rPr>
                <w:color w:val="000000" w:themeColor="text1"/>
                <w:spacing w:val="0"/>
              </w:rPr>
              <w:t>3</w:t>
            </w:r>
          </w:p>
        </w:tc>
        <w:tc>
          <w:tcPr>
            <w:tcW w:w="4688" w:type="pct"/>
          </w:tcPr>
          <w:p w14:paraId="1D6A04BB" w14:textId="7B6D072E" w:rsidR="006B56DD" w:rsidRPr="000E1EE2" w:rsidRDefault="006B56DD" w:rsidP="006B56DD">
            <w:pPr>
              <w:pStyle w:val="BodyText"/>
              <w:tabs>
                <w:tab w:val="left" w:pos="2880"/>
              </w:tabs>
              <w:rPr>
                <w:b w:val="0"/>
                <w:color w:val="000000" w:themeColor="text1"/>
                <w:spacing w:val="0"/>
              </w:rPr>
            </w:pPr>
            <w:r w:rsidRPr="000E1EE2">
              <w:rPr>
                <w:color w:val="000000" w:themeColor="text1"/>
              </w:rPr>
              <w:t>Applications of Linear Algebra in Economics:</w:t>
            </w:r>
            <w:r w:rsidRPr="000E1EE2">
              <w:rPr>
                <w:b w:val="0"/>
                <w:color w:val="000000" w:themeColor="text1"/>
              </w:rPr>
              <w:t xml:space="preserve"> </w:t>
            </w:r>
            <w:r w:rsidRPr="000E1EE2">
              <w:rPr>
                <w:b w:val="0"/>
                <w:bCs/>
                <w:color w:val="000000" w:themeColor="text1"/>
              </w:rPr>
              <w:t>Solving numerical problems related to market equilibrium, using Excel to calculate equilibrium status of variables using respective equations and draw different curves to show the equilibrium.</w:t>
            </w:r>
          </w:p>
        </w:tc>
      </w:tr>
      <w:tr w:rsidR="000E1EE2" w:rsidRPr="000E1EE2" w14:paraId="1E698DA4" w14:textId="77777777" w:rsidTr="00981374">
        <w:tc>
          <w:tcPr>
            <w:tcW w:w="312" w:type="pct"/>
          </w:tcPr>
          <w:p w14:paraId="62600F55" w14:textId="77777777" w:rsidR="006B56DD" w:rsidRPr="000E1EE2" w:rsidRDefault="006B56DD" w:rsidP="006B56DD">
            <w:pPr>
              <w:pStyle w:val="BodyText"/>
              <w:tabs>
                <w:tab w:val="left" w:pos="2880"/>
              </w:tabs>
              <w:rPr>
                <w:color w:val="000000" w:themeColor="text1"/>
                <w:spacing w:val="0"/>
              </w:rPr>
            </w:pPr>
            <w:r w:rsidRPr="000E1EE2">
              <w:rPr>
                <w:color w:val="000000" w:themeColor="text1"/>
                <w:spacing w:val="0"/>
              </w:rPr>
              <w:t>4</w:t>
            </w:r>
          </w:p>
        </w:tc>
        <w:tc>
          <w:tcPr>
            <w:tcW w:w="4688" w:type="pct"/>
          </w:tcPr>
          <w:p w14:paraId="1A392C6A" w14:textId="03E202F3" w:rsidR="006B56DD" w:rsidRPr="000E1EE2" w:rsidRDefault="006B56DD" w:rsidP="006B56DD">
            <w:pPr>
              <w:pStyle w:val="BodyText"/>
              <w:tabs>
                <w:tab w:val="left" w:pos="2880"/>
              </w:tabs>
              <w:rPr>
                <w:b w:val="0"/>
                <w:color w:val="000000" w:themeColor="text1"/>
                <w:spacing w:val="0"/>
              </w:rPr>
            </w:pPr>
            <w:r w:rsidRPr="000E1EE2">
              <w:rPr>
                <w:color w:val="000000" w:themeColor="text1"/>
              </w:rPr>
              <w:t>Applications of Differential Calculus (derivatives) in Economics:</w:t>
            </w:r>
            <w:r w:rsidRPr="000E1EE2">
              <w:rPr>
                <w:b w:val="0"/>
                <w:color w:val="000000" w:themeColor="text1"/>
              </w:rPr>
              <w:t xml:space="preserve"> </w:t>
            </w:r>
            <w:r w:rsidRPr="000E1EE2">
              <w:rPr>
                <w:b w:val="0"/>
                <w:bCs/>
                <w:color w:val="000000" w:themeColor="text1"/>
              </w:rPr>
              <w:t>(a) graphical representation &amp; (b) optimization problems focusing – production, cost, revenue, profit and demand functions with their total, average and marginal concepts.</w:t>
            </w:r>
          </w:p>
        </w:tc>
      </w:tr>
      <w:tr w:rsidR="006B56DD" w:rsidRPr="000E1EE2" w14:paraId="4BB3C9C3" w14:textId="77777777" w:rsidTr="00981374">
        <w:tc>
          <w:tcPr>
            <w:tcW w:w="312" w:type="pct"/>
          </w:tcPr>
          <w:p w14:paraId="526B89B8" w14:textId="77777777" w:rsidR="006B56DD" w:rsidRPr="000E1EE2" w:rsidRDefault="006B56DD" w:rsidP="006B56DD">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028F3A14" w14:textId="2CF7B061" w:rsidR="006B56DD" w:rsidRPr="000E1EE2" w:rsidRDefault="006B56DD" w:rsidP="006B56DD">
            <w:pPr>
              <w:pStyle w:val="BodyText"/>
              <w:tabs>
                <w:tab w:val="clear" w:pos="-720"/>
                <w:tab w:val="left" w:pos="2880"/>
              </w:tabs>
              <w:rPr>
                <w:color w:val="000000" w:themeColor="text1"/>
                <w:spacing w:val="0"/>
              </w:rPr>
            </w:pPr>
            <w:r w:rsidRPr="000E1EE2">
              <w:rPr>
                <w:bCs/>
                <w:color w:val="000000" w:themeColor="text1"/>
              </w:rPr>
              <w:t>Application of Integral Calculus in Economics</w:t>
            </w:r>
          </w:p>
        </w:tc>
      </w:tr>
    </w:tbl>
    <w:p w14:paraId="2D6DEB9E" w14:textId="6E46F78A" w:rsidR="00A9501C" w:rsidRDefault="00A9501C" w:rsidP="00A9501C">
      <w:pPr>
        <w:rPr>
          <w:rFonts w:cs="Times New Roman"/>
          <w:b/>
          <w:bCs/>
          <w:color w:val="000000" w:themeColor="text1"/>
          <w:szCs w:val="24"/>
        </w:rPr>
      </w:pPr>
    </w:p>
    <w:p w14:paraId="41A74747" w14:textId="77777777" w:rsidR="001363C3" w:rsidRPr="00EE6632" w:rsidRDefault="001363C3" w:rsidP="001363C3">
      <w:pPr>
        <w:rPr>
          <w:bCs/>
        </w:rPr>
      </w:pPr>
      <w:r w:rsidRPr="00EE6632">
        <w:rPr>
          <w:b/>
          <w:bCs/>
        </w:rPr>
        <w:t>Evaluation Criterion</w:t>
      </w:r>
      <w:r w:rsidRPr="00EE6632">
        <w:rPr>
          <w:bCs/>
        </w:rPr>
        <w:t>: 50% of the GPA will be determined by a written test along with an assignment cum oral examination counting for 40%, while the rest 10% depends on class attendance.</w:t>
      </w:r>
    </w:p>
    <w:p w14:paraId="33935A34" w14:textId="77777777" w:rsidR="001363C3" w:rsidRPr="000E1EE2" w:rsidRDefault="001363C3" w:rsidP="00A9501C">
      <w:pPr>
        <w:rPr>
          <w:rFonts w:cs="Times New Roman"/>
          <w:b/>
          <w:bCs/>
          <w:color w:val="000000" w:themeColor="text1"/>
          <w:szCs w:val="24"/>
        </w:rPr>
      </w:pPr>
    </w:p>
    <w:p w14:paraId="6CF4E184" w14:textId="77777777" w:rsidR="00A9501C" w:rsidRPr="000E1EE2" w:rsidRDefault="00A9501C" w:rsidP="004F7EF8">
      <w:pPr>
        <w:rPr>
          <w:rFonts w:cs="Times New Roman"/>
          <w:b/>
          <w:bCs/>
          <w:color w:val="000000" w:themeColor="text1"/>
          <w:szCs w:val="24"/>
        </w:rPr>
      </w:pPr>
      <w:r w:rsidRPr="000E1EE2">
        <w:rPr>
          <w:rFonts w:cs="Times New Roman"/>
          <w:b/>
          <w:bCs/>
          <w:color w:val="000000" w:themeColor="text1"/>
          <w:szCs w:val="24"/>
        </w:rPr>
        <w:lastRenderedPageBreak/>
        <w:t>Course Learning Outcome (COs)</w:t>
      </w:r>
    </w:p>
    <w:p w14:paraId="097C6BFC" w14:textId="77777777" w:rsidR="00A9501C" w:rsidRPr="000E1EE2" w:rsidRDefault="00A9501C" w:rsidP="004F7EF8">
      <w:pPr>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05474CBC" w14:textId="0101A21B" w:rsidR="00A9501C" w:rsidRPr="000E1EE2" w:rsidRDefault="00A9501C" w:rsidP="004F7EF8">
      <w:pPr>
        <w:rPr>
          <w:rFonts w:cs="Times New Roman"/>
          <w:color w:val="000000" w:themeColor="text1"/>
          <w:szCs w:val="24"/>
        </w:rPr>
      </w:pPr>
      <w:r w:rsidRPr="000E1EE2">
        <w:rPr>
          <w:rFonts w:cs="Times New Roman"/>
          <w:color w:val="000000" w:themeColor="text1"/>
          <w:szCs w:val="24"/>
        </w:rPr>
        <w:t xml:space="preserve">CO 1. </w:t>
      </w:r>
      <w:r w:rsidR="00802576" w:rsidRPr="000E1EE2">
        <w:rPr>
          <w:rFonts w:cs="Times New Roman"/>
          <w:color w:val="000000" w:themeColor="text1"/>
          <w:szCs w:val="24"/>
        </w:rPr>
        <w:t>Identify</w:t>
      </w:r>
      <w:r w:rsidRPr="000E1EE2">
        <w:rPr>
          <w:rFonts w:cs="Times New Roman"/>
          <w:color w:val="000000" w:themeColor="text1"/>
          <w:szCs w:val="24"/>
        </w:rPr>
        <w:t xml:space="preserve"> how Number and space are related to economics; </w:t>
      </w:r>
    </w:p>
    <w:p w14:paraId="1B5785E4" w14:textId="1646D301" w:rsidR="00A9501C" w:rsidRPr="000E1EE2" w:rsidRDefault="00A9501C" w:rsidP="004F7EF8">
      <w:pPr>
        <w:rPr>
          <w:rFonts w:cs="Times New Roman"/>
          <w:color w:val="000000" w:themeColor="text1"/>
          <w:szCs w:val="24"/>
        </w:rPr>
      </w:pPr>
      <w:r w:rsidRPr="000E1EE2">
        <w:rPr>
          <w:rFonts w:cs="Times New Roman"/>
          <w:color w:val="000000" w:themeColor="text1"/>
          <w:szCs w:val="24"/>
        </w:rPr>
        <w:t xml:space="preserve">CO 2. </w:t>
      </w:r>
      <w:r w:rsidR="00802576" w:rsidRPr="000E1EE2">
        <w:rPr>
          <w:rFonts w:cs="Times New Roman"/>
          <w:color w:val="000000" w:themeColor="text1"/>
          <w:szCs w:val="24"/>
        </w:rPr>
        <w:t>R</w:t>
      </w:r>
      <w:r w:rsidRPr="000E1EE2">
        <w:rPr>
          <w:rFonts w:cs="Times New Roman"/>
          <w:color w:val="000000" w:themeColor="text1"/>
          <w:szCs w:val="24"/>
        </w:rPr>
        <w:t xml:space="preserve">ecognize the verities of functional forms used in different economic theories; </w:t>
      </w:r>
    </w:p>
    <w:p w14:paraId="07B83B25" w14:textId="385C778D" w:rsidR="00A9501C" w:rsidRPr="000E1EE2" w:rsidRDefault="00A9501C" w:rsidP="004F7EF8">
      <w:pPr>
        <w:rPr>
          <w:rFonts w:cs="Times New Roman"/>
          <w:color w:val="000000" w:themeColor="text1"/>
          <w:szCs w:val="24"/>
        </w:rPr>
      </w:pPr>
      <w:r w:rsidRPr="000E1EE2">
        <w:rPr>
          <w:rFonts w:cs="Times New Roman"/>
          <w:color w:val="000000" w:themeColor="text1"/>
          <w:szCs w:val="24"/>
        </w:rPr>
        <w:t xml:space="preserve">CO 3. </w:t>
      </w:r>
      <w:r w:rsidR="00802576" w:rsidRPr="000E1EE2">
        <w:rPr>
          <w:rFonts w:cs="Times New Roman"/>
          <w:color w:val="000000" w:themeColor="text1"/>
          <w:szCs w:val="24"/>
        </w:rPr>
        <w:t>A</w:t>
      </w:r>
      <w:r w:rsidRPr="000E1EE2">
        <w:rPr>
          <w:rFonts w:cs="Times New Roman"/>
          <w:color w:val="000000" w:themeColor="text1"/>
          <w:szCs w:val="24"/>
        </w:rPr>
        <w:t xml:space="preserve">pply the vector space concepts in solving equations used in economic models;  </w:t>
      </w:r>
    </w:p>
    <w:p w14:paraId="4105A1D7" w14:textId="2630084B" w:rsidR="00A9501C" w:rsidRPr="000E1EE2" w:rsidRDefault="00A9501C" w:rsidP="004F7EF8">
      <w:pPr>
        <w:rPr>
          <w:rFonts w:cs="Times New Roman"/>
          <w:color w:val="000000" w:themeColor="text1"/>
          <w:szCs w:val="24"/>
        </w:rPr>
      </w:pPr>
      <w:r w:rsidRPr="000E1EE2">
        <w:rPr>
          <w:rFonts w:cs="Times New Roman"/>
          <w:color w:val="000000" w:themeColor="text1"/>
          <w:szCs w:val="24"/>
        </w:rPr>
        <w:t>CO</w:t>
      </w:r>
      <w:r w:rsidR="00F32405" w:rsidRPr="000E1EE2">
        <w:rPr>
          <w:rFonts w:cs="Times New Roman"/>
          <w:color w:val="000000" w:themeColor="text1"/>
          <w:szCs w:val="24"/>
        </w:rPr>
        <w:t xml:space="preserve"> </w:t>
      </w:r>
      <w:r w:rsidRPr="000E1EE2">
        <w:rPr>
          <w:rFonts w:cs="Times New Roman"/>
          <w:color w:val="000000" w:themeColor="text1"/>
          <w:szCs w:val="24"/>
        </w:rPr>
        <w:t xml:space="preserve">4. </w:t>
      </w:r>
      <w:r w:rsidR="00802576" w:rsidRPr="000E1EE2">
        <w:rPr>
          <w:rFonts w:cs="Times New Roman"/>
          <w:color w:val="000000" w:themeColor="text1"/>
          <w:szCs w:val="24"/>
        </w:rPr>
        <w:t>Assess</w:t>
      </w:r>
      <w:r w:rsidRPr="000E1EE2">
        <w:rPr>
          <w:rFonts w:cs="Times New Roman"/>
          <w:color w:val="000000" w:themeColor="text1"/>
          <w:szCs w:val="24"/>
        </w:rPr>
        <w:t xml:space="preserve"> how consumers and producers decide their optimal consumption and</w:t>
      </w:r>
      <w:r w:rsidR="004F7EF8" w:rsidRPr="000E1EE2">
        <w:rPr>
          <w:rFonts w:cs="Times New Roman"/>
          <w:color w:val="000000" w:themeColor="text1"/>
          <w:szCs w:val="24"/>
        </w:rPr>
        <w:t xml:space="preserve"> </w:t>
      </w:r>
      <w:r w:rsidRPr="000E1EE2">
        <w:rPr>
          <w:rFonts w:cs="Times New Roman"/>
          <w:color w:val="000000" w:themeColor="text1"/>
          <w:szCs w:val="24"/>
        </w:rPr>
        <w:t xml:space="preserve">            production by applying differential and integral calculus.    </w:t>
      </w:r>
    </w:p>
    <w:p w14:paraId="76F44A9C" w14:textId="77777777" w:rsidR="001C62D5" w:rsidRPr="000E1EE2" w:rsidRDefault="001C62D5" w:rsidP="001C62D5">
      <w:pPr>
        <w:rPr>
          <w:rFonts w:cs="Times New Roman"/>
          <w:color w:val="000000" w:themeColor="text1"/>
          <w:szCs w:val="24"/>
        </w:rPr>
      </w:pPr>
    </w:p>
    <w:p w14:paraId="39BB3A26" w14:textId="536E1452" w:rsidR="00A9501C" w:rsidRPr="000E1EE2" w:rsidRDefault="00060C60" w:rsidP="001C62D5">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9270" w:type="dxa"/>
        <w:tblInd w:w="-95" w:type="dxa"/>
        <w:tblLook w:val="04A0" w:firstRow="1" w:lastRow="0" w:firstColumn="1" w:lastColumn="0" w:noHBand="0" w:noVBand="1"/>
      </w:tblPr>
      <w:tblGrid>
        <w:gridCol w:w="1780"/>
        <w:gridCol w:w="922"/>
        <w:gridCol w:w="930"/>
        <w:gridCol w:w="936"/>
        <w:gridCol w:w="936"/>
        <w:gridCol w:w="936"/>
        <w:gridCol w:w="936"/>
        <w:gridCol w:w="936"/>
        <w:gridCol w:w="958"/>
      </w:tblGrid>
      <w:tr w:rsidR="000E1EE2" w:rsidRPr="000E1EE2" w14:paraId="5B62CCE7" w14:textId="77777777" w:rsidTr="00CD4D8B">
        <w:trPr>
          <w:trHeight w:val="371"/>
        </w:trPr>
        <w:tc>
          <w:tcPr>
            <w:tcW w:w="1780" w:type="dxa"/>
            <w:vMerge w:val="restart"/>
            <w:tcBorders>
              <w:top w:val="single" w:sz="4" w:space="0" w:color="auto"/>
              <w:left w:val="single" w:sz="4" w:space="0" w:color="auto"/>
              <w:right w:val="single" w:sz="4" w:space="0" w:color="auto"/>
            </w:tcBorders>
            <w:vAlign w:val="center"/>
            <w:hideMark/>
          </w:tcPr>
          <w:p w14:paraId="7AA97DA8" w14:textId="78282AA4" w:rsidR="00802576" w:rsidRPr="000E1EE2" w:rsidRDefault="00802576" w:rsidP="00A9501C">
            <w:pPr>
              <w:rPr>
                <w:rFonts w:cs="Times New Roman"/>
                <w:b/>
                <w:color w:val="000000" w:themeColor="text1"/>
                <w:szCs w:val="24"/>
              </w:rPr>
            </w:pPr>
            <w:r w:rsidRPr="000E1EE2">
              <w:rPr>
                <w:rFonts w:cs="Times New Roman"/>
                <w:b/>
                <w:bCs/>
                <w:color w:val="000000" w:themeColor="text1"/>
                <w:szCs w:val="24"/>
              </w:rPr>
              <w:t>Course Learning Outcomes CO)</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53469E66"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57379F5F"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BE9E412"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26DF30E0" w14:textId="77777777" w:rsidR="00802576" w:rsidRPr="000E1EE2" w:rsidRDefault="00802576" w:rsidP="00A9501C">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660E3438" w14:textId="77777777" w:rsidTr="00CD4D8B">
        <w:trPr>
          <w:trHeight w:val="371"/>
        </w:trPr>
        <w:tc>
          <w:tcPr>
            <w:tcW w:w="1780" w:type="dxa"/>
            <w:vMerge/>
            <w:tcBorders>
              <w:left w:val="single" w:sz="4" w:space="0" w:color="auto"/>
              <w:bottom w:val="single" w:sz="4" w:space="0" w:color="auto"/>
              <w:right w:val="single" w:sz="4" w:space="0" w:color="auto"/>
            </w:tcBorders>
            <w:vAlign w:val="center"/>
            <w:hideMark/>
          </w:tcPr>
          <w:p w14:paraId="785B975A" w14:textId="33C7A992" w:rsidR="00802576" w:rsidRPr="000E1EE2" w:rsidRDefault="00802576" w:rsidP="00A9501C">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6CCA44F0"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26C3A519"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2</w:t>
            </w:r>
          </w:p>
          <w:p w14:paraId="3AA177F0" w14:textId="77777777" w:rsidR="00802576" w:rsidRPr="000E1EE2" w:rsidRDefault="00802576" w:rsidP="00A9501C">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F831371"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28DCD69"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550E1C8B"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1969F3D0"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10BB3AF2"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79D11B38" w14:textId="77777777" w:rsidR="00802576" w:rsidRPr="000E1EE2" w:rsidRDefault="00802576" w:rsidP="00A9501C">
            <w:pPr>
              <w:rPr>
                <w:rFonts w:cs="Times New Roman"/>
                <w:b/>
                <w:color w:val="000000" w:themeColor="text1"/>
                <w:szCs w:val="24"/>
              </w:rPr>
            </w:pPr>
            <w:r w:rsidRPr="000E1EE2">
              <w:rPr>
                <w:rFonts w:cs="Times New Roman"/>
                <w:b/>
                <w:color w:val="000000" w:themeColor="text1"/>
                <w:szCs w:val="24"/>
              </w:rPr>
              <w:t>PO 8</w:t>
            </w:r>
          </w:p>
        </w:tc>
      </w:tr>
      <w:tr w:rsidR="000E1EE2" w:rsidRPr="000E1EE2" w14:paraId="43527450" w14:textId="77777777" w:rsidTr="00CD4D8B">
        <w:trPr>
          <w:trHeight w:val="179"/>
        </w:trPr>
        <w:tc>
          <w:tcPr>
            <w:tcW w:w="1780" w:type="dxa"/>
            <w:tcBorders>
              <w:top w:val="single" w:sz="4" w:space="0" w:color="auto"/>
              <w:left w:val="single" w:sz="4" w:space="0" w:color="auto"/>
              <w:bottom w:val="single" w:sz="4" w:space="0" w:color="auto"/>
              <w:right w:val="single" w:sz="4" w:space="0" w:color="auto"/>
            </w:tcBorders>
            <w:vAlign w:val="center"/>
            <w:hideMark/>
          </w:tcPr>
          <w:p w14:paraId="49F6325E"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04F71AD1" w14:textId="77777777" w:rsidR="00A9501C" w:rsidRPr="000E1EE2" w:rsidRDefault="00A9501C" w:rsidP="00A9501C">
            <w:pPr>
              <w:rPr>
                <w:rFonts w:cs="Times New Roman"/>
                <w:color w:val="000000" w:themeColor="text1"/>
                <w:szCs w:val="24"/>
              </w:rPr>
            </w:pPr>
          </w:p>
        </w:tc>
        <w:tc>
          <w:tcPr>
            <w:tcW w:w="930" w:type="dxa"/>
            <w:tcBorders>
              <w:left w:val="single" w:sz="4" w:space="0" w:color="auto"/>
              <w:right w:val="single" w:sz="4" w:space="0" w:color="auto"/>
            </w:tcBorders>
            <w:vAlign w:val="center"/>
            <w:hideMark/>
          </w:tcPr>
          <w:p w14:paraId="16CC6F2A"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3BD14A51"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71CD7C5"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8E924E"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08FB032"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36763A7"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4066D050" w14:textId="77777777" w:rsidR="00A9501C" w:rsidRPr="000E1EE2" w:rsidRDefault="00A9501C" w:rsidP="00A9501C">
            <w:pPr>
              <w:rPr>
                <w:rFonts w:cs="Times New Roman"/>
                <w:color w:val="000000" w:themeColor="text1"/>
                <w:szCs w:val="24"/>
                <w:lang w:val="en-AU"/>
              </w:rPr>
            </w:pPr>
          </w:p>
        </w:tc>
      </w:tr>
      <w:tr w:rsidR="000E1EE2" w:rsidRPr="000E1EE2" w14:paraId="1E3FA427" w14:textId="77777777" w:rsidTr="00CD4D8B">
        <w:trPr>
          <w:trHeight w:val="179"/>
        </w:trPr>
        <w:tc>
          <w:tcPr>
            <w:tcW w:w="1780" w:type="dxa"/>
            <w:tcBorders>
              <w:top w:val="single" w:sz="4" w:space="0" w:color="auto"/>
              <w:left w:val="single" w:sz="4" w:space="0" w:color="auto"/>
              <w:bottom w:val="single" w:sz="4" w:space="0" w:color="auto"/>
              <w:right w:val="single" w:sz="4" w:space="0" w:color="auto"/>
            </w:tcBorders>
            <w:vAlign w:val="center"/>
            <w:hideMark/>
          </w:tcPr>
          <w:p w14:paraId="4D450671"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6C14EDAC"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79EECA67"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D7D969"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BBC850E"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A496A37"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D7C8AD6"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DE6F8D4" w14:textId="77777777" w:rsidR="00A9501C" w:rsidRPr="000E1EE2" w:rsidRDefault="00A9501C" w:rsidP="00A9501C">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40E4A2A0" w14:textId="77777777" w:rsidR="00A9501C" w:rsidRPr="000E1EE2" w:rsidRDefault="00A9501C" w:rsidP="00A9501C">
            <w:pPr>
              <w:rPr>
                <w:rFonts w:cs="Times New Roman"/>
                <w:color w:val="000000" w:themeColor="text1"/>
                <w:szCs w:val="24"/>
                <w:lang w:val="en-AU"/>
              </w:rPr>
            </w:pPr>
          </w:p>
        </w:tc>
      </w:tr>
      <w:tr w:rsidR="000E1EE2" w:rsidRPr="000E1EE2" w14:paraId="09E565B7" w14:textId="77777777" w:rsidTr="00CD4D8B">
        <w:trPr>
          <w:trHeight w:val="179"/>
        </w:trPr>
        <w:tc>
          <w:tcPr>
            <w:tcW w:w="1780" w:type="dxa"/>
            <w:tcBorders>
              <w:top w:val="single" w:sz="4" w:space="0" w:color="auto"/>
              <w:left w:val="single" w:sz="4" w:space="0" w:color="auto"/>
              <w:bottom w:val="single" w:sz="4" w:space="0" w:color="auto"/>
              <w:right w:val="single" w:sz="4" w:space="0" w:color="auto"/>
            </w:tcBorders>
            <w:vAlign w:val="center"/>
            <w:hideMark/>
          </w:tcPr>
          <w:p w14:paraId="0A891F59"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49844F21"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73DC8EDC"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F618102"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A9F29EF"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7186136"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D560E9D"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97B6725"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5E309C34" w14:textId="77777777" w:rsidR="00A9501C" w:rsidRPr="000E1EE2" w:rsidRDefault="00A9501C" w:rsidP="00A9501C">
            <w:pPr>
              <w:rPr>
                <w:rFonts w:cs="Times New Roman"/>
                <w:color w:val="000000" w:themeColor="text1"/>
                <w:szCs w:val="24"/>
                <w:lang w:val="en-AU"/>
              </w:rPr>
            </w:pPr>
          </w:p>
        </w:tc>
      </w:tr>
      <w:tr w:rsidR="000E1EE2" w:rsidRPr="000E1EE2" w14:paraId="16D09289" w14:textId="77777777" w:rsidTr="00CD4D8B">
        <w:trPr>
          <w:trHeight w:val="179"/>
        </w:trPr>
        <w:tc>
          <w:tcPr>
            <w:tcW w:w="1780" w:type="dxa"/>
            <w:tcBorders>
              <w:top w:val="single" w:sz="4" w:space="0" w:color="auto"/>
              <w:left w:val="single" w:sz="4" w:space="0" w:color="auto"/>
              <w:bottom w:val="single" w:sz="4" w:space="0" w:color="auto"/>
              <w:right w:val="single" w:sz="4" w:space="0" w:color="auto"/>
            </w:tcBorders>
            <w:vAlign w:val="center"/>
            <w:hideMark/>
          </w:tcPr>
          <w:p w14:paraId="407BC365"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6703D015"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1852A008"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34D203B0"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7E433ED"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08A905C2" w14:textId="77777777" w:rsidR="00A9501C" w:rsidRPr="000E1EE2" w:rsidRDefault="00A9501C" w:rsidP="00A9501C">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74EA44A" w14:textId="77777777" w:rsidR="00A9501C" w:rsidRPr="000E1EE2" w:rsidRDefault="00A9501C" w:rsidP="00A9501C">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F01894A" w14:textId="77777777" w:rsidR="00A9501C" w:rsidRPr="000E1EE2" w:rsidRDefault="00A9501C" w:rsidP="00A9501C">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78FCD6FD" w14:textId="77777777" w:rsidR="00A9501C" w:rsidRPr="000E1EE2" w:rsidRDefault="00A9501C" w:rsidP="00A9501C">
            <w:pPr>
              <w:rPr>
                <w:rFonts w:cs="Times New Roman"/>
                <w:color w:val="000000" w:themeColor="text1"/>
                <w:szCs w:val="24"/>
                <w:lang w:val="en-AU"/>
              </w:rPr>
            </w:pPr>
          </w:p>
        </w:tc>
      </w:tr>
    </w:tbl>
    <w:p w14:paraId="10671EC7" w14:textId="74851394" w:rsidR="00175E85" w:rsidRPr="000E1EE2" w:rsidRDefault="00D14975" w:rsidP="00CD4D8B">
      <w:pPr>
        <w:rPr>
          <w:rFonts w:cs="Times New Roman"/>
          <w:bCs/>
          <w:color w:val="000000" w:themeColor="text1"/>
          <w:szCs w:val="24"/>
        </w:rPr>
      </w:pPr>
      <w:r w:rsidRPr="000E1EE2">
        <w:rPr>
          <w:rFonts w:cs="Times New Roman"/>
          <w:bCs/>
          <w:color w:val="000000" w:themeColor="text1"/>
          <w:szCs w:val="24"/>
        </w:rPr>
        <w:t>3: Strong, 2: Moderate, 1: Weak</w:t>
      </w:r>
    </w:p>
    <w:p w14:paraId="304D0AA1" w14:textId="77777777" w:rsidR="00D972EC" w:rsidRPr="000E1EE2" w:rsidRDefault="00D972EC" w:rsidP="00CD4D8B">
      <w:pPr>
        <w:rPr>
          <w:rFonts w:cs="Times New Roman"/>
          <w:bCs/>
          <w:color w:val="000000" w:themeColor="text1"/>
          <w:szCs w:val="24"/>
        </w:rPr>
      </w:pPr>
    </w:p>
    <w:p w14:paraId="3B34B401" w14:textId="63A582ED" w:rsidR="00A9501C" w:rsidRPr="000E1EE2" w:rsidRDefault="00A9501C" w:rsidP="00704AF2">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 xml:space="preserve">COs </w:t>
      </w:r>
      <w:r w:rsidRPr="000E1EE2">
        <w:rPr>
          <w:rFonts w:cs="Times New Roman"/>
          <w:b/>
          <w:color w:val="000000" w:themeColor="text1"/>
          <w:szCs w:val="24"/>
        </w:rPr>
        <w:t>with the Teaching-Learning</w:t>
      </w:r>
      <w:r w:rsidR="00060C60" w:rsidRPr="000E1EE2">
        <w:rPr>
          <w:rFonts w:cs="Times New Roman"/>
          <w:b/>
          <w:color w:val="000000" w:themeColor="text1"/>
          <w:szCs w:val="24"/>
        </w:rPr>
        <w:t xml:space="preserve"> </w:t>
      </w:r>
      <w:r w:rsidRPr="000E1EE2">
        <w:rPr>
          <w:rFonts w:cs="Times New Roman"/>
          <w:b/>
          <w:color w:val="000000" w:themeColor="text1"/>
          <w:szCs w:val="24"/>
        </w:rPr>
        <w:t>&amp; Assessment Strategy</w:t>
      </w:r>
    </w:p>
    <w:tbl>
      <w:tblPr>
        <w:tblStyle w:val="TableGrid"/>
        <w:tblW w:w="9175" w:type="dxa"/>
        <w:jc w:val="center"/>
        <w:tblLook w:val="04A0" w:firstRow="1" w:lastRow="0" w:firstColumn="1" w:lastColumn="0" w:noHBand="0" w:noVBand="1"/>
      </w:tblPr>
      <w:tblGrid>
        <w:gridCol w:w="2525"/>
        <w:gridCol w:w="3420"/>
        <w:gridCol w:w="3230"/>
      </w:tblGrid>
      <w:tr w:rsidR="000E1EE2" w:rsidRPr="000E1EE2" w14:paraId="59E1213C" w14:textId="77777777" w:rsidTr="00C80E18">
        <w:trPr>
          <w:jc w:val="center"/>
        </w:trPr>
        <w:tc>
          <w:tcPr>
            <w:tcW w:w="2525" w:type="dxa"/>
            <w:tcBorders>
              <w:top w:val="single" w:sz="4" w:space="0" w:color="auto"/>
              <w:left w:val="single" w:sz="4" w:space="0" w:color="auto"/>
              <w:bottom w:val="single" w:sz="4" w:space="0" w:color="auto"/>
              <w:right w:val="single" w:sz="4" w:space="0" w:color="auto"/>
            </w:tcBorders>
            <w:hideMark/>
          </w:tcPr>
          <w:p w14:paraId="0CCB3F4F" w14:textId="77777777" w:rsidR="00A9501C" w:rsidRPr="000E1EE2" w:rsidRDefault="00A9501C" w:rsidP="00A9501C">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6C48762A" w14:textId="77777777" w:rsidR="00A9501C" w:rsidRPr="000E1EE2" w:rsidRDefault="00A9501C" w:rsidP="00A9501C">
            <w:pPr>
              <w:rPr>
                <w:rFonts w:cs="Times New Roman"/>
                <w:b/>
                <w:color w:val="000000" w:themeColor="text1"/>
                <w:szCs w:val="24"/>
              </w:rPr>
            </w:pPr>
            <w:r w:rsidRPr="000E1EE2">
              <w:rPr>
                <w:rFonts w:cs="Times New Roman"/>
                <w:b/>
                <w:color w:val="000000" w:themeColor="text1"/>
                <w:szCs w:val="24"/>
              </w:rPr>
              <w:t>Teaching-Learning Strategy</w:t>
            </w:r>
          </w:p>
        </w:tc>
        <w:tc>
          <w:tcPr>
            <w:tcW w:w="3230" w:type="dxa"/>
            <w:tcBorders>
              <w:top w:val="single" w:sz="4" w:space="0" w:color="auto"/>
              <w:left w:val="single" w:sz="4" w:space="0" w:color="auto"/>
              <w:bottom w:val="single" w:sz="4" w:space="0" w:color="auto"/>
              <w:right w:val="single" w:sz="4" w:space="0" w:color="auto"/>
            </w:tcBorders>
            <w:hideMark/>
          </w:tcPr>
          <w:p w14:paraId="32EA1980" w14:textId="77777777" w:rsidR="00A9501C" w:rsidRPr="000E1EE2" w:rsidRDefault="00A9501C" w:rsidP="00A9501C">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6AF702E9" w14:textId="77777777" w:rsidTr="00C80E18">
        <w:trPr>
          <w:jc w:val="center"/>
        </w:trPr>
        <w:tc>
          <w:tcPr>
            <w:tcW w:w="2525" w:type="dxa"/>
            <w:tcBorders>
              <w:top w:val="single" w:sz="4" w:space="0" w:color="auto"/>
              <w:left w:val="single" w:sz="4" w:space="0" w:color="auto"/>
              <w:bottom w:val="single" w:sz="4" w:space="0" w:color="auto"/>
              <w:right w:val="single" w:sz="4" w:space="0" w:color="auto"/>
            </w:tcBorders>
            <w:vAlign w:val="center"/>
          </w:tcPr>
          <w:p w14:paraId="2CC4DD8E"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17745380"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 TL05</w:t>
            </w:r>
          </w:p>
        </w:tc>
        <w:tc>
          <w:tcPr>
            <w:tcW w:w="3230" w:type="dxa"/>
            <w:tcBorders>
              <w:top w:val="single" w:sz="4" w:space="0" w:color="auto"/>
              <w:left w:val="single" w:sz="4" w:space="0" w:color="auto"/>
              <w:bottom w:val="single" w:sz="4" w:space="0" w:color="auto"/>
              <w:right w:val="single" w:sz="4" w:space="0" w:color="auto"/>
            </w:tcBorders>
          </w:tcPr>
          <w:p w14:paraId="64B410D7"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CA03, SA02</w:t>
            </w:r>
          </w:p>
        </w:tc>
      </w:tr>
      <w:tr w:rsidR="000E1EE2" w:rsidRPr="000E1EE2" w14:paraId="710A218E" w14:textId="77777777" w:rsidTr="00C80E18">
        <w:trPr>
          <w:jc w:val="center"/>
        </w:trPr>
        <w:tc>
          <w:tcPr>
            <w:tcW w:w="2525" w:type="dxa"/>
            <w:tcBorders>
              <w:top w:val="single" w:sz="4" w:space="0" w:color="auto"/>
              <w:left w:val="single" w:sz="4" w:space="0" w:color="auto"/>
              <w:bottom w:val="single" w:sz="4" w:space="0" w:color="auto"/>
              <w:right w:val="single" w:sz="4" w:space="0" w:color="auto"/>
            </w:tcBorders>
            <w:vAlign w:val="center"/>
          </w:tcPr>
          <w:p w14:paraId="213799AF"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6D0F9DEC"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 TL05</w:t>
            </w:r>
          </w:p>
        </w:tc>
        <w:tc>
          <w:tcPr>
            <w:tcW w:w="3230" w:type="dxa"/>
            <w:tcBorders>
              <w:top w:val="single" w:sz="4" w:space="0" w:color="auto"/>
              <w:left w:val="single" w:sz="4" w:space="0" w:color="auto"/>
              <w:bottom w:val="single" w:sz="4" w:space="0" w:color="auto"/>
              <w:right w:val="single" w:sz="4" w:space="0" w:color="auto"/>
            </w:tcBorders>
          </w:tcPr>
          <w:p w14:paraId="0B2A4E4A"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CA01, CA04, SA01</w:t>
            </w:r>
          </w:p>
        </w:tc>
      </w:tr>
      <w:tr w:rsidR="000E1EE2" w:rsidRPr="000E1EE2" w14:paraId="1CB8077F" w14:textId="77777777" w:rsidTr="00C80E18">
        <w:trPr>
          <w:jc w:val="center"/>
        </w:trPr>
        <w:tc>
          <w:tcPr>
            <w:tcW w:w="2525" w:type="dxa"/>
            <w:tcBorders>
              <w:top w:val="single" w:sz="4" w:space="0" w:color="auto"/>
              <w:left w:val="single" w:sz="4" w:space="0" w:color="auto"/>
              <w:bottom w:val="single" w:sz="4" w:space="0" w:color="auto"/>
              <w:right w:val="single" w:sz="4" w:space="0" w:color="auto"/>
            </w:tcBorders>
            <w:vAlign w:val="center"/>
          </w:tcPr>
          <w:p w14:paraId="2CB63907"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65B67F82"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w:t>
            </w:r>
          </w:p>
        </w:tc>
        <w:tc>
          <w:tcPr>
            <w:tcW w:w="3230" w:type="dxa"/>
            <w:tcBorders>
              <w:top w:val="single" w:sz="4" w:space="0" w:color="auto"/>
              <w:left w:val="single" w:sz="4" w:space="0" w:color="auto"/>
              <w:bottom w:val="single" w:sz="4" w:space="0" w:color="auto"/>
              <w:right w:val="single" w:sz="4" w:space="0" w:color="auto"/>
            </w:tcBorders>
          </w:tcPr>
          <w:p w14:paraId="25468062"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CAO3, CA05, SA03</w:t>
            </w:r>
          </w:p>
        </w:tc>
      </w:tr>
      <w:tr w:rsidR="00A9501C" w:rsidRPr="000E1EE2" w14:paraId="70AA9B5B" w14:textId="77777777" w:rsidTr="00C80E18">
        <w:trPr>
          <w:jc w:val="center"/>
        </w:trPr>
        <w:tc>
          <w:tcPr>
            <w:tcW w:w="2525" w:type="dxa"/>
            <w:tcBorders>
              <w:top w:val="single" w:sz="4" w:space="0" w:color="auto"/>
              <w:left w:val="single" w:sz="4" w:space="0" w:color="auto"/>
              <w:bottom w:val="single" w:sz="4" w:space="0" w:color="auto"/>
              <w:right w:val="single" w:sz="4" w:space="0" w:color="auto"/>
            </w:tcBorders>
            <w:vAlign w:val="center"/>
          </w:tcPr>
          <w:p w14:paraId="5B044915" w14:textId="77777777" w:rsidR="00A9501C" w:rsidRPr="000E1EE2" w:rsidRDefault="00A9501C" w:rsidP="00A9501C">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4E74A270"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TL01, TL02, TL03, TL04</w:t>
            </w:r>
          </w:p>
        </w:tc>
        <w:tc>
          <w:tcPr>
            <w:tcW w:w="3230" w:type="dxa"/>
            <w:tcBorders>
              <w:top w:val="single" w:sz="4" w:space="0" w:color="auto"/>
              <w:left w:val="single" w:sz="4" w:space="0" w:color="auto"/>
              <w:bottom w:val="single" w:sz="4" w:space="0" w:color="auto"/>
              <w:right w:val="single" w:sz="4" w:space="0" w:color="auto"/>
            </w:tcBorders>
          </w:tcPr>
          <w:p w14:paraId="6B888D88" w14:textId="77777777" w:rsidR="00A9501C" w:rsidRPr="000E1EE2" w:rsidRDefault="00A9501C" w:rsidP="00A9501C">
            <w:pPr>
              <w:rPr>
                <w:rFonts w:cs="Times New Roman"/>
                <w:color w:val="000000" w:themeColor="text1"/>
                <w:szCs w:val="24"/>
              </w:rPr>
            </w:pPr>
            <w:r w:rsidRPr="000E1EE2">
              <w:rPr>
                <w:rFonts w:cs="Times New Roman"/>
                <w:color w:val="000000" w:themeColor="text1"/>
                <w:szCs w:val="24"/>
              </w:rPr>
              <w:t>CA02, SA01, SA02</w:t>
            </w:r>
          </w:p>
        </w:tc>
      </w:tr>
    </w:tbl>
    <w:p w14:paraId="5C16E320" w14:textId="77777777" w:rsidR="00A9501C" w:rsidRPr="000E1EE2" w:rsidRDefault="00A9501C" w:rsidP="00A9501C">
      <w:pPr>
        <w:rPr>
          <w:rFonts w:cs="Times New Roman"/>
          <w:color w:val="000000" w:themeColor="text1"/>
          <w:szCs w:val="24"/>
        </w:rPr>
      </w:pPr>
    </w:p>
    <w:p w14:paraId="20248C70" w14:textId="77777777" w:rsidR="00A9501C" w:rsidRPr="000E1EE2" w:rsidRDefault="00A9501C" w:rsidP="00DB7C8F">
      <w:pPr>
        <w:rPr>
          <w:rFonts w:cs="Times New Roman"/>
          <w:b/>
          <w:bCs/>
          <w:color w:val="000000" w:themeColor="text1"/>
          <w:szCs w:val="24"/>
        </w:rPr>
      </w:pPr>
      <w:r w:rsidRPr="000E1EE2">
        <w:rPr>
          <w:rFonts w:cs="Times New Roman"/>
          <w:b/>
          <w:bCs/>
          <w:color w:val="000000" w:themeColor="text1"/>
          <w:szCs w:val="24"/>
        </w:rPr>
        <w:t>Learning Resources</w:t>
      </w:r>
    </w:p>
    <w:p w14:paraId="57815F79" w14:textId="77777777" w:rsidR="00F04115" w:rsidRPr="00EE6632" w:rsidRDefault="00F04115" w:rsidP="00F04115">
      <w:pPr>
        <w:rPr>
          <w:b/>
        </w:rPr>
      </w:pPr>
      <w:r w:rsidRPr="00EE6632">
        <w:rPr>
          <w:b/>
        </w:rPr>
        <w:t>Basic Texts:</w:t>
      </w:r>
    </w:p>
    <w:p w14:paraId="193896ED" w14:textId="77777777" w:rsidR="00F04115" w:rsidRPr="00EE6632" w:rsidRDefault="00F04115" w:rsidP="00F04115">
      <w:pPr>
        <w:numPr>
          <w:ilvl w:val="0"/>
          <w:numId w:val="121"/>
        </w:numPr>
        <w:jc w:val="left"/>
        <w:rPr>
          <w:bCs/>
        </w:rPr>
      </w:pPr>
      <w:r w:rsidRPr="00EE6632">
        <w:rPr>
          <w:bCs/>
        </w:rPr>
        <w:t>Vali,Shapoor (2014). Principles of Mathematical Economics.</w:t>
      </w:r>
    </w:p>
    <w:p w14:paraId="2B02C024" w14:textId="77777777" w:rsidR="00F04115" w:rsidRPr="00EE6632" w:rsidRDefault="00F04115" w:rsidP="00F04115">
      <w:pPr>
        <w:rPr>
          <w:b/>
        </w:rPr>
      </w:pPr>
    </w:p>
    <w:p w14:paraId="2391E7D7" w14:textId="77777777" w:rsidR="00F04115" w:rsidRPr="00EE6632" w:rsidRDefault="00F04115" w:rsidP="00F04115">
      <w:pPr>
        <w:rPr>
          <w:b/>
        </w:rPr>
      </w:pPr>
      <w:r w:rsidRPr="00EE6632">
        <w:rPr>
          <w:b/>
        </w:rPr>
        <w:t>Additional References:</w:t>
      </w:r>
    </w:p>
    <w:p w14:paraId="2F77F6E0" w14:textId="77777777" w:rsidR="00F04115" w:rsidRPr="00EE6632" w:rsidRDefault="00F04115" w:rsidP="00F04115">
      <w:pPr>
        <w:numPr>
          <w:ilvl w:val="0"/>
          <w:numId w:val="120"/>
        </w:numPr>
        <w:jc w:val="left"/>
      </w:pPr>
      <w:r w:rsidRPr="00EE6632">
        <w:t>Barnett.(2015). Calculus for Business, Economics, Life Sciences and Social Sciences. 13</w:t>
      </w:r>
      <w:r w:rsidRPr="00EE6632">
        <w:rPr>
          <w:vertAlign w:val="superscript"/>
        </w:rPr>
        <w:t>th</w:t>
      </w:r>
      <w:r w:rsidRPr="00EE6632">
        <w:t xml:space="preserve"> Edition</w:t>
      </w:r>
    </w:p>
    <w:p w14:paraId="2846CC10" w14:textId="77777777" w:rsidR="00F04115" w:rsidRPr="00EE6632" w:rsidRDefault="00F04115" w:rsidP="00F04115">
      <w:pPr>
        <w:numPr>
          <w:ilvl w:val="0"/>
          <w:numId w:val="120"/>
        </w:numPr>
        <w:jc w:val="left"/>
      </w:pPr>
      <w:r w:rsidRPr="00EE6632">
        <w:t>Chiang, A C and K Wainwrite (2005): Fundamental Methods of Mathematical Economics, McGraw-Hill, USA, Fourth Edition.</w:t>
      </w:r>
    </w:p>
    <w:p w14:paraId="3F0F4FBD" w14:textId="77777777" w:rsidR="00F04115" w:rsidRPr="00EE6632" w:rsidRDefault="00F04115" w:rsidP="00F04115">
      <w:pPr>
        <w:numPr>
          <w:ilvl w:val="0"/>
          <w:numId w:val="120"/>
        </w:numPr>
        <w:jc w:val="left"/>
      </w:pPr>
      <w:r w:rsidRPr="00EE6632">
        <w:t>Dowling, E. T. (2001).Introduction To Mathematical Economics. 3e</w:t>
      </w:r>
    </w:p>
    <w:p w14:paraId="4972DBE7" w14:textId="77777777" w:rsidR="00F04115" w:rsidRPr="00EE6632" w:rsidRDefault="00F04115" w:rsidP="00F04115">
      <w:pPr>
        <w:numPr>
          <w:ilvl w:val="0"/>
          <w:numId w:val="120"/>
        </w:numPr>
        <w:jc w:val="left"/>
      </w:pPr>
      <w:r w:rsidRPr="00EE6632">
        <w:t>Frank Werner and Yuri N. Sotskov (2006), Mathematics of Economics and Business, Routledge</w:t>
      </w:r>
    </w:p>
    <w:p w14:paraId="566B0961" w14:textId="77777777" w:rsidR="00F04115" w:rsidRPr="00EE6632" w:rsidRDefault="00F04115" w:rsidP="00F04115">
      <w:pPr>
        <w:numPr>
          <w:ilvl w:val="0"/>
          <w:numId w:val="120"/>
        </w:numPr>
        <w:jc w:val="left"/>
      </w:pPr>
      <w:r w:rsidRPr="00EE6632">
        <w:t>Humberto B. (2009): Intermediate Microeconomics with Microsoft Excel, Cambridge University Press.</w:t>
      </w:r>
    </w:p>
    <w:p w14:paraId="6353AD9F" w14:textId="77777777" w:rsidR="00F04115" w:rsidRPr="00EE6632" w:rsidRDefault="00F04115" w:rsidP="00F04115">
      <w:pPr>
        <w:numPr>
          <w:ilvl w:val="0"/>
          <w:numId w:val="120"/>
        </w:numPr>
        <w:jc w:val="left"/>
      </w:pPr>
      <w:r w:rsidRPr="00EE6632">
        <w:t>Kurt J., Dieter K. and G. Schwarz (2007): Microeconomics Using Excel, Routledge</w:t>
      </w:r>
    </w:p>
    <w:p w14:paraId="1C388F5F" w14:textId="77777777" w:rsidR="00F04115" w:rsidRPr="00EE6632" w:rsidRDefault="00F04115" w:rsidP="00F04115">
      <w:pPr>
        <w:numPr>
          <w:ilvl w:val="0"/>
          <w:numId w:val="120"/>
        </w:numPr>
        <w:jc w:val="left"/>
      </w:pPr>
      <w:r w:rsidRPr="00EE6632">
        <w:t>Mosini, V. (2007) ed.: Equilibrium in Economics, Routledge</w:t>
      </w:r>
    </w:p>
    <w:p w14:paraId="40E0E47C" w14:textId="77777777" w:rsidR="00F04115" w:rsidRPr="00EE6632" w:rsidRDefault="00F04115" w:rsidP="00F04115">
      <w:pPr>
        <w:numPr>
          <w:ilvl w:val="0"/>
          <w:numId w:val="120"/>
        </w:numPr>
        <w:jc w:val="left"/>
      </w:pPr>
      <w:r w:rsidRPr="00EE6632">
        <w:t>Simon, C P and L Blume (2006): Mathematics for Economists, Viva Books Limited, India</w:t>
      </w:r>
    </w:p>
    <w:p w14:paraId="0EAA5300" w14:textId="77777777" w:rsidR="00F04115" w:rsidRPr="00EE6632" w:rsidRDefault="00F04115" w:rsidP="00F04115">
      <w:pPr>
        <w:numPr>
          <w:ilvl w:val="0"/>
          <w:numId w:val="120"/>
        </w:numPr>
        <w:jc w:val="left"/>
      </w:pPr>
      <w:r w:rsidRPr="00EE6632">
        <w:t>Yamane, Taro (1968): Mathematics for Economists – an Elementary Survey, Prentice Hall India (Reprint, 2007)</w:t>
      </w:r>
    </w:p>
    <w:p w14:paraId="28058A18" w14:textId="77777777" w:rsidR="00DB7C8F" w:rsidRPr="000E1EE2" w:rsidRDefault="00DB7C8F" w:rsidP="00DB7C8F">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2844"/>
        <w:gridCol w:w="1425"/>
        <w:gridCol w:w="1630"/>
      </w:tblGrid>
      <w:tr w:rsidR="000E1EE2" w:rsidRPr="000E1EE2" w14:paraId="0AD2B6B6" w14:textId="77777777" w:rsidTr="0061165F">
        <w:trPr>
          <w:trHeight w:val="219"/>
        </w:trPr>
        <w:tc>
          <w:tcPr>
            <w:tcW w:w="1725" w:type="pct"/>
          </w:tcPr>
          <w:p w14:paraId="778F8E56" w14:textId="3FF694C0"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4D3459" w:rsidRPr="000E1EE2">
              <w:rPr>
                <w:rFonts w:cs="Times New Roman"/>
                <w:color w:val="000000" w:themeColor="text1"/>
                <w:szCs w:val="24"/>
              </w:rPr>
              <w:t>SSS0222 1100</w:t>
            </w:r>
          </w:p>
        </w:tc>
        <w:tc>
          <w:tcPr>
            <w:tcW w:w="1579" w:type="pct"/>
          </w:tcPr>
          <w:p w14:paraId="59546E5B" w14:textId="0A776B9A"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 xml:space="preserve">Credit: </w:t>
            </w:r>
            <w:r w:rsidR="0061165F" w:rsidRPr="000E1EE2">
              <w:rPr>
                <w:rFonts w:cs="Times New Roman"/>
                <w:color w:val="000000" w:themeColor="text1"/>
                <w:szCs w:val="24"/>
              </w:rPr>
              <w:t>3</w:t>
            </w:r>
          </w:p>
        </w:tc>
        <w:tc>
          <w:tcPr>
            <w:tcW w:w="791" w:type="pct"/>
          </w:tcPr>
          <w:p w14:paraId="171A6F4E"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6C2CB96F"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DB7C8F" w:rsidRPr="000E1EE2" w14:paraId="06A71A52" w14:textId="77777777" w:rsidTr="0061165F">
        <w:trPr>
          <w:trHeight w:val="219"/>
        </w:trPr>
        <w:tc>
          <w:tcPr>
            <w:tcW w:w="3304" w:type="pct"/>
            <w:gridSpan w:val="2"/>
          </w:tcPr>
          <w:p w14:paraId="50B8206F" w14:textId="327AD60A"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 xml:space="preserve">Course Title: </w:t>
            </w:r>
            <w:r w:rsidR="0061165F" w:rsidRPr="000E1EE2">
              <w:rPr>
                <w:rFonts w:cs="Times New Roman"/>
                <w:bCs/>
                <w:color w:val="000000" w:themeColor="text1"/>
                <w:szCs w:val="24"/>
              </w:rPr>
              <w:t>History of the Emergence of Independent Bangladesh</w:t>
            </w:r>
          </w:p>
        </w:tc>
        <w:tc>
          <w:tcPr>
            <w:tcW w:w="1696" w:type="pct"/>
            <w:gridSpan w:val="2"/>
          </w:tcPr>
          <w:p w14:paraId="42C124A1" w14:textId="345924B9"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4D3459" w:rsidRPr="000E1EE2">
              <w:rPr>
                <w:rFonts w:cs="Times New Roman"/>
                <w:color w:val="000000" w:themeColor="text1"/>
                <w:szCs w:val="24"/>
              </w:rPr>
              <w:t>GED</w:t>
            </w:r>
          </w:p>
        </w:tc>
      </w:tr>
    </w:tbl>
    <w:p w14:paraId="499043AF" w14:textId="77777777" w:rsidR="00DB7C8F" w:rsidRPr="000E1EE2" w:rsidRDefault="00DB7C8F" w:rsidP="00DB7C8F">
      <w:pPr>
        <w:rPr>
          <w:rFonts w:cs="Times New Roman"/>
          <w:color w:val="000000" w:themeColor="text1"/>
          <w:szCs w:val="24"/>
        </w:rPr>
      </w:pPr>
    </w:p>
    <w:p w14:paraId="3E816851" w14:textId="77777777" w:rsidR="00DB7C8F" w:rsidRPr="000E1EE2" w:rsidRDefault="00DB7C8F" w:rsidP="00DB7C8F">
      <w:pPr>
        <w:tabs>
          <w:tab w:val="left" w:pos="2160"/>
        </w:tabs>
        <w:rPr>
          <w:rFonts w:cs="Times New Roman"/>
          <w:b/>
          <w:bCs/>
          <w:color w:val="000000" w:themeColor="text1"/>
          <w:szCs w:val="24"/>
        </w:rPr>
      </w:pPr>
      <w:r w:rsidRPr="000E1EE2">
        <w:rPr>
          <w:rFonts w:cs="Times New Roman"/>
          <w:b/>
          <w:bCs/>
          <w:color w:val="000000" w:themeColor="text1"/>
          <w:szCs w:val="24"/>
        </w:rPr>
        <w:lastRenderedPageBreak/>
        <w:t>Rationale of the Course</w:t>
      </w:r>
    </w:p>
    <w:p w14:paraId="5C63C729" w14:textId="24C05DD5" w:rsidR="00DB7C8F" w:rsidRPr="000E1EE2" w:rsidRDefault="00D972EC" w:rsidP="00D972EC">
      <w:pPr>
        <w:ind w:left="72" w:hanging="360"/>
        <w:rPr>
          <w:rFonts w:cs="Times New Roman"/>
          <w:color w:val="000000" w:themeColor="text1"/>
          <w:szCs w:val="24"/>
        </w:rPr>
      </w:pPr>
      <w:r w:rsidRPr="000E1EE2">
        <w:rPr>
          <w:rFonts w:cs="Times New Roman"/>
          <w:color w:val="000000" w:themeColor="text1"/>
          <w:szCs w:val="24"/>
        </w:rPr>
        <w:t xml:space="preserve">       </w:t>
      </w:r>
      <w:r w:rsidR="0061165F" w:rsidRPr="000E1EE2">
        <w:rPr>
          <w:rFonts w:cs="Times New Roman"/>
          <w:color w:val="000000" w:themeColor="text1"/>
          <w:szCs w:val="24"/>
        </w:rPr>
        <w:t>A graduate of Economics in Bangladesh should have in-depth knowledge of the background of</w:t>
      </w:r>
      <w:r w:rsidRPr="000E1EE2">
        <w:rPr>
          <w:rFonts w:cs="Times New Roman"/>
          <w:color w:val="000000" w:themeColor="text1"/>
          <w:szCs w:val="24"/>
        </w:rPr>
        <w:t xml:space="preserve"> </w:t>
      </w:r>
      <w:r w:rsidR="0061165F" w:rsidRPr="000E1EE2">
        <w:rPr>
          <w:rFonts w:cs="Times New Roman"/>
          <w:color w:val="000000" w:themeColor="text1"/>
          <w:szCs w:val="24"/>
        </w:rPr>
        <w:t>the establishment of the country. This course provides a picture of how language-based nationalism has flourished and united all people toward the liberation of the country. This course is designed to help the students to apply their acquired knowledge of the different concepts of economics and politics to explain the formation of nation and state. The knowledge of nation-building and state-building helps to analyze the emergence of Bangladesh.</w:t>
      </w:r>
    </w:p>
    <w:p w14:paraId="266FC437" w14:textId="77777777" w:rsidR="0061165F" w:rsidRPr="000E1EE2" w:rsidRDefault="0061165F" w:rsidP="00DB7C8F">
      <w:pPr>
        <w:ind w:left="360" w:hanging="360"/>
        <w:rPr>
          <w:rFonts w:cs="Times New Roman"/>
          <w:b/>
          <w:bCs/>
          <w:color w:val="000000" w:themeColor="text1"/>
          <w:szCs w:val="24"/>
        </w:rPr>
      </w:pPr>
    </w:p>
    <w:p w14:paraId="7ADC59FD" w14:textId="77777777" w:rsidR="00DB7C8F" w:rsidRPr="000E1EE2" w:rsidRDefault="00DB7C8F" w:rsidP="00DB7C8F">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5DE5B40A" w14:textId="77777777" w:rsidR="0061165F" w:rsidRPr="000E1EE2" w:rsidRDefault="0061165F" w:rsidP="00966C4A">
      <w:pPr>
        <w:rPr>
          <w:rFonts w:cs="Times New Roman"/>
          <w:color w:val="000000" w:themeColor="text1"/>
          <w:szCs w:val="24"/>
        </w:rPr>
      </w:pPr>
      <w:r w:rsidRPr="000E1EE2">
        <w:rPr>
          <w:rFonts w:cs="Times New Roman"/>
          <w:color w:val="000000" w:themeColor="text1"/>
          <w:szCs w:val="24"/>
        </w:rPr>
        <w:t>The objectives of the course are</w:t>
      </w:r>
    </w:p>
    <w:p w14:paraId="5038CD5B" w14:textId="6DBE7A26" w:rsidR="0061165F" w:rsidRPr="000E1EE2" w:rsidRDefault="0061165F" w:rsidP="00D972EC">
      <w:pPr>
        <w:rPr>
          <w:rFonts w:cs="Times New Roman"/>
          <w:color w:val="000000" w:themeColor="text1"/>
          <w:szCs w:val="24"/>
        </w:rPr>
      </w:pPr>
      <w:r w:rsidRPr="000E1EE2">
        <w:rPr>
          <w:rFonts w:cs="Times New Roman"/>
          <w:color w:val="000000" w:themeColor="text1"/>
          <w:szCs w:val="24"/>
        </w:rPr>
        <w:t>1</w:t>
      </w:r>
      <w:r w:rsidR="00966C4A" w:rsidRPr="000E1EE2">
        <w:rPr>
          <w:rFonts w:cs="Times New Roman"/>
          <w:color w:val="000000" w:themeColor="text1"/>
          <w:szCs w:val="24"/>
        </w:rPr>
        <w:t xml:space="preserve">. </w:t>
      </w:r>
      <w:r w:rsidRPr="000E1EE2">
        <w:rPr>
          <w:rFonts w:cs="Times New Roman"/>
          <w:color w:val="000000" w:themeColor="text1"/>
          <w:szCs w:val="24"/>
        </w:rPr>
        <w:t>To describe the disintegration of Pakistan and the emergence of the new nation-state, Bangladesh.</w:t>
      </w:r>
    </w:p>
    <w:p w14:paraId="2E2B0137" w14:textId="561D87A8" w:rsidR="0061165F" w:rsidRPr="000E1EE2" w:rsidRDefault="0061165F" w:rsidP="00D972EC">
      <w:pPr>
        <w:rPr>
          <w:rFonts w:cs="Times New Roman"/>
          <w:color w:val="000000" w:themeColor="text1"/>
          <w:szCs w:val="24"/>
        </w:rPr>
      </w:pPr>
      <w:r w:rsidRPr="000E1EE2">
        <w:rPr>
          <w:rFonts w:cs="Times New Roman"/>
          <w:color w:val="000000" w:themeColor="text1"/>
          <w:szCs w:val="24"/>
        </w:rPr>
        <w:t>2</w:t>
      </w:r>
      <w:r w:rsidR="00966C4A" w:rsidRPr="000E1EE2">
        <w:rPr>
          <w:rFonts w:cs="Times New Roman"/>
          <w:color w:val="000000" w:themeColor="text1"/>
          <w:szCs w:val="24"/>
        </w:rPr>
        <w:t xml:space="preserve">. </w:t>
      </w:r>
      <w:r w:rsidRPr="000E1EE2">
        <w:rPr>
          <w:rFonts w:cs="Times New Roman"/>
          <w:color w:val="000000" w:themeColor="text1"/>
          <w:szCs w:val="24"/>
        </w:rPr>
        <w:t>To explain the problems of the constitution-making process in the first decade of Pakistan, the constitution of 1956 and 1962, the hegemony of the military and the struggle for democracy.</w:t>
      </w:r>
    </w:p>
    <w:p w14:paraId="42DA56B3" w14:textId="3D808BAA" w:rsidR="0061165F" w:rsidRPr="000E1EE2" w:rsidRDefault="0061165F" w:rsidP="00D972EC">
      <w:pPr>
        <w:rPr>
          <w:rFonts w:cs="Times New Roman"/>
          <w:color w:val="000000" w:themeColor="text1"/>
          <w:szCs w:val="24"/>
        </w:rPr>
      </w:pPr>
      <w:r w:rsidRPr="000E1EE2">
        <w:rPr>
          <w:rFonts w:cs="Times New Roman"/>
          <w:color w:val="000000" w:themeColor="text1"/>
          <w:szCs w:val="24"/>
        </w:rPr>
        <w:t>3</w:t>
      </w:r>
      <w:r w:rsidR="00966C4A" w:rsidRPr="000E1EE2">
        <w:rPr>
          <w:rFonts w:cs="Times New Roman"/>
          <w:color w:val="000000" w:themeColor="text1"/>
          <w:szCs w:val="24"/>
        </w:rPr>
        <w:t xml:space="preserve">. </w:t>
      </w:r>
      <w:r w:rsidRPr="000E1EE2">
        <w:rPr>
          <w:rFonts w:cs="Times New Roman"/>
          <w:color w:val="000000" w:themeColor="text1"/>
          <w:szCs w:val="24"/>
        </w:rPr>
        <w:t>To describe the language movement of 1952, the Six-points movement, the mass upheaval of 1968-1969, and the election of 1970.</w:t>
      </w:r>
    </w:p>
    <w:p w14:paraId="76FEB5B6" w14:textId="255F0965" w:rsidR="00DB7C8F" w:rsidRPr="000E1EE2" w:rsidRDefault="0061165F" w:rsidP="00D972EC">
      <w:pPr>
        <w:rPr>
          <w:rFonts w:cs="Times New Roman"/>
          <w:color w:val="000000" w:themeColor="text1"/>
          <w:szCs w:val="24"/>
        </w:rPr>
      </w:pPr>
      <w:r w:rsidRPr="000E1EE2">
        <w:rPr>
          <w:rFonts w:cs="Times New Roman"/>
          <w:color w:val="000000" w:themeColor="text1"/>
          <w:szCs w:val="24"/>
        </w:rPr>
        <w:t>4</w:t>
      </w:r>
      <w:r w:rsidR="00966C4A" w:rsidRPr="000E1EE2">
        <w:rPr>
          <w:rFonts w:cs="Times New Roman"/>
          <w:color w:val="000000" w:themeColor="text1"/>
          <w:szCs w:val="24"/>
        </w:rPr>
        <w:t xml:space="preserve">. </w:t>
      </w:r>
      <w:r w:rsidRPr="000E1EE2">
        <w:rPr>
          <w:rFonts w:cs="Times New Roman"/>
          <w:color w:val="000000" w:themeColor="text1"/>
          <w:szCs w:val="24"/>
        </w:rPr>
        <w:t>To explore the Bangladesh War of Liberation and the role of various actors.</w:t>
      </w:r>
    </w:p>
    <w:p w14:paraId="248E0200" w14:textId="507BB82B" w:rsidR="00DB7C8F" w:rsidRPr="000E1EE2" w:rsidRDefault="00DB7C8F" w:rsidP="00D972EC">
      <w:pPr>
        <w:rPr>
          <w:rFonts w:cs="Times New Roman"/>
          <w:color w:val="000000" w:themeColor="text1"/>
          <w:szCs w:val="24"/>
        </w:rPr>
      </w:pPr>
      <w:r w:rsidRPr="000E1EE2">
        <w:rPr>
          <w:rFonts w:cs="Times New Roman"/>
          <w:color w:val="000000" w:themeColor="text1"/>
          <w:szCs w:val="24"/>
        </w:rPr>
        <w:t>5</w:t>
      </w:r>
      <w:r w:rsidR="00966C4A" w:rsidRPr="000E1EE2">
        <w:rPr>
          <w:rFonts w:cs="Times New Roman"/>
          <w:color w:val="000000" w:themeColor="text1"/>
          <w:szCs w:val="24"/>
        </w:rPr>
        <w:t>.</w:t>
      </w:r>
      <w:r w:rsidRPr="000E1EE2">
        <w:rPr>
          <w:rFonts w:cs="Times New Roman"/>
          <w:color w:val="000000" w:themeColor="text1"/>
          <w:szCs w:val="24"/>
        </w:rPr>
        <w:t xml:space="preserve"> Enhance economic literacy and the ability to engage in informed discussions on economic issues. Apprise the role of microeconomics in shaping individual and societal choices and resource allocation. Foster an appreciation for the economic forces at play in various sectors and industries.</w:t>
      </w:r>
    </w:p>
    <w:p w14:paraId="76EF8FA4" w14:textId="77777777" w:rsidR="00DB7C8F" w:rsidRPr="000E1EE2" w:rsidRDefault="00DB7C8F" w:rsidP="00DB7C8F">
      <w:pPr>
        <w:ind w:left="360"/>
        <w:rPr>
          <w:rFonts w:cs="Times New Roman"/>
          <w:color w:val="000000" w:themeColor="text1"/>
          <w:szCs w:val="24"/>
        </w:rPr>
      </w:pPr>
    </w:p>
    <w:p w14:paraId="5F667805" w14:textId="77777777" w:rsidR="00DB7C8F" w:rsidRPr="000E1EE2" w:rsidRDefault="00DB7C8F" w:rsidP="00DB7C8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1625397F" w14:textId="77777777" w:rsidTr="001F2900">
        <w:tc>
          <w:tcPr>
            <w:tcW w:w="312" w:type="pct"/>
          </w:tcPr>
          <w:p w14:paraId="791731F4" w14:textId="77777777" w:rsidR="00DB7C8F" w:rsidRPr="000E1EE2" w:rsidRDefault="00DB7C8F" w:rsidP="0090335B">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09E44B30" w14:textId="77777777" w:rsidR="00DB7C8F" w:rsidRPr="000E1EE2" w:rsidRDefault="00DB7C8F" w:rsidP="0090335B">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10ADF992" w14:textId="77777777" w:rsidTr="00CD4D8B">
        <w:trPr>
          <w:trHeight w:val="56"/>
        </w:trPr>
        <w:tc>
          <w:tcPr>
            <w:tcW w:w="312" w:type="pct"/>
          </w:tcPr>
          <w:p w14:paraId="2D1B746F" w14:textId="77777777" w:rsidR="00DB7C8F" w:rsidRPr="000E1EE2" w:rsidRDefault="00DB7C8F" w:rsidP="0090335B">
            <w:pPr>
              <w:pStyle w:val="BodyText"/>
              <w:tabs>
                <w:tab w:val="left" w:pos="2880"/>
              </w:tabs>
              <w:rPr>
                <w:color w:val="000000" w:themeColor="text1"/>
                <w:spacing w:val="0"/>
              </w:rPr>
            </w:pPr>
            <w:r w:rsidRPr="000E1EE2">
              <w:rPr>
                <w:color w:val="000000" w:themeColor="text1"/>
                <w:spacing w:val="0"/>
              </w:rPr>
              <w:t>1</w:t>
            </w:r>
          </w:p>
        </w:tc>
        <w:tc>
          <w:tcPr>
            <w:tcW w:w="4688" w:type="pct"/>
          </w:tcPr>
          <w:p w14:paraId="7F965277" w14:textId="77777777" w:rsidR="0090335B" w:rsidRPr="000E1EE2" w:rsidRDefault="0090335B" w:rsidP="0090335B">
            <w:pPr>
              <w:widowControl w:val="0"/>
              <w:tabs>
                <w:tab w:val="left" w:pos="939"/>
                <w:tab w:val="left" w:pos="940"/>
              </w:tabs>
              <w:autoSpaceDE w:val="0"/>
              <w:autoSpaceDN w:val="0"/>
              <w:outlineLvl w:val="0"/>
              <w:rPr>
                <w:rFonts w:eastAsia="Times New Roman" w:cs="Times New Roman"/>
                <w:b/>
                <w:bCs/>
                <w:color w:val="000000" w:themeColor="text1"/>
                <w:szCs w:val="24"/>
              </w:rPr>
            </w:pPr>
            <w:r w:rsidRPr="000E1EE2">
              <w:rPr>
                <w:rFonts w:eastAsia="Times New Roman" w:cs="Times New Roman"/>
                <w:b/>
                <w:bCs/>
                <w:color w:val="000000" w:themeColor="text1"/>
                <w:szCs w:val="24"/>
              </w:rPr>
              <w:t>Description of the country and its people:</w:t>
            </w:r>
          </w:p>
          <w:p w14:paraId="44E695C4" w14:textId="77777777" w:rsidR="0090335B" w:rsidRPr="000E1EE2" w:rsidRDefault="0090335B" w:rsidP="00CD5C47">
            <w:pPr>
              <w:pStyle w:val="ListParagraph"/>
              <w:widowControl w:val="0"/>
              <w:numPr>
                <w:ilvl w:val="0"/>
                <w:numId w:val="32"/>
              </w:numPr>
              <w:tabs>
                <w:tab w:val="left" w:pos="939"/>
                <w:tab w:val="left" w:pos="940"/>
              </w:tabs>
              <w:autoSpaceDE w:val="0"/>
              <w:autoSpaceDN w:val="0"/>
              <w:jc w:val="both"/>
              <w:rPr>
                <w:color w:val="000000" w:themeColor="text1"/>
              </w:rPr>
            </w:pPr>
            <w:r w:rsidRPr="000E1EE2">
              <w:rPr>
                <w:color w:val="000000" w:themeColor="text1"/>
              </w:rPr>
              <w:t>Geography and impact of geographical features;</w:t>
            </w:r>
          </w:p>
          <w:p w14:paraId="5D0C67D4" w14:textId="77777777" w:rsidR="0090335B" w:rsidRPr="000E1EE2" w:rsidRDefault="0090335B" w:rsidP="00CD5C47">
            <w:pPr>
              <w:pStyle w:val="ListParagraph"/>
              <w:widowControl w:val="0"/>
              <w:numPr>
                <w:ilvl w:val="0"/>
                <w:numId w:val="32"/>
              </w:numPr>
              <w:tabs>
                <w:tab w:val="left" w:pos="939"/>
                <w:tab w:val="left" w:pos="940"/>
              </w:tabs>
              <w:autoSpaceDE w:val="0"/>
              <w:autoSpaceDN w:val="0"/>
              <w:jc w:val="both"/>
              <w:rPr>
                <w:color w:val="000000" w:themeColor="text1"/>
              </w:rPr>
            </w:pPr>
            <w:r w:rsidRPr="000E1EE2">
              <w:rPr>
                <w:color w:val="000000" w:themeColor="text1"/>
              </w:rPr>
              <w:t>The ethnic composition of Bangladesh;</w:t>
            </w:r>
          </w:p>
          <w:p w14:paraId="3FF811DF" w14:textId="77777777" w:rsidR="0090335B" w:rsidRPr="000E1EE2" w:rsidRDefault="0090335B" w:rsidP="00CD5C47">
            <w:pPr>
              <w:pStyle w:val="ListParagraph"/>
              <w:widowControl w:val="0"/>
              <w:numPr>
                <w:ilvl w:val="0"/>
                <w:numId w:val="32"/>
              </w:numPr>
              <w:tabs>
                <w:tab w:val="left" w:pos="984"/>
                <w:tab w:val="left" w:pos="985"/>
              </w:tabs>
              <w:autoSpaceDE w:val="0"/>
              <w:autoSpaceDN w:val="0"/>
              <w:jc w:val="both"/>
              <w:rPr>
                <w:color w:val="000000" w:themeColor="text1"/>
              </w:rPr>
            </w:pPr>
            <w:r w:rsidRPr="000E1EE2">
              <w:rPr>
                <w:color w:val="000000" w:themeColor="text1"/>
              </w:rPr>
              <w:t>Development of Bengali Language and its impact;</w:t>
            </w:r>
          </w:p>
          <w:p w14:paraId="2AD27A65" w14:textId="77777777" w:rsidR="0090335B" w:rsidRPr="000E1EE2" w:rsidRDefault="0090335B" w:rsidP="00CD5C47">
            <w:pPr>
              <w:pStyle w:val="ListParagraph"/>
              <w:widowControl w:val="0"/>
              <w:numPr>
                <w:ilvl w:val="0"/>
                <w:numId w:val="32"/>
              </w:numPr>
              <w:tabs>
                <w:tab w:val="left" w:pos="939"/>
                <w:tab w:val="left" w:pos="940"/>
              </w:tabs>
              <w:autoSpaceDE w:val="0"/>
              <w:autoSpaceDN w:val="0"/>
              <w:jc w:val="both"/>
              <w:rPr>
                <w:color w:val="000000" w:themeColor="text1"/>
              </w:rPr>
            </w:pPr>
            <w:r w:rsidRPr="000E1EE2">
              <w:rPr>
                <w:color w:val="000000" w:themeColor="text1"/>
              </w:rPr>
              <w:t>Cultural syncretism and religious tolerance;</w:t>
            </w:r>
          </w:p>
          <w:p w14:paraId="114EA21D" w14:textId="54386A51" w:rsidR="00DB7C8F" w:rsidRPr="000E1EE2" w:rsidRDefault="0090335B" w:rsidP="00CD5C47">
            <w:pPr>
              <w:pStyle w:val="ListParagraph"/>
              <w:widowControl w:val="0"/>
              <w:numPr>
                <w:ilvl w:val="0"/>
                <w:numId w:val="32"/>
              </w:numPr>
              <w:tabs>
                <w:tab w:val="left" w:pos="984"/>
                <w:tab w:val="left" w:pos="985"/>
              </w:tabs>
              <w:autoSpaceDE w:val="0"/>
              <w:autoSpaceDN w:val="0"/>
              <w:jc w:val="both"/>
              <w:rPr>
                <w:color w:val="000000" w:themeColor="text1"/>
              </w:rPr>
            </w:pPr>
            <w:r w:rsidRPr="000E1EE2">
              <w:rPr>
                <w:color w:val="000000" w:themeColor="text1"/>
              </w:rPr>
              <w:t>The distinctive identity of Bangladesh in the context of undivided Bengal.</w:t>
            </w:r>
          </w:p>
        </w:tc>
      </w:tr>
      <w:tr w:rsidR="000E1EE2" w:rsidRPr="000E1EE2" w14:paraId="1A8BD6BC" w14:textId="77777777" w:rsidTr="001F2900">
        <w:trPr>
          <w:trHeight w:val="1214"/>
        </w:trPr>
        <w:tc>
          <w:tcPr>
            <w:tcW w:w="312" w:type="pct"/>
          </w:tcPr>
          <w:p w14:paraId="7D4C1101" w14:textId="77777777" w:rsidR="00DB7C8F" w:rsidRPr="000E1EE2" w:rsidRDefault="00DB7C8F" w:rsidP="0090335B">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271C47D8" w14:textId="77777777" w:rsidR="0090335B" w:rsidRPr="000E1EE2" w:rsidRDefault="0090335B" w:rsidP="0090335B">
            <w:pPr>
              <w:widowControl w:val="0"/>
              <w:tabs>
                <w:tab w:val="left" w:pos="939"/>
                <w:tab w:val="left" w:pos="940"/>
              </w:tabs>
              <w:autoSpaceDE w:val="0"/>
              <w:autoSpaceDN w:val="0"/>
              <w:ind w:right="213"/>
              <w:outlineLvl w:val="0"/>
              <w:rPr>
                <w:rFonts w:eastAsia="Times New Roman" w:cs="Times New Roman"/>
                <w:b/>
                <w:bCs/>
                <w:color w:val="000000" w:themeColor="text1"/>
                <w:szCs w:val="24"/>
              </w:rPr>
            </w:pPr>
            <w:bookmarkStart w:id="4" w:name="_Hlk140946001"/>
            <w:r w:rsidRPr="000E1EE2">
              <w:rPr>
                <w:rFonts w:eastAsia="Times New Roman" w:cs="Times New Roman"/>
                <w:b/>
                <w:bCs/>
                <w:color w:val="000000" w:themeColor="text1"/>
                <w:szCs w:val="24"/>
              </w:rPr>
              <w:t xml:space="preserve">Proposal for divided sovereign Bengal, </w:t>
            </w:r>
            <w:bookmarkStart w:id="5" w:name="_Hlk140921169"/>
            <w:r w:rsidRPr="000E1EE2">
              <w:rPr>
                <w:rFonts w:eastAsia="Times New Roman" w:cs="Times New Roman"/>
                <w:b/>
                <w:bCs/>
                <w:color w:val="000000" w:themeColor="text1"/>
                <w:szCs w:val="24"/>
              </w:rPr>
              <w:t>the partition of the Subcontinent</w:t>
            </w:r>
            <w:bookmarkEnd w:id="5"/>
            <w:r w:rsidRPr="000E1EE2">
              <w:rPr>
                <w:rFonts w:eastAsia="Times New Roman" w:cs="Times New Roman"/>
                <w:b/>
                <w:bCs/>
                <w:color w:val="000000" w:themeColor="text1"/>
                <w:szCs w:val="24"/>
              </w:rPr>
              <w:t>, 1947 and foreshadowing Bangladesh:</w:t>
            </w:r>
          </w:p>
          <w:p w14:paraId="02FCEBB6" w14:textId="77777777" w:rsidR="0090335B" w:rsidRPr="000E1EE2" w:rsidRDefault="0090335B" w:rsidP="00CD5C47">
            <w:pPr>
              <w:pStyle w:val="ListParagraph"/>
              <w:widowControl w:val="0"/>
              <w:numPr>
                <w:ilvl w:val="0"/>
                <w:numId w:val="30"/>
              </w:numPr>
              <w:tabs>
                <w:tab w:val="left" w:pos="939"/>
                <w:tab w:val="left" w:pos="940"/>
              </w:tabs>
              <w:autoSpaceDE w:val="0"/>
              <w:autoSpaceDN w:val="0"/>
              <w:jc w:val="both"/>
              <w:rPr>
                <w:color w:val="000000" w:themeColor="text1"/>
              </w:rPr>
            </w:pPr>
            <w:r w:rsidRPr="000E1EE2">
              <w:rPr>
                <w:color w:val="000000" w:themeColor="text1"/>
              </w:rPr>
              <w:t>Rise of communalism under colonial rule;</w:t>
            </w:r>
          </w:p>
          <w:p w14:paraId="3BEB481C" w14:textId="77777777" w:rsidR="0090335B" w:rsidRPr="000E1EE2" w:rsidRDefault="0090335B" w:rsidP="00CD5C47">
            <w:pPr>
              <w:pStyle w:val="ListParagraph"/>
              <w:widowControl w:val="0"/>
              <w:numPr>
                <w:ilvl w:val="0"/>
                <w:numId w:val="30"/>
              </w:numPr>
              <w:tabs>
                <w:tab w:val="left" w:pos="939"/>
                <w:tab w:val="left" w:pos="940"/>
              </w:tabs>
              <w:autoSpaceDE w:val="0"/>
              <w:autoSpaceDN w:val="0"/>
              <w:jc w:val="both"/>
              <w:rPr>
                <w:color w:val="000000" w:themeColor="text1"/>
              </w:rPr>
            </w:pPr>
            <w:r w:rsidRPr="000E1EE2">
              <w:rPr>
                <w:color w:val="000000" w:themeColor="text1"/>
              </w:rPr>
              <w:t>Lahore Resolution of 1940;</w:t>
            </w:r>
          </w:p>
          <w:p w14:paraId="4C3A2D58" w14:textId="77777777" w:rsidR="0090335B" w:rsidRPr="000E1EE2" w:rsidRDefault="0090335B" w:rsidP="00CD5C47">
            <w:pPr>
              <w:pStyle w:val="ListParagraph"/>
              <w:widowControl w:val="0"/>
              <w:numPr>
                <w:ilvl w:val="0"/>
                <w:numId w:val="30"/>
              </w:numPr>
              <w:tabs>
                <w:tab w:val="left" w:pos="939"/>
                <w:tab w:val="left" w:pos="940"/>
              </w:tabs>
              <w:autoSpaceDE w:val="0"/>
              <w:autoSpaceDN w:val="0"/>
              <w:jc w:val="both"/>
              <w:rPr>
                <w:color w:val="000000" w:themeColor="text1"/>
              </w:rPr>
            </w:pPr>
            <w:r w:rsidRPr="000E1EE2">
              <w:rPr>
                <w:color w:val="000000" w:themeColor="text1"/>
              </w:rPr>
              <w:t>The proposal of Suhrawardy and Sarwat Bose for undivided Bengal;</w:t>
            </w:r>
          </w:p>
          <w:p w14:paraId="6EEA6B46" w14:textId="77777777" w:rsidR="0090335B" w:rsidRPr="000E1EE2" w:rsidRDefault="0090335B" w:rsidP="00CD5C47">
            <w:pPr>
              <w:pStyle w:val="ListParagraph"/>
              <w:widowControl w:val="0"/>
              <w:numPr>
                <w:ilvl w:val="0"/>
                <w:numId w:val="30"/>
              </w:numPr>
              <w:tabs>
                <w:tab w:val="left" w:pos="939"/>
                <w:tab w:val="left" w:pos="940"/>
              </w:tabs>
              <w:autoSpaceDE w:val="0"/>
              <w:autoSpaceDN w:val="0"/>
              <w:jc w:val="both"/>
              <w:rPr>
                <w:color w:val="000000" w:themeColor="text1"/>
              </w:rPr>
            </w:pPr>
            <w:r w:rsidRPr="000E1EE2">
              <w:rPr>
                <w:color w:val="000000" w:themeColor="text1"/>
              </w:rPr>
              <w:t>The partition of the Subcontinent and the creation of Pakistan in 1947;</w:t>
            </w:r>
          </w:p>
          <w:p w14:paraId="6A3551B1" w14:textId="096E16F0" w:rsidR="00DB7C8F" w:rsidRPr="000E1EE2" w:rsidRDefault="0090335B" w:rsidP="00CD5C47">
            <w:pPr>
              <w:pStyle w:val="ListParagraph"/>
              <w:widowControl w:val="0"/>
              <w:numPr>
                <w:ilvl w:val="0"/>
                <w:numId w:val="30"/>
              </w:numPr>
              <w:tabs>
                <w:tab w:val="left" w:pos="939"/>
                <w:tab w:val="left" w:pos="940"/>
              </w:tabs>
              <w:autoSpaceDE w:val="0"/>
              <w:autoSpaceDN w:val="0"/>
              <w:jc w:val="both"/>
              <w:rPr>
                <w:color w:val="000000" w:themeColor="text1"/>
              </w:rPr>
            </w:pPr>
            <w:r w:rsidRPr="000E1EE2">
              <w:rPr>
                <w:color w:val="000000" w:themeColor="text1"/>
              </w:rPr>
              <w:t>Foundation of Awami Muslim League and foreshadowing Bangladesh</w:t>
            </w:r>
            <w:bookmarkEnd w:id="4"/>
            <w:r w:rsidRPr="000E1EE2">
              <w:rPr>
                <w:color w:val="000000" w:themeColor="text1"/>
              </w:rPr>
              <w:t>.</w:t>
            </w:r>
          </w:p>
        </w:tc>
      </w:tr>
      <w:tr w:rsidR="000E1EE2" w:rsidRPr="000E1EE2" w14:paraId="7E007742" w14:textId="77777777" w:rsidTr="001F2900">
        <w:tc>
          <w:tcPr>
            <w:tcW w:w="312" w:type="pct"/>
          </w:tcPr>
          <w:p w14:paraId="01B99F33" w14:textId="77777777" w:rsidR="00DB7C8F" w:rsidRPr="000E1EE2" w:rsidRDefault="00DB7C8F" w:rsidP="0090335B">
            <w:pPr>
              <w:pStyle w:val="BodyText"/>
              <w:tabs>
                <w:tab w:val="left" w:pos="2880"/>
              </w:tabs>
              <w:rPr>
                <w:color w:val="000000" w:themeColor="text1"/>
                <w:spacing w:val="0"/>
              </w:rPr>
            </w:pPr>
            <w:r w:rsidRPr="000E1EE2">
              <w:rPr>
                <w:color w:val="000000" w:themeColor="text1"/>
                <w:spacing w:val="0"/>
              </w:rPr>
              <w:t>3</w:t>
            </w:r>
          </w:p>
        </w:tc>
        <w:tc>
          <w:tcPr>
            <w:tcW w:w="4688" w:type="pct"/>
          </w:tcPr>
          <w:p w14:paraId="1569F875" w14:textId="3801A0BC" w:rsidR="0090335B" w:rsidRPr="000E1EE2" w:rsidRDefault="0090335B" w:rsidP="0090335B">
            <w:pPr>
              <w:widowControl w:val="0"/>
              <w:tabs>
                <w:tab w:val="left" w:pos="618"/>
                <w:tab w:val="left" w:pos="619"/>
              </w:tabs>
              <w:autoSpaceDE w:val="0"/>
              <w:autoSpaceDN w:val="0"/>
              <w:outlineLvl w:val="0"/>
              <w:rPr>
                <w:rFonts w:eastAsia="Times New Roman" w:cs="Times New Roman"/>
                <w:b/>
                <w:bCs/>
                <w:color w:val="000000" w:themeColor="text1"/>
                <w:szCs w:val="24"/>
              </w:rPr>
            </w:pPr>
            <w:r w:rsidRPr="000E1EE2">
              <w:rPr>
                <w:rFonts w:eastAsia="Times New Roman" w:cs="Times New Roman"/>
                <w:b/>
                <w:bCs/>
                <w:color w:val="000000" w:themeColor="text1"/>
                <w:szCs w:val="24"/>
              </w:rPr>
              <w:t xml:space="preserve">Pakistan: Structure of the </w:t>
            </w:r>
            <w:r w:rsidR="00043E2C" w:rsidRPr="000E1EE2">
              <w:rPr>
                <w:rFonts w:eastAsia="Times New Roman" w:cs="Times New Roman"/>
                <w:b/>
                <w:bCs/>
                <w:color w:val="000000" w:themeColor="text1"/>
                <w:szCs w:val="24"/>
              </w:rPr>
              <w:t>S</w:t>
            </w:r>
            <w:r w:rsidRPr="000E1EE2">
              <w:rPr>
                <w:rFonts w:eastAsia="Times New Roman" w:cs="Times New Roman"/>
                <w:b/>
                <w:bCs/>
                <w:color w:val="000000" w:themeColor="text1"/>
                <w:szCs w:val="24"/>
              </w:rPr>
              <w:t xml:space="preserve">tate and </w:t>
            </w:r>
            <w:r w:rsidR="00043E2C" w:rsidRPr="000E1EE2">
              <w:rPr>
                <w:rFonts w:eastAsia="Times New Roman" w:cs="Times New Roman"/>
                <w:b/>
                <w:bCs/>
                <w:color w:val="000000" w:themeColor="text1"/>
                <w:szCs w:val="24"/>
              </w:rPr>
              <w:t>D</w:t>
            </w:r>
            <w:r w:rsidRPr="000E1EE2">
              <w:rPr>
                <w:rFonts w:eastAsia="Times New Roman" w:cs="Times New Roman"/>
                <w:b/>
                <w:bCs/>
                <w:color w:val="000000" w:themeColor="text1"/>
                <w:szCs w:val="24"/>
              </w:rPr>
              <w:t>isparity:</w:t>
            </w:r>
          </w:p>
          <w:p w14:paraId="1D6D62F8" w14:textId="77777777" w:rsidR="0090335B" w:rsidRPr="000E1EE2" w:rsidRDefault="0090335B" w:rsidP="00CD5C47">
            <w:pPr>
              <w:pStyle w:val="ListParagraph"/>
              <w:widowControl w:val="0"/>
              <w:numPr>
                <w:ilvl w:val="0"/>
                <w:numId w:val="33"/>
              </w:numPr>
              <w:tabs>
                <w:tab w:val="left" w:pos="810"/>
              </w:tabs>
              <w:autoSpaceDE w:val="0"/>
              <w:autoSpaceDN w:val="0"/>
              <w:jc w:val="both"/>
              <w:rPr>
                <w:color w:val="000000" w:themeColor="text1"/>
              </w:rPr>
            </w:pPr>
            <w:r w:rsidRPr="000E1EE2">
              <w:rPr>
                <w:color w:val="000000" w:themeColor="text1"/>
              </w:rPr>
              <w:t>Central and provincial structure;</w:t>
            </w:r>
          </w:p>
          <w:p w14:paraId="087A7BFE" w14:textId="77777777" w:rsidR="0090335B" w:rsidRPr="000E1EE2" w:rsidRDefault="0090335B" w:rsidP="00CD5C47">
            <w:pPr>
              <w:pStyle w:val="ListParagraph"/>
              <w:widowControl w:val="0"/>
              <w:numPr>
                <w:ilvl w:val="0"/>
                <w:numId w:val="33"/>
              </w:numPr>
              <w:tabs>
                <w:tab w:val="left" w:pos="561"/>
                <w:tab w:val="left" w:pos="562"/>
              </w:tabs>
              <w:autoSpaceDE w:val="0"/>
              <w:autoSpaceDN w:val="0"/>
              <w:jc w:val="both"/>
              <w:rPr>
                <w:color w:val="000000" w:themeColor="text1"/>
              </w:rPr>
            </w:pPr>
            <w:r w:rsidRPr="000E1EE2">
              <w:rPr>
                <w:color w:val="000000" w:themeColor="text1"/>
              </w:rPr>
              <w:t>Influence of military and civil bureaucracy;</w:t>
            </w:r>
          </w:p>
          <w:p w14:paraId="491D2425" w14:textId="65C549B3" w:rsidR="00DB7C8F" w:rsidRPr="000E1EE2" w:rsidRDefault="0090335B" w:rsidP="00CD5C47">
            <w:pPr>
              <w:pStyle w:val="ListParagraph"/>
              <w:widowControl w:val="0"/>
              <w:numPr>
                <w:ilvl w:val="0"/>
                <w:numId w:val="33"/>
              </w:numPr>
              <w:tabs>
                <w:tab w:val="left" w:pos="561"/>
                <w:tab w:val="left" w:pos="562"/>
              </w:tabs>
              <w:autoSpaceDE w:val="0"/>
              <w:autoSpaceDN w:val="0"/>
              <w:jc w:val="both"/>
              <w:rPr>
                <w:color w:val="000000" w:themeColor="text1"/>
              </w:rPr>
            </w:pPr>
            <w:r w:rsidRPr="000E1EE2">
              <w:rPr>
                <w:color w:val="000000" w:themeColor="text1"/>
              </w:rPr>
              <w:t>Economic, social and cultural disparities between East and West Pakistan.</w:t>
            </w:r>
          </w:p>
        </w:tc>
      </w:tr>
      <w:tr w:rsidR="000E1EE2" w:rsidRPr="000E1EE2" w14:paraId="66B220C8" w14:textId="77777777" w:rsidTr="001F2900">
        <w:tc>
          <w:tcPr>
            <w:tcW w:w="312" w:type="pct"/>
          </w:tcPr>
          <w:p w14:paraId="72EC0B52" w14:textId="77777777" w:rsidR="00DB7C8F" w:rsidRPr="000E1EE2" w:rsidRDefault="00DB7C8F" w:rsidP="0090335B">
            <w:pPr>
              <w:pStyle w:val="BodyText"/>
              <w:tabs>
                <w:tab w:val="left" w:pos="2880"/>
              </w:tabs>
              <w:rPr>
                <w:color w:val="000000" w:themeColor="text1"/>
                <w:spacing w:val="0"/>
              </w:rPr>
            </w:pPr>
            <w:r w:rsidRPr="000E1EE2">
              <w:rPr>
                <w:color w:val="000000" w:themeColor="text1"/>
                <w:spacing w:val="0"/>
              </w:rPr>
              <w:t>4</w:t>
            </w:r>
          </w:p>
        </w:tc>
        <w:tc>
          <w:tcPr>
            <w:tcW w:w="4688" w:type="pct"/>
          </w:tcPr>
          <w:p w14:paraId="4442E48A" w14:textId="77777777" w:rsidR="0090335B" w:rsidRPr="000E1EE2" w:rsidRDefault="0090335B" w:rsidP="0090335B">
            <w:pPr>
              <w:widowControl w:val="0"/>
              <w:tabs>
                <w:tab w:val="left" w:pos="561"/>
                <w:tab w:val="left" w:pos="562"/>
              </w:tabs>
              <w:autoSpaceDE w:val="0"/>
              <w:autoSpaceDN w:val="0"/>
              <w:outlineLvl w:val="0"/>
              <w:rPr>
                <w:rFonts w:eastAsia="Times New Roman" w:cs="Times New Roman"/>
                <w:b/>
                <w:bCs/>
                <w:color w:val="000000" w:themeColor="text1"/>
                <w:szCs w:val="24"/>
              </w:rPr>
            </w:pPr>
            <w:r w:rsidRPr="000E1EE2">
              <w:rPr>
                <w:rFonts w:eastAsia="Times New Roman" w:cs="Times New Roman"/>
                <w:b/>
                <w:bCs/>
                <w:color w:val="000000" w:themeColor="text1"/>
                <w:szCs w:val="24"/>
              </w:rPr>
              <w:t>Language Movement and the quest for Bengali identity:</w:t>
            </w:r>
          </w:p>
          <w:p w14:paraId="5546541A" w14:textId="77777777" w:rsidR="0090335B" w:rsidRPr="000E1EE2" w:rsidRDefault="0090335B" w:rsidP="00CD5C47">
            <w:pPr>
              <w:pStyle w:val="ListParagraph"/>
              <w:widowControl w:val="0"/>
              <w:numPr>
                <w:ilvl w:val="0"/>
                <w:numId w:val="34"/>
              </w:numPr>
              <w:tabs>
                <w:tab w:val="left" w:pos="561"/>
                <w:tab w:val="left" w:pos="562"/>
              </w:tabs>
              <w:autoSpaceDE w:val="0"/>
              <w:autoSpaceDN w:val="0"/>
              <w:jc w:val="both"/>
              <w:rPr>
                <w:color w:val="000000" w:themeColor="text1"/>
              </w:rPr>
            </w:pPr>
            <w:r w:rsidRPr="000E1EE2">
              <w:rPr>
                <w:color w:val="000000" w:themeColor="text1"/>
              </w:rPr>
              <w:t>Misrule by Muslim League and struggle for democratic politics;</w:t>
            </w:r>
          </w:p>
          <w:p w14:paraId="06155EB6" w14:textId="77777777" w:rsidR="0090335B" w:rsidRPr="000E1EE2" w:rsidRDefault="0090335B" w:rsidP="00CD5C47">
            <w:pPr>
              <w:pStyle w:val="ListParagraph"/>
              <w:widowControl w:val="0"/>
              <w:numPr>
                <w:ilvl w:val="0"/>
                <w:numId w:val="34"/>
              </w:numPr>
              <w:tabs>
                <w:tab w:val="left" w:pos="561"/>
                <w:tab w:val="left" w:pos="562"/>
              </w:tabs>
              <w:autoSpaceDE w:val="0"/>
              <w:autoSpaceDN w:val="0"/>
              <w:jc w:val="both"/>
              <w:rPr>
                <w:color w:val="000000" w:themeColor="text1"/>
              </w:rPr>
            </w:pPr>
            <w:r w:rsidRPr="000E1EE2">
              <w:rPr>
                <w:color w:val="000000" w:themeColor="text1"/>
              </w:rPr>
              <w:t>The Language Movement of 1952: context, phases, significance and international recognition of Mother Language;</w:t>
            </w:r>
          </w:p>
          <w:p w14:paraId="647B3BCD" w14:textId="694ECD3C" w:rsidR="00DB7C8F" w:rsidRPr="000E1EE2" w:rsidRDefault="0090335B" w:rsidP="00CD5C47">
            <w:pPr>
              <w:pStyle w:val="ListParagraph"/>
              <w:widowControl w:val="0"/>
              <w:numPr>
                <w:ilvl w:val="0"/>
                <w:numId w:val="34"/>
              </w:numPr>
              <w:tabs>
                <w:tab w:val="left" w:pos="561"/>
                <w:tab w:val="left" w:pos="562"/>
              </w:tabs>
              <w:autoSpaceDE w:val="0"/>
              <w:autoSpaceDN w:val="0"/>
              <w:jc w:val="both"/>
              <w:rPr>
                <w:color w:val="000000" w:themeColor="text1"/>
              </w:rPr>
            </w:pPr>
            <w:r w:rsidRPr="000E1EE2">
              <w:rPr>
                <w:color w:val="000000" w:themeColor="text1"/>
              </w:rPr>
              <w:t>United Front of Haque–Vasani–Suhrawardy: the election of 1954 and its consequences.</w:t>
            </w:r>
          </w:p>
        </w:tc>
      </w:tr>
      <w:tr w:rsidR="000E1EE2" w:rsidRPr="000E1EE2" w14:paraId="26D15754" w14:textId="77777777" w:rsidTr="001F2900">
        <w:tc>
          <w:tcPr>
            <w:tcW w:w="312" w:type="pct"/>
          </w:tcPr>
          <w:p w14:paraId="5AA0756B" w14:textId="77777777" w:rsidR="00DB7C8F" w:rsidRPr="000E1EE2" w:rsidRDefault="00DB7C8F" w:rsidP="0090335B">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5EC2595" w14:textId="2D275464" w:rsidR="0090335B" w:rsidRPr="000E1EE2" w:rsidRDefault="0090335B" w:rsidP="0090335B">
            <w:pPr>
              <w:widowControl w:val="0"/>
              <w:tabs>
                <w:tab w:val="left" w:pos="561"/>
                <w:tab w:val="left" w:pos="562"/>
              </w:tabs>
              <w:autoSpaceDE w:val="0"/>
              <w:autoSpaceDN w:val="0"/>
              <w:outlineLvl w:val="0"/>
              <w:rPr>
                <w:rFonts w:eastAsia="Times New Roman" w:cs="Times New Roman"/>
                <w:b/>
                <w:bCs/>
                <w:color w:val="000000" w:themeColor="text1"/>
                <w:szCs w:val="24"/>
              </w:rPr>
            </w:pPr>
            <w:r w:rsidRPr="000E1EE2">
              <w:rPr>
                <w:rFonts w:eastAsia="Times New Roman" w:cs="Times New Roman"/>
                <w:b/>
                <w:bCs/>
                <w:color w:val="000000" w:themeColor="text1"/>
                <w:szCs w:val="24"/>
              </w:rPr>
              <w:t>Military Regimes and Struggle for Democracy and Autonomy (1958-1971</w:t>
            </w:r>
            <w:r w:rsidR="00EB77A1" w:rsidRPr="000E1EE2">
              <w:rPr>
                <w:rFonts w:eastAsia="Times New Roman" w:cs="Times New Roman"/>
                <w:b/>
                <w:bCs/>
                <w:color w:val="000000" w:themeColor="text1"/>
                <w:szCs w:val="24"/>
              </w:rPr>
              <w:t>).</w:t>
            </w:r>
          </w:p>
          <w:p w14:paraId="3F6A886A"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Definition of military rules and their characteristics;</w:t>
            </w:r>
          </w:p>
          <w:p w14:paraId="750028B1"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Ayub Khan’s rise to power and characteristics of his rule (political repression, basic democracy, Islamisation);</w:t>
            </w:r>
          </w:p>
          <w:p w14:paraId="231B4742"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lastRenderedPageBreak/>
              <w:t>Fall of Ayub Khan and Yahia Khan’s rule;</w:t>
            </w:r>
          </w:p>
          <w:p w14:paraId="2257A8B9"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Resistance against cultural aggression and resurgence of Bengali culture;</w:t>
            </w:r>
          </w:p>
          <w:p w14:paraId="7898F9F7"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Sheikh Mujibur Rahman and the 6 Points Movement;</w:t>
            </w:r>
          </w:p>
          <w:p w14:paraId="166AA9C0" w14:textId="50C98E78"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The Agartala Conspiracy Case 1968;</w:t>
            </w:r>
          </w:p>
          <w:p w14:paraId="14FEE8A5"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Background of the mass upsurge of 1969;</w:t>
            </w:r>
          </w:p>
          <w:p w14:paraId="09FFC966"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The 11-point Programme;</w:t>
            </w:r>
          </w:p>
          <w:p w14:paraId="1E7E2119" w14:textId="77777777" w:rsidR="0090335B"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Legal Framework Order (LFO);</w:t>
            </w:r>
          </w:p>
          <w:p w14:paraId="58C55EC3" w14:textId="0AC40EF2" w:rsidR="00DB7C8F" w:rsidRPr="000E1EE2" w:rsidRDefault="0090335B" w:rsidP="00CD5C47">
            <w:pPr>
              <w:pStyle w:val="ListParagraph"/>
              <w:widowControl w:val="0"/>
              <w:numPr>
                <w:ilvl w:val="0"/>
                <w:numId w:val="35"/>
              </w:numPr>
              <w:tabs>
                <w:tab w:val="left" w:pos="561"/>
                <w:tab w:val="left" w:pos="562"/>
              </w:tabs>
              <w:autoSpaceDE w:val="0"/>
              <w:autoSpaceDN w:val="0"/>
              <w:jc w:val="both"/>
              <w:rPr>
                <w:color w:val="000000" w:themeColor="text1"/>
              </w:rPr>
            </w:pPr>
            <w:r w:rsidRPr="000E1EE2">
              <w:rPr>
                <w:color w:val="000000" w:themeColor="text1"/>
              </w:rPr>
              <w:t>Election of 1970 and its result &amp; impact and central refusal to comply.</w:t>
            </w:r>
          </w:p>
        </w:tc>
      </w:tr>
      <w:tr w:rsidR="000E1EE2" w:rsidRPr="000E1EE2" w14:paraId="30E169EE" w14:textId="77777777" w:rsidTr="001F2900">
        <w:tc>
          <w:tcPr>
            <w:tcW w:w="312" w:type="pct"/>
          </w:tcPr>
          <w:p w14:paraId="480FE7FD" w14:textId="77777777" w:rsidR="00DB7C8F" w:rsidRPr="000E1EE2" w:rsidRDefault="00DB7C8F" w:rsidP="0090335B">
            <w:pPr>
              <w:pStyle w:val="BodyText"/>
              <w:tabs>
                <w:tab w:val="clear" w:pos="-720"/>
                <w:tab w:val="left" w:pos="2880"/>
              </w:tabs>
              <w:rPr>
                <w:color w:val="000000" w:themeColor="text1"/>
                <w:spacing w:val="0"/>
              </w:rPr>
            </w:pPr>
            <w:r w:rsidRPr="000E1EE2">
              <w:rPr>
                <w:color w:val="000000" w:themeColor="text1"/>
                <w:spacing w:val="0"/>
              </w:rPr>
              <w:lastRenderedPageBreak/>
              <w:t>6</w:t>
            </w:r>
          </w:p>
        </w:tc>
        <w:tc>
          <w:tcPr>
            <w:tcW w:w="4688" w:type="pct"/>
          </w:tcPr>
          <w:p w14:paraId="74F584EB" w14:textId="74D41D5B" w:rsidR="0090335B" w:rsidRPr="000E1EE2" w:rsidRDefault="0090335B" w:rsidP="0090335B">
            <w:pPr>
              <w:widowControl w:val="0"/>
              <w:autoSpaceDE w:val="0"/>
              <w:autoSpaceDN w:val="0"/>
              <w:ind w:hanging="220"/>
              <w:rPr>
                <w:rFonts w:eastAsia="Times New Roman" w:cs="Times New Roman"/>
                <w:b/>
                <w:bCs/>
                <w:color w:val="000000" w:themeColor="text1"/>
                <w:szCs w:val="24"/>
              </w:rPr>
            </w:pPr>
            <w:r w:rsidRPr="000E1EE2">
              <w:rPr>
                <w:rFonts w:eastAsia="Times New Roman" w:cs="Times New Roman"/>
                <w:b/>
                <w:bCs/>
                <w:color w:val="000000" w:themeColor="text1"/>
                <w:szCs w:val="24"/>
              </w:rPr>
              <w:t xml:space="preserve">  Non-cooperation Movement, 7th March Speech and Declaration of Independence </w:t>
            </w:r>
          </w:p>
          <w:p w14:paraId="09F9335F" w14:textId="3EF5FB88" w:rsidR="0090335B" w:rsidRPr="000E1EE2" w:rsidRDefault="0090335B" w:rsidP="00CD5C47">
            <w:pPr>
              <w:pStyle w:val="ListParagraph"/>
              <w:widowControl w:val="0"/>
              <w:numPr>
                <w:ilvl w:val="0"/>
                <w:numId w:val="31"/>
              </w:numPr>
              <w:autoSpaceDE w:val="0"/>
              <w:autoSpaceDN w:val="0"/>
              <w:rPr>
                <w:color w:val="000000" w:themeColor="text1"/>
              </w:rPr>
            </w:pPr>
            <w:r w:rsidRPr="000E1EE2">
              <w:rPr>
                <w:color w:val="000000" w:themeColor="text1"/>
              </w:rPr>
              <w:t>The non-cooperation movement;</w:t>
            </w:r>
          </w:p>
          <w:p w14:paraId="4585EC73" w14:textId="0D97D65B" w:rsidR="0090335B" w:rsidRPr="000E1EE2" w:rsidRDefault="0090335B" w:rsidP="00CD5C47">
            <w:pPr>
              <w:pStyle w:val="ListParagraph"/>
              <w:widowControl w:val="0"/>
              <w:numPr>
                <w:ilvl w:val="0"/>
                <w:numId w:val="31"/>
              </w:numPr>
              <w:autoSpaceDE w:val="0"/>
              <w:autoSpaceDN w:val="0"/>
              <w:rPr>
                <w:color w:val="000000" w:themeColor="text1"/>
              </w:rPr>
            </w:pPr>
            <w:r w:rsidRPr="000E1EE2">
              <w:rPr>
                <w:color w:val="000000" w:themeColor="text1"/>
              </w:rPr>
              <w:t>Speech of 7th March: Background of the speech, major characteristics of the speech, Impact of historic 7th March speech, The international recognition of the 7th March Speech as part of world heritage.</w:t>
            </w:r>
          </w:p>
          <w:p w14:paraId="28C30C93" w14:textId="633D5664" w:rsidR="0090335B" w:rsidRPr="000E1EE2" w:rsidRDefault="0090335B" w:rsidP="00CD5C47">
            <w:pPr>
              <w:pStyle w:val="ListParagraph"/>
              <w:widowControl w:val="0"/>
              <w:numPr>
                <w:ilvl w:val="0"/>
                <w:numId w:val="31"/>
              </w:numPr>
              <w:autoSpaceDE w:val="0"/>
              <w:autoSpaceDN w:val="0"/>
              <w:rPr>
                <w:color w:val="000000" w:themeColor="text1"/>
              </w:rPr>
            </w:pPr>
            <w:r w:rsidRPr="000E1EE2">
              <w:rPr>
                <w:color w:val="000000" w:themeColor="text1"/>
              </w:rPr>
              <w:t>Operation Searchlight;</w:t>
            </w:r>
          </w:p>
          <w:p w14:paraId="5DC61DC5" w14:textId="6E212489" w:rsidR="0090335B" w:rsidRPr="000E1EE2" w:rsidRDefault="0090335B" w:rsidP="00CD5C47">
            <w:pPr>
              <w:pStyle w:val="ListParagraph"/>
              <w:widowControl w:val="0"/>
              <w:numPr>
                <w:ilvl w:val="0"/>
                <w:numId w:val="31"/>
              </w:numPr>
              <w:autoSpaceDE w:val="0"/>
              <w:autoSpaceDN w:val="0"/>
              <w:rPr>
                <w:color w:val="000000" w:themeColor="text1"/>
              </w:rPr>
            </w:pPr>
            <w:r w:rsidRPr="000E1EE2">
              <w:rPr>
                <w:color w:val="000000" w:themeColor="text1"/>
              </w:rPr>
              <w:t>Declaration of Independence of Bangladesh by Bangabandhu;</w:t>
            </w:r>
          </w:p>
          <w:p w14:paraId="2543B0C6" w14:textId="1319A1B1" w:rsidR="00DB7C8F" w:rsidRPr="000E1EE2" w:rsidRDefault="0090335B" w:rsidP="00CD5C47">
            <w:pPr>
              <w:pStyle w:val="ListParagraph"/>
              <w:widowControl w:val="0"/>
              <w:numPr>
                <w:ilvl w:val="0"/>
                <w:numId w:val="31"/>
              </w:numPr>
              <w:autoSpaceDE w:val="0"/>
              <w:autoSpaceDN w:val="0"/>
              <w:rPr>
                <w:color w:val="000000" w:themeColor="text1"/>
              </w:rPr>
            </w:pPr>
            <w:r w:rsidRPr="000E1EE2">
              <w:rPr>
                <w:color w:val="000000" w:themeColor="text1"/>
              </w:rPr>
              <w:t>Beginning of the Liberation War of Bangladesh.</w:t>
            </w:r>
          </w:p>
        </w:tc>
      </w:tr>
      <w:tr w:rsidR="000E1EE2" w:rsidRPr="000E1EE2" w14:paraId="32DBF069" w14:textId="77777777" w:rsidTr="001F2900">
        <w:tc>
          <w:tcPr>
            <w:tcW w:w="312" w:type="pct"/>
          </w:tcPr>
          <w:p w14:paraId="52A9ACAC" w14:textId="77777777" w:rsidR="00DB7C8F" w:rsidRPr="000E1EE2" w:rsidRDefault="00DB7C8F" w:rsidP="0090335B">
            <w:pPr>
              <w:pStyle w:val="BodyText"/>
              <w:tabs>
                <w:tab w:val="clear" w:pos="-720"/>
                <w:tab w:val="left" w:pos="2880"/>
              </w:tabs>
              <w:rPr>
                <w:color w:val="000000" w:themeColor="text1"/>
              </w:rPr>
            </w:pPr>
            <w:r w:rsidRPr="000E1EE2">
              <w:rPr>
                <w:color w:val="000000" w:themeColor="text1"/>
              </w:rPr>
              <w:t>7</w:t>
            </w:r>
          </w:p>
        </w:tc>
        <w:tc>
          <w:tcPr>
            <w:tcW w:w="4688" w:type="pct"/>
          </w:tcPr>
          <w:p w14:paraId="4C7CDBDF" w14:textId="63CF006B" w:rsidR="0090335B" w:rsidRPr="000E1EE2" w:rsidRDefault="0090335B" w:rsidP="0090335B">
            <w:pPr>
              <w:widowControl w:val="0"/>
              <w:autoSpaceDE w:val="0"/>
              <w:autoSpaceDN w:val="0"/>
              <w:ind w:hanging="220"/>
              <w:rPr>
                <w:rFonts w:eastAsia="Times New Roman" w:cs="Times New Roman"/>
                <w:color w:val="000000" w:themeColor="text1"/>
                <w:szCs w:val="24"/>
              </w:rPr>
            </w:pPr>
            <w:r w:rsidRPr="000E1EE2">
              <w:rPr>
                <w:rFonts w:eastAsia="Times New Roman" w:cs="Times New Roman"/>
                <w:b/>
                <w:bCs/>
                <w:color w:val="000000" w:themeColor="text1"/>
                <w:szCs w:val="24"/>
              </w:rPr>
              <w:t xml:space="preserve">   The War of Liberation 1971:</w:t>
            </w:r>
          </w:p>
          <w:p w14:paraId="6D0BE468"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a.</w:t>
            </w:r>
            <w:r w:rsidRPr="000E1EE2">
              <w:rPr>
                <w:rFonts w:eastAsia="Times New Roman" w:cs="Times New Roman"/>
                <w:color w:val="000000" w:themeColor="text1"/>
                <w:szCs w:val="24"/>
              </w:rPr>
              <w:tab/>
              <w:t>Genocide, repression of women, refugees;</w:t>
            </w:r>
          </w:p>
          <w:p w14:paraId="7C466748"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b.</w:t>
            </w:r>
            <w:r w:rsidRPr="000E1EE2">
              <w:rPr>
                <w:rFonts w:eastAsia="Times New Roman" w:cs="Times New Roman"/>
                <w:color w:val="000000" w:themeColor="text1"/>
                <w:szCs w:val="24"/>
              </w:rPr>
              <w:tab/>
              <w:t>Formation of Bangladesh government and Proclamation of Independence;</w:t>
            </w:r>
          </w:p>
          <w:p w14:paraId="33F53EF3"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c. The spontaneous early resistance and subsequent organized resistance (Mukti Fouz, Mukti Bahini, guerillas and the frontal warfare);</w:t>
            </w:r>
          </w:p>
          <w:p w14:paraId="627CCB9D"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d. Publicity campaign in the war of Liberation (Shadhin Bangla Betar Kendra, the Campaigns abroad and formation of public opinion);</w:t>
            </w:r>
          </w:p>
          <w:p w14:paraId="689C2FFB"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e.</w:t>
            </w:r>
            <w:r w:rsidRPr="000E1EE2">
              <w:rPr>
                <w:rFonts w:eastAsia="Times New Roman" w:cs="Times New Roman"/>
                <w:color w:val="000000" w:themeColor="text1"/>
                <w:szCs w:val="24"/>
              </w:rPr>
              <w:tab/>
              <w:t>Contribution of students, women and the masses (Peoples war) and different political parties;</w:t>
            </w:r>
          </w:p>
          <w:p w14:paraId="4AE9AA3E"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f.</w:t>
            </w:r>
            <w:r w:rsidRPr="000E1EE2">
              <w:rPr>
                <w:rFonts w:eastAsia="Times New Roman" w:cs="Times New Roman"/>
                <w:color w:val="000000" w:themeColor="text1"/>
                <w:szCs w:val="24"/>
              </w:rPr>
              <w:tab/>
              <w:t>The role of Great powers and the United Nations in the Liberation War;</w:t>
            </w:r>
          </w:p>
          <w:p w14:paraId="0134E23F"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g.</w:t>
            </w:r>
            <w:r w:rsidRPr="000E1EE2">
              <w:rPr>
                <w:rFonts w:eastAsia="Times New Roman" w:cs="Times New Roman"/>
                <w:color w:val="000000" w:themeColor="text1"/>
                <w:szCs w:val="24"/>
              </w:rPr>
              <w:tab/>
              <w:t>The role of India in the Liberation War;</w:t>
            </w:r>
          </w:p>
          <w:p w14:paraId="64D83691" w14:textId="7D4E2911"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h.</w:t>
            </w:r>
            <w:r w:rsidRPr="000E1EE2">
              <w:rPr>
                <w:rFonts w:eastAsia="Times New Roman" w:cs="Times New Roman"/>
                <w:color w:val="000000" w:themeColor="text1"/>
                <w:szCs w:val="24"/>
              </w:rPr>
              <w:tab/>
              <w:t xml:space="preserve">The Anti-liberation activities of the occupation army, the Peace Committee, Al-Badar, Al-Shams, Rajakars, pro Pakistan political parties and Pakistani </w:t>
            </w:r>
            <w:r w:rsidR="00D972EC" w:rsidRPr="000E1EE2">
              <w:rPr>
                <w:rFonts w:eastAsia="Times New Roman" w:cs="Times New Roman"/>
                <w:color w:val="000000" w:themeColor="text1"/>
                <w:szCs w:val="24"/>
              </w:rPr>
              <w:t>Collaborators</w:t>
            </w:r>
            <w:r w:rsidRPr="000E1EE2">
              <w:rPr>
                <w:rFonts w:eastAsia="Times New Roman" w:cs="Times New Roman"/>
                <w:color w:val="000000" w:themeColor="text1"/>
                <w:szCs w:val="24"/>
              </w:rPr>
              <w:t>, killing of the intellectuals, Trial of Bangabandhu and reaction of the World Community;</w:t>
            </w:r>
          </w:p>
          <w:p w14:paraId="55B254E8"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i.</w:t>
            </w:r>
            <w:r w:rsidRPr="000E1EE2">
              <w:rPr>
                <w:rFonts w:eastAsia="Times New Roman" w:cs="Times New Roman"/>
                <w:color w:val="000000" w:themeColor="text1"/>
                <w:szCs w:val="24"/>
              </w:rPr>
              <w:tab/>
              <w:t>Formation of joint command and the Victory;</w:t>
            </w:r>
          </w:p>
          <w:p w14:paraId="52521AD3" w14:textId="16A0BDDC" w:rsidR="00DB7C8F"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j.</w:t>
            </w:r>
            <w:r w:rsidRPr="000E1EE2">
              <w:rPr>
                <w:rFonts w:eastAsia="Times New Roman" w:cs="Times New Roman"/>
                <w:color w:val="000000" w:themeColor="text1"/>
                <w:szCs w:val="24"/>
              </w:rPr>
              <w:tab/>
              <w:t>The overall contribution of Bangabandhu in the Independence struggle.</w:t>
            </w:r>
          </w:p>
        </w:tc>
      </w:tr>
      <w:tr w:rsidR="00DB7C8F" w:rsidRPr="000E1EE2" w14:paraId="56120014" w14:textId="77777777" w:rsidTr="001F2900">
        <w:tc>
          <w:tcPr>
            <w:tcW w:w="312" w:type="pct"/>
          </w:tcPr>
          <w:p w14:paraId="3AA2CB3B" w14:textId="174FEFD3" w:rsidR="00DB7C8F" w:rsidRPr="000E1EE2" w:rsidRDefault="0090335B" w:rsidP="0090335B">
            <w:pPr>
              <w:pStyle w:val="BodyText"/>
              <w:tabs>
                <w:tab w:val="clear" w:pos="-720"/>
                <w:tab w:val="left" w:pos="2880"/>
              </w:tabs>
              <w:rPr>
                <w:color w:val="000000" w:themeColor="text1"/>
              </w:rPr>
            </w:pPr>
            <w:r w:rsidRPr="000E1EE2">
              <w:rPr>
                <w:color w:val="000000" w:themeColor="text1"/>
              </w:rPr>
              <w:t xml:space="preserve"> </w:t>
            </w:r>
            <w:r w:rsidR="00DB7C8F" w:rsidRPr="000E1EE2">
              <w:rPr>
                <w:color w:val="000000" w:themeColor="text1"/>
              </w:rPr>
              <w:t>8</w:t>
            </w:r>
          </w:p>
        </w:tc>
        <w:tc>
          <w:tcPr>
            <w:tcW w:w="4688" w:type="pct"/>
          </w:tcPr>
          <w:p w14:paraId="4DCBBC4E" w14:textId="5907ACA3" w:rsidR="0090335B" w:rsidRPr="000E1EE2" w:rsidRDefault="0090335B" w:rsidP="0090335B">
            <w:pPr>
              <w:widowControl w:val="0"/>
              <w:autoSpaceDE w:val="0"/>
              <w:autoSpaceDN w:val="0"/>
              <w:ind w:hanging="220"/>
              <w:rPr>
                <w:rFonts w:eastAsia="Times New Roman" w:cs="Times New Roman"/>
                <w:color w:val="000000" w:themeColor="text1"/>
                <w:szCs w:val="24"/>
              </w:rPr>
            </w:pPr>
            <w:r w:rsidRPr="000E1EE2">
              <w:rPr>
                <w:rFonts w:eastAsia="Times New Roman" w:cs="Times New Roman"/>
                <w:b/>
                <w:bCs/>
                <w:color w:val="000000" w:themeColor="text1"/>
                <w:szCs w:val="24"/>
              </w:rPr>
              <w:t xml:space="preserve">   The Bangabandhu Regime 1972-1975:</w:t>
            </w:r>
          </w:p>
          <w:p w14:paraId="1C03DD39"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a.</w:t>
            </w:r>
            <w:r w:rsidRPr="000E1EE2">
              <w:rPr>
                <w:rFonts w:eastAsia="Times New Roman" w:cs="Times New Roman"/>
                <w:color w:val="000000" w:themeColor="text1"/>
                <w:szCs w:val="24"/>
              </w:rPr>
              <w:tab/>
              <w:t>Homecoming; Speech of 10 January;</w:t>
            </w:r>
          </w:p>
          <w:p w14:paraId="5B4A81DD"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b.</w:t>
            </w:r>
            <w:r w:rsidRPr="000E1EE2">
              <w:rPr>
                <w:rFonts w:eastAsia="Times New Roman" w:cs="Times New Roman"/>
                <w:color w:val="000000" w:themeColor="text1"/>
                <w:szCs w:val="24"/>
              </w:rPr>
              <w:tab/>
              <w:t>Making of the constitution;</w:t>
            </w:r>
          </w:p>
          <w:p w14:paraId="5464D0ED"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c.</w:t>
            </w:r>
            <w:r w:rsidRPr="000E1EE2">
              <w:rPr>
                <w:rFonts w:eastAsia="Times New Roman" w:cs="Times New Roman"/>
                <w:color w:val="000000" w:themeColor="text1"/>
                <w:szCs w:val="24"/>
              </w:rPr>
              <w:tab/>
              <w:t>Reconstruction of the war-ravaged country;</w:t>
            </w:r>
          </w:p>
          <w:p w14:paraId="3AB0058A" w14:textId="77777777" w:rsidR="0090335B"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d.</w:t>
            </w:r>
            <w:r w:rsidRPr="000E1EE2">
              <w:rPr>
                <w:rFonts w:eastAsia="Times New Roman" w:cs="Times New Roman"/>
                <w:color w:val="000000" w:themeColor="text1"/>
                <w:szCs w:val="24"/>
              </w:rPr>
              <w:tab/>
              <w:t>Foreign Policy of Bangabandhu and Bangabandhu’s First Speech in the United Nations;</w:t>
            </w:r>
          </w:p>
          <w:p w14:paraId="125B5D2B" w14:textId="309A20DF" w:rsidR="00DB7C8F" w:rsidRPr="000E1EE2" w:rsidRDefault="0090335B" w:rsidP="0090335B">
            <w:pPr>
              <w:widowControl w:val="0"/>
              <w:autoSpaceDE w:val="0"/>
              <w:autoSpaceDN w:val="0"/>
              <w:ind w:left="220" w:hanging="220"/>
              <w:rPr>
                <w:rFonts w:eastAsia="Times New Roman" w:cs="Times New Roman"/>
                <w:color w:val="000000" w:themeColor="text1"/>
                <w:szCs w:val="24"/>
              </w:rPr>
            </w:pPr>
            <w:r w:rsidRPr="000E1EE2">
              <w:rPr>
                <w:rFonts w:eastAsia="Times New Roman" w:cs="Times New Roman"/>
                <w:color w:val="000000" w:themeColor="text1"/>
                <w:szCs w:val="24"/>
              </w:rPr>
              <w:t>e.</w:t>
            </w:r>
            <w:r w:rsidRPr="000E1EE2">
              <w:rPr>
                <w:rFonts w:eastAsia="Times New Roman" w:cs="Times New Roman"/>
                <w:color w:val="000000" w:themeColor="text1"/>
                <w:szCs w:val="24"/>
              </w:rPr>
              <w:tab/>
              <w:t>The murder of Bangabandhu and his family and the ideological turn-around.</w:t>
            </w:r>
          </w:p>
        </w:tc>
      </w:tr>
    </w:tbl>
    <w:p w14:paraId="0B99E7B8" w14:textId="77777777" w:rsidR="00DB7C8F" w:rsidRPr="000E1EE2" w:rsidRDefault="00DB7C8F" w:rsidP="00DB7C8F">
      <w:pPr>
        <w:rPr>
          <w:rFonts w:cs="Times New Roman"/>
          <w:b/>
          <w:bCs/>
          <w:color w:val="000000" w:themeColor="text1"/>
          <w:szCs w:val="24"/>
        </w:rPr>
      </w:pPr>
    </w:p>
    <w:p w14:paraId="2A5B3943" w14:textId="77777777" w:rsidR="00DB7C8F" w:rsidRPr="000E1EE2" w:rsidRDefault="00DB7C8F" w:rsidP="00DB7C8F">
      <w:pPr>
        <w:rPr>
          <w:rFonts w:cs="Times New Roman"/>
          <w:b/>
          <w:bCs/>
          <w:color w:val="000000" w:themeColor="text1"/>
          <w:szCs w:val="24"/>
        </w:rPr>
      </w:pPr>
      <w:r w:rsidRPr="000E1EE2">
        <w:rPr>
          <w:rFonts w:cs="Times New Roman"/>
          <w:b/>
          <w:bCs/>
          <w:color w:val="000000" w:themeColor="text1"/>
          <w:szCs w:val="24"/>
        </w:rPr>
        <w:t>Course Learning Outcomes (COs)</w:t>
      </w:r>
    </w:p>
    <w:p w14:paraId="2AB9AEE7" w14:textId="77777777" w:rsidR="0090335B" w:rsidRPr="000E1EE2" w:rsidRDefault="0090335B" w:rsidP="0090335B">
      <w:pPr>
        <w:ind w:left="360" w:hanging="360"/>
        <w:rPr>
          <w:rFonts w:cs="Times New Roman"/>
          <w:color w:val="000000" w:themeColor="text1"/>
          <w:szCs w:val="24"/>
        </w:rPr>
      </w:pPr>
      <w:r w:rsidRPr="000E1EE2">
        <w:rPr>
          <w:rFonts w:cs="Times New Roman"/>
          <w:color w:val="000000" w:themeColor="text1"/>
          <w:szCs w:val="24"/>
        </w:rPr>
        <w:t>Upon successful completion of the course, students will be able to</w:t>
      </w:r>
    </w:p>
    <w:p w14:paraId="3077A092" w14:textId="77777777" w:rsidR="0090335B" w:rsidRPr="000E1EE2" w:rsidRDefault="0090335B" w:rsidP="0090335B">
      <w:pPr>
        <w:ind w:left="360" w:hanging="360"/>
        <w:rPr>
          <w:rFonts w:cs="Times New Roman"/>
          <w:color w:val="000000" w:themeColor="text1"/>
          <w:szCs w:val="24"/>
        </w:rPr>
      </w:pPr>
      <w:r w:rsidRPr="000E1EE2">
        <w:rPr>
          <w:rFonts w:cs="Times New Roman"/>
          <w:color w:val="000000" w:themeColor="text1"/>
          <w:szCs w:val="24"/>
        </w:rPr>
        <w:t>CO1.Explain the fundamental characteristics of the politics of East Pakistan from 1947 to 1971.</w:t>
      </w:r>
    </w:p>
    <w:p w14:paraId="7857D3E8" w14:textId="77777777" w:rsidR="0090335B" w:rsidRPr="000E1EE2" w:rsidRDefault="0090335B" w:rsidP="0090335B">
      <w:pPr>
        <w:ind w:left="360" w:hanging="360"/>
        <w:rPr>
          <w:rFonts w:cs="Times New Roman"/>
          <w:color w:val="000000" w:themeColor="text1"/>
          <w:szCs w:val="24"/>
        </w:rPr>
      </w:pPr>
      <w:r w:rsidRPr="000E1EE2">
        <w:rPr>
          <w:rFonts w:cs="Times New Roman"/>
          <w:color w:val="000000" w:themeColor="text1"/>
          <w:szCs w:val="24"/>
        </w:rPr>
        <w:t>CO2.Gather knowledge on the post-colonial nationalist resistance during the Pakistan period and the background of the establishment of Bangladesh.</w:t>
      </w:r>
    </w:p>
    <w:p w14:paraId="5C696770" w14:textId="77777777" w:rsidR="0090335B" w:rsidRPr="000E1EE2" w:rsidRDefault="0090335B" w:rsidP="0090335B">
      <w:pPr>
        <w:ind w:left="360" w:hanging="360"/>
        <w:rPr>
          <w:rFonts w:cs="Times New Roman"/>
          <w:color w:val="000000" w:themeColor="text1"/>
          <w:szCs w:val="24"/>
        </w:rPr>
      </w:pPr>
      <w:r w:rsidRPr="000E1EE2">
        <w:rPr>
          <w:rFonts w:cs="Times New Roman"/>
          <w:color w:val="000000" w:themeColor="text1"/>
          <w:szCs w:val="24"/>
        </w:rPr>
        <w:t>CO3.Describe the disintegration of East-West Pakistan and the emergence of the new nation-state, Bangladesh.</w:t>
      </w:r>
    </w:p>
    <w:p w14:paraId="52B20CC7" w14:textId="77777777" w:rsidR="0090335B" w:rsidRPr="000E1EE2" w:rsidRDefault="0090335B" w:rsidP="0090335B">
      <w:pPr>
        <w:ind w:left="360" w:hanging="360"/>
        <w:rPr>
          <w:rFonts w:cs="Times New Roman"/>
          <w:color w:val="000000" w:themeColor="text1"/>
          <w:szCs w:val="24"/>
        </w:rPr>
      </w:pPr>
      <w:r w:rsidRPr="000E1EE2">
        <w:rPr>
          <w:rFonts w:cs="Times New Roman"/>
          <w:color w:val="000000" w:themeColor="text1"/>
          <w:szCs w:val="24"/>
        </w:rPr>
        <w:t>CO4. Explain the political and constitution-making process of Pakistan from 1947 to 1971.</w:t>
      </w:r>
    </w:p>
    <w:p w14:paraId="318BDD69" w14:textId="00BD4E54" w:rsidR="00DB7C8F" w:rsidRPr="000E1EE2" w:rsidRDefault="0090335B" w:rsidP="0090335B">
      <w:pPr>
        <w:ind w:left="360" w:hanging="360"/>
        <w:rPr>
          <w:rFonts w:cs="Times New Roman"/>
          <w:color w:val="000000" w:themeColor="text1"/>
          <w:szCs w:val="24"/>
        </w:rPr>
      </w:pPr>
      <w:r w:rsidRPr="000E1EE2">
        <w:rPr>
          <w:rFonts w:cs="Times New Roman"/>
          <w:color w:val="000000" w:themeColor="text1"/>
          <w:szCs w:val="24"/>
        </w:rPr>
        <w:lastRenderedPageBreak/>
        <w:t xml:space="preserve">CO5. </w:t>
      </w:r>
      <w:r w:rsidR="00D972EC" w:rsidRPr="000E1EE2">
        <w:rPr>
          <w:rFonts w:cs="Times New Roman"/>
          <w:color w:val="000000" w:themeColor="text1"/>
          <w:szCs w:val="24"/>
        </w:rPr>
        <w:t xml:space="preserve">Evaluate </w:t>
      </w:r>
      <w:r w:rsidRPr="000E1EE2">
        <w:rPr>
          <w:rFonts w:cs="Times New Roman"/>
          <w:color w:val="000000" w:themeColor="text1"/>
          <w:szCs w:val="24"/>
        </w:rPr>
        <w:t xml:space="preserve">the background and elements of the war of liberation and the roles of various </w:t>
      </w:r>
      <w:r w:rsidR="00CD4D8B" w:rsidRPr="000E1EE2">
        <w:rPr>
          <w:rFonts w:cs="Times New Roman"/>
          <w:color w:val="000000" w:themeColor="text1"/>
          <w:szCs w:val="24"/>
        </w:rPr>
        <w:t>actors.</w:t>
      </w:r>
    </w:p>
    <w:p w14:paraId="5DB9C163" w14:textId="77777777" w:rsidR="00DB7C8F" w:rsidRPr="000E1EE2" w:rsidRDefault="00DB7C8F" w:rsidP="00DB7C8F">
      <w:pPr>
        <w:ind w:left="360" w:hanging="360"/>
        <w:rPr>
          <w:rFonts w:cs="Times New Roman"/>
          <w:color w:val="000000" w:themeColor="text1"/>
          <w:szCs w:val="24"/>
        </w:rPr>
      </w:pPr>
    </w:p>
    <w:p w14:paraId="3A3CCE4E" w14:textId="579B9D00" w:rsidR="00DB7C8F" w:rsidRPr="000E1EE2" w:rsidRDefault="00060C60" w:rsidP="00DB7C8F">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6ECF6B99"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49C349EC" w14:textId="77777777" w:rsidR="00DB7C8F" w:rsidRPr="000E1EE2" w:rsidRDefault="00DB7C8F"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63F7B66D"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311E6FAE"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7AF3841"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180E11D9"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002B5786"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265FCE82" w14:textId="77777777" w:rsidR="00DB7C8F" w:rsidRPr="000E1EE2" w:rsidRDefault="00DB7C8F"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448229DE"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508CFEEB"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2</w:t>
            </w:r>
          </w:p>
          <w:p w14:paraId="4C1C4BF8" w14:textId="77777777" w:rsidR="00DB7C8F" w:rsidRPr="000E1EE2" w:rsidRDefault="00DB7C8F"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49B57AF"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067FD8AD"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71A82150"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5A12EA4E"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2B39013"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5DAAE54B"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0DF5532C"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9C96B07"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5F1B99A0"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0E16C2B"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2FF7FE5"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EDA389A"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4BA3F90"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8256C6E"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EBD67C4" w14:textId="77777777" w:rsidR="00DB7C8F" w:rsidRPr="000E1EE2" w:rsidRDefault="00DB7C8F"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63429FB2" w14:textId="77777777" w:rsidR="00DB7C8F" w:rsidRPr="000E1EE2" w:rsidRDefault="00DB7C8F" w:rsidP="001F2900">
            <w:pPr>
              <w:rPr>
                <w:rFonts w:cs="Times New Roman"/>
                <w:color w:val="000000" w:themeColor="text1"/>
                <w:szCs w:val="24"/>
                <w:lang w:val="en-AU"/>
              </w:rPr>
            </w:pPr>
          </w:p>
        </w:tc>
      </w:tr>
      <w:tr w:rsidR="000E1EE2" w:rsidRPr="000E1EE2" w14:paraId="077BBD8B"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7847ADB"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5069DC0E"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082BDD48"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5D4BE9E"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DA1745D"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5F9D9C4"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D242711"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EFBA27A"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3694D9FE" w14:textId="77777777" w:rsidR="00DB7C8F" w:rsidRPr="000E1EE2" w:rsidRDefault="00DB7C8F" w:rsidP="001F2900">
            <w:pPr>
              <w:rPr>
                <w:rFonts w:cs="Times New Roman"/>
                <w:color w:val="000000" w:themeColor="text1"/>
                <w:szCs w:val="24"/>
                <w:lang w:val="en-AU"/>
              </w:rPr>
            </w:pPr>
          </w:p>
        </w:tc>
      </w:tr>
      <w:tr w:rsidR="000E1EE2" w:rsidRPr="000E1EE2" w14:paraId="61CEE79A"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1232FED"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2DF253F1"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48B0AE9"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52E55A0"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D97B1D0"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F8D7ED6"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2479E67"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09493EA"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5EFB17DA" w14:textId="77777777" w:rsidR="00DB7C8F" w:rsidRPr="000E1EE2" w:rsidRDefault="00DB7C8F" w:rsidP="001F2900">
            <w:pPr>
              <w:rPr>
                <w:rFonts w:cs="Times New Roman"/>
                <w:color w:val="000000" w:themeColor="text1"/>
                <w:szCs w:val="24"/>
                <w:lang w:val="en-AU"/>
              </w:rPr>
            </w:pPr>
          </w:p>
        </w:tc>
      </w:tr>
      <w:tr w:rsidR="000E1EE2" w:rsidRPr="000E1EE2" w14:paraId="36695C2A"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997E958"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33DFAC1D"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26DA9187"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A0DBC57"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BFF1657"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4090569"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9216615"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15624C5"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10CD7E0C" w14:textId="77777777" w:rsidR="00DB7C8F" w:rsidRPr="000E1EE2" w:rsidRDefault="00DB7C8F" w:rsidP="001F2900">
            <w:pPr>
              <w:rPr>
                <w:rFonts w:cs="Times New Roman"/>
                <w:color w:val="000000" w:themeColor="text1"/>
                <w:szCs w:val="24"/>
                <w:lang w:val="en-AU"/>
              </w:rPr>
            </w:pPr>
          </w:p>
        </w:tc>
      </w:tr>
      <w:tr w:rsidR="000E1EE2" w:rsidRPr="000E1EE2" w14:paraId="42E7DD04"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3018DE1"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hideMark/>
          </w:tcPr>
          <w:p w14:paraId="6DACA350"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bottom w:val="single" w:sz="4" w:space="0" w:color="auto"/>
              <w:right w:val="single" w:sz="4" w:space="0" w:color="auto"/>
            </w:tcBorders>
            <w:vAlign w:val="center"/>
            <w:hideMark/>
          </w:tcPr>
          <w:p w14:paraId="13022536"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45A3772" w14:textId="77777777" w:rsidR="00DB7C8F" w:rsidRPr="000E1EE2" w:rsidRDefault="00DB7C8F"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40DFE69"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47E5CE7F"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62FBB7F"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0038DD6B"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20930307" w14:textId="77777777" w:rsidR="00DB7C8F" w:rsidRPr="000E1EE2" w:rsidRDefault="00DB7C8F" w:rsidP="001F2900">
            <w:pPr>
              <w:rPr>
                <w:rFonts w:cs="Times New Roman"/>
                <w:color w:val="000000" w:themeColor="text1"/>
                <w:szCs w:val="24"/>
                <w:lang w:val="en-AU"/>
              </w:rPr>
            </w:pPr>
            <w:r w:rsidRPr="000E1EE2">
              <w:rPr>
                <w:rFonts w:cs="Times New Roman"/>
                <w:color w:val="000000" w:themeColor="text1"/>
                <w:szCs w:val="24"/>
                <w:lang w:val="en-AU"/>
              </w:rPr>
              <w:t>2</w:t>
            </w:r>
          </w:p>
        </w:tc>
      </w:tr>
    </w:tbl>
    <w:p w14:paraId="5416B087" w14:textId="0ACA2845" w:rsidR="00DB7C8F" w:rsidRPr="000E1EE2" w:rsidRDefault="00DB7C8F" w:rsidP="00DB7C8F">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057F0F3A" w14:textId="77777777" w:rsidR="00DB7C8F" w:rsidRPr="000E1EE2" w:rsidRDefault="00DB7C8F" w:rsidP="00DB7C8F">
      <w:pPr>
        <w:rPr>
          <w:rFonts w:cs="Times New Roman"/>
          <w:b/>
          <w:color w:val="000000" w:themeColor="text1"/>
          <w:szCs w:val="24"/>
        </w:rPr>
      </w:pPr>
    </w:p>
    <w:p w14:paraId="7677D1EC" w14:textId="77777777" w:rsidR="00DB7C8F" w:rsidRPr="000E1EE2" w:rsidRDefault="00DB7C8F" w:rsidP="00DB7C8F">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648ECD14"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6DBD513A"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12E22013"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07F53214" w14:textId="77777777" w:rsidR="00DB7C8F" w:rsidRPr="000E1EE2" w:rsidRDefault="00DB7C8F"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13723B3"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55E71B9"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233DB0E8"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10B880F0"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CA03, SA01, SA02</w:t>
            </w:r>
          </w:p>
        </w:tc>
      </w:tr>
      <w:tr w:rsidR="000E1EE2" w:rsidRPr="000E1EE2" w14:paraId="125A4C2C"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B613976"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2BE61685"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34FABE10"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CA01, CA04, SA01</w:t>
            </w:r>
          </w:p>
        </w:tc>
      </w:tr>
      <w:tr w:rsidR="000E1EE2" w:rsidRPr="000E1EE2" w14:paraId="5F168E24"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D28FE17"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18A8847C"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13EF5181"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CA03, CA05, SA03</w:t>
            </w:r>
          </w:p>
        </w:tc>
      </w:tr>
      <w:tr w:rsidR="000E1EE2" w:rsidRPr="000E1EE2" w14:paraId="5B3692DD"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F57D178"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670BD2FD"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4BAA316A"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CA02, CA04, SA01</w:t>
            </w:r>
          </w:p>
        </w:tc>
      </w:tr>
      <w:tr w:rsidR="00DB7C8F" w:rsidRPr="000E1EE2" w14:paraId="02881739"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7ACFC94" w14:textId="77777777" w:rsidR="00DB7C8F" w:rsidRPr="000E1EE2" w:rsidRDefault="00DB7C8F" w:rsidP="001F2900">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2262A0DE"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3CC23C17" w14:textId="77777777" w:rsidR="00DB7C8F" w:rsidRPr="000E1EE2" w:rsidRDefault="00DB7C8F" w:rsidP="001F2900">
            <w:pPr>
              <w:rPr>
                <w:rFonts w:cs="Times New Roman"/>
                <w:color w:val="000000" w:themeColor="text1"/>
                <w:szCs w:val="24"/>
              </w:rPr>
            </w:pPr>
            <w:r w:rsidRPr="000E1EE2">
              <w:rPr>
                <w:rFonts w:cs="Times New Roman"/>
                <w:color w:val="000000" w:themeColor="text1"/>
                <w:szCs w:val="24"/>
              </w:rPr>
              <w:t>CA05, SA02, SA03</w:t>
            </w:r>
          </w:p>
        </w:tc>
      </w:tr>
    </w:tbl>
    <w:p w14:paraId="39EFA985" w14:textId="77777777" w:rsidR="00DB7C8F" w:rsidRPr="000E1EE2" w:rsidRDefault="00DB7C8F" w:rsidP="00DB7C8F">
      <w:pPr>
        <w:pStyle w:val="ListParagraph"/>
        <w:jc w:val="center"/>
        <w:rPr>
          <w:b/>
          <w:bCs/>
          <w:color w:val="000000" w:themeColor="text1"/>
        </w:rPr>
      </w:pPr>
    </w:p>
    <w:p w14:paraId="3A47158E" w14:textId="77777777" w:rsidR="00DB7C8F" w:rsidRPr="000E1EE2" w:rsidRDefault="00DB7C8F" w:rsidP="00DB7C8F">
      <w:pPr>
        <w:rPr>
          <w:rFonts w:cs="Times New Roman"/>
          <w:b/>
          <w:bCs/>
          <w:color w:val="000000" w:themeColor="text1"/>
          <w:szCs w:val="24"/>
        </w:rPr>
      </w:pPr>
      <w:r w:rsidRPr="000E1EE2">
        <w:rPr>
          <w:rFonts w:cs="Times New Roman"/>
          <w:b/>
          <w:bCs/>
          <w:color w:val="000000" w:themeColor="text1"/>
          <w:szCs w:val="24"/>
        </w:rPr>
        <w:t>Learning Resources</w:t>
      </w:r>
    </w:p>
    <w:p w14:paraId="316B4CC9"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Ahmed, A. F., &amp; Chowdhury, B. M. (2004). Bangladesh national culture and heritage: an introductory reader. Independent University Bangladesh.</w:t>
      </w:r>
    </w:p>
    <w:p w14:paraId="7C6D7A1B"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Dev, M. K., Samad A. (2014). History of Bangladesh 1905-2005. Biswabidyalya Prakashani.</w:t>
      </w:r>
    </w:p>
    <w:p w14:paraId="0EF25BC4"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Islam, N. (2003). Making of a nation, Bangladesh: An economist's tale. University Press Limited.</w:t>
      </w:r>
    </w:p>
    <w:p w14:paraId="02B72EB8"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Jahan, R. (1972). Pakistan: Failure in national integration. The University Press Limited.</w:t>
      </w:r>
    </w:p>
    <w:p w14:paraId="48880B61"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Maniruzzaman, T. (1975). Radical politics and the emergence of Bangladesh. Mowla Brothers, 2003.</w:t>
      </w:r>
    </w:p>
    <w:p w14:paraId="1E596E49"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Muhith, A. M. A. (2016). History of Bangladesh: A Subcontinental Civilisation. University Press Limited.</w:t>
      </w:r>
    </w:p>
    <w:p w14:paraId="7A5968B5" w14:textId="02D6FF10" w:rsidR="004D73BC" w:rsidRDefault="004D73BC" w:rsidP="00CD5C47">
      <w:pPr>
        <w:pStyle w:val="ListParagraph"/>
        <w:numPr>
          <w:ilvl w:val="0"/>
          <w:numId w:val="36"/>
        </w:numPr>
        <w:jc w:val="both"/>
        <w:rPr>
          <w:color w:val="000000" w:themeColor="text1"/>
          <w:lang w:val="en-SG"/>
        </w:rPr>
      </w:pPr>
      <w:r w:rsidRPr="00600C44">
        <w:rPr>
          <w:b/>
          <w:bCs/>
          <w:color w:val="000000" w:themeColor="text1"/>
          <w:lang w:val="en-SG"/>
        </w:rPr>
        <w:t>Rahman, Sheikh Mujibur (2012). The Unfinished Memoirs.</w:t>
      </w:r>
      <w:r w:rsidRPr="004D73BC">
        <w:rPr>
          <w:color w:val="000000" w:themeColor="text1"/>
          <w:lang w:val="en-SG"/>
        </w:rPr>
        <w:t xml:space="preserve"> Penguin UK.</w:t>
      </w:r>
    </w:p>
    <w:p w14:paraId="67E8AA41" w14:textId="2A9A3E6B"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Roshid H. (2012). The Foreshadowing of Bangladesh: Bengal Muslim League and Muslim Politics. The University Press Limited, Dhaka.</w:t>
      </w:r>
    </w:p>
    <w:p w14:paraId="63D8613E" w14:textId="77777777"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Samad A. (2019). History of Liberation War of Bangladesh. Aparajeyo Bangla Prakashani.</w:t>
      </w:r>
    </w:p>
    <w:p w14:paraId="7F177B5C" w14:textId="7972A7DB" w:rsidR="0090335B" w:rsidRPr="000E1EE2" w:rsidRDefault="0090335B" w:rsidP="00CD5C47">
      <w:pPr>
        <w:pStyle w:val="ListParagraph"/>
        <w:numPr>
          <w:ilvl w:val="0"/>
          <w:numId w:val="36"/>
        </w:numPr>
        <w:jc w:val="both"/>
        <w:rPr>
          <w:color w:val="000000" w:themeColor="text1"/>
          <w:lang w:val="en-SG"/>
        </w:rPr>
      </w:pPr>
      <w:r w:rsidRPr="000E1EE2">
        <w:rPr>
          <w:color w:val="000000" w:themeColor="text1"/>
          <w:lang w:val="en-SG"/>
        </w:rPr>
        <w:t xml:space="preserve">Van Schendel, W. (2020). A History of Bangladesh. Cambridge University Press. </w:t>
      </w:r>
    </w:p>
    <w:p w14:paraId="3E9E775E" w14:textId="60562B6F" w:rsidR="00D972EC" w:rsidRPr="000E1EE2" w:rsidRDefault="00D972EC" w:rsidP="00D972EC">
      <w:pPr>
        <w:pStyle w:val="ListParagraph"/>
        <w:ind w:left="360"/>
        <w:jc w:val="both"/>
        <w:rPr>
          <w:color w:val="000000" w:themeColor="text1"/>
          <w:lang w:val="en-SG"/>
        </w:rPr>
      </w:pPr>
    </w:p>
    <w:p w14:paraId="64CD3CCE" w14:textId="77777777" w:rsidR="00D972EC" w:rsidRPr="000E1EE2" w:rsidRDefault="00D972EC" w:rsidP="00D972EC">
      <w:pPr>
        <w:pStyle w:val="ListParagraph"/>
        <w:ind w:left="360"/>
        <w:jc w:val="both"/>
        <w:rPr>
          <w:color w:val="000000" w:themeColor="text1"/>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99"/>
        <w:gridCol w:w="1709"/>
        <w:gridCol w:w="1542"/>
      </w:tblGrid>
      <w:tr w:rsidR="000E1EE2" w:rsidRPr="000E1EE2" w14:paraId="393CE389" w14:textId="77777777" w:rsidTr="00DB7C8F">
        <w:trPr>
          <w:trHeight w:val="219"/>
        </w:trPr>
        <w:tc>
          <w:tcPr>
            <w:tcW w:w="2196" w:type="pct"/>
          </w:tcPr>
          <w:p w14:paraId="115AD65F" w14:textId="524490CE" w:rsidR="001C516E" w:rsidRPr="000E1EE2" w:rsidRDefault="00290CC2" w:rsidP="001C516E">
            <w:pPr>
              <w:rPr>
                <w:rFonts w:cs="Times New Roman"/>
                <w:color w:val="000000" w:themeColor="text1"/>
                <w:szCs w:val="24"/>
              </w:rPr>
            </w:pPr>
            <w:r w:rsidRPr="000E1EE2">
              <w:rPr>
                <w:rFonts w:cs="Times New Roman"/>
                <w:b/>
                <w:bCs/>
                <w:color w:val="000000" w:themeColor="text1"/>
                <w:szCs w:val="24"/>
              </w:rPr>
              <w:t>Course Code</w:t>
            </w:r>
            <w:r w:rsidR="001C516E" w:rsidRPr="000E1EE2">
              <w:rPr>
                <w:rFonts w:cs="Times New Roman"/>
                <w:b/>
                <w:bCs/>
                <w:color w:val="000000" w:themeColor="text1"/>
                <w:szCs w:val="24"/>
              </w:rPr>
              <w:t xml:space="preserve">: </w:t>
            </w:r>
            <w:r w:rsidR="001C516E" w:rsidRPr="000E1EE2">
              <w:rPr>
                <w:rFonts w:cs="Times New Roman"/>
                <w:color w:val="000000" w:themeColor="text1"/>
                <w:szCs w:val="24"/>
              </w:rPr>
              <w:t xml:space="preserve"> PSS0312</w:t>
            </w:r>
            <w:r w:rsidR="002A1D04" w:rsidRPr="000E1EE2">
              <w:rPr>
                <w:rFonts w:cs="Times New Roman"/>
                <w:color w:val="000000" w:themeColor="text1"/>
                <w:szCs w:val="24"/>
              </w:rPr>
              <w:t xml:space="preserve"> </w:t>
            </w:r>
            <w:r w:rsidR="00FD3EEA">
              <w:rPr>
                <w:rFonts w:cs="Times New Roman"/>
                <w:color w:val="000000" w:themeColor="text1"/>
                <w:szCs w:val="24"/>
              </w:rPr>
              <w:t>1202</w:t>
            </w:r>
          </w:p>
        </w:tc>
        <w:tc>
          <w:tcPr>
            <w:tcW w:w="999" w:type="pct"/>
          </w:tcPr>
          <w:p w14:paraId="64DEC36A" w14:textId="11F1E651" w:rsidR="001C516E" w:rsidRPr="000E1EE2" w:rsidRDefault="001C516E" w:rsidP="001C516E">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49" w:type="pct"/>
          </w:tcPr>
          <w:p w14:paraId="50FBAF98" w14:textId="77777777" w:rsidR="001C516E" w:rsidRPr="000E1EE2" w:rsidRDefault="001C516E" w:rsidP="001C516E">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856" w:type="pct"/>
          </w:tcPr>
          <w:p w14:paraId="628C3E3F" w14:textId="77777777" w:rsidR="001C516E" w:rsidRPr="000E1EE2" w:rsidRDefault="001C516E" w:rsidP="001C516E">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E1EE2" w:rsidRPr="000E1EE2" w14:paraId="748F4220" w14:textId="77777777" w:rsidTr="006B56DD">
        <w:trPr>
          <w:trHeight w:val="219"/>
        </w:trPr>
        <w:tc>
          <w:tcPr>
            <w:tcW w:w="3195" w:type="pct"/>
            <w:gridSpan w:val="2"/>
          </w:tcPr>
          <w:p w14:paraId="6FF1C0C7" w14:textId="0417263E" w:rsidR="001C516E" w:rsidRPr="000E1EE2" w:rsidRDefault="001C516E" w:rsidP="001C516E">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Politics and Administration in Bangladesh</w:t>
            </w:r>
          </w:p>
        </w:tc>
        <w:tc>
          <w:tcPr>
            <w:tcW w:w="1805" w:type="pct"/>
            <w:gridSpan w:val="2"/>
          </w:tcPr>
          <w:p w14:paraId="287D9379" w14:textId="00B24CB1" w:rsidR="001C516E" w:rsidRPr="000E1EE2" w:rsidRDefault="001C516E" w:rsidP="00883138">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w:t>
            </w:r>
            <w:r w:rsidR="00883138" w:rsidRPr="000E1EE2">
              <w:rPr>
                <w:rFonts w:cs="Times New Roman"/>
                <w:color w:val="000000" w:themeColor="text1"/>
                <w:szCs w:val="24"/>
              </w:rPr>
              <w:t>GED</w:t>
            </w:r>
            <w:r w:rsidRPr="000E1EE2">
              <w:rPr>
                <w:rFonts w:cs="Times New Roman"/>
                <w:color w:val="000000" w:themeColor="text1"/>
                <w:szCs w:val="24"/>
              </w:rPr>
              <w:t>)</w:t>
            </w:r>
          </w:p>
        </w:tc>
      </w:tr>
      <w:tr w:rsidR="001C516E" w:rsidRPr="000E1EE2" w14:paraId="025AB0EC" w14:textId="77777777" w:rsidTr="00627DF4">
        <w:trPr>
          <w:trHeight w:val="98"/>
        </w:trPr>
        <w:tc>
          <w:tcPr>
            <w:tcW w:w="5000" w:type="pct"/>
            <w:gridSpan w:val="4"/>
          </w:tcPr>
          <w:p w14:paraId="18A162DF" w14:textId="2089A23F" w:rsidR="001C516E" w:rsidRPr="000E1EE2" w:rsidRDefault="001C516E" w:rsidP="00225F2B">
            <w:pPr>
              <w:rPr>
                <w:rFonts w:cs="Times New Roman"/>
                <w:b/>
                <w:bCs/>
                <w:color w:val="000000" w:themeColor="text1"/>
                <w:szCs w:val="24"/>
              </w:rPr>
            </w:pPr>
            <w:r w:rsidRPr="000E1EE2">
              <w:rPr>
                <w:rFonts w:cs="Times New Roman"/>
                <w:b/>
                <w:bCs/>
                <w:color w:val="000000" w:themeColor="text1"/>
                <w:szCs w:val="24"/>
              </w:rPr>
              <w:t xml:space="preserve">Prerequisites: </w:t>
            </w:r>
          </w:p>
        </w:tc>
      </w:tr>
    </w:tbl>
    <w:p w14:paraId="6E5C0047" w14:textId="77777777" w:rsidR="001C516E" w:rsidRPr="000E1EE2" w:rsidRDefault="001C516E" w:rsidP="003703DC">
      <w:pPr>
        <w:ind w:left="720"/>
        <w:rPr>
          <w:rFonts w:cs="Times New Roman"/>
          <w:color w:val="000000" w:themeColor="text1"/>
          <w:szCs w:val="24"/>
        </w:rPr>
      </w:pPr>
    </w:p>
    <w:p w14:paraId="66255579" w14:textId="77777777" w:rsidR="00627DF4" w:rsidRPr="000E1EE2" w:rsidRDefault="00627DF4" w:rsidP="00627DF4">
      <w:pPr>
        <w:tabs>
          <w:tab w:val="left" w:pos="2160"/>
        </w:tabs>
        <w:rPr>
          <w:rFonts w:cs="Times New Roman"/>
          <w:b/>
          <w:bCs/>
          <w:color w:val="000000" w:themeColor="text1"/>
          <w:szCs w:val="24"/>
        </w:rPr>
      </w:pPr>
      <w:r w:rsidRPr="000E1EE2">
        <w:rPr>
          <w:rFonts w:cs="Times New Roman"/>
          <w:b/>
          <w:bCs/>
          <w:color w:val="000000" w:themeColor="text1"/>
          <w:szCs w:val="24"/>
        </w:rPr>
        <w:t>Rationale of the Course</w:t>
      </w:r>
    </w:p>
    <w:p w14:paraId="1C82A130" w14:textId="21CA05FC" w:rsidR="00E919BE" w:rsidRPr="000E1EE2" w:rsidRDefault="000D2AAA" w:rsidP="00267151">
      <w:pPr>
        <w:rPr>
          <w:rFonts w:cs="Times New Roman"/>
          <w:color w:val="000000" w:themeColor="text1"/>
          <w:szCs w:val="24"/>
        </w:rPr>
      </w:pPr>
      <w:r w:rsidRPr="000E1EE2">
        <w:rPr>
          <w:rFonts w:cs="Times New Roman"/>
          <w:color w:val="000000" w:themeColor="text1"/>
          <w:szCs w:val="24"/>
        </w:rPr>
        <w:t xml:space="preserve">This course will enable the students to develop their ideas and skills on different concepts of politics and administration. SUST follows </w:t>
      </w:r>
      <w:r w:rsidRPr="000E1EE2">
        <w:rPr>
          <w:rFonts w:cs="Times New Roman"/>
          <w:bCs/>
          <w:color w:val="000000" w:themeColor="text1"/>
          <w:szCs w:val="24"/>
          <w:shd w:val="clear" w:color="auto" w:fill="FFFFFF"/>
        </w:rPr>
        <w:t>multidisciplinary</w:t>
      </w:r>
      <w:r w:rsidRPr="000E1EE2">
        <w:rPr>
          <w:rFonts w:cs="Times New Roman"/>
          <w:color w:val="000000" w:themeColor="text1"/>
          <w:szCs w:val="24"/>
          <w:shd w:val="clear" w:color="auto" w:fill="FFFFFF"/>
        </w:rPr>
        <w:t xml:space="preserve"> curriculum where a student needs to complete a number of GED </w:t>
      </w:r>
      <w:r w:rsidR="00A24EE8" w:rsidRPr="000E1EE2">
        <w:rPr>
          <w:rFonts w:cs="Times New Roman"/>
          <w:color w:val="000000" w:themeColor="text1"/>
          <w:szCs w:val="24"/>
          <w:shd w:val="clear" w:color="auto" w:fill="FFFFFF"/>
        </w:rPr>
        <w:t>courses</w:t>
      </w:r>
      <w:r w:rsidRPr="000E1EE2">
        <w:rPr>
          <w:rFonts w:cs="Times New Roman"/>
          <w:color w:val="000000" w:themeColor="text1"/>
          <w:szCs w:val="24"/>
          <w:shd w:val="clear" w:color="auto" w:fill="FFFFFF"/>
        </w:rPr>
        <w:t xml:space="preserve"> along with his major discipline. This course is offered for the students of Anthropology, Economics, Business Administration, Bengali and Sociology. </w:t>
      </w:r>
      <w:r w:rsidRPr="000E1EE2">
        <w:rPr>
          <w:rFonts w:cs="Times New Roman"/>
          <w:color w:val="000000" w:themeColor="text1"/>
          <w:szCs w:val="24"/>
          <w:shd w:val="clear" w:color="auto" w:fill="FFFFFF"/>
        </w:rPr>
        <w:lastRenderedPageBreak/>
        <w:t>A student of above-mentioned disciplines will expand their understandings the fundamental concepts of politics.</w:t>
      </w:r>
    </w:p>
    <w:p w14:paraId="5708672E" w14:textId="317C0E7F" w:rsidR="00E919BE" w:rsidRPr="000E1EE2" w:rsidRDefault="00E919BE" w:rsidP="00267151">
      <w:pPr>
        <w:rPr>
          <w:rFonts w:cs="Times New Roman"/>
          <w:color w:val="000000" w:themeColor="text1"/>
          <w:szCs w:val="24"/>
        </w:rPr>
      </w:pPr>
    </w:p>
    <w:p w14:paraId="7CC3CC0F" w14:textId="77777777" w:rsidR="00627DF4" w:rsidRPr="000E1EE2" w:rsidRDefault="00627DF4" w:rsidP="00627DF4">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7D251D6F" w14:textId="0C4A26EB" w:rsidR="00627DF4" w:rsidRPr="000E1EE2" w:rsidRDefault="00627DF4" w:rsidP="00DB7C8F">
      <w:pPr>
        <w:rPr>
          <w:rFonts w:cs="Times New Roman"/>
          <w:b/>
          <w:bCs/>
          <w:color w:val="000000" w:themeColor="text1"/>
          <w:szCs w:val="24"/>
        </w:rPr>
      </w:pPr>
      <w:r w:rsidRPr="000E1EE2">
        <w:rPr>
          <w:rFonts w:cs="Times New Roman"/>
          <w:color w:val="000000" w:themeColor="text1"/>
          <w:szCs w:val="24"/>
        </w:rPr>
        <w:t>This course aim</w:t>
      </w:r>
      <w:r w:rsidR="00E33366" w:rsidRPr="000E1EE2">
        <w:rPr>
          <w:rFonts w:cs="Times New Roman"/>
          <w:color w:val="000000" w:themeColor="text1"/>
          <w:szCs w:val="24"/>
        </w:rPr>
        <w:t>s</w:t>
      </w:r>
      <w:r w:rsidRPr="000E1EE2">
        <w:rPr>
          <w:rFonts w:cs="Times New Roman"/>
          <w:color w:val="000000" w:themeColor="text1"/>
          <w:szCs w:val="24"/>
        </w:rPr>
        <w:t xml:space="preserve"> to:</w:t>
      </w:r>
    </w:p>
    <w:p w14:paraId="13E72190" w14:textId="5D9FC6F3" w:rsidR="00627DF4" w:rsidRPr="000E1EE2" w:rsidRDefault="00E33366" w:rsidP="0039342F">
      <w:pPr>
        <w:pStyle w:val="ListParagraph"/>
        <w:widowControl w:val="0"/>
        <w:numPr>
          <w:ilvl w:val="0"/>
          <w:numId w:val="21"/>
        </w:numPr>
        <w:autoSpaceDE w:val="0"/>
        <w:autoSpaceDN w:val="0"/>
        <w:adjustRightInd w:val="0"/>
        <w:jc w:val="both"/>
        <w:rPr>
          <w:color w:val="000000" w:themeColor="text1"/>
        </w:rPr>
      </w:pPr>
      <w:r w:rsidRPr="000E1EE2">
        <w:rPr>
          <w:color w:val="000000" w:themeColor="text1"/>
        </w:rPr>
        <w:t>Discuss</w:t>
      </w:r>
      <w:r w:rsidR="00627DF4" w:rsidRPr="000E1EE2">
        <w:rPr>
          <w:color w:val="000000" w:themeColor="text1"/>
        </w:rPr>
        <w:t xml:space="preserve"> different fundamental concepts of politics and administration;</w:t>
      </w:r>
    </w:p>
    <w:p w14:paraId="24FF5D11" w14:textId="3051F660" w:rsidR="00627DF4" w:rsidRPr="000E1EE2" w:rsidRDefault="00E33366" w:rsidP="0039342F">
      <w:pPr>
        <w:pStyle w:val="ListParagraph"/>
        <w:widowControl w:val="0"/>
        <w:numPr>
          <w:ilvl w:val="0"/>
          <w:numId w:val="21"/>
        </w:numPr>
        <w:autoSpaceDE w:val="0"/>
        <w:autoSpaceDN w:val="0"/>
        <w:adjustRightInd w:val="0"/>
        <w:jc w:val="both"/>
        <w:rPr>
          <w:color w:val="000000" w:themeColor="text1"/>
        </w:rPr>
      </w:pPr>
      <w:r w:rsidRPr="000E1EE2">
        <w:rPr>
          <w:color w:val="000000" w:themeColor="text1"/>
        </w:rPr>
        <w:t>E</w:t>
      </w:r>
      <w:r w:rsidR="00627DF4" w:rsidRPr="000E1EE2">
        <w:rPr>
          <w:color w:val="000000" w:themeColor="text1"/>
        </w:rPr>
        <w:t>xplain the nature of political science and its relations with other disciplines of social sciences;</w:t>
      </w:r>
    </w:p>
    <w:p w14:paraId="73A22126" w14:textId="6C57597F" w:rsidR="00627DF4" w:rsidRPr="000E1EE2" w:rsidRDefault="00E33366" w:rsidP="0039342F">
      <w:pPr>
        <w:pStyle w:val="ListParagraph"/>
        <w:widowControl w:val="0"/>
        <w:numPr>
          <w:ilvl w:val="0"/>
          <w:numId w:val="21"/>
        </w:numPr>
        <w:autoSpaceDE w:val="0"/>
        <w:autoSpaceDN w:val="0"/>
        <w:adjustRightInd w:val="0"/>
        <w:jc w:val="both"/>
        <w:rPr>
          <w:color w:val="000000" w:themeColor="text1"/>
        </w:rPr>
      </w:pPr>
      <w:r w:rsidRPr="000E1EE2">
        <w:rPr>
          <w:color w:val="000000" w:themeColor="text1"/>
        </w:rPr>
        <w:t>A</w:t>
      </w:r>
      <w:r w:rsidR="00627DF4" w:rsidRPr="000E1EE2">
        <w:rPr>
          <w:color w:val="000000" w:themeColor="text1"/>
        </w:rPr>
        <w:t>nalyze different forms of governments and their comparative advantages and disadvantages;</w:t>
      </w:r>
    </w:p>
    <w:p w14:paraId="2DDEB60D" w14:textId="100FD0B2" w:rsidR="00627DF4" w:rsidRPr="000E1EE2" w:rsidRDefault="00E33366" w:rsidP="0039342F">
      <w:pPr>
        <w:pStyle w:val="ListParagraph"/>
        <w:widowControl w:val="0"/>
        <w:numPr>
          <w:ilvl w:val="0"/>
          <w:numId w:val="21"/>
        </w:numPr>
        <w:autoSpaceDE w:val="0"/>
        <w:autoSpaceDN w:val="0"/>
        <w:adjustRightInd w:val="0"/>
        <w:jc w:val="both"/>
        <w:rPr>
          <w:color w:val="000000" w:themeColor="text1"/>
        </w:rPr>
      </w:pPr>
      <w:r w:rsidRPr="000E1EE2">
        <w:rPr>
          <w:color w:val="000000" w:themeColor="text1"/>
        </w:rPr>
        <w:t>Examine</w:t>
      </w:r>
      <w:r w:rsidR="00627DF4" w:rsidRPr="000E1EE2">
        <w:rPr>
          <w:color w:val="000000" w:themeColor="text1"/>
        </w:rPr>
        <w:t xml:space="preserve"> society, economy, politics and administration of Bangladesh; </w:t>
      </w:r>
    </w:p>
    <w:p w14:paraId="7F44E684" w14:textId="67EF640D" w:rsidR="00627DF4" w:rsidRPr="000E1EE2" w:rsidRDefault="00E33366" w:rsidP="0039342F">
      <w:pPr>
        <w:pStyle w:val="ListParagraph"/>
        <w:widowControl w:val="0"/>
        <w:numPr>
          <w:ilvl w:val="0"/>
          <w:numId w:val="21"/>
        </w:numPr>
        <w:autoSpaceDE w:val="0"/>
        <w:autoSpaceDN w:val="0"/>
        <w:adjustRightInd w:val="0"/>
        <w:jc w:val="both"/>
        <w:rPr>
          <w:color w:val="000000" w:themeColor="text1"/>
        </w:rPr>
      </w:pPr>
      <w:r w:rsidRPr="000E1EE2">
        <w:rPr>
          <w:color w:val="000000" w:themeColor="text1"/>
        </w:rPr>
        <w:t>Synthesize</w:t>
      </w:r>
      <w:r w:rsidR="00627DF4" w:rsidRPr="000E1EE2">
        <w:rPr>
          <w:color w:val="000000" w:themeColor="text1"/>
        </w:rPr>
        <w:t xml:space="preserve"> analysis political and governance system of Bangladesh.</w:t>
      </w:r>
    </w:p>
    <w:p w14:paraId="19593C0C" w14:textId="77777777" w:rsidR="00E33366" w:rsidRPr="000E1EE2" w:rsidRDefault="00E33366" w:rsidP="00E33366">
      <w:pPr>
        <w:widowControl w:val="0"/>
        <w:autoSpaceDE w:val="0"/>
        <w:autoSpaceDN w:val="0"/>
        <w:adjustRightInd w:val="0"/>
        <w:rPr>
          <w:rFonts w:cs="Times New Roman"/>
          <w:color w:val="000000" w:themeColor="text1"/>
          <w:szCs w:val="24"/>
        </w:rPr>
      </w:pPr>
    </w:p>
    <w:p w14:paraId="2AEEBF39" w14:textId="6E814C18" w:rsidR="00627DF4" w:rsidRPr="000E1EE2" w:rsidRDefault="00627DF4" w:rsidP="00627DF4">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4E511E85" w14:textId="77777777" w:rsidTr="00981374">
        <w:tc>
          <w:tcPr>
            <w:tcW w:w="312" w:type="pct"/>
          </w:tcPr>
          <w:p w14:paraId="79020884" w14:textId="77777777" w:rsidR="009E3420" w:rsidRPr="000E1EE2" w:rsidRDefault="009E3420" w:rsidP="00981374">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5E0DB121" w14:textId="77777777" w:rsidR="009E3420" w:rsidRPr="000E1EE2" w:rsidRDefault="009E3420" w:rsidP="00981374">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1A8C2727" w14:textId="77777777" w:rsidTr="00981374">
        <w:trPr>
          <w:trHeight w:val="215"/>
        </w:trPr>
        <w:tc>
          <w:tcPr>
            <w:tcW w:w="312" w:type="pct"/>
          </w:tcPr>
          <w:p w14:paraId="190CC4DD" w14:textId="77777777" w:rsidR="009E3420" w:rsidRPr="000E1EE2" w:rsidRDefault="009E3420" w:rsidP="009E3420">
            <w:pPr>
              <w:pStyle w:val="BodyText"/>
              <w:tabs>
                <w:tab w:val="left" w:pos="2880"/>
              </w:tabs>
              <w:rPr>
                <w:color w:val="000000" w:themeColor="text1"/>
                <w:spacing w:val="0"/>
              </w:rPr>
            </w:pPr>
            <w:r w:rsidRPr="000E1EE2">
              <w:rPr>
                <w:color w:val="000000" w:themeColor="text1"/>
                <w:spacing w:val="0"/>
              </w:rPr>
              <w:t>1</w:t>
            </w:r>
          </w:p>
        </w:tc>
        <w:tc>
          <w:tcPr>
            <w:tcW w:w="4688" w:type="pct"/>
          </w:tcPr>
          <w:p w14:paraId="19E8FF05" w14:textId="23CC7C8C" w:rsidR="009E3420" w:rsidRPr="000E1EE2" w:rsidRDefault="009E3420" w:rsidP="009E3420">
            <w:pPr>
              <w:pStyle w:val="BodyText"/>
              <w:tabs>
                <w:tab w:val="left" w:pos="2880"/>
              </w:tabs>
              <w:rPr>
                <w:color w:val="000000" w:themeColor="text1"/>
                <w:spacing w:val="0"/>
              </w:rPr>
            </w:pPr>
            <w:r w:rsidRPr="000E1EE2">
              <w:rPr>
                <w:color w:val="000000" w:themeColor="text1"/>
              </w:rPr>
              <w:t>Fundamental Concepts:</w:t>
            </w:r>
            <w:r w:rsidRPr="000E1EE2">
              <w:rPr>
                <w:b w:val="0"/>
                <w:color w:val="000000" w:themeColor="text1"/>
              </w:rPr>
              <w:t xml:space="preserve"> i) State, ii) Power, iii) Sovereignty, iv) Law, v) Liberty, vi) Institution, vii) Nationalism, viii) Constitution, ix) Government and its forms.</w:t>
            </w:r>
          </w:p>
        </w:tc>
      </w:tr>
      <w:tr w:rsidR="000E1EE2" w:rsidRPr="000E1EE2" w14:paraId="1637C0B1" w14:textId="77777777" w:rsidTr="00981374">
        <w:trPr>
          <w:trHeight w:val="827"/>
        </w:trPr>
        <w:tc>
          <w:tcPr>
            <w:tcW w:w="312" w:type="pct"/>
          </w:tcPr>
          <w:p w14:paraId="0DC6CFD3" w14:textId="77777777" w:rsidR="009E3420" w:rsidRPr="000E1EE2" w:rsidRDefault="009E3420" w:rsidP="009E342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F1F7E29" w14:textId="55022CC1" w:rsidR="009E3420" w:rsidRPr="000E1EE2" w:rsidRDefault="009E3420" w:rsidP="009E3420">
            <w:pPr>
              <w:pStyle w:val="BodyText"/>
              <w:tabs>
                <w:tab w:val="left" w:pos="2880"/>
              </w:tabs>
              <w:rPr>
                <w:b w:val="0"/>
                <w:color w:val="000000" w:themeColor="text1"/>
                <w:spacing w:val="0"/>
              </w:rPr>
            </w:pPr>
            <w:r w:rsidRPr="000E1EE2">
              <w:rPr>
                <w:bCs/>
                <w:color w:val="000000" w:themeColor="text1"/>
                <w:spacing w:val="0"/>
              </w:rPr>
              <w:t xml:space="preserve">Politics in Bangladesh: </w:t>
            </w:r>
            <w:r w:rsidRPr="000E1EE2">
              <w:rPr>
                <w:b w:val="0"/>
                <w:bCs/>
                <w:color w:val="000000" w:themeColor="text1"/>
                <w:spacing w:val="0"/>
              </w:rPr>
              <w:t>(i) General overview of Society and Politics. (ii) Background of the Evolution of Bangladesh: Nationalism, War of Liberation, Nature of Leadership. (iii) Political Process of Bangladesh: Constitutional Experimentation and Democratic Practices: Constitution and its Amendments, Organs of Government (Executive, Legislature and Judiciary), Alliance Politics &amp; Coalition Government, Military Rule &amp; Civilianization Process. (iv) Election Commission and its Power.</w:t>
            </w:r>
          </w:p>
        </w:tc>
      </w:tr>
      <w:tr w:rsidR="009E3420" w:rsidRPr="000E1EE2" w14:paraId="1BD20866" w14:textId="77777777" w:rsidTr="00981374">
        <w:tc>
          <w:tcPr>
            <w:tcW w:w="312" w:type="pct"/>
          </w:tcPr>
          <w:p w14:paraId="73E7F8F3" w14:textId="77777777" w:rsidR="009E3420" w:rsidRPr="000E1EE2" w:rsidRDefault="009E3420" w:rsidP="009E3420">
            <w:pPr>
              <w:pStyle w:val="BodyText"/>
              <w:tabs>
                <w:tab w:val="left" w:pos="2880"/>
              </w:tabs>
              <w:rPr>
                <w:color w:val="000000" w:themeColor="text1"/>
                <w:spacing w:val="0"/>
              </w:rPr>
            </w:pPr>
            <w:r w:rsidRPr="000E1EE2">
              <w:rPr>
                <w:color w:val="000000" w:themeColor="text1"/>
                <w:spacing w:val="0"/>
              </w:rPr>
              <w:t>3</w:t>
            </w:r>
          </w:p>
        </w:tc>
        <w:tc>
          <w:tcPr>
            <w:tcW w:w="4688" w:type="pct"/>
          </w:tcPr>
          <w:p w14:paraId="25467A64" w14:textId="1ADE2851" w:rsidR="009E3420" w:rsidRPr="000E1EE2" w:rsidRDefault="009E3420" w:rsidP="009E3420">
            <w:pPr>
              <w:pStyle w:val="BodyText"/>
              <w:tabs>
                <w:tab w:val="left" w:pos="2880"/>
              </w:tabs>
              <w:rPr>
                <w:b w:val="0"/>
                <w:color w:val="000000" w:themeColor="text1"/>
                <w:spacing w:val="0"/>
              </w:rPr>
            </w:pPr>
            <w:r w:rsidRPr="000E1EE2">
              <w:rPr>
                <w:color w:val="000000" w:themeColor="text1"/>
                <w:spacing w:val="0"/>
              </w:rPr>
              <w:t>Public Administration of Bangladesh: (</w:t>
            </w:r>
            <w:r w:rsidRPr="000E1EE2">
              <w:rPr>
                <w:b w:val="0"/>
                <w:color w:val="000000" w:themeColor="text1"/>
                <w:spacing w:val="0"/>
              </w:rPr>
              <w:t>a) Central Personnel Agencies; (i) Ministry of Public Administration (MOPA), (ii) Bangladesh Public Service Commission (BPSC) (b) Structure and Functions of Bangladesh Secretariat and Attached Departments. (c) Bureaucracy in Bangladesh: Characteristics and Functions. (d) Local Government Institutions in Bangladesh.</w:t>
            </w:r>
          </w:p>
        </w:tc>
      </w:tr>
    </w:tbl>
    <w:p w14:paraId="03495DA6" w14:textId="77777777" w:rsidR="009E3420" w:rsidRPr="000E1EE2" w:rsidRDefault="009E3420" w:rsidP="00627DF4">
      <w:pPr>
        <w:rPr>
          <w:rFonts w:cs="Times New Roman"/>
          <w:b/>
          <w:color w:val="000000" w:themeColor="text1"/>
          <w:szCs w:val="24"/>
        </w:rPr>
      </w:pPr>
    </w:p>
    <w:p w14:paraId="6CCABEE0" w14:textId="77777777" w:rsidR="001F600D" w:rsidRPr="000E1EE2" w:rsidRDefault="001F600D" w:rsidP="001F600D">
      <w:pPr>
        <w:rPr>
          <w:rFonts w:cs="Times New Roman"/>
          <w:b/>
          <w:bCs/>
          <w:color w:val="000000" w:themeColor="text1"/>
          <w:szCs w:val="24"/>
        </w:rPr>
      </w:pPr>
      <w:r w:rsidRPr="000E1EE2">
        <w:rPr>
          <w:rFonts w:cs="Times New Roman"/>
          <w:b/>
          <w:bCs/>
          <w:color w:val="000000" w:themeColor="text1"/>
          <w:szCs w:val="24"/>
        </w:rPr>
        <w:t>Course Learning Outcome (COs)</w:t>
      </w:r>
    </w:p>
    <w:p w14:paraId="3A2F7E21" w14:textId="77777777" w:rsidR="001F600D" w:rsidRPr="000E1EE2" w:rsidRDefault="001F600D" w:rsidP="001F600D">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36EDEAB8" w14:textId="55AF08C2" w:rsidR="00627DF4" w:rsidRPr="000E1EE2" w:rsidRDefault="00627DF4" w:rsidP="00627DF4">
      <w:pPr>
        <w:ind w:left="360" w:hanging="360"/>
        <w:rPr>
          <w:rFonts w:cs="Times New Roman"/>
          <w:color w:val="000000" w:themeColor="text1"/>
          <w:szCs w:val="24"/>
        </w:rPr>
      </w:pPr>
      <w:r w:rsidRPr="000E1EE2">
        <w:rPr>
          <w:rFonts w:cs="Times New Roman"/>
          <w:color w:val="000000" w:themeColor="text1"/>
          <w:szCs w:val="24"/>
        </w:rPr>
        <w:t xml:space="preserve">CO 1: </w:t>
      </w:r>
      <w:r w:rsidR="00957CDD" w:rsidRPr="000E1EE2">
        <w:rPr>
          <w:rFonts w:cs="Times New Roman"/>
          <w:color w:val="000000" w:themeColor="text1"/>
          <w:szCs w:val="24"/>
        </w:rPr>
        <w:t>Explain fundamental concepts of politics and administration</w:t>
      </w:r>
      <w:r w:rsidRPr="000E1EE2">
        <w:rPr>
          <w:rFonts w:cs="Times New Roman"/>
          <w:color w:val="000000" w:themeColor="text1"/>
          <w:szCs w:val="24"/>
        </w:rPr>
        <w:t>;</w:t>
      </w:r>
    </w:p>
    <w:p w14:paraId="60525F2C" w14:textId="21959F29" w:rsidR="00627DF4" w:rsidRPr="000E1EE2" w:rsidRDefault="00627DF4" w:rsidP="00627DF4">
      <w:pPr>
        <w:ind w:left="360" w:hanging="360"/>
        <w:rPr>
          <w:rFonts w:cs="Times New Roman"/>
          <w:color w:val="000000" w:themeColor="text1"/>
          <w:szCs w:val="24"/>
        </w:rPr>
      </w:pPr>
      <w:r w:rsidRPr="000E1EE2">
        <w:rPr>
          <w:rFonts w:cs="Times New Roman"/>
          <w:color w:val="000000" w:themeColor="text1"/>
          <w:szCs w:val="24"/>
        </w:rPr>
        <w:t>CO 2: Investigate</w:t>
      </w:r>
      <w:r w:rsidR="00957CDD" w:rsidRPr="000E1EE2">
        <w:rPr>
          <w:rFonts w:cs="Times New Roman"/>
          <w:color w:val="000000" w:themeColor="text1"/>
          <w:szCs w:val="24"/>
        </w:rPr>
        <w:t xml:space="preserve"> the nature of political science and its relations with other disciplines of social sciences</w:t>
      </w:r>
      <w:r w:rsidRPr="000E1EE2">
        <w:rPr>
          <w:rFonts w:cs="Times New Roman"/>
          <w:color w:val="000000" w:themeColor="text1"/>
          <w:szCs w:val="24"/>
        </w:rPr>
        <w:t>;</w:t>
      </w:r>
    </w:p>
    <w:p w14:paraId="5319FC04" w14:textId="6E6F309B" w:rsidR="00627DF4" w:rsidRPr="000E1EE2" w:rsidRDefault="00627DF4" w:rsidP="00627DF4">
      <w:pPr>
        <w:ind w:left="360" w:hanging="360"/>
        <w:rPr>
          <w:rFonts w:cs="Times New Roman"/>
          <w:color w:val="000000" w:themeColor="text1"/>
          <w:szCs w:val="24"/>
        </w:rPr>
      </w:pPr>
      <w:r w:rsidRPr="000E1EE2">
        <w:rPr>
          <w:rFonts w:cs="Times New Roman"/>
          <w:color w:val="000000" w:themeColor="text1"/>
          <w:szCs w:val="24"/>
        </w:rPr>
        <w:t xml:space="preserve">CO 3: </w:t>
      </w:r>
      <w:r w:rsidR="001F600D" w:rsidRPr="000E1EE2">
        <w:rPr>
          <w:rFonts w:cs="Times New Roman"/>
          <w:color w:val="000000" w:themeColor="text1"/>
          <w:szCs w:val="24"/>
        </w:rPr>
        <w:t xml:space="preserve">Examine history and emergence of Bangladesh and understand </w:t>
      </w:r>
      <w:r w:rsidR="00E37A0F" w:rsidRPr="000E1EE2">
        <w:rPr>
          <w:rFonts w:cs="Times New Roman"/>
          <w:color w:val="000000" w:themeColor="text1"/>
          <w:szCs w:val="24"/>
        </w:rPr>
        <w:t>society,</w:t>
      </w:r>
      <w:r w:rsidR="003164FF" w:rsidRPr="000E1EE2">
        <w:rPr>
          <w:rFonts w:cs="Times New Roman"/>
          <w:color w:val="000000" w:themeColor="text1"/>
          <w:szCs w:val="24"/>
        </w:rPr>
        <w:t xml:space="preserve"> politics</w:t>
      </w:r>
      <w:r w:rsidR="001F600D" w:rsidRPr="000E1EE2">
        <w:rPr>
          <w:rFonts w:cs="Times New Roman"/>
          <w:color w:val="000000" w:themeColor="text1"/>
          <w:szCs w:val="24"/>
        </w:rPr>
        <w:t xml:space="preserve"> and administration of Bangladesh</w:t>
      </w:r>
      <w:r w:rsidRPr="000E1EE2">
        <w:rPr>
          <w:rFonts w:cs="Times New Roman"/>
          <w:color w:val="000000" w:themeColor="text1"/>
          <w:szCs w:val="24"/>
        </w:rPr>
        <w:t>;</w:t>
      </w:r>
    </w:p>
    <w:p w14:paraId="26E607E9" w14:textId="3D1F30BB" w:rsidR="00627DF4" w:rsidRPr="000E1EE2" w:rsidRDefault="00627DF4" w:rsidP="00627DF4">
      <w:pPr>
        <w:rPr>
          <w:rFonts w:cs="Times New Roman"/>
          <w:color w:val="000000" w:themeColor="text1"/>
          <w:szCs w:val="24"/>
        </w:rPr>
      </w:pPr>
      <w:r w:rsidRPr="000E1EE2">
        <w:rPr>
          <w:rFonts w:cs="Times New Roman"/>
          <w:color w:val="000000" w:themeColor="text1"/>
          <w:szCs w:val="24"/>
        </w:rPr>
        <w:t xml:space="preserve">CO 4: Illustrate </w:t>
      </w:r>
      <w:r w:rsidR="001F600D" w:rsidRPr="000E1EE2">
        <w:rPr>
          <w:rFonts w:cs="Times New Roman"/>
          <w:color w:val="000000" w:themeColor="text1"/>
          <w:szCs w:val="24"/>
        </w:rPr>
        <w:t>different forms of government and their comparative advantages</w:t>
      </w:r>
      <w:r w:rsidRPr="000E1EE2">
        <w:rPr>
          <w:rFonts w:cs="Times New Roman"/>
          <w:color w:val="000000" w:themeColor="text1"/>
          <w:szCs w:val="24"/>
        </w:rPr>
        <w:t xml:space="preserve">; </w:t>
      </w:r>
    </w:p>
    <w:p w14:paraId="61CA430B" w14:textId="7AC21B8C" w:rsidR="00627DF4" w:rsidRPr="000E1EE2" w:rsidRDefault="00627DF4" w:rsidP="00627DF4">
      <w:pPr>
        <w:ind w:left="360" w:hanging="360"/>
        <w:rPr>
          <w:rFonts w:cs="Times New Roman"/>
          <w:color w:val="000000" w:themeColor="text1"/>
          <w:szCs w:val="24"/>
        </w:rPr>
      </w:pPr>
      <w:r w:rsidRPr="000E1EE2">
        <w:rPr>
          <w:rFonts w:cs="Times New Roman"/>
          <w:color w:val="000000" w:themeColor="text1"/>
          <w:szCs w:val="24"/>
        </w:rPr>
        <w:t xml:space="preserve">CO 5: </w:t>
      </w:r>
      <w:r w:rsidR="001F600D" w:rsidRPr="000E1EE2">
        <w:rPr>
          <w:rFonts w:eastAsia="MS Mincho" w:cs="Times New Roman"/>
          <w:bCs/>
          <w:color w:val="000000" w:themeColor="text1"/>
          <w:szCs w:val="24"/>
        </w:rPr>
        <w:t>Assess central and field administration of Bangladesh</w:t>
      </w:r>
      <w:r w:rsidRPr="000E1EE2">
        <w:rPr>
          <w:rFonts w:cs="Times New Roman"/>
          <w:color w:val="000000" w:themeColor="text1"/>
          <w:szCs w:val="24"/>
        </w:rPr>
        <w:t>.</w:t>
      </w:r>
    </w:p>
    <w:p w14:paraId="21C802BD" w14:textId="37A6C01A" w:rsidR="00D972EC" w:rsidRPr="000E1EE2" w:rsidRDefault="00D972EC" w:rsidP="00D972EC">
      <w:pPr>
        <w:rPr>
          <w:rFonts w:cs="Times New Roman"/>
          <w:color w:val="000000" w:themeColor="text1"/>
          <w:szCs w:val="24"/>
        </w:rPr>
      </w:pPr>
    </w:p>
    <w:p w14:paraId="13246E21" w14:textId="77777777" w:rsidR="00D972EC" w:rsidRPr="000E1EE2" w:rsidRDefault="00D972EC" w:rsidP="00D972EC">
      <w:pPr>
        <w:rPr>
          <w:rFonts w:cs="Times New Roman"/>
          <w:color w:val="000000" w:themeColor="text1"/>
          <w:szCs w:val="24"/>
        </w:rPr>
      </w:pPr>
    </w:p>
    <w:p w14:paraId="3236D762" w14:textId="5F8AEA17" w:rsidR="00627DF4" w:rsidRPr="000E1EE2" w:rsidRDefault="00060C60" w:rsidP="00802576">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tblInd w:w="392" w:type="dxa"/>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768704AC" w14:textId="77777777" w:rsidTr="00566F5F">
        <w:trPr>
          <w:trHeight w:val="371"/>
        </w:trPr>
        <w:tc>
          <w:tcPr>
            <w:tcW w:w="1293" w:type="dxa"/>
            <w:vMerge w:val="restart"/>
            <w:tcBorders>
              <w:top w:val="single" w:sz="4" w:space="0" w:color="auto"/>
              <w:left w:val="single" w:sz="4" w:space="0" w:color="auto"/>
              <w:right w:val="single" w:sz="4" w:space="0" w:color="auto"/>
            </w:tcBorders>
            <w:vAlign w:val="center"/>
            <w:hideMark/>
          </w:tcPr>
          <w:p w14:paraId="5DAE6FAD" w14:textId="63D36415" w:rsidR="00802576" w:rsidRPr="000E1EE2" w:rsidRDefault="00802576" w:rsidP="007668ED">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07FF3869" w14:textId="77777777" w:rsidR="00802576" w:rsidRPr="000E1EE2" w:rsidRDefault="00802576" w:rsidP="007668ED">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523D195" w14:textId="77777777" w:rsidR="00802576" w:rsidRPr="000E1EE2" w:rsidRDefault="00802576" w:rsidP="007668ED">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A2C3F3C" w14:textId="77777777" w:rsidR="00802576" w:rsidRPr="000E1EE2" w:rsidRDefault="00802576" w:rsidP="007668ED">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7E82AF2B" w14:textId="77777777" w:rsidR="00802576" w:rsidRPr="000E1EE2" w:rsidRDefault="00802576" w:rsidP="007668ED">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341701B2" w14:textId="77777777" w:rsidTr="00566F5F">
        <w:trPr>
          <w:trHeight w:val="371"/>
        </w:trPr>
        <w:tc>
          <w:tcPr>
            <w:tcW w:w="1293" w:type="dxa"/>
            <w:vMerge/>
            <w:tcBorders>
              <w:left w:val="single" w:sz="4" w:space="0" w:color="auto"/>
              <w:bottom w:val="single" w:sz="4" w:space="0" w:color="auto"/>
              <w:right w:val="single" w:sz="4" w:space="0" w:color="auto"/>
            </w:tcBorders>
            <w:vAlign w:val="center"/>
            <w:hideMark/>
          </w:tcPr>
          <w:p w14:paraId="34CB24A9" w14:textId="363329B2" w:rsidR="00802576" w:rsidRPr="000E1EE2" w:rsidRDefault="00802576" w:rsidP="007668ED">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04A29B4"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82ED513"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2</w:t>
            </w:r>
          </w:p>
          <w:p w14:paraId="67B12F50" w14:textId="77777777" w:rsidR="00802576" w:rsidRPr="000E1EE2" w:rsidRDefault="00802576" w:rsidP="007668ED">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371021B"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716A8AD1"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1F5C58EE"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34CC769B"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2EEF17A"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43B28EA4" w14:textId="77777777" w:rsidR="00802576" w:rsidRPr="000E1EE2" w:rsidRDefault="00802576" w:rsidP="007668ED">
            <w:pPr>
              <w:rPr>
                <w:rFonts w:cs="Times New Roman"/>
                <w:b/>
                <w:color w:val="000000" w:themeColor="text1"/>
                <w:szCs w:val="24"/>
              </w:rPr>
            </w:pPr>
            <w:r w:rsidRPr="000E1EE2">
              <w:rPr>
                <w:rFonts w:cs="Times New Roman"/>
                <w:b/>
                <w:color w:val="000000" w:themeColor="text1"/>
                <w:szCs w:val="24"/>
              </w:rPr>
              <w:t>PO 8</w:t>
            </w:r>
          </w:p>
        </w:tc>
      </w:tr>
      <w:tr w:rsidR="000E1EE2" w:rsidRPr="000E1EE2" w14:paraId="2FB30C52" w14:textId="77777777" w:rsidTr="007668ED">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71A8D484"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74EDB766"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5EA1B02D"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BF08C61"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64663DE"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5721496"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48CAFA2"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43ABE56" w14:textId="77777777" w:rsidR="00627DF4" w:rsidRPr="000E1EE2" w:rsidRDefault="00627DF4" w:rsidP="007668ED">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5CA48C9B" w14:textId="77777777" w:rsidR="00627DF4" w:rsidRPr="000E1EE2" w:rsidRDefault="00627DF4" w:rsidP="007668ED">
            <w:pPr>
              <w:rPr>
                <w:rFonts w:cs="Times New Roman"/>
                <w:color w:val="000000" w:themeColor="text1"/>
                <w:szCs w:val="24"/>
                <w:lang w:val="en-AU"/>
              </w:rPr>
            </w:pPr>
          </w:p>
        </w:tc>
      </w:tr>
      <w:tr w:rsidR="000E1EE2" w:rsidRPr="000E1EE2" w14:paraId="3B79DD85" w14:textId="77777777" w:rsidTr="007668ED">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02EC82DB"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4664AF99"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1FB16896"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4061177"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7D8ED4E"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814928A"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46A3BB"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904107B"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1BF90678" w14:textId="77777777" w:rsidR="00627DF4" w:rsidRPr="000E1EE2" w:rsidRDefault="00627DF4" w:rsidP="007668ED">
            <w:pPr>
              <w:rPr>
                <w:rFonts w:cs="Times New Roman"/>
                <w:color w:val="000000" w:themeColor="text1"/>
                <w:szCs w:val="24"/>
                <w:lang w:val="en-AU"/>
              </w:rPr>
            </w:pPr>
          </w:p>
        </w:tc>
      </w:tr>
      <w:tr w:rsidR="000E1EE2" w:rsidRPr="000E1EE2" w14:paraId="7DA77375" w14:textId="77777777" w:rsidTr="007668ED">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4D340C6F"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60CDE559"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55E47E2B"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9C9149C"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228681B"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32EBFEF"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385EB80"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3A83F67"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28952B36" w14:textId="77777777" w:rsidR="00627DF4" w:rsidRPr="000E1EE2" w:rsidRDefault="00627DF4" w:rsidP="007668ED">
            <w:pPr>
              <w:rPr>
                <w:rFonts w:cs="Times New Roman"/>
                <w:color w:val="000000" w:themeColor="text1"/>
                <w:szCs w:val="24"/>
                <w:lang w:val="en-AU"/>
              </w:rPr>
            </w:pPr>
          </w:p>
        </w:tc>
      </w:tr>
      <w:tr w:rsidR="000E1EE2" w:rsidRPr="000E1EE2" w14:paraId="32B1F23F" w14:textId="77777777" w:rsidTr="007668ED">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1C053C3A"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0FE44621"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43631749"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B81274E"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4CDC8BB"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59A8F44"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2576FBAC"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0A1B266"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3645E6BF" w14:textId="77777777" w:rsidR="00627DF4" w:rsidRPr="000E1EE2" w:rsidRDefault="00627DF4" w:rsidP="007668ED">
            <w:pPr>
              <w:rPr>
                <w:rFonts w:cs="Times New Roman"/>
                <w:color w:val="000000" w:themeColor="text1"/>
                <w:szCs w:val="24"/>
                <w:lang w:val="en-AU"/>
              </w:rPr>
            </w:pPr>
          </w:p>
        </w:tc>
      </w:tr>
      <w:tr w:rsidR="000E1EE2" w:rsidRPr="000E1EE2" w14:paraId="1355A5E5" w14:textId="77777777" w:rsidTr="007668ED">
        <w:trPr>
          <w:trHeight w:val="189"/>
        </w:trPr>
        <w:tc>
          <w:tcPr>
            <w:tcW w:w="1293" w:type="dxa"/>
            <w:tcBorders>
              <w:top w:val="single" w:sz="4" w:space="0" w:color="auto"/>
              <w:left w:val="single" w:sz="4" w:space="0" w:color="auto"/>
              <w:bottom w:val="single" w:sz="4" w:space="0" w:color="auto"/>
              <w:right w:val="single" w:sz="4" w:space="0" w:color="auto"/>
            </w:tcBorders>
            <w:vAlign w:val="center"/>
            <w:hideMark/>
          </w:tcPr>
          <w:p w14:paraId="6FA731F3"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hideMark/>
          </w:tcPr>
          <w:p w14:paraId="7C343A06"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bottom w:val="single" w:sz="4" w:space="0" w:color="auto"/>
              <w:right w:val="single" w:sz="4" w:space="0" w:color="auto"/>
            </w:tcBorders>
            <w:vAlign w:val="center"/>
            <w:hideMark/>
          </w:tcPr>
          <w:p w14:paraId="7AA2F708"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58EBDBAD" w14:textId="77777777" w:rsidR="00627DF4" w:rsidRPr="000E1EE2" w:rsidRDefault="00627DF4" w:rsidP="007668E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B5759BB"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111A4BA1"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38D41A28"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3BFC52FD"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5A08814F" w14:textId="77777777" w:rsidR="00627DF4" w:rsidRPr="000E1EE2" w:rsidRDefault="00627DF4" w:rsidP="007668ED">
            <w:pPr>
              <w:rPr>
                <w:rFonts w:cs="Times New Roman"/>
                <w:color w:val="000000" w:themeColor="text1"/>
                <w:szCs w:val="24"/>
                <w:lang w:val="en-AU"/>
              </w:rPr>
            </w:pPr>
            <w:r w:rsidRPr="000E1EE2">
              <w:rPr>
                <w:rFonts w:cs="Times New Roman"/>
                <w:color w:val="000000" w:themeColor="text1"/>
                <w:szCs w:val="24"/>
                <w:lang w:val="en-AU"/>
              </w:rPr>
              <w:t>2</w:t>
            </w:r>
          </w:p>
        </w:tc>
      </w:tr>
    </w:tbl>
    <w:p w14:paraId="57C9EEC6" w14:textId="6C270838" w:rsidR="00627DF4" w:rsidRPr="000E1EE2" w:rsidRDefault="00D14975" w:rsidP="00627DF4">
      <w:pPr>
        <w:ind w:firstLine="720"/>
        <w:rPr>
          <w:rFonts w:cs="Times New Roman"/>
          <w:bCs/>
          <w:color w:val="000000" w:themeColor="text1"/>
          <w:szCs w:val="24"/>
        </w:rPr>
      </w:pPr>
      <w:r w:rsidRPr="000E1EE2">
        <w:rPr>
          <w:rFonts w:cs="Times New Roman"/>
          <w:bCs/>
          <w:color w:val="000000" w:themeColor="text1"/>
          <w:szCs w:val="24"/>
        </w:rPr>
        <w:lastRenderedPageBreak/>
        <w:t>3: Strong, 2: Moderate, 1: Weak</w:t>
      </w:r>
    </w:p>
    <w:p w14:paraId="78D9FEB0" w14:textId="77777777" w:rsidR="00627DF4" w:rsidRPr="000E1EE2" w:rsidRDefault="00627DF4" w:rsidP="00627DF4">
      <w:pPr>
        <w:rPr>
          <w:rFonts w:cs="Times New Roman"/>
          <w:b/>
          <w:color w:val="000000" w:themeColor="text1"/>
          <w:szCs w:val="24"/>
        </w:rPr>
      </w:pPr>
    </w:p>
    <w:p w14:paraId="5E0CA131" w14:textId="278FE631" w:rsidR="00627DF4" w:rsidRPr="000E1EE2" w:rsidRDefault="00627DF4" w:rsidP="00627DF4">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 xml:space="preserve">COs </w:t>
      </w:r>
      <w:r w:rsidRPr="000E1EE2">
        <w:rPr>
          <w:rFonts w:cs="Times New Roman"/>
          <w:b/>
          <w:color w:val="000000" w:themeColor="text1"/>
          <w:szCs w:val="24"/>
        </w:rPr>
        <w:t>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25CFCBE1"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hideMark/>
          </w:tcPr>
          <w:p w14:paraId="3F23263A" w14:textId="77777777" w:rsidR="00627DF4" w:rsidRPr="000E1EE2" w:rsidRDefault="00627DF4" w:rsidP="007668ED">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427E56D0" w14:textId="77777777" w:rsidR="00627DF4" w:rsidRPr="000E1EE2" w:rsidRDefault="00627DF4" w:rsidP="007668ED">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03D537F1" w14:textId="77777777" w:rsidR="00627DF4" w:rsidRPr="000E1EE2" w:rsidRDefault="00627DF4" w:rsidP="007668ED">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392F02D3"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FCD3A7A"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6F491596"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61CE0F54"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CA03, SA01, SA02</w:t>
            </w:r>
          </w:p>
        </w:tc>
      </w:tr>
      <w:tr w:rsidR="000E1EE2" w:rsidRPr="000E1EE2" w14:paraId="2DD6DFF8"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B8C356A"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2CE9F867"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26EB598B"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CA01, CA04, SA01</w:t>
            </w:r>
          </w:p>
        </w:tc>
      </w:tr>
      <w:tr w:rsidR="000E1EE2" w:rsidRPr="000E1EE2" w14:paraId="7C688BBD"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75B08F5"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6A736D01"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69299C92"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CA03, CA05, SA03</w:t>
            </w:r>
          </w:p>
        </w:tc>
      </w:tr>
      <w:tr w:rsidR="000E1EE2" w:rsidRPr="000E1EE2" w14:paraId="313F90B8"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1C5D7C8"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2DF3F2E4"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02B9E980"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CA02, CA04, SA01</w:t>
            </w:r>
          </w:p>
        </w:tc>
      </w:tr>
      <w:tr w:rsidR="00627DF4" w:rsidRPr="000E1EE2" w14:paraId="4CE43105"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E9FA5AE" w14:textId="77777777" w:rsidR="00627DF4" w:rsidRPr="000E1EE2" w:rsidRDefault="00627DF4" w:rsidP="007668ED">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7DA3F5F3"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161F614B" w14:textId="77777777" w:rsidR="00627DF4" w:rsidRPr="000E1EE2" w:rsidRDefault="00627DF4" w:rsidP="007668ED">
            <w:pPr>
              <w:rPr>
                <w:rFonts w:cs="Times New Roman"/>
                <w:color w:val="000000" w:themeColor="text1"/>
                <w:szCs w:val="24"/>
              </w:rPr>
            </w:pPr>
            <w:r w:rsidRPr="000E1EE2">
              <w:rPr>
                <w:rFonts w:cs="Times New Roman"/>
                <w:color w:val="000000" w:themeColor="text1"/>
                <w:szCs w:val="24"/>
              </w:rPr>
              <w:t>CA05, SA02, SA03</w:t>
            </w:r>
          </w:p>
        </w:tc>
      </w:tr>
    </w:tbl>
    <w:p w14:paraId="69395E30" w14:textId="77777777" w:rsidR="00627DF4" w:rsidRPr="000E1EE2" w:rsidRDefault="00627DF4" w:rsidP="00627DF4">
      <w:pPr>
        <w:pStyle w:val="Default"/>
        <w:ind w:left="360"/>
        <w:jc w:val="center"/>
        <w:rPr>
          <w:b/>
          <w:bCs/>
          <w:color w:val="000000" w:themeColor="text1"/>
        </w:rPr>
      </w:pPr>
    </w:p>
    <w:p w14:paraId="06F37124" w14:textId="77777777" w:rsidR="00627DF4" w:rsidRPr="000E1EE2" w:rsidRDefault="00627DF4" w:rsidP="00DB7C8F">
      <w:pPr>
        <w:rPr>
          <w:rFonts w:cs="Times New Roman"/>
          <w:b/>
          <w:bCs/>
          <w:color w:val="000000" w:themeColor="text1"/>
          <w:szCs w:val="24"/>
        </w:rPr>
      </w:pPr>
      <w:r w:rsidRPr="000E1EE2">
        <w:rPr>
          <w:rFonts w:cs="Times New Roman"/>
          <w:b/>
          <w:bCs/>
          <w:color w:val="000000" w:themeColor="text1"/>
          <w:szCs w:val="24"/>
        </w:rPr>
        <w:t>Learning Resources</w:t>
      </w:r>
    </w:p>
    <w:p w14:paraId="4FA2DA36" w14:textId="77777777" w:rsidR="00E33366" w:rsidRPr="000E1EE2" w:rsidRDefault="00E33366" w:rsidP="0039342F">
      <w:pPr>
        <w:pStyle w:val="ListParagraph"/>
        <w:numPr>
          <w:ilvl w:val="0"/>
          <w:numId w:val="13"/>
        </w:numPr>
        <w:tabs>
          <w:tab w:val="left" w:pos="-1440"/>
          <w:tab w:val="left" w:pos="-720"/>
        </w:tabs>
        <w:suppressAutoHyphens/>
        <w:jc w:val="both"/>
        <w:rPr>
          <w:color w:val="000000" w:themeColor="text1"/>
          <w:spacing w:val="-3"/>
        </w:rPr>
      </w:pPr>
      <w:r w:rsidRPr="000E1EE2">
        <w:rPr>
          <w:color w:val="000000" w:themeColor="text1"/>
          <w:spacing w:val="-3"/>
        </w:rPr>
        <w:t xml:space="preserve">Agarwal, R.C. (2004) Political Theory.  New Delhi: S. Chand and Co., </w:t>
      </w:r>
    </w:p>
    <w:p w14:paraId="359A215C" w14:textId="77777777" w:rsidR="00E33366" w:rsidRPr="000E1EE2" w:rsidRDefault="00E33366" w:rsidP="0039342F">
      <w:pPr>
        <w:pStyle w:val="ListParagraph"/>
        <w:numPr>
          <w:ilvl w:val="0"/>
          <w:numId w:val="13"/>
        </w:numPr>
        <w:tabs>
          <w:tab w:val="left" w:pos="-1440"/>
          <w:tab w:val="left" w:pos="-720"/>
        </w:tabs>
        <w:suppressAutoHyphens/>
        <w:jc w:val="both"/>
        <w:rPr>
          <w:color w:val="000000" w:themeColor="text1"/>
          <w:spacing w:val="-3"/>
        </w:rPr>
      </w:pPr>
      <w:r w:rsidRPr="000E1EE2">
        <w:rPr>
          <w:color w:val="000000" w:themeColor="text1"/>
          <w:spacing w:val="-3"/>
        </w:rPr>
        <w:t>Ball, R Alan. (1977) Modern Politics and Government. London: Macmillan Press.</w:t>
      </w:r>
    </w:p>
    <w:p w14:paraId="74FE94CB" w14:textId="77777777" w:rsidR="00E33366" w:rsidRPr="000E1EE2" w:rsidRDefault="00E33366" w:rsidP="0039342F">
      <w:pPr>
        <w:pStyle w:val="ListParagraph"/>
        <w:numPr>
          <w:ilvl w:val="0"/>
          <w:numId w:val="13"/>
        </w:numPr>
        <w:tabs>
          <w:tab w:val="left" w:pos="-1440"/>
          <w:tab w:val="left" w:pos="-720"/>
        </w:tabs>
        <w:suppressAutoHyphens/>
        <w:jc w:val="both"/>
        <w:rPr>
          <w:color w:val="000000" w:themeColor="text1"/>
          <w:spacing w:val="-3"/>
        </w:rPr>
      </w:pPr>
      <w:r w:rsidRPr="000E1EE2">
        <w:rPr>
          <w:color w:val="000000" w:themeColor="text1"/>
          <w:spacing w:val="-3"/>
        </w:rPr>
        <w:t xml:space="preserve">Constitution of Peoples’ Republic of Bangladesh. </w:t>
      </w:r>
    </w:p>
    <w:p w14:paraId="659F2FCC" w14:textId="77777777" w:rsidR="00E33366" w:rsidRPr="000E1EE2" w:rsidRDefault="00E33366" w:rsidP="0039342F">
      <w:pPr>
        <w:pStyle w:val="ListParagraph"/>
        <w:numPr>
          <w:ilvl w:val="0"/>
          <w:numId w:val="13"/>
        </w:numPr>
        <w:tabs>
          <w:tab w:val="left" w:pos="-1440"/>
          <w:tab w:val="left" w:pos="-720"/>
        </w:tabs>
        <w:suppressAutoHyphens/>
        <w:jc w:val="both"/>
        <w:rPr>
          <w:color w:val="000000" w:themeColor="text1"/>
          <w:spacing w:val="-3"/>
        </w:rPr>
      </w:pPr>
      <w:r w:rsidRPr="000E1EE2">
        <w:rPr>
          <w:color w:val="000000" w:themeColor="text1"/>
          <w:spacing w:val="-3"/>
        </w:rPr>
        <w:t xml:space="preserve">Wheare, K.C. (1952) Modern Constitutions. London: Oxford University Press. </w:t>
      </w:r>
    </w:p>
    <w:p w14:paraId="26F98F49" w14:textId="283C3BBF" w:rsidR="00E33366" w:rsidRPr="000E1EE2" w:rsidRDefault="00E33366" w:rsidP="0039342F">
      <w:pPr>
        <w:pStyle w:val="ListParagraph"/>
        <w:numPr>
          <w:ilvl w:val="0"/>
          <w:numId w:val="13"/>
        </w:numPr>
        <w:tabs>
          <w:tab w:val="left" w:pos="-1440"/>
          <w:tab w:val="left" w:pos="-720"/>
        </w:tabs>
        <w:suppressAutoHyphens/>
        <w:jc w:val="both"/>
        <w:rPr>
          <w:color w:val="000000" w:themeColor="text1"/>
        </w:rPr>
      </w:pPr>
      <w:r w:rsidRPr="000E1EE2">
        <w:rPr>
          <w:color w:val="000000" w:themeColor="text1"/>
          <w:spacing w:val="-3"/>
        </w:rPr>
        <w:t>White, L. D. (1926) Introduction to the Study of Public Administration. New York: The Free Press.</w:t>
      </w:r>
    </w:p>
    <w:p w14:paraId="718FC985" w14:textId="77777777" w:rsidR="003164FF" w:rsidRPr="000E1EE2" w:rsidRDefault="003164FF" w:rsidP="003164FF">
      <w:pPr>
        <w:tabs>
          <w:tab w:val="left" w:pos="-1440"/>
          <w:tab w:val="left" w:pos="-720"/>
        </w:tabs>
        <w:suppressAutoHyphens/>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661"/>
        <w:gridCol w:w="1023"/>
        <w:gridCol w:w="2406"/>
      </w:tblGrid>
      <w:tr w:rsidR="000E1EE2" w:rsidRPr="000E1EE2" w14:paraId="1D57A19B" w14:textId="77777777" w:rsidTr="007668ED">
        <w:trPr>
          <w:trHeight w:val="219"/>
        </w:trPr>
        <w:tc>
          <w:tcPr>
            <w:tcW w:w="1796" w:type="pct"/>
          </w:tcPr>
          <w:p w14:paraId="75D8712A" w14:textId="0BB02533" w:rsidR="003164FF" w:rsidRPr="000E1EE2" w:rsidRDefault="00290CC2" w:rsidP="007668ED">
            <w:pPr>
              <w:rPr>
                <w:rFonts w:cs="Times New Roman"/>
                <w:color w:val="000000" w:themeColor="text1"/>
                <w:szCs w:val="24"/>
              </w:rPr>
            </w:pPr>
            <w:r w:rsidRPr="000E1EE2">
              <w:rPr>
                <w:rFonts w:cs="Times New Roman"/>
                <w:b/>
                <w:bCs/>
                <w:color w:val="000000" w:themeColor="text1"/>
                <w:szCs w:val="24"/>
              </w:rPr>
              <w:t>Course Code</w:t>
            </w:r>
            <w:r w:rsidR="003164FF" w:rsidRPr="000E1EE2">
              <w:rPr>
                <w:rFonts w:cs="Times New Roman"/>
                <w:b/>
                <w:bCs/>
                <w:color w:val="000000" w:themeColor="text1"/>
                <w:szCs w:val="24"/>
              </w:rPr>
              <w:t xml:space="preserve">: </w:t>
            </w:r>
            <w:r w:rsidR="003164FF" w:rsidRPr="000E1EE2">
              <w:rPr>
                <w:rFonts w:cs="Times New Roman"/>
                <w:color w:val="000000" w:themeColor="text1"/>
                <w:szCs w:val="24"/>
              </w:rPr>
              <w:t xml:space="preserve"> ENG0231 1101</w:t>
            </w:r>
          </w:p>
        </w:tc>
        <w:tc>
          <w:tcPr>
            <w:tcW w:w="933" w:type="pct"/>
          </w:tcPr>
          <w:p w14:paraId="0B7A5338" w14:textId="0BB38527" w:rsidR="003164FF" w:rsidRPr="000E1EE2" w:rsidRDefault="003164FF" w:rsidP="003164FF">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2</w:t>
            </w:r>
          </w:p>
        </w:tc>
        <w:tc>
          <w:tcPr>
            <w:tcW w:w="935" w:type="pct"/>
            <w:gridSpan w:val="2"/>
          </w:tcPr>
          <w:p w14:paraId="6ED741AA" w14:textId="77777777" w:rsidR="003164FF" w:rsidRPr="000E1EE2" w:rsidRDefault="003164FF" w:rsidP="007668ED">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52FF0B0C" w14:textId="77777777" w:rsidR="003164FF" w:rsidRPr="000E1EE2" w:rsidRDefault="003164FF" w:rsidP="007668ED">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E1EE2" w:rsidRPr="000E1EE2" w14:paraId="50AD43DD" w14:textId="77777777" w:rsidTr="006B56DD">
        <w:trPr>
          <w:trHeight w:val="219"/>
        </w:trPr>
        <w:tc>
          <w:tcPr>
            <w:tcW w:w="3096" w:type="pct"/>
            <w:gridSpan w:val="3"/>
          </w:tcPr>
          <w:p w14:paraId="45DF6D68" w14:textId="0D34FF21" w:rsidR="003164FF" w:rsidRPr="000E1EE2" w:rsidRDefault="003164FF" w:rsidP="007668ED">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Effective Communication in English</w:t>
            </w:r>
          </w:p>
        </w:tc>
        <w:tc>
          <w:tcPr>
            <w:tcW w:w="1904" w:type="pct"/>
            <w:gridSpan w:val="2"/>
          </w:tcPr>
          <w:p w14:paraId="27750E2B" w14:textId="42D40375" w:rsidR="003164FF" w:rsidRPr="000E1EE2" w:rsidRDefault="003164FF" w:rsidP="006B56DD">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w:t>
            </w:r>
            <w:r w:rsidR="006B56DD" w:rsidRPr="000E1EE2">
              <w:rPr>
                <w:rFonts w:cs="Times New Roman"/>
                <w:color w:val="000000" w:themeColor="text1"/>
                <w:szCs w:val="24"/>
              </w:rPr>
              <w:t>GED</w:t>
            </w:r>
            <w:r w:rsidRPr="000E1EE2">
              <w:rPr>
                <w:rFonts w:cs="Times New Roman"/>
                <w:color w:val="000000" w:themeColor="text1"/>
                <w:szCs w:val="24"/>
              </w:rPr>
              <w:t>)</w:t>
            </w:r>
          </w:p>
        </w:tc>
      </w:tr>
      <w:tr w:rsidR="003164FF" w:rsidRPr="000E1EE2" w14:paraId="233692D0" w14:textId="77777777" w:rsidTr="003164FF">
        <w:trPr>
          <w:trHeight w:val="278"/>
        </w:trPr>
        <w:tc>
          <w:tcPr>
            <w:tcW w:w="5000" w:type="pct"/>
            <w:gridSpan w:val="5"/>
          </w:tcPr>
          <w:p w14:paraId="0D4ECDB7" w14:textId="370F56BD" w:rsidR="003164FF" w:rsidRPr="000E1EE2" w:rsidRDefault="003164FF" w:rsidP="007668ED">
            <w:pPr>
              <w:rPr>
                <w:rFonts w:cs="Times New Roman"/>
                <w:b/>
                <w:bCs/>
                <w:color w:val="000000" w:themeColor="text1"/>
                <w:szCs w:val="24"/>
              </w:rPr>
            </w:pPr>
            <w:r w:rsidRPr="000E1EE2">
              <w:rPr>
                <w:rFonts w:cs="Times New Roman"/>
                <w:b/>
                <w:bCs/>
                <w:color w:val="000000" w:themeColor="text1"/>
                <w:szCs w:val="24"/>
              </w:rPr>
              <w:t xml:space="preserve">Prerequisites: </w:t>
            </w:r>
            <w:r w:rsidRPr="000E1EE2">
              <w:rPr>
                <w:rFonts w:cs="Times New Roman"/>
                <w:color w:val="000000" w:themeColor="text1"/>
                <w:szCs w:val="24"/>
              </w:rPr>
              <w:t>Nil</w:t>
            </w:r>
          </w:p>
        </w:tc>
      </w:tr>
    </w:tbl>
    <w:p w14:paraId="7655672B" w14:textId="77777777" w:rsidR="00A9501C" w:rsidRPr="000E1EE2" w:rsidRDefault="00A9501C" w:rsidP="00267151">
      <w:pPr>
        <w:rPr>
          <w:rFonts w:cs="Times New Roman"/>
          <w:color w:val="000000" w:themeColor="text1"/>
          <w:szCs w:val="24"/>
        </w:rPr>
      </w:pPr>
    </w:p>
    <w:p w14:paraId="372E04B0" w14:textId="29500904" w:rsidR="00616A34" w:rsidRPr="000E1EE2" w:rsidRDefault="00616A34" w:rsidP="00616A34">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Rationale</w:t>
      </w:r>
    </w:p>
    <w:p w14:paraId="7B769B57" w14:textId="111DD63E" w:rsidR="00616A34" w:rsidRPr="000E1EE2" w:rsidRDefault="00616A34" w:rsidP="00616A34">
      <w:pPr>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This course is expected to develop two basic skills</w:t>
      </w:r>
      <w:r w:rsidR="003164FF" w:rsidRPr="000E1EE2">
        <w:rPr>
          <w:rFonts w:eastAsia="Times New Roman" w:cs="Times New Roman"/>
          <w:color w:val="000000" w:themeColor="text1"/>
          <w:kern w:val="0"/>
          <w:szCs w:val="24"/>
          <w14:ligatures w14:val="none"/>
        </w:rPr>
        <w:t>,</w:t>
      </w:r>
      <w:r w:rsidRPr="000E1EE2">
        <w:rPr>
          <w:rFonts w:eastAsia="Times New Roman" w:cs="Times New Roman"/>
          <w:color w:val="000000" w:themeColor="text1"/>
          <w:kern w:val="0"/>
          <w:szCs w:val="24"/>
          <w14:ligatures w14:val="none"/>
        </w:rPr>
        <w:t xml:space="preserve"> i.e.</w:t>
      </w:r>
      <w:r w:rsidR="003164FF" w:rsidRPr="000E1EE2">
        <w:rPr>
          <w:rFonts w:eastAsia="Times New Roman" w:cs="Times New Roman"/>
          <w:color w:val="000000" w:themeColor="text1"/>
          <w:kern w:val="0"/>
          <w:szCs w:val="24"/>
          <w14:ligatures w14:val="none"/>
        </w:rPr>
        <w:t>,</w:t>
      </w:r>
      <w:r w:rsidRPr="000E1EE2">
        <w:rPr>
          <w:rFonts w:eastAsia="Times New Roman" w:cs="Times New Roman"/>
          <w:color w:val="000000" w:themeColor="text1"/>
          <w:kern w:val="0"/>
          <w:szCs w:val="24"/>
          <w14:ligatures w14:val="none"/>
        </w:rPr>
        <w:t xml:space="preserve"> reading and writing. A variety of reading strategies and texts will be used to effectively develop first year students’ academic reading skills thereby facilitating their future study. Also, the course focuses on developing the writing skills of students by familiarizing them with grammar rules, providing them with practice and enabling them to demonstrate the accurate use of grammar in their writing.  </w:t>
      </w:r>
    </w:p>
    <w:p w14:paraId="40B0CA3C" w14:textId="77777777" w:rsidR="00D972EC" w:rsidRPr="000E1EE2" w:rsidRDefault="00D972EC" w:rsidP="00616A34">
      <w:pPr>
        <w:rPr>
          <w:rFonts w:eastAsia="Times New Roman" w:cs="Times New Roman"/>
          <w:b/>
          <w:color w:val="000000" w:themeColor="text1"/>
          <w:kern w:val="0"/>
          <w:szCs w:val="24"/>
          <w14:ligatures w14:val="none"/>
        </w:rPr>
      </w:pPr>
    </w:p>
    <w:p w14:paraId="771E2804" w14:textId="7C98A6C4" w:rsidR="00616A34" w:rsidRPr="000E1EE2" w:rsidRDefault="00616A34" w:rsidP="00616A34">
      <w:pPr>
        <w:ind w:left="360" w:hanging="36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Objectives</w:t>
      </w:r>
    </w:p>
    <w:p w14:paraId="0742A6E4" w14:textId="7A06BEF7" w:rsidR="003164FF" w:rsidRPr="000E1EE2" w:rsidRDefault="003164FF" w:rsidP="00616A34">
      <w:pPr>
        <w:ind w:left="360" w:hanging="360"/>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The course aims to</w:t>
      </w:r>
    </w:p>
    <w:p w14:paraId="5AF2069B" w14:textId="77777777" w:rsidR="00616A34" w:rsidRPr="000E1EE2" w:rsidRDefault="00616A34" w:rsidP="0039342F">
      <w:pPr>
        <w:widowControl w:val="0"/>
        <w:numPr>
          <w:ilvl w:val="0"/>
          <w:numId w:val="18"/>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enable students to write with accuracy;</w:t>
      </w:r>
    </w:p>
    <w:p w14:paraId="11F44A8B" w14:textId="77777777" w:rsidR="00616A34" w:rsidRPr="000E1EE2" w:rsidRDefault="00616A34" w:rsidP="0039342F">
      <w:pPr>
        <w:widowControl w:val="0"/>
        <w:numPr>
          <w:ilvl w:val="0"/>
          <w:numId w:val="18"/>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facilitate effective and comprehensible writing;</w:t>
      </w:r>
    </w:p>
    <w:p w14:paraId="63DC6EFD" w14:textId="77777777" w:rsidR="00616A34" w:rsidRPr="000E1EE2" w:rsidRDefault="00616A34" w:rsidP="0039342F">
      <w:pPr>
        <w:widowControl w:val="0"/>
        <w:numPr>
          <w:ilvl w:val="0"/>
          <w:numId w:val="18"/>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raise awareness of common errors that occur in writing;</w:t>
      </w:r>
    </w:p>
    <w:p w14:paraId="1A9ADE77" w14:textId="77777777" w:rsidR="00616A34" w:rsidRPr="000E1EE2" w:rsidRDefault="00616A34" w:rsidP="0039342F">
      <w:pPr>
        <w:widowControl w:val="0"/>
        <w:numPr>
          <w:ilvl w:val="0"/>
          <w:numId w:val="18"/>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develop students’ ability to understand write-ups on issues of general concern;</w:t>
      </w:r>
    </w:p>
    <w:p w14:paraId="42554D0D" w14:textId="77777777" w:rsidR="00616A34" w:rsidRPr="000E1EE2" w:rsidRDefault="00616A34" w:rsidP="0039342F">
      <w:pPr>
        <w:widowControl w:val="0"/>
        <w:numPr>
          <w:ilvl w:val="0"/>
          <w:numId w:val="18"/>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improve the vocabulary of learners for effective communication.</w:t>
      </w:r>
    </w:p>
    <w:p w14:paraId="5D79D30C" w14:textId="77777777" w:rsidR="00616A34" w:rsidRPr="000E1EE2" w:rsidRDefault="00616A34" w:rsidP="00616A34">
      <w:pPr>
        <w:widowControl w:val="0"/>
        <w:autoSpaceDE w:val="0"/>
        <w:autoSpaceDN w:val="0"/>
        <w:ind w:left="360" w:hanging="360"/>
        <w:contextualSpacing/>
        <w:rPr>
          <w:rFonts w:eastAsia="Calibri" w:cs="Times New Roman"/>
          <w:color w:val="000000" w:themeColor="text1"/>
          <w:kern w:val="0"/>
          <w:szCs w:val="24"/>
          <w14:ligatures w14:val="none"/>
        </w:rPr>
      </w:pPr>
    </w:p>
    <w:p w14:paraId="25A25FB5" w14:textId="5C6755C7" w:rsidR="00616A34" w:rsidRPr="000E1EE2" w:rsidRDefault="00616A34" w:rsidP="00616A34">
      <w:pPr>
        <w:ind w:left="360" w:hanging="360"/>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Contents</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28619A80" w14:textId="77777777" w:rsidTr="00981374">
        <w:tc>
          <w:tcPr>
            <w:tcW w:w="312" w:type="pct"/>
          </w:tcPr>
          <w:p w14:paraId="49974EA2" w14:textId="77777777" w:rsidR="00D44D7F" w:rsidRPr="000E1EE2" w:rsidRDefault="00D44D7F" w:rsidP="00981374">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CB07411" w14:textId="77777777" w:rsidR="00D44D7F" w:rsidRPr="000E1EE2" w:rsidRDefault="00D44D7F" w:rsidP="00981374">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1AC8FA4A" w14:textId="77777777" w:rsidTr="00981374">
        <w:trPr>
          <w:trHeight w:val="215"/>
        </w:trPr>
        <w:tc>
          <w:tcPr>
            <w:tcW w:w="312" w:type="pct"/>
          </w:tcPr>
          <w:p w14:paraId="4370F0AC" w14:textId="77777777" w:rsidR="00D44D7F" w:rsidRPr="000E1EE2" w:rsidRDefault="00D44D7F" w:rsidP="00981374">
            <w:pPr>
              <w:pStyle w:val="BodyText"/>
              <w:tabs>
                <w:tab w:val="left" w:pos="2880"/>
              </w:tabs>
              <w:rPr>
                <w:color w:val="000000" w:themeColor="text1"/>
                <w:spacing w:val="0"/>
              </w:rPr>
            </w:pPr>
            <w:r w:rsidRPr="000E1EE2">
              <w:rPr>
                <w:color w:val="000000" w:themeColor="text1"/>
                <w:spacing w:val="0"/>
              </w:rPr>
              <w:t>1</w:t>
            </w:r>
          </w:p>
        </w:tc>
        <w:tc>
          <w:tcPr>
            <w:tcW w:w="4688" w:type="pct"/>
          </w:tcPr>
          <w:p w14:paraId="0D7B1FE6" w14:textId="799B622E" w:rsidR="00D44D7F" w:rsidRPr="000E1EE2" w:rsidRDefault="00D44D7F" w:rsidP="00E37A0F">
            <w:pPr>
              <w:ind w:left="360" w:hanging="360"/>
              <w:jc w:val="left"/>
              <w:rPr>
                <w:rFonts w:eastAsia="Calibri" w:cs="Times New Roman"/>
                <w:color w:val="000000" w:themeColor="text1"/>
                <w:kern w:val="0"/>
                <w:szCs w:val="24"/>
                <w14:ligatures w14:val="none"/>
              </w:rPr>
            </w:pPr>
            <w:r w:rsidRPr="000E1EE2">
              <w:rPr>
                <w:rFonts w:eastAsia="Times New Roman" w:cs="Times New Roman"/>
                <w:b/>
                <w:color w:val="000000" w:themeColor="text1"/>
                <w:kern w:val="0"/>
                <w:szCs w:val="24"/>
                <w14:ligatures w14:val="none"/>
              </w:rPr>
              <w:t>Reading</w:t>
            </w:r>
            <w:r w:rsidR="00E37A0F" w:rsidRPr="000E1EE2">
              <w:rPr>
                <w:rFonts w:eastAsia="Times New Roman" w:cs="Times New Roman"/>
                <w:b/>
                <w:color w:val="000000" w:themeColor="text1"/>
                <w:kern w:val="0"/>
                <w:szCs w:val="24"/>
                <w14:ligatures w14:val="none"/>
              </w:rPr>
              <w:t xml:space="preserve">: </w:t>
            </w:r>
            <w:r w:rsidRPr="000E1EE2">
              <w:rPr>
                <w:rFonts w:eastAsia="Calibri" w:cs="Times New Roman"/>
                <w:color w:val="000000" w:themeColor="text1"/>
                <w:kern w:val="0"/>
                <w:szCs w:val="24"/>
                <w14:ligatures w14:val="none"/>
              </w:rPr>
              <w:t>Different Reading Strategies</w:t>
            </w:r>
            <w:r w:rsidR="00E37A0F" w:rsidRPr="000E1EE2">
              <w:rPr>
                <w:rFonts w:eastAsia="Calibri" w:cs="Times New Roman"/>
                <w:color w:val="000000" w:themeColor="text1"/>
                <w:kern w:val="0"/>
                <w:szCs w:val="24"/>
                <w14:ligatures w14:val="none"/>
              </w:rPr>
              <w:t xml:space="preserve">; </w:t>
            </w:r>
            <w:r w:rsidRPr="000E1EE2">
              <w:rPr>
                <w:rFonts w:eastAsia="Calibri" w:cs="Times New Roman"/>
                <w:color w:val="000000" w:themeColor="text1"/>
                <w:kern w:val="0"/>
                <w:szCs w:val="24"/>
                <w14:ligatures w14:val="none"/>
              </w:rPr>
              <w:t>Guessing Meaning from the Context</w:t>
            </w:r>
          </w:p>
          <w:p w14:paraId="478376CC" w14:textId="77777777" w:rsidR="00D44D7F" w:rsidRPr="000E1EE2" w:rsidRDefault="00D44D7F" w:rsidP="0039342F">
            <w:pPr>
              <w:widowControl w:val="0"/>
              <w:numPr>
                <w:ilvl w:val="0"/>
                <w:numId w:val="14"/>
              </w:numPr>
              <w:autoSpaceDE w:val="0"/>
              <w:autoSpaceDN w:val="0"/>
              <w:ind w:left="360"/>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Critical Reading (Analyze)</w:t>
            </w:r>
          </w:p>
          <w:p w14:paraId="19714B73" w14:textId="77777777" w:rsidR="00D44D7F" w:rsidRPr="000E1EE2" w:rsidRDefault="00D44D7F" w:rsidP="0039342F">
            <w:pPr>
              <w:widowControl w:val="0"/>
              <w:numPr>
                <w:ilvl w:val="0"/>
                <w:numId w:val="14"/>
              </w:numPr>
              <w:autoSpaceDE w:val="0"/>
              <w:autoSpaceDN w:val="0"/>
              <w:ind w:left="360"/>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Critical Reading (Synthesize)</w:t>
            </w:r>
          </w:p>
          <w:p w14:paraId="2A683E5D" w14:textId="77777777" w:rsidR="00D44D7F" w:rsidRPr="000E1EE2" w:rsidRDefault="00D44D7F" w:rsidP="0039342F">
            <w:pPr>
              <w:widowControl w:val="0"/>
              <w:numPr>
                <w:ilvl w:val="0"/>
                <w:numId w:val="14"/>
              </w:numPr>
              <w:autoSpaceDE w:val="0"/>
              <w:autoSpaceDN w:val="0"/>
              <w:ind w:left="360"/>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Critical Reading (Evaluate)</w:t>
            </w:r>
          </w:p>
          <w:p w14:paraId="7C2D497A" w14:textId="77777777" w:rsidR="00D44D7F" w:rsidRPr="000E1EE2" w:rsidRDefault="00D44D7F" w:rsidP="0039342F">
            <w:pPr>
              <w:widowControl w:val="0"/>
              <w:numPr>
                <w:ilvl w:val="0"/>
                <w:numId w:val="14"/>
              </w:numPr>
              <w:autoSpaceDE w:val="0"/>
              <w:autoSpaceDN w:val="0"/>
              <w:ind w:left="360"/>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Annotation</w:t>
            </w:r>
          </w:p>
          <w:p w14:paraId="5ECDDDF5" w14:textId="6C4B7882" w:rsidR="00D44D7F" w:rsidRPr="000E1EE2" w:rsidRDefault="00D44D7F" w:rsidP="0039342F">
            <w:pPr>
              <w:widowControl w:val="0"/>
              <w:numPr>
                <w:ilvl w:val="0"/>
                <w:numId w:val="14"/>
              </w:numPr>
              <w:autoSpaceDE w:val="0"/>
              <w:autoSpaceDN w:val="0"/>
              <w:ind w:left="360"/>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Summary Writing</w:t>
            </w:r>
          </w:p>
        </w:tc>
      </w:tr>
      <w:tr w:rsidR="00D44D7F" w:rsidRPr="000E1EE2" w14:paraId="0765E49F" w14:textId="77777777" w:rsidTr="00981374">
        <w:trPr>
          <w:trHeight w:val="827"/>
        </w:trPr>
        <w:tc>
          <w:tcPr>
            <w:tcW w:w="312" w:type="pct"/>
          </w:tcPr>
          <w:p w14:paraId="2B36AD25" w14:textId="77777777" w:rsidR="00D44D7F" w:rsidRPr="000E1EE2" w:rsidRDefault="00D44D7F" w:rsidP="00981374">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3A1DBAD5" w14:textId="160D0E50" w:rsidR="004F7EF8" w:rsidRPr="000E1EE2" w:rsidRDefault="004F7EF8" w:rsidP="004F7EF8">
            <w:pPr>
              <w:ind w:left="360" w:hanging="360"/>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Writing</w:t>
            </w:r>
          </w:p>
          <w:p w14:paraId="21955712" w14:textId="77777777" w:rsidR="004F7EF8"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Forms and functions of different word categories (noun, verb, adjective, etc.)</w:t>
            </w:r>
          </w:p>
          <w:p w14:paraId="793A1145" w14:textId="77777777" w:rsidR="004F7EF8"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Aspects and uses of tense</w:t>
            </w:r>
          </w:p>
          <w:p w14:paraId="43B58C10" w14:textId="77777777" w:rsidR="004F7EF8"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Subject-verb agreement</w:t>
            </w:r>
          </w:p>
          <w:p w14:paraId="26CB0F5D" w14:textId="307C9688" w:rsidR="004F7EF8"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 xml:space="preserve">Use of infinitive, gerund, present participle, past participle, modals, </w:t>
            </w:r>
            <w:r w:rsidR="00AD2CCB" w:rsidRPr="000E1EE2">
              <w:rPr>
                <w:rFonts w:eastAsia="Arial Unicode MS" w:cs="Times New Roman"/>
                <w:color w:val="000000" w:themeColor="text1"/>
                <w:kern w:val="0"/>
                <w:szCs w:val="24"/>
                <w14:ligatures w14:val="none"/>
              </w:rPr>
              <w:lastRenderedPageBreak/>
              <w:t>causatives</w:t>
            </w:r>
            <w:r w:rsidRPr="000E1EE2">
              <w:rPr>
                <w:rFonts w:eastAsia="Arial Unicode MS" w:cs="Times New Roman"/>
                <w:color w:val="000000" w:themeColor="text1"/>
                <w:kern w:val="0"/>
                <w:szCs w:val="24"/>
                <w14:ligatures w14:val="none"/>
              </w:rPr>
              <w:t>, conditionals, subjunctives, modals.</w:t>
            </w:r>
          </w:p>
          <w:p w14:paraId="57193C8C" w14:textId="77777777" w:rsidR="004F7EF8"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Use of sentence connectors/ cohesion markers/ punctuation</w:t>
            </w:r>
          </w:p>
          <w:p w14:paraId="7E34B7EC" w14:textId="77777777" w:rsidR="004F7EF8"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Effective combination of sentences (simple, complex, compound)</w:t>
            </w:r>
          </w:p>
          <w:p w14:paraId="6B9D2A1F" w14:textId="67118727" w:rsidR="00D44D7F" w:rsidRPr="000E1EE2" w:rsidRDefault="004F7EF8" w:rsidP="0039342F">
            <w:pPr>
              <w:widowControl w:val="0"/>
              <w:numPr>
                <w:ilvl w:val="0"/>
                <w:numId w:val="15"/>
              </w:numPr>
              <w:autoSpaceDE w:val="0"/>
              <w:autoSpaceDN w:val="0"/>
              <w:ind w:left="360"/>
              <w:contextualSpacing/>
              <w:jc w:val="left"/>
              <w:rPr>
                <w:rFonts w:eastAsia="Arial Unicode MS" w:cs="Times New Roman"/>
                <w:color w:val="000000" w:themeColor="text1"/>
                <w:kern w:val="0"/>
                <w:szCs w:val="24"/>
                <w14:ligatures w14:val="none"/>
              </w:rPr>
            </w:pPr>
            <w:r w:rsidRPr="000E1EE2">
              <w:rPr>
                <w:rFonts w:eastAsia="Arial Unicode MS" w:cs="Times New Roman"/>
                <w:color w:val="000000" w:themeColor="text1"/>
                <w:kern w:val="0"/>
                <w:szCs w:val="24"/>
                <w14:ligatures w14:val="none"/>
              </w:rPr>
              <w:t>Developing a paragraph.</w:t>
            </w:r>
          </w:p>
        </w:tc>
      </w:tr>
    </w:tbl>
    <w:p w14:paraId="4B68DC87" w14:textId="77777777" w:rsidR="006B56DD" w:rsidRPr="000E1EE2" w:rsidRDefault="006B56DD" w:rsidP="00616A34">
      <w:pPr>
        <w:ind w:left="360" w:hanging="360"/>
        <w:jc w:val="left"/>
        <w:rPr>
          <w:rFonts w:eastAsia="Times New Roman" w:cs="Times New Roman"/>
          <w:b/>
          <w:color w:val="000000" w:themeColor="text1"/>
          <w:kern w:val="0"/>
          <w:szCs w:val="24"/>
          <w14:ligatures w14:val="none"/>
        </w:rPr>
      </w:pPr>
    </w:p>
    <w:p w14:paraId="21E5476E" w14:textId="77777777" w:rsidR="004F7EF8" w:rsidRPr="000E1EE2" w:rsidRDefault="004F7EF8" w:rsidP="004F7EF8">
      <w:pPr>
        <w:rPr>
          <w:rFonts w:cs="Times New Roman"/>
          <w:b/>
          <w:bCs/>
          <w:color w:val="000000" w:themeColor="text1"/>
          <w:szCs w:val="24"/>
        </w:rPr>
      </w:pPr>
      <w:r w:rsidRPr="000E1EE2">
        <w:rPr>
          <w:rFonts w:cs="Times New Roman"/>
          <w:b/>
          <w:bCs/>
          <w:color w:val="000000" w:themeColor="text1"/>
          <w:szCs w:val="24"/>
        </w:rPr>
        <w:t>Course Learning Outcome (COs)</w:t>
      </w:r>
    </w:p>
    <w:p w14:paraId="73F20167" w14:textId="7E24ABA2" w:rsidR="004F7EF8" w:rsidRPr="000E1EE2" w:rsidRDefault="004F7EF8" w:rsidP="004F7EF8">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16660907" w14:textId="70376E44" w:rsidR="004F7EF8" w:rsidRPr="000E1EE2" w:rsidRDefault="004F7EF8" w:rsidP="004F7EF8">
      <w:pPr>
        <w:ind w:left="360" w:hanging="360"/>
        <w:rPr>
          <w:rFonts w:cs="Times New Roman"/>
          <w:color w:val="000000" w:themeColor="text1"/>
          <w:szCs w:val="24"/>
        </w:rPr>
      </w:pPr>
      <w:r w:rsidRPr="000E1EE2">
        <w:rPr>
          <w:rFonts w:cs="Times New Roman"/>
          <w:color w:val="000000" w:themeColor="text1"/>
          <w:szCs w:val="24"/>
        </w:rPr>
        <w:t>CO 1. Apply grammar rules;</w:t>
      </w:r>
    </w:p>
    <w:p w14:paraId="6375076A" w14:textId="0A5CAFE0" w:rsidR="004F7EF8" w:rsidRPr="000E1EE2" w:rsidRDefault="004F7EF8" w:rsidP="004F7EF8">
      <w:pPr>
        <w:ind w:left="360" w:hanging="360"/>
        <w:rPr>
          <w:rFonts w:cs="Times New Roman"/>
          <w:color w:val="000000" w:themeColor="text1"/>
          <w:szCs w:val="24"/>
        </w:rPr>
      </w:pPr>
      <w:r w:rsidRPr="000E1EE2">
        <w:rPr>
          <w:rFonts w:cs="Times New Roman"/>
          <w:color w:val="000000" w:themeColor="text1"/>
          <w:szCs w:val="24"/>
        </w:rPr>
        <w:t xml:space="preserve">CO 2. Express oneself correctly by using appropriate words, phrases, sentences or ideas; </w:t>
      </w:r>
    </w:p>
    <w:p w14:paraId="1BAA5E5A" w14:textId="7707E81A" w:rsidR="004F7EF8" w:rsidRPr="000E1EE2" w:rsidRDefault="004F7EF8" w:rsidP="004F7EF8">
      <w:pPr>
        <w:rPr>
          <w:rFonts w:cs="Times New Roman"/>
          <w:color w:val="000000" w:themeColor="text1"/>
          <w:szCs w:val="24"/>
        </w:rPr>
      </w:pPr>
      <w:r w:rsidRPr="000E1EE2">
        <w:rPr>
          <w:rFonts w:cs="Times New Roman"/>
          <w:color w:val="000000" w:themeColor="text1"/>
          <w:szCs w:val="24"/>
        </w:rPr>
        <w:t>CO 3.  Critically reflect on a text (grasp abstract ideas and interpret them effectively, arrive at well-reasoned conclusions and solutions);</w:t>
      </w:r>
    </w:p>
    <w:p w14:paraId="71F26B4C" w14:textId="469EA542" w:rsidR="004F7EF8" w:rsidRPr="000E1EE2" w:rsidRDefault="004F7EF8" w:rsidP="004F7EF8">
      <w:pPr>
        <w:ind w:left="360" w:hanging="360"/>
        <w:rPr>
          <w:rFonts w:cs="Times New Roman"/>
          <w:color w:val="000000" w:themeColor="text1"/>
          <w:szCs w:val="24"/>
        </w:rPr>
      </w:pPr>
      <w:r w:rsidRPr="000E1EE2">
        <w:rPr>
          <w:rFonts w:cs="Times New Roman"/>
          <w:color w:val="000000" w:themeColor="text1"/>
          <w:szCs w:val="24"/>
        </w:rPr>
        <w:t xml:space="preserve">CO 4. Create using earned knowledge both independently and in </w:t>
      </w:r>
      <w:r w:rsidR="00AD2CCB" w:rsidRPr="000E1EE2">
        <w:rPr>
          <w:rFonts w:cs="Times New Roman"/>
          <w:color w:val="000000" w:themeColor="text1"/>
          <w:szCs w:val="24"/>
        </w:rPr>
        <w:t>collaboration</w:t>
      </w:r>
      <w:r w:rsidRPr="000E1EE2">
        <w:rPr>
          <w:rFonts w:cs="Times New Roman"/>
          <w:color w:val="000000" w:themeColor="text1"/>
          <w:szCs w:val="24"/>
        </w:rPr>
        <w:t xml:space="preserve"> with peer groups</w:t>
      </w:r>
    </w:p>
    <w:p w14:paraId="5FD9690D" w14:textId="3731595F" w:rsidR="004F7EF8" w:rsidRPr="000E1EE2" w:rsidRDefault="004F7EF8" w:rsidP="004F7EF8">
      <w:pPr>
        <w:ind w:left="360" w:hanging="360"/>
        <w:rPr>
          <w:rFonts w:cs="Times New Roman"/>
          <w:color w:val="000000" w:themeColor="text1"/>
          <w:szCs w:val="24"/>
        </w:rPr>
      </w:pPr>
      <w:r w:rsidRPr="000E1EE2">
        <w:rPr>
          <w:rFonts w:cs="Times New Roman"/>
          <w:color w:val="000000" w:themeColor="text1"/>
          <w:szCs w:val="24"/>
        </w:rPr>
        <w:t>CO 5. De</w:t>
      </w:r>
      <w:r w:rsidR="00EE0D11" w:rsidRPr="000E1EE2">
        <w:rPr>
          <w:rFonts w:cs="Times New Roman"/>
          <w:color w:val="000000" w:themeColor="text1"/>
          <w:szCs w:val="24"/>
        </w:rPr>
        <w:t>velop</w:t>
      </w:r>
      <w:r w:rsidRPr="000E1EE2">
        <w:rPr>
          <w:rFonts w:cs="Times New Roman"/>
          <w:color w:val="000000" w:themeColor="text1"/>
          <w:szCs w:val="24"/>
        </w:rPr>
        <w:t xml:space="preserve"> a comprehension of subject knowledge and its subsequent use.</w:t>
      </w:r>
    </w:p>
    <w:p w14:paraId="5C9BB097" w14:textId="77777777" w:rsidR="004F7EF8" w:rsidRPr="000E1EE2" w:rsidRDefault="004F7EF8" w:rsidP="004F7EF8">
      <w:pPr>
        <w:ind w:left="360" w:hanging="360"/>
        <w:rPr>
          <w:rFonts w:cs="Times New Roman"/>
          <w:color w:val="000000" w:themeColor="text1"/>
          <w:szCs w:val="24"/>
        </w:rPr>
      </w:pPr>
    </w:p>
    <w:p w14:paraId="42B76937" w14:textId="1BAD9BFC" w:rsidR="00616A34" w:rsidRPr="000E1EE2" w:rsidRDefault="00616A34" w:rsidP="00616A34">
      <w:pPr>
        <w:contextualSpacing/>
        <w:jc w:val="left"/>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 xml:space="preserve">Mapping </w:t>
      </w:r>
      <w:r w:rsidR="0090341F" w:rsidRPr="000E1EE2">
        <w:rPr>
          <w:rFonts w:eastAsia="Calibri" w:cs="Times New Roman"/>
          <w:b/>
          <w:color w:val="000000" w:themeColor="text1"/>
          <w:kern w:val="0"/>
          <w:szCs w:val="24"/>
          <w14:ligatures w14:val="none"/>
        </w:rPr>
        <w:t>CO</w:t>
      </w:r>
      <w:r w:rsidRPr="000E1EE2">
        <w:rPr>
          <w:rFonts w:eastAsia="Calibri" w:cs="Times New Roman"/>
          <w:b/>
          <w:color w:val="000000" w:themeColor="text1"/>
          <w:kern w:val="0"/>
          <w:szCs w:val="24"/>
          <w14:ligatures w14:val="none"/>
        </w:rPr>
        <w:t xml:space="preserve">s to </w:t>
      </w:r>
      <w:r w:rsidR="0090341F" w:rsidRPr="000E1EE2">
        <w:rPr>
          <w:rFonts w:eastAsia="Calibri" w:cs="Times New Roman"/>
          <w:b/>
          <w:color w:val="000000" w:themeColor="text1"/>
          <w:kern w:val="0"/>
          <w:szCs w:val="24"/>
          <w14:ligatures w14:val="none"/>
        </w:rPr>
        <w:t>P</w:t>
      </w:r>
      <w:r w:rsidR="00D76709" w:rsidRPr="000E1EE2">
        <w:rPr>
          <w:rFonts w:eastAsia="Calibri" w:cs="Times New Roman"/>
          <w:b/>
          <w:color w:val="000000" w:themeColor="text1"/>
          <w:kern w:val="0"/>
          <w:szCs w:val="24"/>
          <w14:ligatures w14:val="none"/>
        </w:rPr>
        <w:t>o</w:t>
      </w:r>
      <w:r w:rsidRPr="000E1EE2">
        <w:rPr>
          <w:rFonts w:eastAsia="Calibri" w:cs="Times New Roman"/>
          <w:b/>
          <w:color w:val="000000" w:themeColor="text1"/>
          <w:kern w:val="0"/>
          <w:szCs w:val="24"/>
          <w14:ligatures w14:val="none"/>
        </w:rPr>
        <w:t>s</w:t>
      </w:r>
    </w:p>
    <w:tbl>
      <w:tblPr>
        <w:tblStyle w:val="TableGrid"/>
        <w:tblW w:w="8783" w:type="dxa"/>
        <w:tblInd w:w="392" w:type="dxa"/>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3CC60F09" w14:textId="77777777" w:rsidTr="001F2900">
        <w:trPr>
          <w:trHeight w:val="371"/>
        </w:trPr>
        <w:tc>
          <w:tcPr>
            <w:tcW w:w="1293" w:type="dxa"/>
            <w:vMerge w:val="restart"/>
            <w:tcBorders>
              <w:top w:val="single" w:sz="4" w:space="0" w:color="auto"/>
              <w:left w:val="single" w:sz="4" w:space="0" w:color="auto"/>
              <w:right w:val="single" w:sz="4" w:space="0" w:color="auto"/>
            </w:tcBorders>
            <w:vAlign w:val="center"/>
            <w:hideMark/>
          </w:tcPr>
          <w:p w14:paraId="6E45C665" w14:textId="77777777" w:rsidR="00D76709" w:rsidRPr="000E1EE2" w:rsidRDefault="00D76709"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05D90535"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1A9871C"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FB13A9B"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1D22027C"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85ABCF3" w14:textId="77777777" w:rsidTr="001F2900">
        <w:trPr>
          <w:trHeight w:val="371"/>
        </w:trPr>
        <w:tc>
          <w:tcPr>
            <w:tcW w:w="1293" w:type="dxa"/>
            <w:vMerge/>
            <w:tcBorders>
              <w:left w:val="single" w:sz="4" w:space="0" w:color="auto"/>
              <w:bottom w:val="single" w:sz="4" w:space="0" w:color="auto"/>
              <w:right w:val="single" w:sz="4" w:space="0" w:color="auto"/>
            </w:tcBorders>
            <w:vAlign w:val="center"/>
            <w:hideMark/>
          </w:tcPr>
          <w:p w14:paraId="153BAAC2" w14:textId="77777777" w:rsidR="00D76709" w:rsidRPr="000E1EE2" w:rsidRDefault="00D76709"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2D1289D4"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3B3E4A14"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2</w:t>
            </w:r>
          </w:p>
          <w:p w14:paraId="5FACC6B8" w14:textId="77777777" w:rsidR="00D76709" w:rsidRPr="000E1EE2" w:rsidRDefault="00D76709"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2505870"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F5D8120"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12F8A90"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37E369F0"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A63FBCC"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58BF9241" w14:textId="77777777" w:rsidR="00D76709" w:rsidRPr="000E1EE2" w:rsidRDefault="00D76709"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132E1031"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5C0FA159"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5EADC2D3" w14:textId="77777777" w:rsidR="00D76709" w:rsidRPr="000E1EE2" w:rsidRDefault="00D76709"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B17FD48"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25C8AD2"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346880F"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3DE8556"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AADFE93"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00C0812" w14:textId="77777777" w:rsidR="00D76709" w:rsidRPr="000E1EE2" w:rsidRDefault="00D76709"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189E7CFF" w14:textId="77777777" w:rsidR="00D76709" w:rsidRPr="000E1EE2" w:rsidRDefault="00D76709" w:rsidP="001F2900">
            <w:pPr>
              <w:rPr>
                <w:rFonts w:cs="Times New Roman"/>
                <w:color w:val="000000" w:themeColor="text1"/>
                <w:szCs w:val="24"/>
                <w:lang w:val="en-AU"/>
              </w:rPr>
            </w:pPr>
          </w:p>
        </w:tc>
      </w:tr>
      <w:tr w:rsidR="000E1EE2" w:rsidRPr="000E1EE2" w14:paraId="046C1226"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692FDB33"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6BF92497" w14:textId="77777777" w:rsidR="00D76709" w:rsidRPr="000E1EE2" w:rsidRDefault="00D76709"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FFDB8BB"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3A4ABC9"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F5F0D4B"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C8DD6D5"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776219"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6FB462D"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20C0182C" w14:textId="77777777" w:rsidR="00D76709" w:rsidRPr="000E1EE2" w:rsidRDefault="00D76709" w:rsidP="001F2900">
            <w:pPr>
              <w:rPr>
                <w:rFonts w:cs="Times New Roman"/>
                <w:color w:val="000000" w:themeColor="text1"/>
                <w:szCs w:val="24"/>
                <w:lang w:val="en-AU"/>
              </w:rPr>
            </w:pPr>
          </w:p>
        </w:tc>
      </w:tr>
      <w:tr w:rsidR="000E1EE2" w:rsidRPr="000E1EE2" w14:paraId="09685FF6"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4100FE31"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5E247517" w14:textId="77777777" w:rsidR="00D76709" w:rsidRPr="000E1EE2" w:rsidRDefault="00D76709"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37ACE4A6"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ECC805A"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6650AEA"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D605D31"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4E404C2"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A9745F1"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7863029E" w14:textId="77777777" w:rsidR="00D76709" w:rsidRPr="000E1EE2" w:rsidRDefault="00D76709" w:rsidP="001F2900">
            <w:pPr>
              <w:rPr>
                <w:rFonts w:cs="Times New Roman"/>
                <w:color w:val="000000" w:themeColor="text1"/>
                <w:szCs w:val="24"/>
                <w:lang w:val="en-AU"/>
              </w:rPr>
            </w:pPr>
          </w:p>
        </w:tc>
      </w:tr>
      <w:tr w:rsidR="000E1EE2" w:rsidRPr="000E1EE2" w14:paraId="71A34CD9"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04361DE3"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2B2545D0" w14:textId="77777777" w:rsidR="00D76709" w:rsidRPr="000E1EE2" w:rsidRDefault="00D76709"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4FF406D1"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FB659FD"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1A7257C"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455F970"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614F0D09"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0B3F9D2"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0383C82E" w14:textId="77777777" w:rsidR="00D76709" w:rsidRPr="000E1EE2" w:rsidRDefault="00D76709" w:rsidP="001F2900">
            <w:pPr>
              <w:rPr>
                <w:rFonts w:cs="Times New Roman"/>
                <w:color w:val="000000" w:themeColor="text1"/>
                <w:szCs w:val="24"/>
                <w:lang w:val="en-AU"/>
              </w:rPr>
            </w:pPr>
          </w:p>
        </w:tc>
      </w:tr>
      <w:tr w:rsidR="000E1EE2" w:rsidRPr="000E1EE2" w14:paraId="11334785" w14:textId="77777777" w:rsidTr="001F2900">
        <w:trPr>
          <w:trHeight w:val="189"/>
        </w:trPr>
        <w:tc>
          <w:tcPr>
            <w:tcW w:w="1293" w:type="dxa"/>
            <w:tcBorders>
              <w:top w:val="single" w:sz="4" w:space="0" w:color="auto"/>
              <w:left w:val="single" w:sz="4" w:space="0" w:color="auto"/>
              <w:bottom w:val="single" w:sz="4" w:space="0" w:color="auto"/>
              <w:right w:val="single" w:sz="4" w:space="0" w:color="auto"/>
            </w:tcBorders>
            <w:vAlign w:val="center"/>
            <w:hideMark/>
          </w:tcPr>
          <w:p w14:paraId="20C80D41" w14:textId="77777777" w:rsidR="00D76709" w:rsidRPr="000E1EE2" w:rsidRDefault="00D76709"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hideMark/>
          </w:tcPr>
          <w:p w14:paraId="35B14A29" w14:textId="77777777" w:rsidR="00D76709" w:rsidRPr="000E1EE2" w:rsidRDefault="00D76709"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bottom w:val="single" w:sz="4" w:space="0" w:color="auto"/>
              <w:right w:val="single" w:sz="4" w:space="0" w:color="auto"/>
            </w:tcBorders>
            <w:vAlign w:val="center"/>
            <w:hideMark/>
          </w:tcPr>
          <w:p w14:paraId="6D76CEAC"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01E39D24" w14:textId="77777777" w:rsidR="00D76709" w:rsidRPr="000E1EE2" w:rsidRDefault="00D76709"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4101CE9"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4931DE47"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19292D27"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BB5DF19"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6B3CA92E" w14:textId="77777777" w:rsidR="00D76709" w:rsidRPr="000E1EE2" w:rsidRDefault="00D76709" w:rsidP="001F2900">
            <w:pPr>
              <w:rPr>
                <w:rFonts w:cs="Times New Roman"/>
                <w:color w:val="000000" w:themeColor="text1"/>
                <w:szCs w:val="24"/>
                <w:lang w:val="en-AU"/>
              </w:rPr>
            </w:pPr>
            <w:r w:rsidRPr="000E1EE2">
              <w:rPr>
                <w:rFonts w:cs="Times New Roman"/>
                <w:color w:val="000000" w:themeColor="text1"/>
                <w:szCs w:val="24"/>
                <w:lang w:val="en-AU"/>
              </w:rPr>
              <w:t>2</w:t>
            </w:r>
          </w:p>
        </w:tc>
      </w:tr>
    </w:tbl>
    <w:p w14:paraId="774B6BE4" w14:textId="521E6AAD" w:rsidR="00D76709" w:rsidRPr="000E1EE2" w:rsidRDefault="00D14975" w:rsidP="00D76709">
      <w:pPr>
        <w:ind w:firstLine="720"/>
        <w:rPr>
          <w:rFonts w:cs="Times New Roman"/>
          <w:bCs/>
          <w:color w:val="000000" w:themeColor="text1"/>
          <w:szCs w:val="24"/>
        </w:rPr>
      </w:pPr>
      <w:r w:rsidRPr="000E1EE2">
        <w:rPr>
          <w:rFonts w:cs="Times New Roman"/>
          <w:bCs/>
          <w:color w:val="000000" w:themeColor="text1"/>
          <w:szCs w:val="24"/>
        </w:rPr>
        <w:t>3: Strong, 2: Moderate, 1: Weak</w:t>
      </w:r>
    </w:p>
    <w:p w14:paraId="71248A78" w14:textId="77777777" w:rsidR="00616A34" w:rsidRPr="000E1EE2" w:rsidRDefault="00616A34" w:rsidP="00616A34">
      <w:pPr>
        <w:contextualSpacing/>
        <w:jc w:val="left"/>
        <w:rPr>
          <w:rFonts w:eastAsia="Calibri" w:cs="Times New Roman"/>
          <w:b/>
          <w:color w:val="000000" w:themeColor="text1"/>
          <w:kern w:val="0"/>
          <w:szCs w:val="24"/>
          <w14:ligatures w14:val="none"/>
        </w:rPr>
      </w:pPr>
    </w:p>
    <w:p w14:paraId="4E621588" w14:textId="5B77AACE" w:rsidR="00616A34" w:rsidRPr="000E1EE2" w:rsidRDefault="00616A34" w:rsidP="00DB7C8F">
      <w:pPr>
        <w:suppressAutoHyphens/>
        <w:autoSpaceDE w:val="0"/>
        <w:autoSpaceDN w:val="0"/>
        <w:adjustRightInd w:val="0"/>
        <w:spacing w:line="276" w:lineRule="auto"/>
        <w:ind w:leftChars="-1" w:hangingChars="1" w:hanging="2"/>
        <w:textDirection w:val="btLr"/>
        <w:textAlignment w:val="top"/>
        <w:outlineLvl w:val="0"/>
        <w:rPr>
          <w:rFonts w:eastAsia="Times New Roman" w:cs="Times New Roman"/>
          <w:b/>
          <w:color w:val="000000" w:themeColor="text1"/>
          <w:kern w:val="0"/>
          <w:position w:val="-1"/>
          <w:szCs w:val="24"/>
          <w14:ligatures w14:val="none"/>
        </w:rPr>
      </w:pPr>
      <w:r w:rsidRPr="000E1EE2">
        <w:rPr>
          <w:rFonts w:eastAsia="Times New Roman" w:cs="Times New Roman"/>
          <w:b/>
          <w:color w:val="000000" w:themeColor="text1"/>
          <w:kern w:val="0"/>
          <w:position w:val="-1"/>
          <w:szCs w:val="24"/>
          <w14:ligatures w14:val="none"/>
        </w:rPr>
        <w:t xml:space="preserve">Mapping </w:t>
      </w:r>
      <w:r w:rsidR="00DB7C8F" w:rsidRPr="000E1EE2">
        <w:rPr>
          <w:rFonts w:eastAsia="Times New Roman" w:cs="Times New Roman"/>
          <w:b/>
          <w:color w:val="000000" w:themeColor="text1"/>
          <w:kern w:val="0"/>
          <w:position w:val="-1"/>
          <w:szCs w:val="24"/>
          <w14:ligatures w14:val="none"/>
        </w:rPr>
        <w:t xml:space="preserve">COs </w:t>
      </w:r>
      <w:r w:rsidRPr="000E1EE2">
        <w:rPr>
          <w:rFonts w:eastAsia="Times New Roman" w:cs="Times New Roman"/>
          <w:b/>
          <w:color w:val="000000" w:themeColor="text1"/>
          <w:kern w:val="0"/>
          <w:position w:val="-1"/>
          <w:szCs w:val="24"/>
          <w14:ligatures w14:val="none"/>
        </w:rPr>
        <w:t>with the Teaching-Learning</w:t>
      </w:r>
      <w:r w:rsidR="004F7EF8" w:rsidRPr="000E1EE2">
        <w:rPr>
          <w:rFonts w:eastAsia="Times New Roman" w:cs="Times New Roman"/>
          <w:b/>
          <w:color w:val="000000" w:themeColor="text1"/>
          <w:kern w:val="0"/>
          <w:position w:val="-1"/>
          <w:szCs w:val="24"/>
          <w14:ligatures w14:val="none"/>
        </w:rPr>
        <w:t xml:space="preserve"> </w:t>
      </w:r>
      <w:r w:rsidRPr="000E1EE2">
        <w:rPr>
          <w:rFonts w:eastAsia="Times New Roman" w:cs="Times New Roman"/>
          <w:b/>
          <w:color w:val="000000" w:themeColor="text1"/>
          <w:kern w:val="0"/>
          <w:position w:val="-1"/>
          <w:szCs w:val="24"/>
          <w14:ligatures w14:val="none"/>
        </w:rPr>
        <w:t>&amp; Assessment Strategy</w:t>
      </w:r>
    </w:p>
    <w:tbl>
      <w:tblPr>
        <w:tblStyle w:val="TableGrid1"/>
        <w:tblW w:w="9175" w:type="dxa"/>
        <w:jc w:val="center"/>
        <w:tblLook w:val="04A0" w:firstRow="1" w:lastRow="0" w:firstColumn="1" w:lastColumn="0" w:noHBand="0" w:noVBand="1"/>
      </w:tblPr>
      <w:tblGrid>
        <w:gridCol w:w="1885"/>
        <w:gridCol w:w="3875"/>
        <w:gridCol w:w="3415"/>
      </w:tblGrid>
      <w:tr w:rsidR="000E1EE2" w:rsidRPr="000E1EE2" w14:paraId="5CE4D2B6" w14:textId="77777777" w:rsidTr="001717F3">
        <w:trPr>
          <w:jc w:val="center"/>
        </w:trPr>
        <w:tc>
          <w:tcPr>
            <w:tcW w:w="1885" w:type="dxa"/>
          </w:tcPr>
          <w:p w14:paraId="23E0EEAE"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b/>
                <w:color w:val="000000" w:themeColor="text1"/>
                <w:sz w:val="24"/>
                <w:szCs w:val="24"/>
              </w:rPr>
            </w:pPr>
            <w:r w:rsidRPr="000E1EE2">
              <w:rPr>
                <w:rFonts w:ascii="Times New Roman" w:eastAsia="Times New Roman" w:hAnsi="Times New Roman" w:cs="Times New Roman"/>
                <w:b/>
                <w:color w:val="000000" w:themeColor="text1"/>
                <w:sz w:val="24"/>
                <w:szCs w:val="24"/>
              </w:rPr>
              <w:t>COs</w:t>
            </w:r>
          </w:p>
        </w:tc>
        <w:tc>
          <w:tcPr>
            <w:tcW w:w="3875" w:type="dxa"/>
          </w:tcPr>
          <w:p w14:paraId="07314EC0"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b/>
                <w:color w:val="000000" w:themeColor="text1"/>
                <w:sz w:val="24"/>
                <w:szCs w:val="24"/>
              </w:rPr>
            </w:pPr>
            <w:r w:rsidRPr="000E1EE2">
              <w:rPr>
                <w:rFonts w:ascii="Times New Roman" w:eastAsia="Times New Roman" w:hAnsi="Times New Roman" w:cs="Times New Roman"/>
                <w:b/>
                <w:color w:val="000000" w:themeColor="text1"/>
                <w:sz w:val="24"/>
                <w:szCs w:val="24"/>
              </w:rPr>
              <w:t>Teaching-Learning Strategy</w:t>
            </w:r>
          </w:p>
        </w:tc>
        <w:tc>
          <w:tcPr>
            <w:tcW w:w="3415" w:type="dxa"/>
          </w:tcPr>
          <w:p w14:paraId="09A6BE72"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b/>
                <w:color w:val="000000" w:themeColor="text1"/>
                <w:sz w:val="24"/>
                <w:szCs w:val="24"/>
              </w:rPr>
            </w:pPr>
            <w:r w:rsidRPr="000E1EE2">
              <w:rPr>
                <w:rFonts w:ascii="Times New Roman" w:eastAsia="Times New Roman" w:hAnsi="Times New Roman" w:cs="Times New Roman"/>
                <w:b/>
                <w:color w:val="000000" w:themeColor="text1"/>
                <w:sz w:val="24"/>
                <w:szCs w:val="24"/>
              </w:rPr>
              <w:t>Assessment Strategy</w:t>
            </w:r>
          </w:p>
        </w:tc>
      </w:tr>
      <w:tr w:rsidR="000E1EE2" w:rsidRPr="000E1EE2" w14:paraId="06E9DABC" w14:textId="77777777" w:rsidTr="001717F3">
        <w:trPr>
          <w:jc w:val="center"/>
        </w:trPr>
        <w:tc>
          <w:tcPr>
            <w:tcW w:w="1885" w:type="dxa"/>
            <w:vAlign w:val="center"/>
          </w:tcPr>
          <w:p w14:paraId="51746BE7"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b/>
                <w:bCs/>
                <w:color w:val="000000" w:themeColor="text1"/>
                <w:sz w:val="24"/>
                <w:szCs w:val="24"/>
              </w:rPr>
              <w:t>CO 1</w:t>
            </w:r>
          </w:p>
        </w:tc>
        <w:tc>
          <w:tcPr>
            <w:tcW w:w="3875" w:type="dxa"/>
          </w:tcPr>
          <w:p w14:paraId="7A5C6A4F"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TL 01, TL 02 TL 05</w:t>
            </w:r>
          </w:p>
        </w:tc>
        <w:tc>
          <w:tcPr>
            <w:tcW w:w="3415" w:type="dxa"/>
          </w:tcPr>
          <w:p w14:paraId="46676065"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CA 01/CA 02, CA 03/CA 04</w:t>
            </w:r>
          </w:p>
        </w:tc>
      </w:tr>
      <w:tr w:rsidR="000E1EE2" w:rsidRPr="000E1EE2" w14:paraId="52E7E0DF" w14:textId="77777777" w:rsidTr="001717F3">
        <w:trPr>
          <w:jc w:val="center"/>
        </w:trPr>
        <w:tc>
          <w:tcPr>
            <w:tcW w:w="1885" w:type="dxa"/>
            <w:vAlign w:val="center"/>
          </w:tcPr>
          <w:p w14:paraId="5479222E"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b/>
                <w:bCs/>
                <w:color w:val="000000" w:themeColor="text1"/>
                <w:sz w:val="24"/>
                <w:szCs w:val="24"/>
              </w:rPr>
              <w:t>CO 2</w:t>
            </w:r>
          </w:p>
        </w:tc>
        <w:tc>
          <w:tcPr>
            <w:tcW w:w="3875" w:type="dxa"/>
          </w:tcPr>
          <w:p w14:paraId="46212E47"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TL 01, TL 02 TL 05</w:t>
            </w:r>
          </w:p>
        </w:tc>
        <w:tc>
          <w:tcPr>
            <w:tcW w:w="3415" w:type="dxa"/>
          </w:tcPr>
          <w:p w14:paraId="01F94565"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CA 01/CA 02, CA 04/CA 05</w:t>
            </w:r>
          </w:p>
        </w:tc>
      </w:tr>
      <w:tr w:rsidR="000E1EE2" w:rsidRPr="000E1EE2" w14:paraId="3234A73E" w14:textId="77777777" w:rsidTr="001717F3">
        <w:trPr>
          <w:jc w:val="center"/>
        </w:trPr>
        <w:tc>
          <w:tcPr>
            <w:tcW w:w="1885" w:type="dxa"/>
            <w:vAlign w:val="center"/>
          </w:tcPr>
          <w:p w14:paraId="24AAB929"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b/>
                <w:bCs/>
                <w:color w:val="000000" w:themeColor="text1"/>
                <w:sz w:val="24"/>
                <w:szCs w:val="24"/>
              </w:rPr>
              <w:t>CO 3</w:t>
            </w:r>
          </w:p>
        </w:tc>
        <w:tc>
          <w:tcPr>
            <w:tcW w:w="3875" w:type="dxa"/>
          </w:tcPr>
          <w:p w14:paraId="448E24D3"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TL 01, TL 02 TL 05</w:t>
            </w:r>
          </w:p>
        </w:tc>
        <w:tc>
          <w:tcPr>
            <w:tcW w:w="3415" w:type="dxa"/>
          </w:tcPr>
          <w:p w14:paraId="1C277EB5"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CA 04/CA 05</w:t>
            </w:r>
          </w:p>
        </w:tc>
      </w:tr>
      <w:tr w:rsidR="000E1EE2" w:rsidRPr="000E1EE2" w14:paraId="6B4976DE" w14:textId="77777777" w:rsidTr="001717F3">
        <w:trPr>
          <w:jc w:val="center"/>
        </w:trPr>
        <w:tc>
          <w:tcPr>
            <w:tcW w:w="1885" w:type="dxa"/>
            <w:tcBorders>
              <w:bottom w:val="single" w:sz="4" w:space="0" w:color="auto"/>
            </w:tcBorders>
            <w:vAlign w:val="center"/>
          </w:tcPr>
          <w:p w14:paraId="2900C5EC"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b/>
                <w:bCs/>
                <w:color w:val="000000" w:themeColor="text1"/>
                <w:sz w:val="24"/>
                <w:szCs w:val="24"/>
              </w:rPr>
              <w:t>CO 4</w:t>
            </w:r>
          </w:p>
        </w:tc>
        <w:tc>
          <w:tcPr>
            <w:tcW w:w="3875" w:type="dxa"/>
            <w:tcBorders>
              <w:bottom w:val="single" w:sz="4" w:space="0" w:color="auto"/>
            </w:tcBorders>
          </w:tcPr>
          <w:p w14:paraId="1DB5C4C1"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 xml:space="preserve"> TL 02</w:t>
            </w:r>
          </w:p>
        </w:tc>
        <w:tc>
          <w:tcPr>
            <w:tcW w:w="3415" w:type="dxa"/>
            <w:tcBorders>
              <w:bottom w:val="single" w:sz="4" w:space="0" w:color="auto"/>
            </w:tcBorders>
          </w:tcPr>
          <w:p w14:paraId="6149E7AB"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CA 05</w:t>
            </w:r>
          </w:p>
        </w:tc>
      </w:tr>
      <w:tr w:rsidR="00616A34" w:rsidRPr="000E1EE2" w14:paraId="0711107D" w14:textId="77777777" w:rsidTr="001717F3">
        <w:trPr>
          <w:jc w:val="center"/>
        </w:trPr>
        <w:tc>
          <w:tcPr>
            <w:tcW w:w="1885" w:type="dxa"/>
            <w:tcBorders>
              <w:bottom w:val="single" w:sz="4" w:space="0" w:color="auto"/>
            </w:tcBorders>
            <w:vAlign w:val="center"/>
          </w:tcPr>
          <w:p w14:paraId="7C620420"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b/>
                <w:bCs/>
                <w:color w:val="000000" w:themeColor="text1"/>
                <w:sz w:val="24"/>
                <w:szCs w:val="24"/>
              </w:rPr>
              <w:t>CO 5</w:t>
            </w:r>
          </w:p>
        </w:tc>
        <w:tc>
          <w:tcPr>
            <w:tcW w:w="3875" w:type="dxa"/>
            <w:tcBorders>
              <w:bottom w:val="single" w:sz="4" w:space="0" w:color="auto"/>
            </w:tcBorders>
          </w:tcPr>
          <w:p w14:paraId="57454BF7"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TL 01, TL 02 TL 05,06</w:t>
            </w:r>
          </w:p>
        </w:tc>
        <w:tc>
          <w:tcPr>
            <w:tcW w:w="3415" w:type="dxa"/>
            <w:tcBorders>
              <w:bottom w:val="single" w:sz="4" w:space="0" w:color="auto"/>
            </w:tcBorders>
          </w:tcPr>
          <w:p w14:paraId="188024D0" w14:textId="77777777" w:rsidR="00616A34" w:rsidRPr="000E1EE2" w:rsidRDefault="00616A34" w:rsidP="004F7EF8">
            <w:pPr>
              <w:autoSpaceDE w:val="0"/>
              <w:autoSpaceDN w:val="0"/>
              <w:adjustRightInd w:val="0"/>
              <w:spacing w:before="0" w:after="0" w:line="276" w:lineRule="auto"/>
              <w:ind w:leftChars="0" w:left="2" w:hanging="2"/>
              <w:rPr>
                <w:rFonts w:ascii="Times New Roman" w:eastAsia="Times New Roman" w:hAnsi="Times New Roman" w:cs="Times New Roman"/>
                <w:color w:val="000000" w:themeColor="text1"/>
                <w:sz w:val="24"/>
                <w:szCs w:val="24"/>
              </w:rPr>
            </w:pPr>
            <w:r w:rsidRPr="000E1EE2">
              <w:rPr>
                <w:rFonts w:ascii="Times New Roman" w:eastAsia="Times New Roman" w:hAnsi="Times New Roman" w:cs="Times New Roman"/>
                <w:color w:val="000000" w:themeColor="text1"/>
                <w:sz w:val="24"/>
                <w:szCs w:val="24"/>
              </w:rPr>
              <w:t>CA 01/CA 02</w:t>
            </w:r>
          </w:p>
        </w:tc>
      </w:tr>
    </w:tbl>
    <w:p w14:paraId="34B2457B" w14:textId="77777777" w:rsidR="00616A34" w:rsidRPr="000E1EE2" w:rsidRDefault="00616A34" w:rsidP="00616A34">
      <w:pPr>
        <w:suppressAutoHyphens/>
        <w:autoSpaceDE w:val="0"/>
        <w:autoSpaceDN w:val="0"/>
        <w:adjustRightInd w:val="0"/>
        <w:spacing w:line="276" w:lineRule="auto"/>
        <w:ind w:leftChars="-1" w:hangingChars="1" w:hanging="2"/>
        <w:textDirection w:val="btLr"/>
        <w:textAlignment w:val="top"/>
        <w:outlineLvl w:val="0"/>
        <w:rPr>
          <w:rFonts w:eastAsia="Times New Roman" w:cs="Times New Roman"/>
          <w:color w:val="000000" w:themeColor="text1"/>
          <w:kern w:val="0"/>
          <w:position w:val="-1"/>
          <w:szCs w:val="24"/>
          <w14:ligatures w14:val="none"/>
        </w:rPr>
      </w:pPr>
    </w:p>
    <w:p w14:paraId="77E92C17" w14:textId="77777777" w:rsidR="004F7EF8" w:rsidRPr="000E1EE2" w:rsidRDefault="004F7EF8" w:rsidP="00DB7C8F">
      <w:pPr>
        <w:rPr>
          <w:rFonts w:cs="Times New Roman"/>
          <w:b/>
          <w:bCs/>
          <w:color w:val="000000" w:themeColor="text1"/>
          <w:szCs w:val="24"/>
        </w:rPr>
      </w:pPr>
      <w:r w:rsidRPr="000E1EE2">
        <w:rPr>
          <w:rFonts w:cs="Times New Roman"/>
          <w:b/>
          <w:bCs/>
          <w:color w:val="000000" w:themeColor="text1"/>
          <w:szCs w:val="24"/>
        </w:rPr>
        <w:t>Learning Resources</w:t>
      </w:r>
    </w:p>
    <w:p w14:paraId="1D966D1A" w14:textId="77777777" w:rsidR="00616A34" w:rsidRPr="000E1EE2" w:rsidRDefault="00616A34" w:rsidP="0039342F">
      <w:pPr>
        <w:pStyle w:val="ListParagraph"/>
        <w:numPr>
          <w:ilvl w:val="0"/>
          <w:numId w:val="19"/>
        </w:numPr>
        <w:jc w:val="both"/>
        <w:rPr>
          <w:color w:val="000000" w:themeColor="text1"/>
        </w:rPr>
      </w:pPr>
      <w:r w:rsidRPr="000E1EE2">
        <w:rPr>
          <w:color w:val="000000" w:themeColor="text1"/>
        </w:rPr>
        <w:t>Tibbits, E. E.,</w:t>
      </w:r>
      <w:r w:rsidRPr="000E1EE2">
        <w:rPr>
          <w:b/>
          <w:bCs/>
          <w:color w:val="000000" w:themeColor="text1"/>
        </w:rPr>
        <w:t> </w:t>
      </w:r>
      <w:r w:rsidRPr="000E1EE2">
        <w:rPr>
          <w:color w:val="000000" w:themeColor="text1"/>
        </w:rPr>
        <w:t>editor. Exercises in Reading Comprehension. Longman, 2013.</w:t>
      </w:r>
    </w:p>
    <w:p w14:paraId="2EE44F38" w14:textId="77777777" w:rsidR="00616A34" w:rsidRPr="000E1EE2" w:rsidRDefault="00616A34" w:rsidP="0039342F">
      <w:pPr>
        <w:pStyle w:val="ListParagraph"/>
        <w:numPr>
          <w:ilvl w:val="0"/>
          <w:numId w:val="19"/>
        </w:numPr>
        <w:jc w:val="both"/>
        <w:rPr>
          <w:color w:val="000000" w:themeColor="text1"/>
        </w:rPr>
      </w:pPr>
      <w:r w:rsidRPr="000E1EE2">
        <w:rPr>
          <w:color w:val="000000" w:themeColor="text1"/>
        </w:rPr>
        <w:t xml:space="preserve">Liz and John Soars.  New Headway Upper Intermediate Student’s Book.  Oxford University Press, </w:t>
      </w:r>
      <w:r w:rsidRPr="000E1EE2">
        <w:rPr>
          <w:color w:val="000000" w:themeColor="text1"/>
        </w:rPr>
        <w:tab/>
        <w:t>2014.</w:t>
      </w:r>
    </w:p>
    <w:p w14:paraId="07BFE9D8" w14:textId="77777777" w:rsidR="00616A34" w:rsidRPr="000E1EE2" w:rsidRDefault="00616A34" w:rsidP="0039342F">
      <w:pPr>
        <w:pStyle w:val="ListParagraph"/>
        <w:numPr>
          <w:ilvl w:val="0"/>
          <w:numId w:val="19"/>
        </w:numPr>
        <w:jc w:val="both"/>
        <w:rPr>
          <w:color w:val="000000" w:themeColor="text1"/>
        </w:rPr>
      </w:pPr>
      <w:r w:rsidRPr="000E1EE2">
        <w:rPr>
          <w:color w:val="000000" w:themeColor="text1"/>
        </w:rPr>
        <w:t>Payle, Michael. Cliff’s TOEFL Preparation Guide. 12</w:t>
      </w:r>
      <w:r w:rsidRPr="000E1EE2">
        <w:rPr>
          <w:color w:val="000000" w:themeColor="text1"/>
          <w:vertAlign w:val="superscript"/>
        </w:rPr>
        <w:t>th</w:t>
      </w:r>
      <w:r w:rsidRPr="000E1EE2">
        <w:rPr>
          <w:color w:val="000000" w:themeColor="text1"/>
        </w:rPr>
        <w:t xml:space="preserve"> ed., Cliffs Notes Inc., 2019.</w:t>
      </w:r>
    </w:p>
    <w:p w14:paraId="687AB66B" w14:textId="77777777" w:rsidR="00616A34" w:rsidRPr="000E1EE2" w:rsidRDefault="00616A34" w:rsidP="0039342F">
      <w:pPr>
        <w:pStyle w:val="ListParagraph"/>
        <w:numPr>
          <w:ilvl w:val="0"/>
          <w:numId w:val="19"/>
        </w:numPr>
        <w:jc w:val="both"/>
        <w:rPr>
          <w:color w:val="000000" w:themeColor="text1"/>
        </w:rPr>
      </w:pPr>
      <w:r w:rsidRPr="000E1EE2">
        <w:rPr>
          <w:color w:val="000000" w:themeColor="text1"/>
        </w:rPr>
        <w:t>Otherresources recommended by course instructors</w:t>
      </w:r>
    </w:p>
    <w:p w14:paraId="1C058B23" w14:textId="77777777" w:rsidR="00616A34" w:rsidRPr="000E1EE2" w:rsidRDefault="00616A34"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79830CC7" w14:textId="77777777" w:rsidTr="001F2900">
        <w:trPr>
          <w:trHeight w:val="219"/>
        </w:trPr>
        <w:tc>
          <w:tcPr>
            <w:tcW w:w="1796" w:type="pct"/>
          </w:tcPr>
          <w:p w14:paraId="52217E25" w14:textId="31001EE9"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1181</w:t>
            </w:r>
          </w:p>
        </w:tc>
        <w:tc>
          <w:tcPr>
            <w:tcW w:w="933" w:type="pct"/>
          </w:tcPr>
          <w:p w14:paraId="69F14042" w14:textId="575DD249"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1</w:t>
            </w:r>
          </w:p>
        </w:tc>
        <w:tc>
          <w:tcPr>
            <w:tcW w:w="935" w:type="pct"/>
          </w:tcPr>
          <w:p w14:paraId="673B169D"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60DF81CA"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B92105" w:rsidRPr="000E1EE2" w14:paraId="72A7CD65" w14:textId="77777777" w:rsidTr="001F2900">
        <w:trPr>
          <w:trHeight w:val="219"/>
        </w:trPr>
        <w:tc>
          <w:tcPr>
            <w:tcW w:w="2729" w:type="pct"/>
            <w:gridSpan w:val="2"/>
          </w:tcPr>
          <w:p w14:paraId="338E2BCD" w14:textId="11CF0A79"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Viva Voce</w:t>
            </w:r>
          </w:p>
        </w:tc>
        <w:tc>
          <w:tcPr>
            <w:tcW w:w="2271" w:type="pct"/>
            <w:gridSpan w:val="2"/>
          </w:tcPr>
          <w:p w14:paraId="70331489" w14:textId="063DD5C9"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5AFB5689" w14:textId="77777777" w:rsidR="00A9501C" w:rsidRPr="000E1EE2" w:rsidRDefault="00A9501C" w:rsidP="00267151">
      <w:pPr>
        <w:rPr>
          <w:rFonts w:cs="Times New Roman"/>
          <w:color w:val="000000" w:themeColor="text1"/>
          <w:szCs w:val="24"/>
        </w:rPr>
      </w:pPr>
    </w:p>
    <w:p w14:paraId="3D9DEBF5" w14:textId="77777777" w:rsidR="007F6F13" w:rsidRPr="000E1EE2" w:rsidRDefault="007F6F13" w:rsidP="007F6F13">
      <w:pPr>
        <w:pStyle w:val="BodyText"/>
        <w:ind w:right="214"/>
        <w:rPr>
          <w:b w:val="0"/>
          <w:color w:val="000000" w:themeColor="text1"/>
        </w:rPr>
      </w:pPr>
      <w:r w:rsidRPr="000E1EE2">
        <w:rPr>
          <w:color w:val="000000" w:themeColor="text1"/>
        </w:rPr>
        <w:t>Rationale of the Course</w:t>
      </w:r>
    </w:p>
    <w:p w14:paraId="6E71ED38" w14:textId="77777777" w:rsidR="007F6F13" w:rsidRPr="000E1EE2" w:rsidRDefault="007F6F13" w:rsidP="007F6F13">
      <w:pPr>
        <w:pStyle w:val="BodyText"/>
        <w:ind w:right="214"/>
        <w:rPr>
          <w:b w:val="0"/>
          <w:bCs/>
          <w:color w:val="000000" w:themeColor="text1"/>
        </w:rPr>
      </w:pPr>
      <w:r w:rsidRPr="000E1EE2">
        <w:rPr>
          <w:b w:val="0"/>
          <w:bCs/>
          <w:color w:val="000000" w:themeColor="text1"/>
        </w:rPr>
        <w:t xml:space="preserve">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w:t>
      </w:r>
      <w:r w:rsidRPr="000E1EE2">
        <w:rPr>
          <w:b w:val="0"/>
          <w:bCs/>
          <w:color w:val="000000" w:themeColor="text1"/>
        </w:rPr>
        <w:lastRenderedPageBreak/>
        <w:t>opportunity to articulate their learning through viva-voce, allowing them to showcase their academic achievements in core courses. This test is required for evaluating students' ability to engage in meaningful discussions with the examiners.</w:t>
      </w:r>
    </w:p>
    <w:p w14:paraId="5E1C2E6C" w14:textId="0B122F72" w:rsidR="00A9501C" w:rsidRPr="000E1EE2" w:rsidRDefault="00A9501C" w:rsidP="00B92105">
      <w:pPr>
        <w:rPr>
          <w:rFonts w:cs="Times New Roman"/>
          <w:color w:val="000000" w:themeColor="text1"/>
          <w:szCs w:val="24"/>
        </w:rPr>
      </w:pPr>
    </w:p>
    <w:p w14:paraId="0DEFDF6B" w14:textId="77777777" w:rsidR="00B92105" w:rsidRPr="000E1EE2" w:rsidRDefault="00B92105" w:rsidP="00B92105">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368A30A6" w14:textId="77777777" w:rsidR="007F6F13" w:rsidRPr="000E1EE2" w:rsidRDefault="007F6F13" w:rsidP="007F6F13">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6E79292B" w14:textId="13A1B1C1" w:rsidR="007F6F13" w:rsidRPr="000E1EE2" w:rsidRDefault="007F6F13" w:rsidP="00CD5C47">
      <w:pPr>
        <w:pStyle w:val="ListParagraph"/>
        <w:numPr>
          <w:ilvl w:val="0"/>
          <w:numId w:val="95"/>
        </w:numPr>
        <w:jc w:val="both"/>
        <w:rPr>
          <w:color w:val="000000" w:themeColor="text1"/>
        </w:rPr>
      </w:pPr>
      <w:r w:rsidRPr="000E1EE2">
        <w:rPr>
          <w:color w:val="000000" w:themeColor="text1"/>
        </w:rPr>
        <w:t>To assess students' grasp of the course material and communication skills in the core courses</w:t>
      </w:r>
      <w:r w:rsidR="00302847" w:rsidRPr="000E1EE2">
        <w:rPr>
          <w:color w:val="000000" w:themeColor="text1"/>
        </w:rPr>
        <w:t>.</w:t>
      </w:r>
    </w:p>
    <w:p w14:paraId="392D40CC" w14:textId="530BD8CA" w:rsidR="007F6F13" w:rsidRPr="000E1EE2" w:rsidRDefault="007F6F13" w:rsidP="00CD5C47">
      <w:pPr>
        <w:pStyle w:val="ListParagraph"/>
        <w:numPr>
          <w:ilvl w:val="0"/>
          <w:numId w:val="95"/>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53B2D05A" w14:textId="257967D4" w:rsidR="00B92105" w:rsidRPr="000E1EE2" w:rsidRDefault="00B92105" w:rsidP="00B92105">
      <w:pPr>
        <w:rPr>
          <w:rFonts w:cs="Times New Roman"/>
          <w:color w:val="000000" w:themeColor="text1"/>
          <w:szCs w:val="24"/>
        </w:rPr>
      </w:pPr>
    </w:p>
    <w:p w14:paraId="7EE0B77D" w14:textId="77777777" w:rsidR="00B92105" w:rsidRPr="000E1EE2" w:rsidRDefault="00B92105" w:rsidP="00B92105">
      <w:pPr>
        <w:rPr>
          <w:rFonts w:cs="Times New Roman"/>
          <w:b/>
          <w:color w:val="000000" w:themeColor="text1"/>
          <w:szCs w:val="24"/>
        </w:rPr>
      </w:pPr>
      <w:r w:rsidRPr="000E1EE2">
        <w:rPr>
          <w:rFonts w:cs="Times New Roman"/>
          <w:b/>
          <w:color w:val="000000" w:themeColor="text1"/>
          <w:szCs w:val="24"/>
        </w:rPr>
        <w:t>Course Content</w:t>
      </w:r>
    </w:p>
    <w:p w14:paraId="0D1A2F0C" w14:textId="77777777" w:rsidR="007F6F13" w:rsidRPr="000E1EE2" w:rsidRDefault="007F6F13" w:rsidP="007F6F13">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29BFABE5" w14:textId="3CDC7BAF" w:rsidR="00A9501C" w:rsidRPr="000E1EE2" w:rsidRDefault="00A9501C" w:rsidP="00B92105">
      <w:pPr>
        <w:tabs>
          <w:tab w:val="left" w:pos="1106"/>
        </w:tabs>
        <w:rPr>
          <w:rFonts w:cs="Times New Roman"/>
          <w:color w:val="000000" w:themeColor="text1"/>
          <w:szCs w:val="24"/>
        </w:rPr>
      </w:pPr>
    </w:p>
    <w:p w14:paraId="084F3538" w14:textId="77777777" w:rsidR="00B92105" w:rsidRPr="000E1EE2" w:rsidRDefault="00B92105" w:rsidP="00B92105">
      <w:pPr>
        <w:rPr>
          <w:rFonts w:cs="Times New Roman"/>
          <w:b/>
          <w:bCs/>
          <w:color w:val="000000" w:themeColor="text1"/>
          <w:szCs w:val="24"/>
        </w:rPr>
      </w:pPr>
      <w:r w:rsidRPr="000E1EE2">
        <w:rPr>
          <w:rFonts w:cs="Times New Roman"/>
          <w:b/>
          <w:bCs/>
          <w:color w:val="000000" w:themeColor="text1"/>
          <w:szCs w:val="24"/>
        </w:rPr>
        <w:t>Course Learning Outcomes (COs)</w:t>
      </w:r>
    </w:p>
    <w:p w14:paraId="61B96A0D" w14:textId="77777777" w:rsidR="00B92105" w:rsidRPr="000E1EE2" w:rsidRDefault="00B92105" w:rsidP="00B92105">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76115174"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116EC1A2"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61072C4E"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6B3B9EF9"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694EB336"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60D5F847" w14:textId="77777777" w:rsidR="00B92105" w:rsidRPr="000E1EE2" w:rsidRDefault="00B92105" w:rsidP="00B92105">
      <w:pPr>
        <w:ind w:left="360" w:hanging="360"/>
        <w:rPr>
          <w:rFonts w:cs="Times New Roman"/>
          <w:color w:val="000000" w:themeColor="text1"/>
          <w:szCs w:val="24"/>
        </w:rPr>
      </w:pPr>
    </w:p>
    <w:p w14:paraId="0BA2A0F3" w14:textId="2A46F430" w:rsidR="00B92105" w:rsidRPr="000E1EE2" w:rsidRDefault="00060C60" w:rsidP="00B92105">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56B45C21"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790545FE" w14:textId="77777777" w:rsidR="00B92105" w:rsidRPr="000E1EE2" w:rsidRDefault="00B92105"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5A5B188F"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3CA0661"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863AEAD"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1330EB02"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7A6598C7"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603F44DD" w14:textId="77777777" w:rsidR="00B92105" w:rsidRPr="000E1EE2" w:rsidRDefault="00B92105"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641BB2F"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52B6DF4D"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2</w:t>
            </w:r>
          </w:p>
          <w:p w14:paraId="4CA17619" w14:textId="77777777" w:rsidR="00B92105" w:rsidRPr="000E1EE2" w:rsidRDefault="00B92105"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93C70DA"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EC237E2"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0BE6A708"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2AA28DC9"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3926347B"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09B83212" w14:textId="77777777" w:rsidR="00B92105" w:rsidRPr="000E1EE2" w:rsidRDefault="00B92105"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0FE068CB" w14:textId="77777777" w:rsidTr="005C3A7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6A30BFF" w14:textId="77777777" w:rsidR="00302847" w:rsidRPr="000E1EE2" w:rsidRDefault="00302847" w:rsidP="00302847">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580FF94C" w14:textId="0F5CFD35" w:rsidR="00302847" w:rsidRPr="000E1EE2" w:rsidRDefault="00302847" w:rsidP="00302847">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77DBB345"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2795607"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3E61D0A"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DF4E1F2"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68CEE88"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7A7CDB8" w14:textId="7D6A8E7A"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0B8BDE6B" w14:textId="77777777" w:rsidR="00302847" w:rsidRPr="000E1EE2" w:rsidRDefault="00302847" w:rsidP="00302847">
            <w:pPr>
              <w:rPr>
                <w:rFonts w:cs="Times New Roman"/>
                <w:color w:val="000000" w:themeColor="text1"/>
                <w:szCs w:val="24"/>
                <w:lang w:val="en-AU"/>
              </w:rPr>
            </w:pPr>
          </w:p>
        </w:tc>
      </w:tr>
      <w:tr w:rsidR="000E1EE2" w:rsidRPr="000E1EE2" w14:paraId="0C1E02DF" w14:textId="77777777" w:rsidTr="005C3A7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F20F6E2" w14:textId="77777777" w:rsidR="00302847" w:rsidRPr="000E1EE2" w:rsidRDefault="00302847" w:rsidP="00302847">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1EAC0C5A" w14:textId="2D66069B" w:rsidR="00302847" w:rsidRPr="000E1EE2" w:rsidRDefault="00302847" w:rsidP="00302847">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962A0C7"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7BEC217" w14:textId="3E183A5B"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C28D75B"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5DA8038" w14:textId="42838AED"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A75CD19"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449E902" w14:textId="76A5A140"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027CE306" w14:textId="77777777" w:rsidR="00302847" w:rsidRPr="000E1EE2" w:rsidRDefault="00302847" w:rsidP="00302847">
            <w:pPr>
              <w:rPr>
                <w:rFonts w:cs="Times New Roman"/>
                <w:color w:val="000000" w:themeColor="text1"/>
                <w:szCs w:val="24"/>
                <w:lang w:val="en-AU"/>
              </w:rPr>
            </w:pPr>
          </w:p>
        </w:tc>
      </w:tr>
      <w:tr w:rsidR="000E1EE2" w:rsidRPr="000E1EE2" w14:paraId="589F6904" w14:textId="77777777" w:rsidTr="005C3A7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660E680" w14:textId="77777777" w:rsidR="00302847" w:rsidRPr="000E1EE2" w:rsidRDefault="00302847" w:rsidP="00302847">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7E77A3E3" w14:textId="5CADEBFD" w:rsidR="00302847" w:rsidRPr="000E1EE2" w:rsidRDefault="00302847" w:rsidP="00302847">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ED74602"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3A58F06"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16C99EA"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E59A3CF"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FEE3B80"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16D8EB7" w14:textId="073F7E6A"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1308EE01" w14:textId="77777777" w:rsidR="00302847" w:rsidRPr="000E1EE2" w:rsidRDefault="00302847" w:rsidP="00302847">
            <w:pPr>
              <w:rPr>
                <w:rFonts w:cs="Times New Roman"/>
                <w:color w:val="000000" w:themeColor="text1"/>
                <w:szCs w:val="24"/>
                <w:lang w:val="en-AU"/>
              </w:rPr>
            </w:pPr>
          </w:p>
        </w:tc>
      </w:tr>
      <w:tr w:rsidR="000E1EE2" w:rsidRPr="000E1EE2" w14:paraId="45E09E02" w14:textId="77777777" w:rsidTr="005C3A7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68C9152" w14:textId="77777777" w:rsidR="00302847" w:rsidRPr="000E1EE2" w:rsidRDefault="00302847" w:rsidP="00302847">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09AFF2F3" w14:textId="29E1638E" w:rsidR="00302847" w:rsidRPr="000E1EE2" w:rsidRDefault="00302847" w:rsidP="00302847">
            <w:pPr>
              <w:rPr>
                <w:rFonts w:cs="Times New Roman"/>
                <w:color w:val="000000" w:themeColor="text1"/>
                <w:szCs w:val="24"/>
              </w:rPr>
            </w:pPr>
          </w:p>
        </w:tc>
        <w:tc>
          <w:tcPr>
            <w:tcW w:w="930" w:type="dxa"/>
            <w:tcBorders>
              <w:left w:val="single" w:sz="4" w:space="0" w:color="auto"/>
              <w:right w:val="single" w:sz="4" w:space="0" w:color="auto"/>
            </w:tcBorders>
            <w:hideMark/>
          </w:tcPr>
          <w:p w14:paraId="3E080701" w14:textId="277A98B1"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5018A14" w14:textId="25408C01"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71AFD81"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17C0858" w14:textId="3847C3B4"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E58E093"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2AC419E" w14:textId="342B92DA" w:rsidR="00302847" w:rsidRPr="000E1EE2" w:rsidRDefault="00302847" w:rsidP="00302847">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455E188C" w14:textId="06AD9375"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4D633CCF" w14:textId="77777777" w:rsidTr="005C3A7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51A82D3" w14:textId="77777777" w:rsidR="00302847" w:rsidRPr="000E1EE2" w:rsidRDefault="00302847" w:rsidP="00302847">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7519B928" w14:textId="05A4E77E" w:rsidR="00302847" w:rsidRPr="000E1EE2" w:rsidRDefault="00302847" w:rsidP="00302847">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76E131EF" w14:textId="22518ABE"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8458826" w14:textId="77777777"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E84EA0D" w14:textId="31C367D1"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C13E32B" w14:textId="3072993D" w:rsidR="00302847" w:rsidRPr="000E1EE2" w:rsidRDefault="00302847" w:rsidP="00302847">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1FEB86C" w14:textId="006B4729"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73F5CBDE" w14:textId="2E95A41F" w:rsidR="00302847" w:rsidRPr="000E1EE2" w:rsidRDefault="00302847" w:rsidP="00302847">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379AEC2D" w14:textId="709023DF" w:rsidR="00302847" w:rsidRPr="000E1EE2" w:rsidRDefault="00302847" w:rsidP="00302847">
            <w:pPr>
              <w:rPr>
                <w:rFonts w:cs="Times New Roman"/>
                <w:color w:val="000000" w:themeColor="text1"/>
                <w:szCs w:val="24"/>
                <w:lang w:val="en-AU"/>
              </w:rPr>
            </w:pPr>
            <w:r w:rsidRPr="000E1EE2">
              <w:rPr>
                <w:rFonts w:cs="Times New Roman"/>
                <w:color w:val="000000" w:themeColor="text1"/>
                <w:szCs w:val="24"/>
              </w:rPr>
              <w:t>3</w:t>
            </w:r>
          </w:p>
        </w:tc>
      </w:tr>
    </w:tbl>
    <w:p w14:paraId="7320AF75" w14:textId="3D2080FB" w:rsidR="00B92105" w:rsidRPr="000E1EE2" w:rsidRDefault="00B92105" w:rsidP="00B92105">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47F808AD" w14:textId="5C40163B" w:rsidR="00B92105" w:rsidRPr="000E1EE2" w:rsidRDefault="00B92105" w:rsidP="00B92105">
      <w:pPr>
        <w:rPr>
          <w:rFonts w:cs="Times New Roman"/>
          <w:b/>
          <w:color w:val="000000" w:themeColor="text1"/>
          <w:szCs w:val="24"/>
        </w:rPr>
      </w:pPr>
    </w:p>
    <w:p w14:paraId="52B40344" w14:textId="2EAAFB02" w:rsidR="00302847" w:rsidRPr="000E1EE2" w:rsidRDefault="00302847" w:rsidP="00302847">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18BE46CE" w14:textId="77777777" w:rsidTr="001F2900">
        <w:tc>
          <w:tcPr>
            <w:tcW w:w="457" w:type="pct"/>
          </w:tcPr>
          <w:p w14:paraId="5EEE1FD1" w14:textId="77777777" w:rsidR="00302847" w:rsidRPr="000E1EE2" w:rsidRDefault="00302847"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70478624" w14:textId="77777777" w:rsidR="00302847" w:rsidRPr="000E1EE2" w:rsidRDefault="00302847"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02F1FE88" w14:textId="77777777" w:rsidR="00302847" w:rsidRPr="000E1EE2" w:rsidRDefault="00302847"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359CF4C0" w14:textId="77777777" w:rsidTr="001F2900">
        <w:tc>
          <w:tcPr>
            <w:tcW w:w="457" w:type="pct"/>
          </w:tcPr>
          <w:p w14:paraId="56AF046F"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1349FEA1"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18BA13F9"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29A47A29" w14:textId="77777777" w:rsidTr="001F2900">
        <w:tc>
          <w:tcPr>
            <w:tcW w:w="457" w:type="pct"/>
          </w:tcPr>
          <w:p w14:paraId="6166338D"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28D4A534"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00D294D6"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40CD4281" w14:textId="77777777" w:rsidTr="001F2900">
        <w:tc>
          <w:tcPr>
            <w:tcW w:w="457" w:type="pct"/>
          </w:tcPr>
          <w:p w14:paraId="25EF3503"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64D18952"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58DED16"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1E1586AD" w14:textId="77777777" w:rsidTr="001F2900">
        <w:tc>
          <w:tcPr>
            <w:tcW w:w="457" w:type="pct"/>
          </w:tcPr>
          <w:p w14:paraId="1D7D1CB7"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63C367C1"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A7037B2"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302847" w:rsidRPr="000E1EE2" w14:paraId="28F7FC7A" w14:textId="77777777" w:rsidTr="001F2900">
        <w:tc>
          <w:tcPr>
            <w:tcW w:w="457" w:type="pct"/>
            <w:tcBorders>
              <w:bottom w:val="single" w:sz="4" w:space="0" w:color="auto"/>
            </w:tcBorders>
          </w:tcPr>
          <w:p w14:paraId="3ADC5A9D"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328D029E"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66AA291C"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bl>
    <w:p w14:paraId="17B72D33" w14:textId="77777777" w:rsidR="00B92105" w:rsidRPr="000E1EE2" w:rsidRDefault="00B92105" w:rsidP="00B92105">
      <w:pPr>
        <w:pStyle w:val="ListParagraph"/>
        <w:jc w:val="center"/>
        <w:rPr>
          <w:b/>
          <w:bCs/>
          <w:color w:val="000000" w:themeColor="text1"/>
        </w:rPr>
      </w:pPr>
    </w:p>
    <w:p w14:paraId="694DADA1" w14:textId="7EDEDDBE" w:rsidR="00B92105" w:rsidRPr="000E1EE2" w:rsidRDefault="00B92105" w:rsidP="00B92105">
      <w:pPr>
        <w:rPr>
          <w:rFonts w:cs="Times New Roman"/>
          <w:b/>
          <w:bCs/>
          <w:color w:val="000000" w:themeColor="text1"/>
          <w:szCs w:val="24"/>
        </w:rPr>
      </w:pPr>
      <w:r w:rsidRPr="000E1EE2">
        <w:rPr>
          <w:rFonts w:cs="Times New Roman"/>
          <w:b/>
          <w:bCs/>
          <w:color w:val="000000" w:themeColor="text1"/>
          <w:szCs w:val="24"/>
        </w:rPr>
        <w:t>Learning Resources</w:t>
      </w:r>
    </w:p>
    <w:p w14:paraId="2AD67618" w14:textId="1F065943" w:rsidR="00302847" w:rsidRPr="000E1EE2" w:rsidRDefault="00302847" w:rsidP="00302847">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46EDC61F" w14:textId="77777777" w:rsidR="00302847" w:rsidRPr="000E1EE2" w:rsidRDefault="00302847" w:rsidP="00B92105">
      <w:pPr>
        <w:rPr>
          <w:rFonts w:cs="Times New Roman"/>
          <w:b/>
          <w:bCs/>
          <w:color w:val="000000" w:themeColor="text1"/>
          <w:szCs w:val="24"/>
        </w:rPr>
      </w:pPr>
    </w:p>
    <w:p w14:paraId="7181AC9B" w14:textId="77777777" w:rsidR="00B92105" w:rsidRPr="000E1EE2" w:rsidRDefault="00B92105" w:rsidP="00B92105">
      <w:pPr>
        <w:tabs>
          <w:tab w:val="left" w:pos="1106"/>
        </w:tabs>
        <w:rPr>
          <w:rFonts w:cs="Times New Roman"/>
          <w:color w:val="000000" w:themeColor="text1"/>
          <w:szCs w:val="24"/>
        </w:rPr>
      </w:pPr>
    </w:p>
    <w:p w14:paraId="1F2B2CC0" w14:textId="217CCAC3" w:rsidR="00A9501C" w:rsidRPr="000E1EE2" w:rsidRDefault="00030D3A" w:rsidP="00A9501C">
      <w:pPr>
        <w:rPr>
          <w:rFonts w:cs="Times New Roman"/>
          <w:b/>
          <w:color w:val="000000" w:themeColor="text1"/>
          <w:szCs w:val="24"/>
        </w:rPr>
      </w:pPr>
      <w:r w:rsidRPr="000E1EE2">
        <w:rPr>
          <w:rFonts w:cs="Times New Roman"/>
          <w:b/>
          <w:bCs/>
          <w:color w:val="000000" w:themeColor="text1"/>
          <w:szCs w:val="24"/>
        </w:rPr>
        <w:t>First Year Second</w:t>
      </w:r>
      <w:r w:rsidR="00A9501C" w:rsidRPr="000E1EE2">
        <w:rPr>
          <w:rFonts w:cs="Times New Roman"/>
          <w:color w:val="000000" w:themeColor="text1"/>
          <w:szCs w:val="24"/>
        </w:rPr>
        <w:t xml:space="preserve"> </w:t>
      </w:r>
      <w:r w:rsidR="00A9501C" w:rsidRPr="000E1EE2">
        <w:rPr>
          <w:rFonts w:cs="Times New Roman"/>
          <w:b/>
          <w:color w:val="000000" w:themeColor="text1"/>
          <w:szCs w:val="24"/>
        </w:rPr>
        <w:t xml:space="preserve">Semester </w:t>
      </w:r>
    </w:p>
    <w:p w14:paraId="4B7B4E64" w14:textId="77777777" w:rsidR="00B92105" w:rsidRPr="000E1EE2" w:rsidRDefault="00B92105" w:rsidP="00A9501C">
      <w:pPr>
        <w:rPr>
          <w:rFonts w:cs="Times New Roman"/>
          <w:b/>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5225EEB0" w14:textId="77777777" w:rsidTr="001F2900">
        <w:trPr>
          <w:trHeight w:val="219"/>
        </w:trPr>
        <w:tc>
          <w:tcPr>
            <w:tcW w:w="1796" w:type="pct"/>
          </w:tcPr>
          <w:p w14:paraId="7178C3B4" w14:textId="6F3B0C42"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1221</w:t>
            </w:r>
          </w:p>
        </w:tc>
        <w:tc>
          <w:tcPr>
            <w:tcW w:w="933" w:type="pct"/>
          </w:tcPr>
          <w:p w14:paraId="40F8C128"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2217039C"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67F2369C" w14:textId="4AD19262" w:rsidR="00EB7F4A"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Semester: </w:t>
            </w:r>
            <w:r w:rsidR="00EB7F4A" w:rsidRPr="000E1EE2">
              <w:rPr>
                <w:rFonts w:cs="Times New Roman"/>
                <w:color w:val="000000" w:themeColor="text1"/>
                <w:szCs w:val="24"/>
              </w:rPr>
              <w:t>2</w:t>
            </w:r>
            <w:r w:rsidR="00EB7F4A" w:rsidRPr="000E1EE2">
              <w:rPr>
                <w:rFonts w:cs="Times New Roman"/>
                <w:color w:val="000000" w:themeColor="text1"/>
                <w:szCs w:val="24"/>
                <w:vertAlign w:val="superscript"/>
              </w:rPr>
              <w:t>nd</w:t>
            </w:r>
          </w:p>
        </w:tc>
      </w:tr>
      <w:tr w:rsidR="00B92105" w:rsidRPr="000E1EE2" w14:paraId="6A468A2D" w14:textId="77777777" w:rsidTr="001F2900">
        <w:trPr>
          <w:trHeight w:val="219"/>
        </w:trPr>
        <w:tc>
          <w:tcPr>
            <w:tcW w:w="2729" w:type="pct"/>
            <w:gridSpan w:val="2"/>
          </w:tcPr>
          <w:p w14:paraId="1442C4FC" w14:textId="3669F96E"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Principles of Macroeconomics</w:t>
            </w:r>
          </w:p>
        </w:tc>
        <w:tc>
          <w:tcPr>
            <w:tcW w:w="2271" w:type="pct"/>
            <w:gridSpan w:val="2"/>
          </w:tcPr>
          <w:p w14:paraId="608BB25D" w14:textId="77777777" w:rsidR="00B92105" w:rsidRPr="000E1EE2" w:rsidRDefault="00B92105"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6E8554D0" w14:textId="77777777" w:rsidR="00030D3A" w:rsidRPr="000E1EE2" w:rsidRDefault="00030D3A" w:rsidP="00A9501C">
      <w:pPr>
        <w:rPr>
          <w:rFonts w:cs="Times New Roman"/>
          <w:color w:val="000000" w:themeColor="text1"/>
          <w:szCs w:val="24"/>
        </w:rPr>
      </w:pPr>
    </w:p>
    <w:p w14:paraId="0B67D3A9" w14:textId="77777777" w:rsidR="000D6E0A" w:rsidRPr="000E1EE2" w:rsidRDefault="00877FE5" w:rsidP="00877FE5">
      <w:pPr>
        <w:widowControl w:val="0"/>
        <w:autoSpaceDE w:val="0"/>
        <w:autoSpaceDN w:val="0"/>
        <w:contextualSpacing/>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Rationale of the Course</w:t>
      </w:r>
    </w:p>
    <w:p w14:paraId="1ED67685" w14:textId="1B95C3FA" w:rsidR="00877FE5" w:rsidRPr="000E1EE2" w:rsidRDefault="00877FE5" w:rsidP="00877FE5">
      <w:pPr>
        <w:widowControl w:val="0"/>
        <w:autoSpaceDE w:val="0"/>
        <w:autoSpaceDN w:val="0"/>
        <w:contextualSpacing/>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 xml:space="preserve">This course is designed to provide students with a thorough understanding of macroeconomic principles and theories. By focusing on key macroeconomic concepts and their application, students will gain the necessary knowledge and skills to analyze and interpret macroeconomic data, assess </w:t>
      </w:r>
      <w:r w:rsidR="00A23234" w:rsidRPr="000E1EE2">
        <w:rPr>
          <w:rFonts w:eastAsia="Calibri" w:cs="Times New Roman"/>
          <w:color w:val="000000" w:themeColor="text1"/>
          <w:kern w:val="0"/>
          <w:szCs w:val="24"/>
          <w14:ligatures w14:val="none"/>
        </w:rPr>
        <w:t xml:space="preserve">goods, </w:t>
      </w:r>
      <w:r w:rsidR="002748E5" w:rsidRPr="000E1EE2">
        <w:rPr>
          <w:rFonts w:eastAsia="Calibri" w:cs="Times New Roman"/>
          <w:color w:val="000000" w:themeColor="text1"/>
          <w:kern w:val="0"/>
          <w:szCs w:val="24"/>
          <w14:ligatures w14:val="none"/>
        </w:rPr>
        <w:t>Labor</w:t>
      </w:r>
      <w:r w:rsidR="00A23234" w:rsidRPr="000E1EE2">
        <w:rPr>
          <w:rFonts w:eastAsia="Calibri" w:cs="Times New Roman"/>
          <w:color w:val="000000" w:themeColor="text1"/>
          <w:kern w:val="0"/>
          <w:szCs w:val="24"/>
          <w14:ligatures w14:val="none"/>
        </w:rPr>
        <w:t xml:space="preserve"> and money </w:t>
      </w:r>
      <w:r w:rsidRPr="000E1EE2">
        <w:rPr>
          <w:rFonts w:eastAsia="Calibri" w:cs="Times New Roman"/>
          <w:color w:val="000000" w:themeColor="text1"/>
          <w:kern w:val="0"/>
          <w:szCs w:val="24"/>
          <w14:ligatures w14:val="none"/>
        </w:rPr>
        <w:t xml:space="preserve">market dynamics, evaluate economic growth patterns, </w:t>
      </w:r>
      <w:r w:rsidR="00B02C1D" w:rsidRPr="000E1EE2">
        <w:rPr>
          <w:rFonts w:eastAsia="Calibri" w:cs="Times New Roman"/>
          <w:color w:val="000000" w:themeColor="text1"/>
          <w:kern w:val="0"/>
          <w:szCs w:val="24"/>
          <w14:ligatures w14:val="none"/>
        </w:rPr>
        <w:t>explore</w:t>
      </w:r>
      <w:r w:rsidRPr="000E1EE2">
        <w:rPr>
          <w:rFonts w:eastAsia="Calibri" w:cs="Times New Roman"/>
          <w:color w:val="000000" w:themeColor="text1"/>
          <w:kern w:val="0"/>
          <w:szCs w:val="24"/>
          <w14:ligatures w14:val="none"/>
        </w:rPr>
        <w:t xml:space="preserve"> consumption and saving behavior, examine monetary and banking systems, analyze business cycles, and </w:t>
      </w:r>
      <w:r w:rsidR="00B02C1D" w:rsidRPr="000E1EE2">
        <w:rPr>
          <w:rFonts w:eastAsia="Calibri" w:cs="Times New Roman"/>
          <w:color w:val="000000" w:themeColor="text1"/>
          <w:kern w:val="0"/>
          <w:szCs w:val="24"/>
          <w14:ligatures w14:val="none"/>
        </w:rPr>
        <w:t>explore</w:t>
      </w:r>
      <w:r w:rsidRPr="000E1EE2">
        <w:rPr>
          <w:rFonts w:eastAsia="Calibri" w:cs="Times New Roman"/>
          <w:color w:val="000000" w:themeColor="text1"/>
          <w:kern w:val="0"/>
          <w:szCs w:val="24"/>
          <w14:ligatures w14:val="none"/>
        </w:rPr>
        <w:t xml:space="preserve"> the complexities of monetary and fiscal policy. Understanding macroeconomic theory is crucial for individuals in </w:t>
      </w:r>
      <w:r w:rsidR="00B02C1D" w:rsidRPr="000E1EE2">
        <w:rPr>
          <w:rFonts w:eastAsia="Calibri" w:cs="Times New Roman"/>
          <w:color w:val="000000" w:themeColor="text1"/>
          <w:kern w:val="0"/>
          <w:szCs w:val="24"/>
          <w14:ligatures w14:val="none"/>
        </w:rPr>
        <w:t>economics</w:t>
      </w:r>
      <w:r w:rsidRPr="000E1EE2">
        <w:rPr>
          <w:rFonts w:eastAsia="Calibri" w:cs="Times New Roman"/>
          <w:color w:val="000000" w:themeColor="text1"/>
          <w:kern w:val="0"/>
          <w:szCs w:val="24"/>
          <w14:ligatures w14:val="none"/>
        </w:rPr>
        <w:t xml:space="preserve"> and finance as it allows them to comprehend the broader economic environment in which businesses operate. By grasping the macroeconomic factors that influence economic conditions, students can make informed decisions regarding </w:t>
      </w:r>
      <w:r w:rsidR="00B02C1D" w:rsidRPr="000E1EE2">
        <w:rPr>
          <w:rFonts w:eastAsia="Calibri" w:cs="Times New Roman"/>
          <w:color w:val="000000" w:themeColor="text1"/>
          <w:kern w:val="0"/>
          <w:szCs w:val="24"/>
          <w14:ligatures w14:val="none"/>
        </w:rPr>
        <w:t xml:space="preserve">macroeconomic </w:t>
      </w:r>
      <w:r w:rsidRPr="000E1EE2">
        <w:rPr>
          <w:rFonts w:eastAsia="Calibri" w:cs="Times New Roman"/>
          <w:color w:val="000000" w:themeColor="text1"/>
          <w:kern w:val="0"/>
          <w:szCs w:val="24"/>
          <w14:ligatures w14:val="none"/>
        </w:rPr>
        <w:t>strategies</w:t>
      </w:r>
      <w:r w:rsidR="00B02C1D" w:rsidRPr="000E1EE2">
        <w:rPr>
          <w:rFonts w:eastAsia="Calibri" w:cs="Times New Roman"/>
          <w:color w:val="000000" w:themeColor="text1"/>
          <w:kern w:val="0"/>
          <w:szCs w:val="24"/>
          <w14:ligatures w14:val="none"/>
        </w:rPr>
        <w:t xml:space="preserve"> </w:t>
      </w:r>
      <w:r w:rsidRPr="000E1EE2">
        <w:rPr>
          <w:rFonts w:eastAsia="Calibri" w:cs="Times New Roman"/>
          <w:color w:val="000000" w:themeColor="text1"/>
          <w:kern w:val="0"/>
          <w:szCs w:val="24"/>
          <w14:ligatures w14:val="none"/>
        </w:rPr>
        <w:t>and policy implications.</w:t>
      </w:r>
    </w:p>
    <w:p w14:paraId="248D95C0" w14:textId="77777777" w:rsidR="00877FE5" w:rsidRPr="000E1EE2" w:rsidRDefault="00877FE5" w:rsidP="00877FE5">
      <w:pPr>
        <w:widowControl w:val="0"/>
        <w:autoSpaceDE w:val="0"/>
        <w:autoSpaceDN w:val="0"/>
        <w:contextualSpacing/>
        <w:rPr>
          <w:rFonts w:eastAsia="Times New Roman" w:cs="Times New Roman"/>
          <w:color w:val="000000" w:themeColor="text1"/>
          <w:kern w:val="0"/>
          <w:szCs w:val="24"/>
          <w14:ligatures w14:val="none"/>
        </w:rPr>
      </w:pPr>
    </w:p>
    <w:p w14:paraId="45B5026C" w14:textId="4B301F27" w:rsidR="00B02C1D" w:rsidRPr="000E1EE2" w:rsidRDefault="00877FE5" w:rsidP="00877FE5">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Objectives</w:t>
      </w:r>
    </w:p>
    <w:p w14:paraId="6765259B" w14:textId="77777777" w:rsidR="00A24EE8" w:rsidRPr="000E1EE2" w:rsidRDefault="00A24EE8" w:rsidP="00A24EE8">
      <w:pPr>
        <w:tabs>
          <w:tab w:val="left" w:pos="2205"/>
          <w:tab w:val="left" w:pos="5700"/>
          <w:tab w:val="left" w:pos="7440"/>
          <w:tab w:val="left" w:pos="8370"/>
        </w:tabs>
        <w:rPr>
          <w:rFonts w:cs="Times New Roman"/>
          <w:color w:val="000000" w:themeColor="text1"/>
          <w:szCs w:val="24"/>
        </w:rPr>
      </w:pPr>
      <w:r w:rsidRPr="000E1EE2">
        <w:rPr>
          <w:rFonts w:cs="Times New Roman"/>
          <w:color w:val="000000" w:themeColor="text1"/>
          <w:szCs w:val="24"/>
        </w:rPr>
        <w:t>The objectives of this course are to</w:t>
      </w:r>
    </w:p>
    <w:p w14:paraId="4169CC74" w14:textId="48B58AE8" w:rsidR="001012B3" w:rsidRPr="000E1EE2" w:rsidRDefault="00A24EE8" w:rsidP="00CD5C47">
      <w:pPr>
        <w:pStyle w:val="ListParagraph"/>
        <w:widowControl w:val="0"/>
        <w:numPr>
          <w:ilvl w:val="0"/>
          <w:numId w:val="24"/>
        </w:numPr>
        <w:autoSpaceDE w:val="0"/>
        <w:autoSpaceDN w:val="0"/>
        <w:jc w:val="both"/>
        <w:rPr>
          <w:color w:val="000000" w:themeColor="text1"/>
        </w:rPr>
      </w:pPr>
      <w:r w:rsidRPr="000E1EE2">
        <w:rPr>
          <w:color w:val="000000" w:themeColor="text1"/>
        </w:rPr>
        <w:t>T</w:t>
      </w:r>
      <w:r w:rsidR="001012B3" w:rsidRPr="000E1EE2">
        <w:rPr>
          <w:color w:val="000000" w:themeColor="text1"/>
        </w:rPr>
        <w:t xml:space="preserve">o equip students with a solid foundation in macroeconomic theory, measurement, and analysis, providing them with the necessary tools to assess economic conditions, anticipate market trends, and make sound financial and business decisions. </w:t>
      </w:r>
    </w:p>
    <w:p w14:paraId="2B246A6D" w14:textId="2076B459" w:rsidR="001012B3" w:rsidRPr="000E1EE2" w:rsidRDefault="00A24EE8" w:rsidP="00CD5C47">
      <w:pPr>
        <w:pStyle w:val="ListParagraph"/>
        <w:widowControl w:val="0"/>
        <w:numPr>
          <w:ilvl w:val="0"/>
          <w:numId w:val="24"/>
        </w:numPr>
        <w:autoSpaceDE w:val="0"/>
        <w:autoSpaceDN w:val="0"/>
        <w:jc w:val="both"/>
        <w:rPr>
          <w:color w:val="000000" w:themeColor="text1"/>
        </w:rPr>
      </w:pPr>
      <w:r w:rsidRPr="000E1EE2">
        <w:rPr>
          <w:color w:val="000000" w:themeColor="text1"/>
        </w:rPr>
        <w:t>T</w:t>
      </w:r>
      <w:r w:rsidR="00877FE5" w:rsidRPr="000E1EE2">
        <w:rPr>
          <w:color w:val="000000" w:themeColor="text1"/>
        </w:rPr>
        <w:t xml:space="preserve">o foster critical thinking and analytical skills through the examination of real-world macroeconomic issues and case studies. </w:t>
      </w:r>
    </w:p>
    <w:p w14:paraId="1B5A93B6" w14:textId="41E83801" w:rsidR="001012B3" w:rsidRPr="000E1EE2" w:rsidRDefault="00A24EE8" w:rsidP="00CD5C47">
      <w:pPr>
        <w:pStyle w:val="ListParagraph"/>
        <w:widowControl w:val="0"/>
        <w:numPr>
          <w:ilvl w:val="0"/>
          <w:numId w:val="24"/>
        </w:numPr>
        <w:autoSpaceDE w:val="0"/>
        <w:autoSpaceDN w:val="0"/>
        <w:jc w:val="both"/>
        <w:rPr>
          <w:color w:val="000000" w:themeColor="text1"/>
        </w:rPr>
      </w:pPr>
      <w:r w:rsidRPr="000E1EE2">
        <w:rPr>
          <w:color w:val="000000" w:themeColor="text1"/>
        </w:rPr>
        <w:t>T</w:t>
      </w:r>
      <w:r w:rsidR="00877FE5" w:rsidRPr="000E1EE2">
        <w:rPr>
          <w:color w:val="000000" w:themeColor="text1"/>
        </w:rPr>
        <w:t xml:space="preserve">o apply theoretical concepts to practical scenarios, enabling them to develop </w:t>
      </w:r>
      <w:r w:rsidR="001012B3" w:rsidRPr="000E1EE2">
        <w:rPr>
          <w:color w:val="000000" w:themeColor="text1"/>
        </w:rPr>
        <w:t xml:space="preserve">macroeconomic </w:t>
      </w:r>
      <w:r w:rsidR="00877FE5" w:rsidRPr="000E1EE2">
        <w:rPr>
          <w:color w:val="000000" w:themeColor="text1"/>
        </w:rPr>
        <w:t xml:space="preserve">problem-solving abilities and enhance their decision-making capabilities. </w:t>
      </w:r>
    </w:p>
    <w:p w14:paraId="5000BB3D" w14:textId="0568AD1B" w:rsidR="001012B3" w:rsidRPr="000E1EE2" w:rsidRDefault="00A24EE8" w:rsidP="00CD5C47">
      <w:pPr>
        <w:pStyle w:val="ListParagraph"/>
        <w:widowControl w:val="0"/>
        <w:numPr>
          <w:ilvl w:val="0"/>
          <w:numId w:val="24"/>
        </w:numPr>
        <w:autoSpaceDE w:val="0"/>
        <w:autoSpaceDN w:val="0"/>
        <w:jc w:val="both"/>
        <w:rPr>
          <w:color w:val="000000" w:themeColor="text1"/>
        </w:rPr>
      </w:pPr>
      <w:r w:rsidRPr="000E1EE2">
        <w:rPr>
          <w:color w:val="000000" w:themeColor="text1"/>
        </w:rPr>
        <w:t>E</w:t>
      </w:r>
      <w:r w:rsidR="001012B3" w:rsidRPr="000E1EE2">
        <w:rPr>
          <w:color w:val="000000" w:themeColor="text1"/>
        </w:rPr>
        <w:t>xplore</w:t>
      </w:r>
      <w:r w:rsidR="00877FE5" w:rsidRPr="000E1EE2">
        <w:rPr>
          <w:color w:val="000000" w:themeColor="text1"/>
        </w:rPr>
        <w:t xml:space="preserve"> the relationship between inflation and </w:t>
      </w:r>
      <w:r w:rsidR="001012B3" w:rsidRPr="000E1EE2">
        <w:rPr>
          <w:color w:val="000000" w:themeColor="text1"/>
        </w:rPr>
        <w:t>unemployment</w:t>
      </w:r>
      <w:r w:rsidR="00877FE5" w:rsidRPr="000E1EE2">
        <w:rPr>
          <w:color w:val="000000" w:themeColor="text1"/>
        </w:rPr>
        <w:t xml:space="preserve">, which is vital for comprehending the dynamics of the overall economy. </w:t>
      </w:r>
    </w:p>
    <w:p w14:paraId="66B69A86" w14:textId="4BDE8C58" w:rsidR="00877FE5" w:rsidRPr="000E1EE2" w:rsidRDefault="00A24EE8" w:rsidP="00CD5C47">
      <w:pPr>
        <w:pStyle w:val="ListParagraph"/>
        <w:widowControl w:val="0"/>
        <w:numPr>
          <w:ilvl w:val="0"/>
          <w:numId w:val="24"/>
        </w:numPr>
        <w:autoSpaceDE w:val="0"/>
        <w:autoSpaceDN w:val="0"/>
        <w:jc w:val="both"/>
        <w:rPr>
          <w:color w:val="000000" w:themeColor="text1"/>
        </w:rPr>
      </w:pPr>
      <w:r w:rsidRPr="000E1EE2">
        <w:rPr>
          <w:color w:val="000000" w:themeColor="text1"/>
        </w:rPr>
        <w:t>Evaluate</w:t>
      </w:r>
      <w:r w:rsidR="00877FE5" w:rsidRPr="000E1EE2">
        <w:rPr>
          <w:color w:val="000000" w:themeColor="text1"/>
        </w:rPr>
        <w:t xml:space="preserve"> the policy challenges faced by policymakers and the potential trade-offs between </w:t>
      </w:r>
      <w:r w:rsidR="001012B3" w:rsidRPr="000E1EE2">
        <w:rPr>
          <w:color w:val="000000" w:themeColor="text1"/>
        </w:rPr>
        <w:t>macroeconomic</w:t>
      </w:r>
      <w:r w:rsidR="00877FE5" w:rsidRPr="000E1EE2">
        <w:rPr>
          <w:color w:val="000000" w:themeColor="text1"/>
        </w:rPr>
        <w:t xml:space="preserve"> objectives.</w:t>
      </w:r>
    </w:p>
    <w:p w14:paraId="0652F43B" w14:textId="77777777" w:rsidR="00877FE5" w:rsidRPr="000E1EE2" w:rsidRDefault="00877FE5" w:rsidP="00877FE5">
      <w:pPr>
        <w:widowControl w:val="0"/>
        <w:autoSpaceDE w:val="0"/>
        <w:autoSpaceDN w:val="0"/>
        <w:rPr>
          <w:rFonts w:eastAsia="Times New Roman" w:cs="Times New Roman"/>
          <w:color w:val="000000" w:themeColor="text1"/>
          <w:kern w:val="0"/>
          <w:szCs w:val="24"/>
          <w14:ligatures w14:val="none"/>
        </w:rPr>
      </w:pPr>
    </w:p>
    <w:p w14:paraId="3CB06054" w14:textId="63A9BA82" w:rsidR="00877FE5" w:rsidRPr="000E1EE2" w:rsidRDefault="00877FE5" w:rsidP="00877FE5">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0E1EE2" w:rsidRPr="000E1EE2" w14:paraId="064744E7" w14:textId="77777777" w:rsidTr="00452098">
        <w:trPr>
          <w:trHeight w:val="377"/>
        </w:trPr>
        <w:tc>
          <w:tcPr>
            <w:tcW w:w="283" w:type="pct"/>
            <w:vAlign w:val="center"/>
          </w:tcPr>
          <w:p w14:paraId="556C3887" w14:textId="5448EAE2" w:rsidR="000A61E7" w:rsidRPr="000E1EE2" w:rsidRDefault="000A61E7" w:rsidP="00877FE5">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33C16DDB" w14:textId="0F9D4ED7" w:rsidR="000A61E7" w:rsidRPr="000E1EE2" w:rsidRDefault="000A61E7" w:rsidP="00877FE5">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0E1EE2" w:rsidRPr="000E1EE2" w14:paraId="4BA60C53" w14:textId="77777777" w:rsidTr="00C5575E">
        <w:tc>
          <w:tcPr>
            <w:tcW w:w="283" w:type="pct"/>
          </w:tcPr>
          <w:p w14:paraId="772AFEA6" w14:textId="314CE956" w:rsidR="000A61E7" w:rsidRPr="000E1EE2" w:rsidRDefault="000A61E7" w:rsidP="00C5575E">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47781101" w14:textId="2D61CB67" w:rsidR="000A61E7" w:rsidRPr="000E1EE2" w:rsidRDefault="000A61E7" w:rsidP="00877FE5">
            <w:pPr>
              <w:rPr>
                <w:rFonts w:eastAsia="Calibri" w:cs="Times New Roman"/>
                <w:color w:val="000000" w:themeColor="text1"/>
                <w:kern w:val="0"/>
                <w:szCs w:val="24"/>
                <w14:ligatures w14:val="none"/>
              </w:rPr>
            </w:pPr>
            <w:r w:rsidRPr="000E1EE2">
              <w:rPr>
                <w:rFonts w:eastAsia="Calibri" w:cs="Times New Roman"/>
                <w:b/>
                <w:color w:val="000000" w:themeColor="text1"/>
                <w:kern w:val="0"/>
                <w:szCs w:val="24"/>
                <w14:ligatures w14:val="none"/>
              </w:rPr>
              <w:t xml:space="preserve">Introduction to Macroeconomics: </w:t>
            </w:r>
            <w:r w:rsidRPr="000E1EE2">
              <w:rPr>
                <w:rFonts w:eastAsia="Calibri" w:cs="Times New Roman"/>
                <w:bCs/>
                <w:color w:val="000000" w:themeColor="text1"/>
                <w:kern w:val="0"/>
                <w:szCs w:val="24"/>
                <w14:ligatures w14:val="none"/>
              </w:rPr>
              <w:t>Macroeconomic principles and objectives;</w:t>
            </w:r>
            <w:r w:rsidRPr="000E1EE2">
              <w:rPr>
                <w:rFonts w:eastAsia="Calibri" w:cs="Times New Roman"/>
                <w:b/>
                <w:color w:val="000000" w:themeColor="text1"/>
                <w:kern w:val="0"/>
                <w:szCs w:val="24"/>
                <w14:ligatures w14:val="none"/>
              </w:rPr>
              <w:t xml:space="preserve"> </w:t>
            </w:r>
            <w:r w:rsidRPr="000E1EE2">
              <w:rPr>
                <w:rFonts w:eastAsia="Calibri" w:cs="Times New Roman"/>
                <w:bCs/>
                <w:color w:val="000000" w:themeColor="text1"/>
                <w:kern w:val="0"/>
                <w:szCs w:val="24"/>
                <w14:ligatures w14:val="none"/>
              </w:rPr>
              <w:t xml:space="preserve">Circular Flow Model and Components of Macroeconomics; Key Macroeconomic Performance Indicators: GDP, GNI, NI and Personal disposable income; Various Methods of GDP Measurement </w:t>
            </w:r>
            <w:r w:rsidR="00452098" w:rsidRPr="000E1EE2">
              <w:rPr>
                <w:rFonts w:eastAsia="Calibri" w:cs="Times New Roman"/>
                <w:bCs/>
                <w:color w:val="000000" w:themeColor="text1"/>
                <w:kern w:val="0"/>
                <w:szCs w:val="24"/>
                <w14:ligatures w14:val="none"/>
              </w:rPr>
              <w:t>and</w:t>
            </w:r>
            <w:r w:rsidRPr="000E1EE2">
              <w:rPr>
                <w:rFonts w:eastAsia="Calibri" w:cs="Times New Roman"/>
                <w:bCs/>
                <w:color w:val="000000" w:themeColor="text1"/>
                <w:kern w:val="0"/>
                <w:szCs w:val="24"/>
                <w14:ligatures w14:val="none"/>
              </w:rPr>
              <w:t xml:space="preserve"> their Shortcomings; Real vs. Nominal GDP; Growth Rate and Business Cycle.</w:t>
            </w:r>
          </w:p>
        </w:tc>
      </w:tr>
      <w:tr w:rsidR="000E1EE2" w:rsidRPr="000E1EE2" w14:paraId="631EFE9C" w14:textId="77777777" w:rsidTr="00C5575E">
        <w:tc>
          <w:tcPr>
            <w:tcW w:w="283" w:type="pct"/>
          </w:tcPr>
          <w:p w14:paraId="3C33A1F2" w14:textId="77777777" w:rsidR="000A61E7" w:rsidRPr="000E1EE2" w:rsidRDefault="000A61E7" w:rsidP="00C5575E">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23D899EE" w14:textId="0151AA30" w:rsidR="000A61E7" w:rsidRPr="000E1EE2" w:rsidRDefault="000A61E7" w:rsidP="00877FE5">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Determination of National Income: </w:t>
            </w:r>
            <w:r w:rsidRPr="000E1EE2">
              <w:rPr>
                <w:rFonts w:eastAsia="Calibri" w:cs="Times New Roman"/>
                <w:bCs/>
                <w:color w:val="000000" w:themeColor="text1"/>
                <w:kern w:val="0"/>
                <w:szCs w:val="24"/>
                <w14:ligatures w14:val="none"/>
              </w:rPr>
              <w:t xml:space="preserve">Psychological law of Consumption, Consumption function, Saving </w:t>
            </w:r>
            <w:r w:rsidR="00452098" w:rsidRPr="000E1EE2">
              <w:rPr>
                <w:rFonts w:eastAsia="Calibri" w:cs="Times New Roman"/>
                <w:bCs/>
                <w:color w:val="000000" w:themeColor="text1"/>
                <w:kern w:val="0"/>
                <w:szCs w:val="24"/>
                <w14:ligatures w14:val="none"/>
              </w:rPr>
              <w:t>and</w:t>
            </w:r>
            <w:r w:rsidRPr="000E1EE2">
              <w:rPr>
                <w:rFonts w:eastAsia="Calibri" w:cs="Times New Roman"/>
                <w:bCs/>
                <w:color w:val="000000" w:themeColor="text1"/>
                <w:kern w:val="0"/>
                <w:szCs w:val="24"/>
                <w14:ligatures w14:val="none"/>
              </w:rPr>
              <w:t xml:space="preserve"> Investment Function, Government </w:t>
            </w:r>
            <w:r w:rsidR="00452098" w:rsidRPr="000E1EE2">
              <w:rPr>
                <w:rFonts w:eastAsia="Calibri" w:cs="Times New Roman"/>
                <w:bCs/>
                <w:color w:val="000000" w:themeColor="text1"/>
                <w:kern w:val="0"/>
                <w:szCs w:val="24"/>
                <w14:ligatures w14:val="none"/>
              </w:rPr>
              <w:t>and</w:t>
            </w:r>
            <w:r w:rsidRPr="000E1EE2">
              <w:rPr>
                <w:rFonts w:eastAsia="Calibri" w:cs="Times New Roman"/>
                <w:bCs/>
                <w:color w:val="000000" w:themeColor="text1"/>
                <w:kern w:val="0"/>
                <w:szCs w:val="24"/>
                <w14:ligatures w14:val="none"/>
              </w:rPr>
              <w:t xml:space="preserve"> External Sector functions; Leakages </w:t>
            </w:r>
            <w:r w:rsidR="00452098" w:rsidRPr="000E1EE2">
              <w:rPr>
                <w:rFonts w:eastAsia="Calibri" w:cs="Times New Roman"/>
                <w:bCs/>
                <w:color w:val="000000" w:themeColor="text1"/>
                <w:kern w:val="0"/>
                <w:szCs w:val="24"/>
                <w14:ligatures w14:val="none"/>
              </w:rPr>
              <w:t>and</w:t>
            </w:r>
            <w:r w:rsidRPr="000E1EE2">
              <w:rPr>
                <w:rFonts w:eastAsia="Calibri" w:cs="Times New Roman"/>
                <w:bCs/>
                <w:color w:val="000000" w:themeColor="text1"/>
                <w:kern w:val="0"/>
                <w:szCs w:val="24"/>
                <w14:ligatures w14:val="none"/>
              </w:rPr>
              <w:t xml:space="preserve"> Injections; Equilibrium Output </w:t>
            </w:r>
            <w:r w:rsidR="00452098" w:rsidRPr="000E1EE2">
              <w:rPr>
                <w:rFonts w:eastAsia="Calibri" w:cs="Times New Roman"/>
                <w:bCs/>
                <w:color w:val="000000" w:themeColor="text1"/>
                <w:kern w:val="0"/>
                <w:szCs w:val="24"/>
                <w14:ligatures w14:val="none"/>
              </w:rPr>
              <w:t>and</w:t>
            </w:r>
            <w:r w:rsidRPr="000E1EE2">
              <w:rPr>
                <w:rFonts w:eastAsia="Calibri" w:cs="Times New Roman"/>
                <w:bCs/>
                <w:color w:val="000000" w:themeColor="text1"/>
                <w:kern w:val="0"/>
                <w:szCs w:val="24"/>
                <w14:ligatures w14:val="none"/>
              </w:rPr>
              <w:t xml:space="preserve"> Multiplier; the Paradox of Thrift.</w:t>
            </w:r>
          </w:p>
        </w:tc>
      </w:tr>
      <w:tr w:rsidR="000E1EE2" w:rsidRPr="000E1EE2" w14:paraId="1217B366" w14:textId="77777777" w:rsidTr="00C5575E">
        <w:tc>
          <w:tcPr>
            <w:tcW w:w="283" w:type="pct"/>
          </w:tcPr>
          <w:p w14:paraId="371A9724" w14:textId="77777777" w:rsidR="000A61E7" w:rsidRPr="000E1EE2" w:rsidRDefault="000A61E7" w:rsidP="00C5575E">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12250C35" w14:textId="14009078" w:rsidR="000A61E7" w:rsidRPr="000E1EE2" w:rsidRDefault="000A61E7" w:rsidP="00877FE5">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AD-AS Model: </w:t>
            </w:r>
            <w:r w:rsidRPr="000E1EE2">
              <w:rPr>
                <w:rFonts w:eastAsia="Calibri" w:cs="Times New Roman"/>
                <w:bCs/>
                <w:color w:val="000000" w:themeColor="text1"/>
                <w:kern w:val="0"/>
                <w:szCs w:val="24"/>
                <w14:ligatures w14:val="none"/>
              </w:rPr>
              <w:t>Aggregate Demand Curve-Definition, Shape</w:t>
            </w:r>
            <w:r w:rsidR="00452098" w:rsidRPr="000E1EE2">
              <w:rPr>
                <w:rFonts w:eastAsia="Calibri" w:cs="Times New Roman"/>
                <w:bCs/>
                <w:color w:val="000000" w:themeColor="text1"/>
                <w:kern w:val="0"/>
                <w:szCs w:val="24"/>
                <w14:ligatures w14:val="none"/>
              </w:rPr>
              <w:t xml:space="preserve"> and</w:t>
            </w:r>
            <w:r w:rsidRPr="000E1EE2">
              <w:rPr>
                <w:rFonts w:eastAsia="Calibri" w:cs="Times New Roman"/>
                <w:bCs/>
                <w:color w:val="000000" w:themeColor="text1"/>
                <w:kern w:val="0"/>
                <w:szCs w:val="24"/>
                <w14:ligatures w14:val="none"/>
              </w:rPr>
              <w:t xml:space="preserve"> Determinants; Aggregate Supply Curve-Definition, Shape and Determinants, Classical vs. Keynesian views on AS Curves; Macro-Equilibrium using AD-AS.</w:t>
            </w:r>
          </w:p>
        </w:tc>
      </w:tr>
      <w:tr w:rsidR="000E1EE2" w:rsidRPr="000E1EE2" w14:paraId="55C323EE" w14:textId="77777777" w:rsidTr="00C5575E">
        <w:tc>
          <w:tcPr>
            <w:tcW w:w="283" w:type="pct"/>
          </w:tcPr>
          <w:p w14:paraId="324A0016" w14:textId="77777777" w:rsidR="000A61E7" w:rsidRPr="000E1EE2" w:rsidRDefault="000A61E7" w:rsidP="00C5575E">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5BF21007" w14:textId="5EE9F616" w:rsidR="000A61E7" w:rsidRPr="000E1EE2" w:rsidRDefault="000A61E7" w:rsidP="00877FE5">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Inflation: </w:t>
            </w:r>
            <w:r w:rsidRPr="000E1EE2">
              <w:rPr>
                <w:rFonts w:eastAsia="Calibri" w:cs="Times New Roman"/>
                <w:bCs/>
                <w:color w:val="000000" w:themeColor="text1"/>
                <w:kern w:val="0"/>
                <w:szCs w:val="24"/>
                <w14:ligatures w14:val="none"/>
              </w:rPr>
              <w:t xml:space="preserve">Definitions </w:t>
            </w:r>
            <w:r w:rsidR="00452098" w:rsidRPr="000E1EE2">
              <w:rPr>
                <w:rFonts w:eastAsia="Calibri" w:cs="Times New Roman"/>
                <w:bCs/>
                <w:color w:val="000000" w:themeColor="text1"/>
                <w:kern w:val="0"/>
                <w:szCs w:val="24"/>
                <w14:ligatures w14:val="none"/>
              </w:rPr>
              <w:t>and</w:t>
            </w:r>
            <w:r w:rsidRPr="000E1EE2">
              <w:rPr>
                <w:rFonts w:eastAsia="Calibri" w:cs="Times New Roman"/>
                <w:bCs/>
                <w:color w:val="000000" w:themeColor="text1"/>
                <w:kern w:val="0"/>
                <w:szCs w:val="24"/>
                <w14:ligatures w14:val="none"/>
              </w:rPr>
              <w:t xml:space="preserve"> Types of Inflation; Price Indices—GDP </w:t>
            </w:r>
            <w:r w:rsidR="00452098" w:rsidRPr="000E1EE2">
              <w:rPr>
                <w:rFonts w:eastAsia="Calibri" w:cs="Times New Roman"/>
                <w:bCs/>
                <w:color w:val="000000" w:themeColor="text1"/>
                <w:kern w:val="0"/>
                <w:szCs w:val="24"/>
                <w14:ligatures w14:val="none"/>
              </w:rPr>
              <w:t>Deflator and</w:t>
            </w:r>
            <w:r w:rsidRPr="000E1EE2">
              <w:rPr>
                <w:rFonts w:eastAsia="Calibri" w:cs="Times New Roman"/>
                <w:bCs/>
                <w:color w:val="000000" w:themeColor="text1"/>
                <w:kern w:val="0"/>
                <w:szCs w:val="24"/>
                <w14:ligatures w14:val="none"/>
              </w:rPr>
              <w:t xml:space="preserve"> CPI; Demand pull and Cost push </w:t>
            </w:r>
            <w:r w:rsidR="00452098" w:rsidRPr="000E1EE2">
              <w:rPr>
                <w:rFonts w:eastAsia="Calibri" w:cs="Times New Roman"/>
                <w:bCs/>
                <w:color w:val="000000" w:themeColor="text1"/>
                <w:kern w:val="0"/>
                <w:szCs w:val="24"/>
                <w14:ligatures w14:val="none"/>
              </w:rPr>
              <w:t>I</w:t>
            </w:r>
            <w:r w:rsidRPr="000E1EE2">
              <w:rPr>
                <w:rFonts w:eastAsia="Calibri" w:cs="Times New Roman"/>
                <w:bCs/>
                <w:color w:val="000000" w:themeColor="text1"/>
                <w:kern w:val="0"/>
                <w:szCs w:val="24"/>
                <w14:ligatures w14:val="none"/>
              </w:rPr>
              <w:t>nflation; Benefits</w:t>
            </w:r>
            <w:r w:rsidR="00452098" w:rsidRPr="000E1EE2">
              <w:rPr>
                <w:rFonts w:eastAsia="Calibri" w:cs="Times New Roman"/>
                <w:bCs/>
                <w:color w:val="000000" w:themeColor="text1"/>
                <w:kern w:val="0"/>
                <w:szCs w:val="24"/>
                <w14:ligatures w14:val="none"/>
              </w:rPr>
              <w:t xml:space="preserve"> and</w:t>
            </w:r>
            <w:r w:rsidRPr="000E1EE2">
              <w:rPr>
                <w:rFonts w:eastAsia="Calibri" w:cs="Times New Roman"/>
                <w:bCs/>
                <w:color w:val="000000" w:themeColor="text1"/>
                <w:kern w:val="0"/>
                <w:szCs w:val="24"/>
                <w14:ligatures w14:val="none"/>
              </w:rPr>
              <w:t xml:space="preserve"> Costs of Inflation.</w:t>
            </w:r>
          </w:p>
        </w:tc>
      </w:tr>
      <w:tr w:rsidR="000E1EE2" w:rsidRPr="000E1EE2" w14:paraId="5966017A" w14:textId="77777777" w:rsidTr="00C5575E">
        <w:tc>
          <w:tcPr>
            <w:tcW w:w="283" w:type="pct"/>
          </w:tcPr>
          <w:p w14:paraId="4AC4DBCC" w14:textId="442DF269" w:rsidR="00452098" w:rsidRPr="000E1EE2" w:rsidRDefault="00452098" w:rsidP="00C5575E">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7D30EFA1" w14:textId="27621808" w:rsidR="00452098" w:rsidRPr="000E1EE2" w:rsidRDefault="00452098" w:rsidP="00452098">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 xml:space="preserve">Unemployment: </w:t>
            </w:r>
            <w:r w:rsidRPr="000E1EE2">
              <w:rPr>
                <w:rFonts w:eastAsia="Calibri" w:cs="Times New Roman"/>
                <w:bCs/>
                <w:color w:val="000000" w:themeColor="text1"/>
                <w:kern w:val="0"/>
                <w:szCs w:val="24"/>
                <w14:ligatures w14:val="none"/>
              </w:rPr>
              <w:t xml:space="preserve">Definitions of Unemployment; Calculation of </w:t>
            </w:r>
            <w:r w:rsidR="002748E5" w:rsidRPr="000E1EE2">
              <w:rPr>
                <w:rFonts w:eastAsia="Calibri" w:cs="Times New Roman"/>
                <w:bCs/>
                <w:color w:val="000000" w:themeColor="text1"/>
                <w:kern w:val="0"/>
                <w:szCs w:val="24"/>
                <w14:ligatures w14:val="none"/>
              </w:rPr>
              <w:t>Labor</w:t>
            </w:r>
            <w:r w:rsidRPr="000E1EE2">
              <w:rPr>
                <w:rFonts w:eastAsia="Calibri" w:cs="Times New Roman"/>
                <w:bCs/>
                <w:color w:val="000000" w:themeColor="text1"/>
                <w:kern w:val="0"/>
                <w:szCs w:val="24"/>
                <w14:ligatures w14:val="none"/>
              </w:rPr>
              <w:t xml:space="preserve"> Force and Unemployment; Causes and Consequences of Unemployment, Remedial Measures and Phillips Curve.</w:t>
            </w:r>
          </w:p>
        </w:tc>
      </w:tr>
      <w:tr w:rsidR="000E1EE2" w:rsidRPr="000E1EE2" w14:paraId="66E0FD81" w14:textId="77777777" w:rsidTr="00C5575E">
        <w:tc>
          <w:tcPr>
            <w:tcW w:w="283" w:type="pct"/>
            <w:tcBorders>
              <w:top w:val="single" w:sz="4" w:space="0" w:color="000000"/>
              <w:left w:val="single" w:sz="4" w:space="0" w:color="000000"/>
              <w:bottom w:val="single" w:sz="4" w:space="0" w:color="000000"/>
              <w:right w:val="single" w:sz="4" w:space="0" w:color="000000"/>
            </w:tcBorders>
          </w:tcPr>
          <w:p w14:paraId="3A4635E8" w14:textId="31B970A0" w:rsidR="00452098" w:rsidRPr="000E1EE2" w:rsidRDefault="00452098" w:rsidP="00C5575E">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lastRenderedPageBreak/>
              <w:t>6</w:t>
            </w:r>
          </w:p>
        </w:tc>
        <w:tc>
          <w:tcPr>
            <w:tcW w:w="4717" w:type="pct"/>
            <w:tcBorders>
              <w:top w:val="single" w:sz="4" w:space="0" w:color="000000"/>
              <w:left w:val="single" w:sz="4" w:space="0" w:color="000000"/>
              <w:bottom w:val="single" w:sz="4" w:space="0" w:color="000000"/>
              <w:right w:val="single" w:sz="4" w:space="0" w:color="000000"/>
            </w:tcBorders>
          </w:tcPr>
          <w:p w14:paraId="328ED3F5" w14:textId="32F0787B" w:rsidR="00452098" w:rsidRPr="000E1EE2" w:rsidRDefault="00452098" w:rsidP="00452098">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Money</w:t>
            </w:r>
            <w:r w:rsidR="00C5575E" w:rsidRPr="000E1EE2">
              <w:rPr>
                <w:rFonts w:eastAsia="Calibri" w:cs="Times New Roman"/>
                <w:b/>
                <w:color w:val="000000" w:themeColor="text1"/>
                <w:kern w:val="0"/>
                <w:szCs w:val="24"/>
                <w14:ligatures w14:val="none"/>
              </w:rPr>
              <w:t>, Commercial</w:t>
            </w:r>
            <w:r w:rsidRPr="000E1EE2">
              <w:rPr>
                <w:rFonts w:eastAsia="Calibri" w:cs="Times New Roman"/>
                <w:b/>
                <w:color w:val="000000" w:themeColor="text1"/>
                <w:kern w:val="0"/>
                <w:szCs w:val="24"/>
                <w14:ligatures w14:val="none"/>
              </w:rPr>
              <w:t xml:space="preserve"> Banking</w:t>
            </w:r>
            <w:r w:rsidR="00C5575E" w:rsidRPr="000E1EE2">
              <w:rPr>
                <w:rFonts w:eastAsia="Calibri" w:cs="Times New Roman"/>
                <w:b/>
                <w:color w:val="000000" w:themeColor="text1"/>
                <w:kern w:val="0"/>
                <w:szCs w:val="24"/>
                <w14:ligatures w14:val="none"/>
              </w:rPr>
              <w:t xml:space="preserve"> and Finance</w:t>
            </w:r>
            <w:r w:rsidRPr="000E1EE2">
              <w:rPr>
                <w:rFonts w:eastAsia="Calibri" w:cs="Times New Roman"/>
                <w:b/>
                <w:color w:val="000000" w:themeColor="text1"/>
                <w:kern w:val="0"/>
                <w:szCs w:val="24"/>
                <w14:ligatures w14:val="none"/>
              </w:rPr>
              <w:t xml:space="preserve">: </w:t>
            </w:r>
            <w:r w:rsidRPr="000E1EE2">
              <w:rPr>
                <w:rFonts w:eastAsia="Calibri" w:cs="Times New Roman"/>
                <w:color w:val="000000" w:themeColor="text1"/>
                <w:kern w:val="0"/>
                <w:szCs w:val="24"/>
                <w14:ligatures w14:val="none"/>
              </w:rPr>
              <w:t xml:space="preserve">Definition and </w:t>
            </w:r>
            <w:r w:rsidR="00C5575E" w:rsidRPr="000E1EE2">
              <w:rPr>
                <w:rFonts w:eastAsia="Calibri" w:cs="Times New Roman"/>
                <w:color w:val="000000" w:themeColor="text1"/>
                <w:kern w:val="0"/>
                <w:szCs w:val="24"/>
                <w14:ligatures w14:val="none"/>
              </w:rPr>
              <w:t>F</w:t>
            </w:r>
            <w:r w:rsidRPr="000E1EE2">
              <w:rPr>
                <w:rFonts w:eastAsia="Calibri" w:cs="Times New Roman"/>
                <w:color w:val="000000" w:themeColor="text1"/>
                <w:kern w:val="0"/>
                <w:szCs w:val="24"/>
                <w14:ligatures w14:val="none"/>
              </w:rPr>
              <w:t xml:space="preserve">unctions of </w:t>
            </w:r>
            <w:r w:rsidR="00C5575E" w:rsidRPr="000E1EE2">
              <w:rPr>
                <w:rFonts w:eastAsia="Calibri" w:cs="Times New Roman"/>
                <w:color w:val="000000" w:themeColor="text1"/>
                <w:kern w:val="0"/>
                <w:szCs w:val="24"/>
                <w14:ligatures w14:val="none"/>
              </w:rPr>
              <w:t>M</w:t>
            </w:r>
            <w:r w:rsidRPr="000E1EE2">
              <w:rPr>
                <w:rFonts w:eastAsia="Calibri" w:cs="Times New Roman"/>
                <w:color w:val="000000" w:themeColor="text1"/>
                <w:kern w:val="0"/>
                <w:szCs w:val="24"/>
                <w14:ligatures w14:val="none"/>
              </w:rPr>
              <w:t xml:space="preserve">oney, </w:t>
            </w:r>
            <w:r w:rsidR="00C5575E" w:rsidRPr="000E1EE2">
              <w:rPr>
                <w:rFonts w:eastAsia="Calibri" w:cs="Times New Roman"/>
                <w:color w:val="000000" w:themeColor="text1"/>
                <w:kern w:val="0"/>
                <w:szCs w:val="24"/>
                <w14:ligatures w14:val="none"/>
              </w:rPr>
              <w:t>C</w:t>
            </w:r>
            <w:r w:rsidRPr="000E1EE2">
              <w:rPr>
                <w:rFonts w:eastAsia="Calibri" w:cs="Times New Roman"/>
                <w:color w:val="000000" w:themeColor="text1"/>
                <w:kern w:val="0"/>
                <w:szCs w:val="24"/>
                <w14:ligatures w14:val="none"/>
              </w:rPr>
              <w:t xml:space="preserve">omponents of </w:t>
            </w:r>
            <w:r w:rsidR="00C5575E" w:rsidRPr="000E1EE2">
              <w:rPr>
                <w:rFonts w:eastAsia="Calibri" w:cs="Times New Roman"/>
                <w:color w:val="000000" w:themeColor="text1"/>
                <w:kern w:val="0"/>
                <w:szCs w:val="24"/>
                <w14:ligatures w14:val="none"/>
              </w:rPr>
              <w:t>M</w:t>
            </w:r>
            <w:r w:rsidRPr="000E1EE2">
              <w:rPr>
                <w:rFonts w:eastAsia="Calibri" w:cs="Times New Roman"/>
                <w:color w:val="000000" w:themeColor="text1"/>
                <w:kern w:val="0"/>
                <w:szCs w:val="24"/>
                <w14:ligatures w14:val="none"/>
              </w:rPr>
              <w:t xml:space="preserve">oney </w:t>
            </w:r>
            <w:r w:rsidR="00C5575E" w:rsidRPr="000E1EE2">
              <w:rPr>
                <w:rFonts w:eastAsia="Calibri" w:cs="Times New Roman"/>
                <w:color w:val="000000" w:themeColor="text1"/>
                <w:kern w:val="0"/>
                <w:szCs w:val="24"/>
                <w14:ligatures w14:val="none"/>
              </w:rPr>
              <w:t>S</w:t>
            </w:r>
            <w:r w:rsidRPr="000E1EE2">
              <w:rPr>
                <w:rFonts w:eastAsia="Calibri" w:cs="Times New Roman"/>
                <w:color w:val="000000" w:themeColor="text1"/>
                <w:kern w:val="0"/>
                <w:szCs w:val="24"/>
                <w14:ligatures w14:val="none"/>
              </w:rPr>
              <w:t xml:space="preserve">upply and </w:t>
            </w:r>
            <w:r w:rsidR="00C5575E" w:rsidRPr="000E1EE2">
              <w:rPr>
                <w:rFonts w:eastAsia="Calibri" w:cs="Times New Roman"/>
                <w:color w:val="000000" w:themeColor="text1"/>
                <w:kern w:val="0"/>
                <w:szCs w:val="24"/>
                <w14:ligatures w14:val="none"/>
              </w:rPr>
              <w:t>M</w:t>
            </w:r>
            <w:r w:rsidRPr="000E1EE2">
              <w:rPr>
                <w:rFonts w:eastAsia="Calibri" w:cs="Times New Roman"/>
                <w:color w:val="000000" w:themeColor="text1"/>
                <w:kern w:val="0"/>
                <w:szCs w:val="24"/>
                <w14:ligatures w14:val="none"/>
              </w:rPr>
              <w:t xml:space="preserve">oney </w:t>
            </w:r>
            <w:r w:rsidR="00C5575E" w:rsidRPr="000E1EE2">
              <w:rPr>
                <w:rFonts w:eastAsia="Calibri" w:cs="Times New Roman"/>
                <w:color w:val="000000" w:themeColor="text1"/>
                <w:kern w:val="0"/>
                <w:szCs w:val="24"/>
                <w14:ligatures w14:val="none"/>
              </w:rPr>
              <w:t>D</w:t>
            </w:r>
            <w:r w:rsidRPr="000E1EE2">
              <w:rPr>
                <w:rFonts w:eastAsia="Calibri" w:cs="Times New Roman"/>
                <w:color w:val="000000" w:themeColor="text1"/>
                <w:kern w:val="0"/>
                <w:szCs w:val="24"/>
                <w14:ligatures w14:val="none"/>
              </w:rPr>
              <w:t xml:space="preserve">emand, </w:t>
            </w:r>
            <w:r w:rsidR="00C5575E" w:rsidRPr="000E1EE2">
              <w:rPr>
                <w:rFonts w:eastAsia="Calibri" w:cs="Times New Roman"/>
                <w:color w:val="000000" w:themeColor="text1"/>
                <w:kern w:val="0"/>
                <w:szCs w:val="24"/>
                <w14:ligatures w14:val="none"/>
              </w:rPr>
              <w:t>C</w:t>
            </w:r>
            <w:r w:rsidRPr="000E1EE2">
              <w:rPr>
                <w:rFonts w:eastAsia="Calibri" w:cs="Times New Roman"/>
                <w:color w:val="000000" w:themeColor="text1"/>
                <w:kern w:val="0"/>
                <w:szCs w:val="24"/>
                <w14:ligatures w14:val="none"/>
              </w:rPr>
              <w:t xml:space="preserve">ommercial </w:t>
            </w:r>
            <w:r w:rsidR="00C5575E" w:rsidRPr="000E1EE2">
              <w:rPr>
                <w:rFonts w:eastAsia="Calibri" w:cs="Times New Roman"/>
                <w:color w:val="000000" w:themeColor="text1"/>
                <w:kern w:val="0"/>
                <w:szCs w:val="24"/>
                <w14:ligatures w14:val="none"/>
              </w:rPr>
              <w:t>B</w:t>
            </w:r>
            <w:r w:rsidRPr="000E1EE2">
              <w:rPr>
                <w:rFonts w:eastAsia="Calibri" w:cs="Times New Roman"/>
                <w:color w:val="000000" w:themeColor="text1"/>
                <w:kern w:val="0"/>
                <w:szCs w:val="24"/>
                <w14:ligatures w14:val="none"/>
              </w:rPr>
              <w:t xml:space="preserve">anks and the </w:t>
            </w:r>
            <w:r w:rsidR="00C5575E" w:rsidRPr="000E1EE2">
              <w:rPr>
                <w:rFonts w:eastAsia="Calibri" w:cs="Times New Roman"/>
                <w:color w:val="000000" w:themeColor="text1"/>
                <w:kern w:val="0"/>
                <w:szCs w:val="24"/>
                <w14:ligatures w14:val="none"/>
              </w:rPr>
              <w:t>M</w:t>
            </w:r>
            <w:r w:rsidRPr="000E1EE2">
              <w:rPr>
                <w:rFonts w:eastAsia="Calibri" w:cs="Times New Roman"/>
                <w:color w:val="000000" w:themeColor="text1"/>
                <w:kern w:val="0"/>
                <w:szCs w:val="24"/>
                <w14:ligatures w14:val="none"/>
              </w:rPr>
              <w:t xml:space="preserve">oney </w:t>
            </w:r>
            <w:r w:rsidR="00C5575E" w:rsidRPr="000E1EE2">
              <w:rPr>
                <w:rFonts w:eastAsia="Calibri" w:cs="Times New Roman"/>
                <w:color w:val="000000" w:themeColor="text1"/>
                <w:kern w:val="0"/>
                <w:szCs w:val="24"/>
                <w14:ligatures w14:val="none"/>
              </w:rPr>
              <w:t>Creation</w:t>
            </w:r>
            <w:r w:rsidRPr="000E1EE2">
              <w:rPr>
                <w:rFonts w:eastAsia="Calibri" w:cs="Times New Roman"/>
                <w:color w:val="000000" w:themeColor="text1"/>
                <w:kern w:val="0"/>
                <w:szCs w:val="24"/>
                <w14:ligatures w14:val="none"/>
              </w:rPr>
              <w:t xml:space="preserve">; </w:t>
            </w:r>
            <w:r w:rsidR="00C5575E" w:rsidRPr="000E1EE2">
              <w:rPr>
                <w:rFonts w:eastAsia="Calibri" w:cs="Times New Roman"/>
                <w:color w:val="000000" w:themeColor="text1"/>
                <w:kern w:val="0"/>
                <w:szCs w:val="24"/>
                <w14:ligatures w14:val="none"/>
              </w:rPr>
              <w:t>L</w:t>
            </w:r>
            <w:r w:rsidRPr="000E1EE2">
              <w:rPr>
                <w:rFonts w:eastAsia="Calibri" w:cs="Times New Roman"/>
                <w:color w:val="000000" w:themeColor="text1"/>
                <w:kern w:val="0"/>
                <w:szCs w:val="24"/>
                <w14:ligatures w14:val="none"/>
              </w:rPr>
              <w:t xml:space="preserve">inkage between </w:t>
            </w:r>
            <w:r w:rsidR="00C5575E" w:rsidRPr="000E1EE2">
              <w:rPr>
                <w:rFonts w:eastAsia="Calibri" w:cs="Times New Roman"/>
                <w:color w:val="000000" w:themeColor="text1"/>
                <w:kern w:val="0"/>
                <w:szCs w:val="24"/>
                <w14:ligatures w14:val="none"/>
              </w:rPr>
              <w:t>M</w:t>
            </w:r>
            <w:r w:rsidRPr="000E1EE2">
              <w:rPr>
                <w:rFonts w:eastAsia="Calibri" w:cs="Times New Roman"/>
                <w:color w:val="000000" w:themeColor="text1"/>
                <w:kern w:val="0"/>
                <w:szCs w:val="24"/>
                <w14:ligatures w14:val="none"/>
              </w:rPr>
              <w:t xml:space="preserve">acroeconomics and </w:t>
            </w:r>
            <w:r w:rsidR="00C5575E" w:rsidRPr="000E1EE2">
              <w:rPr>
                <w:rFonts w:eastAsia="Calibri" w:cs="Times New Roman"/>
                <w:color w:val="000000" w:themeColor="text1"/>
                <w:kern w:val="0"/>
                <w:szCs w:val="24"/>
                <w14:ligatures w14:val="none"/>
              </w:rPr>
              <w:t>F</w:t>
            </w:r>
            <w:r w:rsidRPr="000E1EE2">
              <w:rPr>
                <w:rFonts w:eastAsia="Calibri" w:cs="Times New Roman"/>
                <w:color w:val="000000" w:themeColor="text1"/>
                <w:kern w:val="0"/>
                <w:szCs w:val="24"/>
                <w14:ligatures w14:val="none"/>
              </w:rPr>
              <w:t xml:space="preserve">inance, </w:t>
            </w:r>
            <w:r w:rsidR="00B801AA" w:rsidRPr="000E1EE2">
              <w:rPr>
                <w:rFonts w:eastAsia="Calibri" w:cs="Times New Roman"/>
                <w:color w:val="000000" w:themeColor="text1"/>
                <w:kern w:val="0"/>
                <w:szCs w:val="24"/>
                <w14:ligatures w14:val="none"/>
              </w:rPr>
              <w:t>Block chain</w:t>
            </w:r>
            <w:r w:rsidRPr="000E1EE2">
              <w:rPr>
                <w:rFonts w:eastAsia="Calibri" w:cs="Times New Roman"/>
                <w:color w:val="000000" w:themeColor="text1"/>
                <w:kern w:val="0"/>
                <w:szCs w:val="24"/>
                <w14:ligatures w14:val="none"/>
              </w:rPr>
              <w:t xml:space="preserve"> </w:t>
            </w:r>
            <w:r w:rsidR="00C5575E" w:rsidRPr="000E1EE2">
              <w:rPr>
                <w:rFonts w:eastAsia="Calibri" w:cs="Times New Roman"/>
                <w:color w:val="000000" w:themeColor="text1"/>
                <w:kern w:val="0"/>
                <w:szCs w:val="24"/>
                <w14:ligatures w14:val="none"/>
              </w:rPr>
              <w:t>T</w:t>
            </w:r>
            <w:r w:rsidRPr="000E1EE2">
              <w:rPr>
                <w:rFonts w:eastAsia="Calibri" w:cs="Times New Roman"/>
                <w:color w:val="000000" w:themeColor="text1"/>
                <w:kern w:val="0"/>
                <w:szCs w:val="24"/>
                <w14:ligatures w14:val="none"/>
              </w:rPr>
              <w:t xml:space="preserve">echnologies, </w:t>
            </w:r>
            <w:r w:rsidR="00C5575E" w:rsidRPr="000E1EE2">
              <w:rPr>
                <w:rFonts w:eastAsia="Calibri" w:cs="Times New Roman"/>
                <w:color w:val="000000" w:themeColor="text1"/>
                <w:kern w:val="0"/>
                <w:szCs w:val="24"/>
                <w14:ligatures w14:val="none"/>
              </w:rPr>
              <w:t>D</w:t>
            </w:r>
            <w:r w:rsidRPr="000E1EE2">
              <w:rPr>
                <w:rFonts w:eastAsia="Calibri" w:cs="Times New Roman"/>
                <w:color w:val="000000" w:themeColor="text1"/>
                <w:kern w:val="0"/>
                <w:szCs w:val="24"/>
                <w14:ligatures w14:val="none"/>
              </w:rPr>
              <w:t xml:space="preserve">igital </w:t>
            </w:r>
            <w:r w:rsidR="00C5575E" w:rsidRPr="000E1EE2">
              <w:rPr>
                <w:rFonts w:eastAsia="Calibri" w:cs="Times New Roman"/>
                <w:color w:val="000000" w:themeColor="text1"/>
                <w:kern w:val="0"/>
                <w:szCs w:val="24"/>
                <w14:ligatures w14:val="none"/>
              </w:rPr>
              <w:t>and</w:t>
            </w:r>
            <w:r w:rsidRPr="000E1EE2">
              <w:rPr>
                <w:rFonts w:eastAsia="Calibri" w:cs="Times New Roman"/>
                <w:color w:val="000000" w:themeColor="text1"/>
                <w:kern w:val="0"/>
                <w:szCs w:val="24"/>
                <w14:ligatures w14:val="none"/>
              </w:rPr>
              <w:t xml:space="preserve"> Cryptocurrencies.</w:t>
            </w:r>
            <w:r w:rsidR="00DA3318" w:rsidRPr="000E1EE2">
              <w:rPr>
                <w:rFonts w:eastAsia="Calibri" w:cs="Times New Roman"/>
                <w:bCs/>
                <w:color w:val="000000" w:themeColor="text1"/>
                <w:kern w:val="0"/>
                <w:szCs w:val="24"/>
                <w14:ligatures w14:val="none"/>
              </w:rPr>
              <w:t xml:space="preserve"> Sources</w:t>
            </w:r>
            <w:r w:rsidR="00C5575E" w:rsidRPr="000E1EE2">
              <w:rPr>
                <w:rFonts w:eastAsia="Calibri" w:cs="Times New Roman"/>
                <w:bCs/>
                <w:color w:val="000000" w:themeColor="text1"/>
                <w:kern w:val="0"/>
                <w:szCs w:val="24"/>
                <w14:ligatures w14:val="none"/>
              </w:rPr>
              <w:t>, Software, and Programming</w:t>
            </w:r>
            <w:r w:rsidR="00DA3318" w:rsidRPr="000E1EE2">
              <w:rPr>
                <w:rFonts w:eastAsia="Calibri" w:cs="Times New Roman"/>
                <w:bCs/>
                <w:color w:val="000000" w:themeColor="text1"/>
                <w:kern w:val="0"/>
                <w:szCs w:val="24"/>
                <w14:ligatures w14:val="none"/>
              </w:rPr>
              <w:t xml:space="preserve"> of </w:t>
            </w:r>
            <w:r w:rsidR="00C5575E" w:rsidRPr="000E1EE2">
              <w:rPr>
                <w:rFonts w:eastAsia="Calibri" w:cs="Times New Roman"/>
                <w:bCs/>
                <w:color w:val="000000" w:themeColor="text1"/>
                <w:kern w:val="0"/>
                <w:szCs w:val="24"/>
                <w14:ligatures w14:val="none"/>
              </w:rPr>
              <w:t>Macroeconomic and Financial Market Dat</w:t>
            </w:r>
            <w:r w:rsidR="00DA3318" w:rsidRPr="000E1EE2">
              <w:rPr>
                <w:rFonts w:eastAsia="Calibri" w:cs="Times New Roman"/>
                <w:bCs/>
                <w:color w:val="000000" w:themeColor="text1"/>
                <w:kern w:val="0"/>
                <w:szCs w:val="24"/>
                <w14:ligatures w14:val="none"/>
              </w:rPr>
              <w:t xml:space="preserve">a, Application of Artificial Intelligence and </w:t>
            </w:r>
            <w:r w:rsidR="00C5575E" w:rsidRPr="000E1EE2">
              <w:rPr>
                <w:rFonts w:eastAsia="Calibri" w:cs="Times New Roman"/>
                <w:bCs/>
                <w:color w:val="000000" w:themeColor="text1"/>
                <w:kern w:val="0"/>
                <w:szCs w:val="24"/>
                <w14:ligatures w14:val="none"/>
              </w:rPr>
              <w:t>D</w:t>
            </w:r>
            <w:r w:rsidR="00DA3318" w:rsidRPr="000E1EE2">
              <w:rPr>
                <w:rFonts w:eastAsia="Calibri" w:cs="Times New Roman"/>
                <w:bCs/>
                <w:color w:val="000000" w:themeColor="text1"/>
                <w:kern w:val="0"/>
                <w:szCs w:val="24"/>
                <w14:ligatures w14:val="none"/>
              </w:rPr>
              <w:t xml:space="preserve">ata </w:t>
            </w:r>
            <w:r w:rsidR="00C5575E" w:rsidRPr="000E1EE2">
              <w:rPr>
                <w:rFonts w:eastAsia="Calibri" w:cs="Times New Roman"/>
                <w:bCs/>
                <w:color w:val="000000" w:themeColor="text1"/>
                <w:kern w:val="0"/>
                <w:szCs w:val="24"/>
                <w14:ligatures w14:val="none"/>
              </w:rPr>
              <w:t>S</w:t>
            </w:r>
            <w:r w:rsidR="00DA3318" w:rsidRPr="000E1EE2">
              <w:rPr>
                <w:rFonts w:eastAsia="Calibri" w:cs="Times New Roman"/>
                <w:bCs/>
                <w:color w:val="000000" w:themeColor="text1"/>
                <w:kern w:val="0"/>
                <w:szCs w:val="24"/>
                <w14:ligatures w14:val="none"/>
              </w:rPr>
              <w:t xml:space="preserve">cience </w:t>
            </w:r>
            <w:r w:rsidR="00C5575E" w:rsidRPr="000E1EE2">
              <w:rPr>
                <w:rFonts w:eastAsia="Calibri" w:cs="Times New Roman"/>
                <w:bCs/>
                <w:color w:val="000000" w:themeColor="text1"/>
                <w:kern w:val="0"/>
                <w:szCs w:val="24"/>
                <w14:ligatures w14:val="none"/>
              </w:rPr>
              <w:t>T</w:t>
            </w:r>
            <w:r w:rsidR="00DA3318" w:rsidRPr="000E1EE2">
              <w:rPr>
                <w:rFonts w:eastAsia="Calibri" w:cs="Times New Roman"/>
                <w:bCs/>
                <w:color w:val="000000" w:themeColor="text1"/>
                <w:kern w:val="0"/>
                <w:szCs w:val="24"/>
                <w14:ligatures w14:val="none"/>
              </w:rPr>
              <w:t xml:space="preserve">ools in </w:t>
            </w:r>
            <w:r w:rsidR="00C5575E" w:rsidRPr="000E1EE2">
              <w:rPr>
                <w:rFonts w:eastAsia="Calibri" w:cs="Times New Roman"/>
                <w:bCs/>
                <w:color w:val="000000" w:themeColor="text1"/>
                <w:kern w:val="0"/>
                <w:szCs w:val="24"/>
                <w14:ligatures w14:val="none"/>
              </w:rPr>
              <w:t>M</w:t>
            </w:r>
            <w:r w:rsidR="00DA3318" w:rsidRPr="000E1EE2">
              <w:rPr>
                <w:rFonts w:eastAsia="Calibri" w:cs="Times New Roman"/>
                <w:bCs/>
                <w:color w:val="000000" w:themeColor="text1"/>
                <w:kern w:val="0"/>
                <w:szCs w:val="24"/>
                <w14:ligatures w14:val="none"/>
              </w:rPr>
              <w:t>acroeconomics.</w:t>
            </w:r>
          </w:p>
        </w:tc>
      </w:tr>
      <w:tr w:rsidR="000E1EE2" w:rsidRPr="000E1EE2" w14:paraId="2D172B43" w14:textId="77777777" w:rsidTr="00C5575E">
        <w:tc>
          <w:tcPr>
            <w:tcW w:w="283" w:type="pct"/>
            <w:tcBorders>
              <w:top w:val="single" w:sz="4" w:space="0" w:color="000000"/>
              <w:left w:val="single" w:sz="4" w:space="0" w:color="000000"/>
              <w:bottom w:val="single" w:sz="4" w:space="0" w:color="000000"/>
              <w:right w:val="single" w:sz="4" w:space="0" w:color="000000"/>
            </w:tcBorders>
          </w:tcPr>
          <w:p w14:paraId="606A20FE" w14:textId="322272BB" w:rsidR="00452098" w:rsidRPr="000E1EE2" w:rsidRDefault="00452098" w:rsidP="00C5575E">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7</w:t>
            </w:r>
          </w:p>
        </w:tc>
        <w:tc>
          <w:tcPr>
            <w:tcW w:w="4717" w:type="pct"/>
            <w:tcBorders>
              <w:top w:val="single" w:sz="4" w:space="0" w:color="000000"/>
              <w:left w:val="single" w:sz="4" w:space="0" w:color="000000"/>
              <w:bottom w:val="single" w:sz="4" w:space="0" w:color="000000"/>
              <w:right w:val="single" w:sz="4" w:space="0" w:color="000000"/>
            </w:tcBorders>
          </w:tcPr>
          <w:p w14:paraId="62809606" w14:textId="15AC745A" w:rsidR="00452098" w:rsidRPr="000E1EE2" w:rsidRDefault="00DA3318" w:rsidP="00452098">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Central Banking and Monetary Policy:</w:t>
            </w:r>
            <w:r w:rsidR="00C5575E" w:rsidRPr="000E1EE2">
              <w:rPr>
                <w:rFonts w:eastAsia="Calibri" w:cs="Times New Roman"/>
                <w:color w:val="000000" w:themeColor="text1"/>
                <w:kern w:val="0"/>
                <w:szCs w:val="24"/>
                <w14:ligatures w14:val="none"/>
              </w:rPr>
              <w:t xml:space="preserve"> Structure and Functions of Central Bank, </w:t>
            </w:r>
            <w:r w:rsidR="00C5575E" w:rsidRPr="000E1EE2">
              <w:rPr>
                <w:rFonts w:eastAsia="Calibri" w:cs="Times New Roman"/>
                <w:bCs/>
                <w:color w:val="000000" w:themeColor="text1"/>
                <w:kern w:val="0"/>
                <w:szCs w:val="24"/>
                <w14:ligatures w14:val="none"/>
              </w:rPr>
              <w:t>Objectives, Types and Instruments of</w:t>
            </w:r>
            <w:r w:rsidR="00C5575E" w:rsidRPr="000E1EE2">
              <w:rPr>
                <w:rFonts w:eastAsia="Calibri" w:cs="Times New Roman"/>
                <w:color w:val="000000" w:themeColor="text1"/>
                <w:kern w:val="0"/>
                <w:szCs w:val="24"/>
                <w14:ligatures w14:val="none"/>
              </w:rPr>
              <w:t xml:space="preserve"> Monetary Policy; Operation and Lags of Monetary Policy.</w:t>
            </w:r>
          </w:p>
        </w:tc>
      </w:tr>
      <w:tr w:rsidR="00452098" w:rsidRPr="000E1EE2" w14:paraId="09922D75" w14:textId="77777777" w:rsidTr="00C5575E">
        <w:tc>
          <w:tcPr>
            <w:tcW w:w="283" w:type="pct"/>
          </w:tcPr>
          <w:p w14:paraId="6CE36667" w14:textId="6E984A25" w:rsidR="00452098" w:rsidRPr="000E1EE2" w:rsidRDefault="00452098" w:rsidP="00C5575E">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8</w:t>
            </w:r>
          </w:p>
        </w:tc>
        <w:tc>
          <w:tcPr>
            <w:tcW w:w="4717" w:type="pct"/>
            <w:vAlign w:val="center"/>
          </w:tcPr>
          <w:p w14:paraId="6ADC7F0B" w14:textId="1D92F0A9" w:rsidR="00DA3318" w:rsidRPr="000E1EE2" w:rsidRDefault="00DA3318" w:rsidP="00452098">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Budget and Fiscal Policy</w:t>
            </w:r>
            <w:r w:rsidRPr="000E1EE2">
              <w:rPr>
                <w:rFonts w:eastAsia="Calibri" w:cs="Times New Roman"/>
                <w:color w:val="000000" w:themeColor="text1"/>
                <w:kern w:val="0"/>
                <w:szCs w:val="24"/>
                <w14:ligatures w14:val="none"/>
              </w:rPr>
              <w:t xml:space="preserve">: </w:t>
            </w:r>
            <w:r w:rsidRPr="000E1EE2">
              <w:rPr>
                <w:rFonts w:eastAsia="Calibri" w:cs="Times New Roman"/>
                <w:bCs/>
                <w:color w:val="000000" w:themeColor="text1"/>
                <w:kern w:val="0"/>
                <w:szCs w:val="24"/>
                <w14:ligatures w14:val="none"/>
              </w:rPr>
              <w:t xml:space="preserve">Definition, Objectives, Types and </w:t>
            </w:r>
            <w:r w:rsidR="00C5575E" w:rsidRPr="000E1EE2">
              <w:rPr>
                <w:rFonts w:eastAsia="Calibri" w:cs="Times New Roman"/>
                <w:bCs/>
                <w:color w:val="000000" w:themeColor="text1"/>
                <w:kern w:val="0"/>
                <w:szCs w:val="24"/>
                <w14:ligatures w14:val="none"/>
              </w:rPr>
              <w:t>I</w:t>
            </w:r>
            <w:r w:rsidRPr="000E1EE2">
              <w:rPr>
                <w:rFonts w:eastAsia="Calibri" w:cs="Times New Roman"/>
                <w:bCs/>
                <w:color w:val="000000" w:themeColor="text1"/>
                <w:kern w:val="0"/>
                <w:szCs w:val="24"/>
                <w14:ligatures w14:val="none"/>
              </w:rPr>
              <w:t xml:space="preserve">nstruments of Fiscal </w:t>
            </w:r>
            <w:r w:rsidR="00C5575E" w:rsidRPr="000E1EE2">
              <w:rPr>
                <w:rFonts w:eastAsia="Calibri" w:cs="Times New Roman"/>
                <w:bCs/>
                <w:color w:val="000000" w:themeColor="text1"/>
                <w:kern w:val="0"/>
                <w:szCs w:val="24"/>
                <w14:ligatures w14:val="none"/>
              </w:rPr>
              <w:t>P</w:t>
            </w:r>
            <w:r w:rsidRPr="000E1EE2">
              <w:rPr>
                <w:rFonts w:eastAsia="Calibri" w:cs="Times New Roman"/>
                <w:bCs/>
                <w:color w:val="000000" w:themeColor="text1"/>
                <w:kern w:val="0"/>
                <w:szCs w:val="24"/>
                <w14:ligatures w14:val="none"/>
              </w:rPr>
              <w:t xml:space="preserve">olicy; Budget, </w:t>
            </w:r>
            <w:r w:rsidR="00C5575E" w:rsidRPr="000E1EE2">
              <w:rPr>
                <w:rFonts w:eastAsia="Calibri" w:cs="Times New Roman"/>
                <w:color w:val="000000" w:themeColor="text1"/>
                <w:kern w:val="0"/>
                <w:szCs w:val="24"/>
                <w14:ligatures w14:val="none"/>
              </w:rPr>
              <w:t>T</w:t>
            </w:r>
            <w:r w:rsidRPr="000E1EE2">
              <w:rPr>
                <w:rFonts w:eastAsia="Calibri" w:cs="Times New Roman"/>
                <w:color w:val="000000" w:themeColor="text1"/>
                <w:kern w:val="0"/>
                <w:szCs w:val="24"/>
                <w14:ligatures w14:val="none"/>
              </w:rPr>
              <w:t xml:space="preserve">ypes of </w:t>
            </w:r>
            <w:r w:rsidR="00C5575E" w:rsidRPr="000E1EE2">
              <w:rPr>
                <w:rFonts w:eastAsia="Calibri" w:cs="Times New Roman"/>
                <w:color w:val="000000" w:themeColor="text1"/>
                <w:kern w:val="0"/>
                <w:szCs w:val="24"/>
                <w14:ligatures w14:val="none"/>
              </w:rPr>
              <w:t>T</w:t>
            </w:r>
            <w:r w:rsidRPr="000E1EE2">
              <w:rPr>
                <w:rFonts w:eastAsia="Calibri" w:cs="Times New Roman"/>
                <w:color w:val="000000" w:themeColor="text1"/>
                <w:kern w:val="0"/>
                <w:szCs w:val="24"/>
                <w14:ligatures w14:val="none"/>
              </w:rPr>
              <w:t xml:space="preserve">axation; Heads of </w:t>
            </w:r>
            <w:r w:rsidR="00C5575E" w:rsidRPr="000E1EE2">
              <w:rPr>
                <w:rFonts w:eastAsia="Calibri" w:cs="Times New Roman"/>
                <w:color w:val="000000" w:themeColor="text1"/>
                <w:kern w:val="0"/>
                <w:szCs w:val="24"/>
                <w14:ligatures w14:val="none"/>
              </w:rPr>
              <w:t>G</w:t>
            </w:r>
            <w:r w:rsidRPr="000E1EE2">
              <w:rPr>
                <w:rFonts w:eastAsia="Calibri" w:cs="Times New Roman"/>
                <w:color w:val="000000" w:themeColor="text1"/>
                <w:kern w:val="0"/>
                <w:szCs w:val="24"/>
                <w14:ligatures w14:val="none"/>
              </w:rPr>
              <w:t xml:space="preserve">overnment </w:t>
            </w:r>
            <w:r w:rsidR="00C5575E" w:rsidRPr="000E1EE2">
              <w:rPr>
                <w:rFonts w:eastAsia="Calibri" w:cs="Times New Roman"/>
                <w:color w:val="000000" w:themeColor="text1"/>
                <w:kern w:val="0"/>
                <w:szCs w:val="24"/>
                <w14:ligatures w14:val="none"/>
              </w:rPr>
              <w:t>E</w:t>
            </w:r>
            <w:r w:rsidRPr="000E1EE2">
              <w:rPr>
                <w:rFonts w:eastAsia="Calibri" w:cs="Times New Roman"/>
                <w:color w:val="000000" w:themeColor="text1"/>
                <w:kern w:val="0"/>
                <w:szCs w:val="24"/>
                <w14:ligatures w14:val="none"/>
              </w:rPr>
              <w:t xml:space="preserve">xpenditure; </w:t>
            </w:r>
            <w:r w:rsidR="00C5575E" w:rsidRPr="000E1EE2">
              <w:rPr>
                <w:rFonts w:eastAsia="Calibri" w:cs="Times New Roman"/>
                <w:color w:val="000000" w:themeColor="text1"/>
                <w:kern w:val="0"/>
                <w:szCs w:val="24"/>
                <w14:ligatures w14:val="none"/>
              </w:rPr>
              <w:t>F</w:t>
            </w:r>
            <w:r w:rsidRPr="000E1EE2">
              <w:rPr>
                <w:rFonts w:eastAsia="Calibri" w:cs="Times New Roman"/>
                <w:color w:val="000000" w:themeColor="text1"/>
                <w:kern w:val="0"/>
                <w:szCs w:val="24"/>
                <w14:ligatures w14:val="none"/>
              </w:rPr>
              <w:t xml:space="preserve">iscal </w:t>
            </w:r>
            <w:r w:rsidR="00C5575E" w:rsidRPr="000E1EE2">
              <w:rPr>
                <w:rFonts w:eastAsia="Calibri" w:cs="Times New Roman"/>
                <w:color w:val="000000" w:themeColor="text1"/>
                <w:kern w:val="0"/>
                <w:szCs w:val="24"/>
                <w14:ligatures w14:val="none"/>
              </w:rPr>
              <w:t>Policy M</w:t>
            </w:r>
            <w:r w:rsidRPr="000E1EE2">
              <w:rPr>
                <w:rFonts w:eastAsia="Calibri" w:cs="Times New Roman"/>
                <w:color w:val="000000" w:themeColor="text1"/>
                <w:kern w:val="0"/>
                <w:szCs w:val="24"/>
                <w14:ligatures w14:val="none"/>
              </w:rPr>
              <w:t>ultipliers</w:t>
            </w:r>
            <w:r w:rsidR="00C5575E" w:rsidRPr="000E1EE2">
              <w:rPr>
                <w:rFonts w:eastAsia="Calibri" w:cs="Times New Roman"/>
                <w:color w:val="000000" w:themeColor="text1"/>
                <w:kern w:val="0"/>
                <w:szCs w:val="24"/>
                <w14:ligatures w14:val="none"/>
              </w:rPr>
              <w:t>.</w:t>
            </w:r>
          </w:p>
        </w:tc>
      </w:tr>
    </w:tbl>
    <w:p w14:paraId="47E68F36" w14:textId="77777777" w:rsidR="00877FE5" w:rsidRPr="000E1EE2" w:rsidRDefault="00877FE5" w:rsidP="00877FE5">
      <w:pPr>
        <w:widowControl w:val="0"/>
        <w:autoSpaceDE w:val="0"/>
        <w:autoSpaceDN w:val="0"/>
        <w:rPr>
          <w:rFonts w:eastAsia="Times New Roman" w:cs="Times New Roman"/>
          <w:b/>
          <w:color w:val="000000" w:themeColor="text1"/>
          <w:kern w:val="0"/>
          <w:szCs w:val="24"/>
          <w14:ligatures w14:val="none"/>
        </w:rPr>
      </w:pPr>
    </w:p>
    <w:p w14:paraId="7A1415BA" w14:textId="0B6AD5D5" w:rsidR="00877FE5" w:rsidRPr="000E1EE2" w:rsidRDefault="00877FE5" w:rsidP="00877FE5">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 xml:space="preserve">Course Learning Outcomes </w:t>
      </w:r>
      <w:r w:rsidR="00006495" w:rsidRPr="000E1EE2">
        <w:rPr>
          <w:rFonts w:eastAsia="Times New Roman" w:cs="Times New Roman"/>
          <w:b/>
          <w:color w:val="000000" w:themeColor="text1"/>
          <w:kern w:val="0"/>
          <w:szCs w:val="24"/>
          <w14:ligatures w14:val="none"/>
        </w:rPr>
        <w:t>(COs)</w:t>
      </w:r>
      <w:r w:rsidRPr="000E1EE2">
        <w:rPr>
          <w:rFonts w:eastAsia="Times New Roman" w:cs="Times New Roman"/>
          <w:b/>
          <w:color w:val="000000" w:themeColor="text1"/>
          <w:kern w:val="0"/>
          <w:szCs w:val="24"/>
          <w14:ligatures w14:val="none"/>
        </w:rPr>
        <w:t xml:space="preserve"> </w:t>
      </w:r>
    </w:p>
    <w:p w14:paraId="6129ABD9" w14:textId="635309E4" w:rsidR="00877FE5" w:rsidRPr="000E1EE2" w:rsidRDefault="00877FE5" w:rsidP="00877FE5">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 xml:space="preserve">Upon successful completion of this course, students will </w:t>
      </w:r>
      <w:r w:rsidR="00030D3A" w:rsidRPr="000E1EE2">
        <w:rPr>
          <w:rFonts w:eastAsia="Calibri" w:cs="Times New Roman"/>
          <w:bCs/>
          <w:color w:val="000000" w:themeColor="text1"/>
          <w:kern w:val="0"/>
          <w:szCs w:val="24"/>
          <w14:ligatures w14:val="none"/>
        </w:rPr>
        <w:t>be able to</w:t>
      </w:r>
      <w:r w:rsidRPr="000E1EE2">
        <w:rPr>
          <w:rFonts w:eastAsia="Calibri" w:cs="Times New Roman"/>
          <w:bCs/>
          <w:color w:val="000000" w:themeColor="text1"/>
          <w:kern w:val="0"/>
          <w:szCs w:val="24"/>
          <w14:ligatures w14:val="none"/>
        </w:rPr>
        <w:t>:</w:t>
      </w:r>
    </w:p>
    <w:p w14:paraId="58E7FD04" w14:textId="6C39BA07" w:rsidR="00877FE5" w:rsidRPr="000E1EE2" w:rsidRDefault="0090341F" w:rsidP="00877FE5">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w:t>
      </w:r>
      <w:r w:rsidR="00877FE5" w:rsidRPr="000E1EE2">
        <w:rPr>
          <w:rFonts w:eastAsia="Calibri" w:cs="Times New Roman"/>
          <w:bCs/>
          <w:color w:val="000000" w:themeColor="text1"/>
          <w:kern w:val="0"/>
          <w:szCs w:val="24"/>
          <w14:ligatures w14:val="none"/>
        </w:rPr>
        <w:t xml:space="preserve"> 1: Analyze and solve equilibrium outcomes in simplified models of macroeconomics.</w:t>
      </w:r>
    </w:p>
    <w:p w14:paraId="48261673" w14:textId="2FFED973" w:rsidR="00877FE5" w:rsidRPr="000E1EE2" w:rsidRDefault="0090341F" w:rsidP="00877FE5">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w:t>
      </w:r>
      <w:r w:rsidR="00877FE5" w:rsidRPr="000E1EE2">
        <w:rPr>
          <w:rFonts w:eastAsia="Calibri" w:cs="Times New Roman"/>
          <w:bCs/>
          <w:color w:val="000000" w:themeColor="text1"/>
          <w:kern w:val="0"/>
          <w:szCs w:val="24"/>
          <w14:ligatures w14:val="none"/>
        </w:rPr>
        <w:t xml:space="preserve"> 2: Differentiate between the classical and Keynesian approaches to macroeconomics, </w:t>
      </w:r>
      <w:r w:rsidR="000D6E0A" w:rsidRPr="000E1EE2">
        <w:rPr>
          <w:rFonts w:eastAsia="Calibri" w:cs="Times New Roman"/>
          <w:bCs/>
          <w:color w:val="000000" w:themeColor="text1"/>
          <w:kern w:val="0"/>
          <w:szCs w:val="24"/>
          <w14:ligatures w14:val="none"/>
        </w:rPr>
        <w:t>synthesizing</w:t>
      </w:r>
      <w:r w:rsidR="00877FE5" w:rsidRPr="000E1EE2">
        <w:rPr>
          <w:rFonts w:eastAsia="Calibri" w:cs="Times New Roman"/>
          <w:bCs/>
          <w:color w:val="000000" w:themeColor="text1"/>
          <w:kern w:val="0"/>
          <w:szCs w:val="24"/>
          <w14:ligatures w14:val="none"/>
        </w:rPr>
        <w:t xml:space="preserve"> the underlying theories and their implications for understanding economic phenomena.</w:t>
      </w:r>
    </w:p>
    <w:p w14:paraId="1894FA3F" w14:textId="452F2E5A" w:rsidR="00877FE5" w:rsidRPr="000E1EE2" w:rsidRDefault="0090341F" w:rsidP="00877FE5">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w:t>
      </w:r>
      <w:r w:rsidR="00877FE5" w:rsidRPr="000E1EE2">
        <w:rPr>
          <w:rFonts w:eastAsia="Calibri" w:cs="Times New Roman"/>
          <w:bCs/>
          <w:color w:val="000000" w:themeColor="text1"/>
          <w:kern w:val="0"/>
          <w:szCs w:val="24"/>
          <w14:ligatures w14:val="none"/>
        </w:rPr>
        <w:t xml:space="preserve"> 3: Evaluate macroeconomic theories by comparing their predictions to real-world data, developing the ability to critically assess the validity and applicability of various theoretical frameworks.</w:t>
      </w:r>
    </w:p>
    <w:p w14:paraId="0F57EDCD" w14:textId="0C7322B1" w:rsidR="00877FE5" w:rsidRPr="000E1EE2" w:rsidRDefault="0090341F" w:rsidP="00877FE5">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w:t>
      </w:r>
      <w:r w:rsidR="00877FE5" w:rsidRPr="000E1EE2">
        <w:rPr>
          <w:rFonts w:eastAsia="Calibri" w:cs="Times New Roman"/>
          <w:bCs/>
          <w:color w:val="000000" w:themeColor="text1"/>
          <w:kern w:val="0"/>
          <w:szCs w:val="24"/>
          <w14:ligatures w14:val="none"/>
        </w:rPr>
        <w:t xml:space="preserve"> 4: </w:t>
      </w:r>
      <w:r w:rsidR="00A23234" w:rsidRPr="000E1EE2">
        <w:rPr>
          <w:rFonts w:eastAsia="Calibri" w:cs="Times New Roman"/>
          <w:bCs/>
          <w:color w:val="000000" w:themeColor="text1"/>
          <w:kern w:val="0"/>
          <w:szCs w:val="24"/>
          <w14:ligatures w14:val="none"/>
        </w:rPr>
        <w:t>A</w:t>
      </w:r>
      <w:r w:rsidR="00877FE5" w:rsidRPr="000E1EE2">
        <w:rPr>
          <w:rFonts w:eastAsia="Calibri" w:cs="Times New Roman"/>
          <w:bCs/>
          <w:color w:val="000000" w:themeColor="text1"/>
          <w:kern w:val="0"/>
          <w:szCs w:val="24"/>
          <w14:ligatures w14:val="none"/>
        </w:rPr>
        <w:t>ppraise macroeconomic policies using the models introduced and developed throughout the course. Gain the capability to assess the potential outcomes and implications of different policy measures in addressing economic challenges.</w:t>
      </w:r>
    </w:p>
    <w:p w14:paraId="335A0148" w14:textId="0F7946DD" w:rsidR="00877FE5" w:rsidRPr="000E1EE2" w:rsidRDefault="0090341F" w:rsidP="00877FE5">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w:t>
      </w:r>
      <w:r w:rsidR="00877FE5" w:rsidRPr="000E1EE2">
        <w:rPr>
          <w:rFonts w:eastAsia="Calibri" w:cs="Times New Roman"/>
          <w:bCs/>
          <w:color w:val="000000" w:themeColor="text1"/>
          <w:kern w:val="0"/>
          <w:szCs w:val="24"/>
          <w14:ligatures w14:val="none"/>
        </w:rPr>
        <w:t xml:space="preserve"> 5: Formulate theoretical frameworks that explain the functioning of unconventional monetary policy under specific economic or financial conditions and analyze the effectiveness and limitations of such policies.</w:t>
      </w:r>
    </w:p>
    <w:p w14:paraId="3AA04382" w14:textId="77777777" w:rsidR="00BF3670" w:rsidRPr="000E1EE2" w:rsidRDefault="00BF3670" w:rsidP="00877FE5">
      <w:pPr>
        <w:widowControl w:val="0"/>
        <w:autoSpaceDE w:val="0"/>
        <w:autoSpaceDN w:val="0"/>
        <w:rPr>
          <w:rFonts w:eastAsia="Calibri" w:cs="Times New Roman"/>
          <w:bCs/>
          <w:color w:val="000000" w:themeColor="text1"/>
          <w:kern w:val="0"/>
          <w:szCs w:val="24"/>
          <w14:ligatures w14:val="none"/>
        </w:rPr>
      </w:pPr>
    </w:p>
    <w:p w14:paraId="7DBD2357" w14:textId="084EB579" w:rsidR="00877FE5" w:rsidRPr="000E1EE2" w:rsidRDefault="00060C60" w:rsidP="00C5575E">
      <w:pPr>
        <w:widowControl w:val="0"/>
        <w:autoSpaceDE w:val="0"/>
        <w:autoSpaceDN w:val="0"/>
        <w:spacing w:line="276" w:lineRule="auto"/>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Mapping of COs with the POs</w:t>
      </w:r>
    </w:p>
    <w:tbl>
      <w:tblPr>
        <w:tblStyle w:val="TableGrid2"/>
        <w:tblW w:w="9090" w:type="dxa"/>
        <w:tblInd w:w="-5" w:type="dxa"/>
        <w:tblLook w:val="04A0" w:firstRow="1" w:lastRow="0" w:firstColumn="1" w:lastColumn="0" w:noHBand="0" w:noVBand="1"/>
      </w:tblPr>
      <w:tblGrid>
        <w:gridCol w:w="1260"/>
        <w:gridCol w:w="990"/>
        <w:gridCol w:w="1080"/>
        <w:gridCol w:w="1023"/>
        <w:gridCol w:w="867"/>
        <w:gridCol w:w="900"/>
        <w:gridCol w:w="900"/>
        <w:gridCol w:w="990"/>
        <w:gridCol w:w="1080"/>
      </w:tblGrid>
      <w:tr w:rsidR="000E1EE2" w:rsidRPr="000E1EE2" w14:paraId="5F04D291" w14:textId="77777777" w:rsidTr="001717F3">
        <w:trPr>
          <w:trHeight w:val="350"/>
        </w:trPr>
        <w:tc>
          <w:tcPr>
            <w:tcW w:w="1260" w:type="dxa"/>
            <w:vMerge w:val="restart"/>
            <w:tcBorders>
              <w:top w:val="single" w:sz="4" w:space="0" w:color="auto"/>
              <w:left w:val="single" w:sz="4" w:space="0" w:color="auto"/>
              <w:right w:val="single" w:sz="4" w:space="0" w:color="auto"/>
            </w:tcBorders>
            <w:vAlign w:val="center"/>
            <w:hideMark/>
          </w:tcPr>
          <w:p w14:paraId="5C01C813"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bCs/>
                <w:color w:val="000000" w:themeColor="text1"/>
                <w:szCs w:val="24"/>
              </w:rPr>
              <w:t>Course Learning Outcomes (COs)</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4B656A53"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0CACE1CD"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Social Skill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F5F1B4F"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Thinking Skill</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5EA79B7C"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Personal Skill</w:t>
            </w:r>
          </w:p>
        </w:tc>
      </w:tr>
      <w:tr w:rsidR="000E1EE2" w:rsidRPr="000E1EE2" w14:paraId="1CF79BCA" w14:textId="77777777" w:rsidTr="001717F3">
        <w:trPr>
          <w:trHeight w:val="350"/>
        </w:trPr>
        <w:tc>
          <w:tcPr>
            <w:tcW w:w="1260" w:type="dxa"/>
            <w:vMerge/>
            <w:tcBorders>
              <w:left w:val="single" w:sz="4" w:space="0" w:color="auto"/>
              <w:bottom w:val="single" w:sz="4" w:space="0" w:color="auto"/>
              <w:right w:val="single" w:sz="4" w:space="0" w:color="auto"/>
            </w:tcBorders>
            <w:vAlign w:val="center"/>
            <w:hideMark/>
          </w:tcPr>
          <w:p w14:paraId="570EDB71"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00564ED"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FDC100"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6E1DBDE"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3</w:t>
            </w:r>
          </w:p>
        </w:tc>
        <w:tc>
          <w:tcPr>
            <w:tcW w:w="867" w:type="dxa"/>
            <w:tcBorders>
              <w:top w:val="single" w:sz="4" w:space="0" w:color="auto"/>
              <w:left w:val="single" w:sz="4" w:space="0" w:color="auto"/>
              <w:bottom w:val="single" w:sz="4" w:space="0" w:color="auto"/>
              <w:right w:val="single" w:sz="4" w:space="0" w:color="auto"/>
            </w:tcBorders>
            <w:vAlign w:val="center"/>
            <w:hideMark/>
          </w:tcPr>
          <w:p w14:paraId="11BC9656"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4</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E02E0C"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5</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533CCD"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6</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507862"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2747BB" w14:textId="77777777" w:rsidR="00877FE5" w:rsidRPr="000E1EE2" w:rsidRDefault="00877FE5" w:rsidP="00877FE5">
            <w:pPr>
              <w:widowControl w:val="0"/>
              <w:autoSpaceDE w:val="0"/>
              <w:autoSpaceDN w:val="0"/>
              <w:jc w:val="center"/>
              <w:rPr>
                <w:rFonts w:eastAsia="Times New Roman" w:cs="Times New Roman"/>
                <w:b/>
                <w:color w:val="000000" w:themeColor="text1"/>
                <w:szCs w:val="24"/>
              </w:rPr>
            </w:pPr>
            <w:r w:rsidRPr="000E1EE2">
              <w:rPr>
                <w:rFonts w:eastAsia="Times New Roman" w:cs="Times New Roman"/>
                <w:b/>
                <w:color w:val="000000" w:themeColor="text1"/>
                <w:szCs w:val="24"/>
              </w:rPr>
              <w:t>PO 8</w:t>
            </w:r>
          </w:p>
        </w:tc>
      </w:tr>
      <w:tr w:rsidR="000E1EE2" w:rsidRPr="000E1EE2" w14:paraId="24C4BEF9"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62205977"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CO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151635"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color w:val="000000" w:themeColor="text1"/>
                <w:szCs w:val="24"/>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0198EA"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A54228D"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867" w:type="dxa"/>
            <w:tcBorders>
              <w:top w:val="single" w:sz="4" w:space="0" w:color="auto"/>
              <w:left w:val="single" w:sz="4" w:space="0" w:color="auto"/>
              <w:bottom w:val="single" w:sz="4" w:space="0" w:color="auto"/>
              <w:right w:val="single" w:sz="4" w:space="0" w:color="auto"/>
            </w:tcBorders>
            <w:vAlign w:val="center"/>
            <w:hideMark/>
          </w:tcPr>
          <w:p w14:paraId="58BE3105"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6B76B1"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B53108"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E26B361"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BC8846"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r>
      <w:tr w:rsidR="000E1EE2" w:rsidRPr="000E1EE2" w14:paraId="7A0ED91C"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2ADF0C42"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CO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E6037D"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209F24"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685DB8E"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2</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44A842"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F7C55F"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5B7560"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B2AFA2"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087F77"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2</w:t>
            </w:r>
          </w:p>
        </w:tc>
      </w:tr>
      <w:tr w:rsidR="000E1EE2" w:rsidRPr="000E1EE2" w14:paraId="00482DFB"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26AC0222"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CO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FDA88AD"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BA22C5"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8D4DC2D"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390F6086"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F6B4AC"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7DE29C"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46B3006"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1E163E"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r>
      <w:tr w:rsidR="000E1EE2" w:rsidRPr="000E1EE2" w14:paraId="5CE83F2B"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6C18A769"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CO 4</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DB4DF4"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4A2D3B"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8B614FD"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1C4FFE9C"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E77233"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14EBF7"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AD299D"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223F6F"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r>
      <w:tr w:rsidR="000E1EE2" w:rsidRPr="000E1EE2" w14:paraId="2E91BB84" w14:textId="77777777" w:rsidTr="001717F3">
        <w:trPr>
          <w:trHeight w:val="178"/>
        </w:trPr>
        <w:tc>
          <w:tcPr>
            <w:tcW w:w="1260" w:type="dxa"/>
            <w:tcBorders>
              <w:top w:val="single" w:sz="4" w:space="0" w:color="auto"/>
              <w:left w:val="single" w:sz="4" w:space="0" w:color="auto"/>
              <w:bottom w:val="single" w:sz="4" w:space="0" w:color="auto"/>
              <w:right w:val="single" w:sz="4" w:space="0" w:color="auto"/>
            </w:tcBorders>
            <w:vAlign w:val="center"/>
            <w:hideMark/>
          </w:tcPr>
          <w:p w14:paraId="54CC3727"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b/>
                <w:bCs/>
                <w:color w:val="000000" w:themeColor="text1"/>
                <w:szCs w:val="24"/>
              </w:rPr>
              <w:t>CO 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6CA78A" w14:textId="77777777" w:rsidR="00877FE5" w:rsidRPr="000E1EE2" w:rsidRDefault="00877FE5" w:rsidP="00877FE5">
            <w:pPr>
              <w:widowControl w:val="0"/>
              <w:autoSpaceDE w:val="0"/>
              <w:autoSpaceDN w:val="0"/>
              <w:jc w:val="center"/>
              <w:rPr>
                <w:rFonts w:eastAsia="Times New Roman" w:cs="Times New Roman"/>
                <w:color w:val="000000" w:themeColor="text1"/>
                <w:szCs w:val="24"/>
              </w:rPr>
            </w:pPr>
            <w:r w:rsidRPr="000E1EE2">
              <w:rPr>
                <w:rFonts w:eastAsia="Times New Roman" w:cs="Times New Roman"/>
                <w:color w:val="000000" w:themeColor="text1"/>
                <w:szCs w:val="24"/>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6420D8"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44CAB6D"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867" w:type="dxa"/>
            <w:tcBorders>
              <w:top w:val="single" w:sz="4" w:space="0" w:color="auto"/>
              <w:left w:val="single" w:sz="4" w:space="0" w:color="auto"/>
              <w:bottom w:val="single" w:sz="4" w:space="0" w:color="auto"/>
              <w:right w:val="single" w:sz="4" w:space="0" w:color="auto"/>
            </w:tcBorders>
            <w:vAlign w:val="center"/>
            <w:hideMark/>
          </w:tcPr>
          <w:p w14:paraId="1C594DD7"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0BF165"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3883B0"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20C22A"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C5AD30" w14:textId="77777777" w:rsidR="00877FE5" w:rsidRPr="000E1EE2" w:rsidRDefault="00877FE5" w:rsidP="00877FE5">
            <w:pPr>
              <w:jc w:val="center"/>
              <w:rPr>
                <w:rFonts w:eastAsia="Calibri" w:cs="Times New Roman"/>
                <w:color w:val="000000" w:themeColor="text1"/>
                <w:szCs w:val="24"/>
                <w:lang w:val="en-AU" w:eastAsia="en-AU"/>
              </w:rPr>
            </w:pPr>
            <w:r w:rsidRPr="000E1EE2">
              <w:rPr>
                <w:rFonts w:eastAsia="Calibri" w:cs="Times New Roman"/>
                <w:color w:val="000000" w:themeColor="text1"/>
                <w:szCs w:val="24"/>
                <w:lang w:val="en-AU" w:eastAsia="en-AU"/>
              </w:rPr>
              <w:t>3</w:t>
            </w:r>
          </w:p>
        </w:tc>
      </w:tr>
    </w:tbl>
    <w:p w14:paraId="14788ADF" w14:textId="77B82B59" w:rsidR="00030D3A" w:rsidRPr="000E1EE2" w:rsidRDefault="00D14975" w:rsidP="00030D3A">
      <w:pPr>
        <w:widowControl w:val="0"/>
        <w:autoSpaceDE w:val="0"/>
        <w:autoSpaceDN w:val="0"/>
        <w:rPr>
          <w:rFonts w:eastAsia="Times New Roman"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3: Strong, 2: Moderate, 1: Weak</w:t>
      </w:r>
    </w:p>
    <w:p w14:paraId="5DC63FBB" w14:textId="77777777" w:rsidR="00877FE5" w:rsidRPr="000E1EE2" w:rsidRDefault="00877FE5" w:rsidP="00877FE5">
      <w:pPr>
        <w:widowControl w:val="0"/>
        <w:autoSpaceDE w:val="0"/>
        <w:autoSpaceDN w:val="0"/>
        <w:jc w:val="left"/>
        <w:rPr>
          <w:rFonts w:eastAsia="Times New Roman" w:cs="Times New Roman"/>
          <w:b/>
          <w:color w:val="000000" w:themeColor="text1"/>
          <w:kern w:val="0"/>
          <w:szCs w:val="24"/>
          <w14:ligatures w14:val="none"/>
        </w:rPr>
      </w:pPr>
    </w:p>
    <w:p w14:paraId="0C83A6D9" w14:textId="71D98BE3" w:rsidR="00877FE5" w:rsidRPr="000E1EE2" w:rsidRDefault="00877FE5" w:rsidP="00A23234">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 xml:space="preserve">Mapping </w:t>
      </w:r>
      <w:r w:rsidR="00DB7C8F" w:rsidRPr="000E1EE2">
        <w:rPr>
          <w:rFonts w:eastAsia="Times New Roman" w:cs="Times New Roman"/>
          <w:b/>
          <w:color w:val="000000" w:themeColor="text1"/>
          <w:kern w:val="0"/>
          <w:szCs w:val="24"/>
          <w14:ligatures w14:val="none"/>
        </w:rPr>
        <w:t>COs</w:t>
      </w:r>
      <w:r w:rsidR="00A23234" w:rsidRPr="000E1EE2">
        <w:rPr>
          <w:rFonts w:eastAsia="Times New Roman" w:cs="Times New Roman"/>
          <w:b/>
          <w:color w:val="000000" w:themeColor="text1"/>
          <w:kern w:val="0"/>
          <w:szCs w:val="24"/>
          <w14:ligatures w14:val="none"/>
        </w:rPr>
        <w:t xml:space="preserve"> </w:t>
      </w:r>
      <w:r w:rsidRPr="000E1EE2">
        <w:rPr>
          <w:rFonts w:eastAsia="Times New Roman" w:cs="Times New Roman"/>
          <w:b/>
          <w:color w:val="000000" w:themeColor="text1"/>
          <w:kern w:val="0"/>
          <w:szCs w:val="24"/>
          <w14:ligatures w14:val="none"/>
        </w:rPr>
        <w:t>with the Teaching-Learning</w:t>
      </w:r>
      <w:r w:rsidR="00C5575E" w:rsidRPr="000E1EE2">
        <w:rPr>
          <w:rFonts w:eastAsia="Times New Roman" w:cs="Times New Roman"/>
          <w:b/>
          <w:color w:val="000000" w:themeColor="text1"/>
          <w:kern w:val="0"/>
          <w:szCs w:val="24"/>
          <w14:ligatures w14:val="none"/>
        </w:rPr>
        <w:t xml:space="preserve"> </w:t>
      </w:r>
      <w:r w:rsidRPr="000E1EE2">
        <w:rPr>
          <w:rFonts w:eastAsia="Times New Roman" w:cs="Times New Roman"/>
          <w:b/>
          <w:color w:val="000000" w:themeColor="text1"/>
          <w:kern w:val="0"/>
          <w:szCs w:val="24"/>
          <w14:ligatures w14:val="none"/>
        </w:rPr>
        <w:t>&amp; Assessment Strategy</w:t>
      </w:r>
    </w:p>
    <w:tbl>
      <w:tblPr>
        <w:tblStyle w:val="TableGrid2"/>
        <w:tblW w:w="0" w:type="auto"/>
        <w:jc w:val="center"/>
        <w:tblLook w:val="04A0" w:firstRow="1" w:lastRow="0" w:firstColumn="1" w:lastColumn="0" w:noHBand="0" w:noVBand="1"/>
      </w:tblPr>
      <w:tblGrid>
        <w:gridCol w:w="1075"/>
        <w:gridCol w:w="3420"/>
        <w:gridCol w:w="4500"/>
      </w:tblGrid>
      <w:tr w:rsidR="000E1EE2" w:rsidRPr="000E1EE2" w14:paraId="7A413609" w14:textId="77777777" w:rsidTr="00302847">
        <w:trPr>
          <w:trHeight w:val="395"/>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31A4991E" w14:textId="77777777" w:rsidR="00877FE5" w:rsidRPr="000E1EE2" w:rsidRDefault="00877FE5" w:rsidP="00302847">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292D5EA" w14:textId="77777777" w:rsidR="00877FE5" w:rsidRPr="000E1EE2" w:rsidRDefault="00877FE5" w:rsidP="00302847">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Teaching-Learning Strategy</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6252676" w14:textId="77777777" w:rsidR="00877FE5" w:rsidRPr="000E1EE2" w:rsidRDefault="00877FE5" w:rsidP="00302847">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Assessment Strategy</w:t>
            </w:r>
          </w:p>
        </w:tc>
      </w:tr>
      <w:tr w:rsidR="000E1EE2" w:rsidRPr="000E1EE2" w14:paraId="754CF283" w14:textId="77777777" w:rsidTr="0030284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2C2E7D0"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vAlign w:val="center"/>
          </w:tcPr>
          <w:p w14:paraId="7A43E9CE"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TL 01, TL 02</w:t>
            </w:r>
          </w:p>
        </w:tc>
        <w:tc>
          <w:tcPr>
            <w:tcW w:w="4500" w:type="dxa"/>
            <w:tcBorders>
              <w:top w:val="single" w:sz="4" w:space="0" w:color="auto"/>
              <w:left w:val="single" w:sz="4" w:space="0" w:color="auto"/>
              <w:bottom w:val="single" w:sz="4" w:space="0" w:color="auto"/>
              <w:right w:val="single" w:sz="4" w:space="0" w:color="auto"/>
            </w:tcBorders>
            <w:vAlign w:val="center"/>
          </w:tcPr>
          <w:p w14:paraId="1A6D7C79" w14:textId="5C00159B"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1,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3,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4,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5, S</w:t>
            </w:r>
            <w:r w:rsidR="00302847" w:rsidRPr="000E1EE2">
              <w:rPr>
                <w:rFonts w:eastAsia="Times New Roman" w:cs="Times New Roman"/>
                <w:color w:val="000000" w:themeColor="text1"/>
                <w:szCs w:val="24"/>
              </w:rPr>
              <w:t>A</w:t>
            </w:r>
            <w:r w:rsidR="00302847" w:rsidRPr="000E1EE2">
              <w:rPr>
                <w:rFonts w:eastAsia="Times New Roman" w:cs="Times New Roman"/>
                <w:color w:val="000000" w:themeColor="text1"/>
                <w:szCs w:val="24"/>
                <w:lang w:val="en-US"/>
              </w:rPr>
              <w:t>01</w:t>
            </w:r>
            <w:r w:rsidRPr="000E1EE2">
              <w:rPr>
                <w:rFonts w:eastAsia="Times New Roman" w:cs="Times New Roman"/>
                <w:color w:val="000000" w:themeColor="text1"/>
                <w:szCs w:val="24"/>
              </w:rPr>
              <w:t xml:space="preserve"> </w:t>
            </w:r>
          </w:p>
        </w:tc>
      </w:tr>
      <w:tr w:rsidR="000E1EE2" w:rsidRPr="000E1EE2" w14:paraId="63F8A73B" w14:textId="77777777" w:rsidTr="0030284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24009383"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vAlign w:val="center"/>
          </w:tcPr>
          <w:p w14:paraId="4527CF3F"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TL 01, TL 02,TL 03, TL 05</w:t>
            </w:r>
          </w:p>
        </w:tc>
        <w:tc>
          <w:tcPr>
            <w:tcW w:w="4500" w:type="dxa"/>
            <w:tcBorders>
              <w:top w:val="single" w:sz="4" w:space="0" w:color="auto"/>
              <w:left w:val="single" w:sz="4" w:space="0" w:color="auto"/>
              <w:bottom w:val="single" w:sz="4" w:space="0" w:color="auto"/>
              <w:right w:val="single" w:sz="4" w:space="0" w:color="auto"/>
            </w:tcBorders>
            <w:vAlign w:val="center"/>
          </w:tcPr>
          <w:p w14:paraId="234688BE" w14:textId="0A49B573"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3,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4,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5, S</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 xml:space="preserve">2, </w:t>
            </w:r>
            <w:r w:rsidR="00302847" w:rsidRPr="000E1EE2">
              <w:rPr>
                <w:rFonts w:eastAsia="Times New Roman" w:cs="Times New Roman"/>
                <w:color w:val="000000" w:themeColor="text1"/>
                <w:szCs w:val="24"/>
              </w:rPr>
              <w:t>SA</w:t>
            </w:r>
            <w:r w:rsidR="00302847" w:rsidRPr="000E1EE2">
              <w:rPr>
                <w:rFonts w:eastAsia="Times New Roman" w:cs="Times New Roman"/>
                <w:color w:val="000000" w:themeColor="text1"/>
                <w:szCs w:val="24"/>
                <w:lang w:val="en-US"/>
              </w:rPr>
              <w:t>01</w:t>
            </w:r>
          </w:p>
        </w:tc>
      </w:tr>
      <w:tr w:rsidR="000E1EE2" w:rsidRPr="000E1EE2" w14:paraId="0B175D73" w14:textId="77777777" w:rsidTr="0030284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53463D7"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vAlign w:val="center"/>
          </w:tcPr>
          <w:p w14:paraId="55E70E0A"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TL 01, TL 02, TL 03, TL 05</w:t>
            </w:r>
          </w:p>
        </w:tc>
        <w:tc>
          <w:tcPr>
            <w:tcW w:w="4500" w:type="dxa"/>
            <w:tcBorders>
              <w:top w:val="single" w:sz="4" w:space="0" w:color="auto"/>
              <w:left w:val="single" w:sz="4" w:space="0" w:color="auto"/>
              <w:bottom w:val="single" w:sz="4" w:space="0" w:color="auto"/>
              <w:right w:val="single" w:sz="4" w:space="0" w:color="auto"/>
            </w:tcBorders>
            <w:vAlign w:val="center"/>
          </w:tcPr>
          <w:p w14:paraId="1C1274CB" w14:textId="48C2C3F6"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1,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4,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5, S</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 xml:space="preserve">2, </w:t>
            </w:r>
            <w:r w:rsidR="00302847" w:rsidRPr="000E1EE2">
              <w:rPr>
                <w:rFonts w:eastAsia="Times New Roman" w:cs="Times New Roman"/>
                <w:color w:val="000000" w:themeColor="text1"/>
                <w:szCs w:val="24"/>
              </w:rPr>
              <w:t>SA</w:t>
            </w:r>
            <w:r w:rsidR="00302847" w:rsidRPr="000E1EE2">
              <w:rPr>
                <w:rFonts w:eastAsia="Times New Roman" w:cs="Times New Roman"/>
                <w:color w:val="000000" w:themeColor="text1"/>
                <w:szCs w:val="24"/>
                <w:lang w:val="en-US"/>
              </w:rPr>
              <w:t>01</w:t>
            </w:r>
          </w:p>
        </w:tc>
      </w:tr>
      <w:tr w:rsidR="000E1EE2" w:rsidRPr="000E1EE2" w14:paraId="75E49261" w14:textId="77777777" w:rsidTr="0030284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1A68C61E"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vAlign w:val="center"/>
          </w:tcPr>
          <w:p w14:paraId="40852F5C"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TL 01, TL 02, TL 03, TL 06</w:t>
            </w:r>
          </w:p>
        </w:tc>
        <w:tc>
          <w:tcPr>
            <w:tcW w:w="4500" w:type="dxa"/>
            <w:tcBorders>
              <w:top w:val="single" w:sz="4" w:space="0" w:color="auto"/>
              <w:left w:val="single" w:sz="4" w:space="0" w:color="auto"/>
              <w:bottom w:val="single" w:sz="4" w:space="0" w:color="auto"/>
              <w:right w:val="single" w:sz="4" w:space="0" w:color="auto"/>
            </w:tcBorders>
            <w:vAlign w:val="center"/>
          </w:tcPr>
          <w:p w14:paraId="5076BAAE" w14:textId="72E47D45"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2,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4,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5, S</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 xml:space="preserve">2, </w:t>
            </w:r>
            <w:r w:rsidR="00302847" w:rsidRPr="000E1EE2">
              <w:rPr>
                <w:rFonts w:eastAsia="Times New Roman" w:cs="Times New Roman"/>
                <w:color w:val="000000" w:themeColor="text1"/>
                <w:szCs w:val="24"/>
              </w:rPr>
              <w:t>SA</w:t>
            </w:r>
            <w:r w:rsidR="00302847" w:rsidRPr="000E1EE2">
              <w:rPr>
                <w:rFonts w:eastAsia="Times New Roman" w:cs="Times New Roman"/>
                <w:color w:val="000000" w:themeColor="text1"/>
                <w:szCs w:val="24"/>
                <w:lang w:val="en-US"/>
              </w:rPr>
              <w:t>01</w:t>
            </w:r>
          </w:p>
        </w:tc>
      </w:tr>
      <w:tr w:rsidR="00877FE5" w:rsidRPr="000E1EE2" w14:paraId="1D375084" w14:textId="77777777" w:rsidTr="0030284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CD08607"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vAlign w:val="center"/>
          </w:tcPr>
          <w:p w14:paraId="46B29EDF" w14:textId="7777777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TL 03, TL 04, TL 05</w:t>
            </w:r>
          </w:p>
        </w:tc>
        <w:tc>
          <w:tcPr>
            <w:tcW w:w="4500" w:type="dxa"/>
            <w:tcBorders>
              <w:top w:val="single" w:sz="4" w:space="0" w:color="auto"/>
              <w:left w:val="single" w:sz="4" w:space="0" w:color="auto"/>
              <w:bottom w:val="single" w:sz="4" w:space="0" w:color="auto"/>
              <w:right w:val="single" w:sz="4" w:space="0" w:color="auto"/>
            </w:tcBorders>
            <w:vAlign w:val="center"/>
          </w:tcPr>
          <w:p w14:paraId="4D85B32B" w14:textId="42A6B627" w:rsidR="00877FE5" w:rsidRPr="000E1EE2" w:rsidRDefault="00877FE5" w:rsidP="00302847">
            <w:pPr>
              <w:widowControl w:val="0"/>
              <w:autoSpaceDE w:val="0"/>
              <w:autoSpaceDN w:val="0"/>
              <w:rPr>
                <w:rFonts w:eastAsia="Times New Roman" w:cs="Times New Roman"/>
                <w:color w:val="000000" w:themeColor="text1"/>
                <w:szCs w:val="24"/>
              </w:rPr>
            </w:pPr>
            <w:r w:rsidRPr="000E1EE2">
              <w:rPr>
                <w:rFonts w:eastAsia="Times New Roman" w:cs="Times New Roman"/>
                <w:color w:val="000000" w:themeColor="text1"/>
                <w:szCs w:val="24"/>
              </w:rPr>
              <w:t>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3, 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4,C</w:t>
            </w:r>
            <w:r w:rsidR="00302847" w:rsidRPr="000E1EE2">
              <w:rPr>
                <w:rFonts w:eastAsia="Times New Roman" w:cs="Times New Roman"/>
                <w:color w:val="000000" w:themeColor="text1"/>
                <w:szCs w:val="24"/>
              </w:rPr>
              <w:t>A0</w:t>
            </w:r>
            <w:r w:rsidRPr="000E1EE2">
              <w:rPr>
                <w:rFonts w:eastAsia="Times New Roman" w:cs="Times New Roman"/>
                <w:color w:val="000000" w:themeColor="text1"/>
                <w:szCs w:val="24"/>
              </w:rPr>
              <w:t xml:space="preserve">5, </w:t>
            </w:r>
            <w:r w:rsidR="00302847" w:rsidRPr="000E1EE2">
              <w:rPr>
                <w:rFonts w:eastAsia="Times New Roman" w:cs="Times New Roman"/>
                <w:color w:val="000000" w:themeColor="text1"/>
                <w:szCs w:val="24"/>
              </w:rPr>
              <w:t>SA</w:t>
            </w:r>
            <w:r w:rsidR="00302847" w:rsidRPr="000E1EE2">
              <w:rPr>
                <w:rFonts w:eastAsia="Times New Roman" w:cs="Times New Roman"/>
                <w:color w:val="000000" w:themeColor="text1"/>
                <w:szCs w:val="24"/>
                <w:lang w:val="en-US"/>
              </w:rPr>
              <w:t>01</w:t>
            </w:r>
          </w:p>
        </w:tc>
      </w:tr>
    </w:tbl>
    <w:p w14:paraId="20399293" w14:textId="77777777" w:rsidR="00877FE5" w:rsidRPr="000E1EE2" w:rsidRDefault="00877FE5" w:rsidP="00877FE5">
      <w:pPr>
        <w:widowControl w:val="0"/>
        <w:autoSpaceDE w:val="0"/>
        <w:autoSpaceDN w:val="0"/>
        <w:spacing w:line="276" w:lineRule="auto"/>
        <w:jc w:val="left"/>
        <w:rPr>
          <w:rFonts w:eastAsia="Times New Roman" w:cs="Times New Roman"/>
          <w:color w:val="000000" w:themeColor="text1"/>
          <w:kern w:val="0"/>
          <w:szCs w:val="24"/>
          <w14:ligatures w14:val="none"/>
        </w:rPr>
      </w:pPr>
    </w:p>
    <w:p w14:paraId="2E20C139" w14:textId="61E144F7" w:rsidR="00877FE5" w:rsidRPr="000E1EE2" w:rsidRDefault="00877FE5" w:rsidP="00BA0081">
      <w:pPr>
        <w:widowControl w:val="0"/>
        <w:autoSpaceDE w:val="0"/>
        <w:autoSpaceDN w:val="0"/>
        <w:spacing w:line="276" w:lineRule="auto"/>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 xml:space="preserve">Learning </w:t>
      </w:r>
      <w:r w:rsidR="00030D3A" w:rsidRPr="000E1EE2">
        <w:rPr>
          <w:rFonts w:eastAsia="Times New Roman" w:cs="Times New Roman"/>
          <w:b/>
          <w:color w:val="000000" w:themeColor="text1"/>
          <w:kern w:val="0"/>
          <w:szCs w:val="24"/>
          <w14:ligatures w14:val="none"/>
        </w:rPr>
        <w:t>Resources</w:t>
      </w:r>
    </w:p>
    <w:p w14:paraId="150D6B02" w14:textId="2B868253" w:rsidR="005D6E32" w:rsidRPr="000E1EE2" w:rsidRDefault="005D6E32" w:rsidP="00CD5C47">
      <w:pPr>
        <w:pStyle w:val="ListParagraph"/>
        <w:widowControl w:val="0"/>
        <w:numPr>
          <w:ilvl w:val="0"/>
          <w:numId w:val="26"/>
        </w:numPr>
        <w:autoSpaceDE w:val="0"/>
        <w:autoSpaceDN w:val="0"/>
        <w:jc w:val="both"/>
        <w:rPr>
          <w:bCs/>
          <w:color w:val="000000" w:themeColor="text1"/>
        </w:rPr>
      </w:pPr>
      <w:r w:rsidRPr="000E1EE2">
        <w:rPr>
          <w:bCs/>
          <w:color w:val="000000" w:themeColor="text1"/>
        </w:rPr>
        <w:lastRenderedPageBreak/>
        <w:t>Abel, A. B., et al. (20</w:t>
      </w:r>
      <w:r w:rsidR="00987E7E" w:rsidRPr="000E1EE2">
        <w:rPr>
          <w:bCs/>
          <w:color w:val="000000" w:themeColor="text1"/>
        </w:rPr>
        <w:t>23</w:t>
      </w:r>
      <w:r w:rsidRPr="000E1EE2">
        <w:rPr>
          <w:bCs/>
          <w:color w:val="000000" w:themeColor="text1"/>
        </w:rPr>
        <w:t>). Macroeconomics. Pearson Education.</w:t>
      </w:r>
    </w:p>
    <w:p w14:paraId="3ECEEF89" w14:textId="11767383" w:rsidR="005D6E32" w:rsidRPr="000E1EE2" w:rsidRDefault="005D6E32" w:rsidP="00CD5C47">
      <w:pPr>
        <w:pStyle w:val="ListParagraph"/>
        <w:widowControl w:val="0"/>
        <w:numPr>
          <w:ilvl w:val="0"/>
          <w:numId w:val="26"/>
        </w:numPr>
        <w:autoSpaceDE w:val="0"/>
        <w:autoSpaceDN w:val="0"/>
        <w:jc w:val="both"/>
        <w:rPr>
          <w:bCs/>
          <w:color w:val="000000" w:themeColor="text1"/>
        </w:rPr>
      </w:pPr>
      <w:r w:rsidRPr="000E1EE2">
        <w:rPr>
          <w:bCs/>
          <w:color w:val="000000" w:themeColor="text1"/>
        </w:rPr>
        <w:t>Arnold, R. A (2018</w:t>
      </w:r>
      <w:r w:rsidR="00EB77A1" w:rsidRPr="000E1EE2">
        <w:rPr>
          <w:bCs/>
          <w:color w:val="000000" w:themeColor="text1"/>
        </w:rPr>
        <w:t>).</w:t>
      </w:r>
      <w:r w:rsidRPr="000E1EE2">
        <w:rPr>
          <w:bCs/>
          <w:color w:val="000000" w:themeColor="text1"/>
        </w:rPr>
        <w:t xml:space="preserve"> Macroeconomics, South Western Publishing Company, Thirteenth Edition.</w:t>
      </w:r>
    </w:p>
    <w:p w14:paraId="23C8435F" w14:textId="395BFDF3" w:rsidR="005D6E32" w:rsidRPr="000E1EE2" w:rsidRDefault="005D6E32" w:rsidP="00CD5C47">
      <w:pPr>
        <w:pStyle w:val="ListParagraph"/>
        <w:widowControl w:val="0"/>
        <w:numPr>
          <w:ilvl w:val="0"/>
          <w:numId w:val="26"/>
        </w:numPr>
        <w:autoSpaceDE w:val="0"/>
        <w:autoSpaceDN w:val="0"/>
        <w:jc w:val="both"/>
        <w:rPr>
          <w:bCs/>
          <w:color w:val="000000" w:themeColor="text1"/>
        </w:rPr>
      </w:pPr>
      <w:r w:rsidRPr="000E1EE2">
        <w:rPr>
          <w:bCs/>
          <w:color w:val="000000" w:themeColor="text1"/>
        </w:rPr>
        <w:t>Baumol, W. J. and Blinder, A. S. (2018</w:t>
      </w:r>
      <w:r w:rsidR="00EB77A1" w:rsidRPr="000E1EE2">
        <w:rPr>
          <w:bCs/>
          <w:color w:val="000000" w:themeColor="text1"/>
        </w:rPr>
        <w:t>).</w:t>
      </w:r>
      <w:r w:rsidRPr="000E1EE2">
        <w:rPr>
          <w:bCs/>
          <w:color w:val="000000" w:themeColor="text1"/>
        </w:rPr>
        <w:t xml:space="preserve"> Macroeconomics, South-Western Cengage Learning, Eleventh Edition.</w:t>
      </w:r>
    </w:p>
    <w:p w14:paraId="54CD5CDE" w14:textId="02ACE297" w:rsidR="005D6E32" w:rsidRPr="000E1EE2" w:rsidRDefault="005D6E32" w:rsidP="00CD5C47">
      <w:pPr>
        <w:pStyle w:val="ListParagraph"/>
        <w:widowControl w:val="0"/>
        <w:numPr>
          <w:ilvl w:val="0"/>
          <w:numId w:val="26"/>
        </w:numPr>
        <w:autoSpaceDE w:val="0"/>
        <w:autoSpaceDN w:val="0"/>
        <w:jc w:val="both"/>
        <w:rPr>
          <w:bCs/>
          <w:color w:val="000000" w:themeColor="text1"/>
        </w:rPr>
      </w:pPr>
      <w:r w:rsidRPr="000E1EE2">
        <w:rPr>
          <w:bCs/>
          <w:color w:val="000000" w:themeColor="text1"/>
        </w:rPr>
        <w:t>Dornbusch, R</w:t>
      </w:r>
      <w:r w:rsidR="00EB7F4A" w:rsidRPr="000E1EE2">
        <w:rPr>
          <w:bCs/>
          <w:color w:val="000000" w:themeColor="text1"/>
        </w:rPr>
        <w:t>.</w:t>
      </w:r>
      <w:r w:rsidRPr="000E1EE2">
        <w:rPr>
          <w:bCs/>
          <w:color w:val="000000" w:themeColor="text1"/>
        </w:rPr>
        <w:t xml:space="preserve"> et al (2018</w:t>
      </w:r>
      <w:r w:rsidR="00EB77A1" w:rsidRPr="000E1EE2">
        <w:rPr>
          <w:bCs/>
          <w:color w:val="000000" w:themeColor="text1"/>
        </w:rPr>
        <w:t>).</w:t>
      </w:r>
      <w:r w:rsidRPr="000E1EE2">
        <w:rPr>
          <w:bCs/>
          <w:color w:val="000000" w:themeColor="text1"/>
        </w:rPr>
        <w:t xml:space="preserve"> Macroeconomics, McGraw-Hill International, Thirteenth Edition.</w:t>
      </w:r>
    </w:p>
    <w:p w14:paraId="657083D1" w14:textId="11127824" w:rsidR="005D6E32" w:rsidRPr="000E1EE2" w:rsidRDefault="005D6E32" w:rsidP="00CD5C47">
      <w:pPr>
        <w:pStyle w:val="ListParagraph"/>
        <w:widowControl w:val="0"/>
        <w:numPr>
          <w:ilvl w:val="0"/>
          <w:numId w:val="26"/>
        </w:numPr>
        <w:autoSpaceDE w:val="0"/>
        <w:autoSpaceDN w:val="0"/>
        <w:jc w:val="both"/>
        <w:rPr>
          <w:bCs/>
          <w:color w:val="000000" w:themeColor="text1"/>
        </w:rPr>
      </w:pPr>
      <w:r w:rsidRPr="000E1EE2">
        <w:rPr>
          <w:bCs/>
          <w:color w:val="000000" w:themeColor="text1"/>
        </w:rPr>
        <w:t>Mankiw, G. (2022</w:t>
      </w:r>
      <w:r w:rsidR="00EB77A1" w:rsidRPr="000E1EE2">
        <w:rPr>
          <w:bCs/>
          <w:color w:val="000000" w:themeColor="text1"/>
        </w:rPr>
        <w:t>).</w:t>
      </w:r>
      <w:r w:rsidRPr="000E1EE2">
        <w:rPr>
          <w:bCs/>
          <w:color w:val="000000" w:themeColor="text1"/>
        </w:rPr>
        <w:t xml:space="preserve"> Principles of Economics, Thomson South Western Publishing, Eleventh Edition.</w:t>
      </w:r>
    </w:p>
    <w:p w14:paraId="57943A7E" w14:textId="77777777" w:rsidR="00A9501C" w:rsidRPr="000E1EE2" w:rsidRDefault="00A9501C"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320"/>
        <w:gridCol w:w="1684"/>
        <w:gridCol w:w="2406"/>
      </w:tblGrid>
      <w:tr w:rsidR="000E1EE2" w:rsidRPr="000E1EE2" w14:paraId="7116A7D8" w14:textId="77777777" w:rsidTr="00EB7F4A">
        <w:trPr>
          <w:trHeight w:val="219"/>
        </w:trPr>
        <w:tc>
          <w:tcPr>
            <w:tcW w:w="1996" w:type="pct"/>
          </w:tcPr>
          <w:p w14:paraId="157F0F5A" w14:textId="39D7A52E" w:rsidR="00EB7F4A" w:rsidRPr="000E1EE2" w:rsidRDefault="00EB7F4A" w:rsidP="00EB7F4A">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BUS0410 1204</w:t>
            </w:r>
          </w:p>
        </w:tc>
        <w:tc>
          <w:tcPr>
            <w:tcW w:w="733" w:type="pct"/>
          </w:tcPr>
          <w:p w14:paraId="467CADA9" w14:textId="196CE85B" w:rsidR="00EB7F4A" w:rsidRPr="000E1EE2" w:rsidRDefault="00EB7F4A" w:rsidP="00EB7F4A">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381F0E8D" w14:textId="3425AC5A" w:rsidR="00EB7F4A" w:rsidRPr="000E1EE2" w:rsidRDefault="00EB7F4A" w:rsidP="00EB7F4A">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1A7E0F1E" w14:textId="72AD5BF0" w:rsidR="00EB7F4A" w:rsidRPr="000E1EE2" w:rsidRDefault="00EB7F4A" w:rsidP="00EB7F4A">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EB7F4A" w:rsidRPr="000E1EE2" w14:paraId="77CAAD09" w14:textId="77777777" w:rsidTr="001F2900">
        <w:trPr>
          <w:trHeight w:val="219"/>
        </w:trPr>
        <w:tc>
          <w:tcPr>
            <w:tcW w:w="2729" w:type="pct"/>
            <w:gridSpan w:val="2"/>
          </w:tcPr>
          <w:p w14:paraId="0D320148" w14:textId="39454595"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Principles of Accounting</w:t>
            </w:r>
          </w:p>
        </w:tc>
        <w:tc>
          <w:tcPr>
            <w:tcW w:w="2271" w:type="pct"/>
            <w:gridSpan w:val="2"/>
          </w:tcPr>
          <w:p w14:paraId="5267EBB7" w14:textId="4B4AEC2C"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D8A7225" w14:textId="77777777" w:rsidR="00E75773" w:rsidRPr="000E1EE2" w:rsidRDefault="00E75773" w:rsidP="00E75773">
      <w:pPr>
        <w:tabs>
          <w:tab w:val="left" w:pos="2205"/>
          <w:tab w:val="left" w:pos="5700"/>
          <w:tab w:val="left" w:pos="7440"/>
          <w:tab w:val="left" w:pos="8370"/>
        </w:tabs>
        <w:rPr>
          <w:rFonts w:cs="Times New Roman"/>
          <w:b/>
          <w:color w:val="000000" w:themeColor="text1"/>
          <w:szCs w:val="24"/>
        </w:rPr>
      </w:pPr>
    </w:p>
    <w:p w14:paraId="03BF7C8D" w14:textId="77777777" w:rsidR="00BF3670" w:rsidRPr="000E1EE2" w:rsidRDefault="00BF3670" w:rsidP="00BF3670">
      <w:pPr>
        <w:widowControl w:val="0"/>
        <w:autoSpaceDE w:val="0"/>
        <w:autoSpaceDN w:val="0"/>
        <w:contextualSpacing/>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Rationale of the Course</w:t>
      </w:r>
    </w:p>
    <w:p w14:paraId="7B281C6A" w14:textId="792F05F3" w:rsidR="00BF3670" w:rsidRPr="000E1EE2" w:rsidRDefault="0018255B" w:rsidP="00E75773">
      <w:pPr>
        <w:tabs>
          <w:tab w:val="left" w:pos="2205"/>
          <w:tab w:val="left" w:pos="5700"/>
          <w:tab w:val="left" w:pos="7440"/>
          <w:tab w:val="left" w:pos="8370"/>
        </w:tabs>
        <w:rPr>
          <w:rFonts w:cs="Times New Roman"/>
          <w:bCs/>
          <w:color w:val="000000" w:themeColor="text1"/>
          <w:szCs w:val="24"/>
        </w:rPr>
      </w:pPr>
      <w:r w:rsidRPr="000E1EE2">
        <w:rPr>
          <w:rFonts w:cs="Times New Roman"/>
          <w:bCs/>
          <w:color w:val="000000" w:themeColor="text1"/>
          <w:szCs w:val="24"/>
        </w:rPr>
        <w:t>It will explore the accounting cycle and demonstrate how the financial reporting process is impacted by accounting standards. You will learn to read and understand the financial statements and how proper internal controls are vital for the preparation of accurate and reliable financial information.</w:t>
      </w:r>
    </w:p>
    <w:p w14:paraId="1C042827" w14:textId="77777777" w:rsidR="0018255B" w:rsidRPr="000E1EE2" w:rsidRDefault="0018255B" w:rsidP="00E75773">
      <w:pPr>
        <w:tabs>
          <w:tab w:val="left" w:pos="2205"/>
          <w:tab w:val="left" w:pos="5700"/>
          <w:tab w:val="left" w:pos="7440"/>
          <w:tab w:val="left" w:pos="8370"/>
        </w:tabs>
        <w:rPr>
          <w:rFonts w:cs="Times New Roman"/>
          <w:b/>
          <w:color w:val="000000" w:themeColor="text1"/>
          <w:szCs w:val="24"/>
        </w:rPr>
      </w:pPr>
    </w:p>
    <w:p w14:paraId="1349AB8B" w14:textId="6419E258" w:rsidR="00E75773" w:rsidRPr="000E1EE2" w:rsidRDefault="00E75773" w:rsidP="00E75773">
      <w:pPr>
        <w:tabs>
          <w:tab w:val="left" w:pos="2205"/>
          <w:tab w:val="left" w:pos="5700"/>
          <w:tab w:val="left" w:pos="7440"/>
          <w:tab w:val="left" w:pos="8370"/>
        </w:tabs>
        <w:rPr>
          <w:rFonts w:cs="Times New Roman"/>
          <w:b/>
          <w:color w:val="000000" w:themeColor="text1"/>
          <w:szCs w:val="24"/>
        </w:rPr>
      </w:pPr>
      <w:r w:rsidRPr="000E1EE2">
        <w:rPr>
          <w:rFonts w:cs="Times New Roman"/>
          <w:b/>
          <w:color w:val="000000" w:themeColor="text1"/>
          <w:szCs w:val="24"/>
        </w:rPr>
        <w:t xml:space="preserve">Objectives: </w:t>
      </w:r>
    </w:p>
    <w:p w14:paraId="0C46AC85" w14:textId="77777777" w:rsidR="00E75773" w:rsidRPr="000E1EE2" w:rsidRDefault="00E75773" w:rsidP="00E75773">
      <w:pPr>
        <w:tabs>
          <w:tab w:val="left" w:pos="2205"/>
          <w:tab w:val="left" w:pos="5700"/>
          <w:tab w:val="left" w:pos="7440"/>
          <w:tab w:val="left" w:pos="8370"/>
        </w:tabs>
        <w:rPr>
          <w:rFonts w:cs="Times New Roman"/>
          <w:color w:val="000000" w:themeColor="text1"/>
          <w:szCs w:val="24"/>
        </w:rPr>
      </w:pPr>
      <w:r w:rsidRPr="000E1EE2">
        <w:rPr>
          <w:rFonts w:cs="Times New Roman"/>
          <w:color w:val="000000" w:themeColor="text1"/>
          <w:szCs w:val="24"/>
        </w:rPr>
        <w:t>The objectives of this course are to</w:t>
      </w:r>
    </w:p>
    <w:p w14:paraId="0E552690" w14:textId="7878DADD" w:rsidR="00E75773" w:rsidRPr="000E1EE2" w:rsidRDefault="00A24EE8" w:rsidP="00CD5C47">
      <w:pPr>
        <w:pStyle w:val="ListParagraph"/>
        <w:numPr>
          <w:ilvl w:val="0"/>
          <w:numId w:val="38"/>
        </w:numPr>
        <w:jc w:val="both"/>
        <w:rPr>
          <w:color w:val="000000" w:themeColor="text1"/>
        </w:rPr>
      </w:pPr>
      <w:r w:rsidRPr="000E1EE2">
        <w:rPr>
          <w:color w:val="000000" w:themeColor="text1"/>
        </w:rPr>
        <w:t>I</w:t>
      </w:r>
      <w:r w:rsidR="00E75773" w:rsidRPr="000E1EE2">
        <w:rPr>
          <w:color w:val="000000" w:themeColor="text1"/>
        </w:rPr>
        <w:t>ntroduce accounting in general</w:t>
      </w:r>
      <w:r w:rsidR="00EB7F4A" w:rsidRPr="000E1EE2">
        <w:rPr>
          <w:color w:val="000000" w:themeColor="text1"/>
        </w:rPr>
        <w:t>.</w:t>
      </w:r>
    </w:p>
    <w:p w14:paraId="0D5CE2A5" w14:textId="49351CA4" w:rsidR="00CD4D8B" w:rsidRPr="000E1EE2" w:rsidRDefault="00A24EE8" w:rsidP="00CD5C47">
      <w:pPr>
        <w:pStyle w:val="ListParagraph"/>
        <w:numPr>
          <w:ilvl w:val="0"/>
          <w:numId w:val="38"/>
        </w:numPr>
        <w:jc w:val="both"/>
        <w:rPr>
          <w:color w:val="000000" w:themeColor="text1"/>
        </w:rPr>
      </w:pPr>
      <w:r w:rsidRPr="000E1EE2">
        <w:rPr>
          <w:color w:val="000000" w:themeColor="text1"/>
        </w:rPr>
        <w:t>I</w:t>
      </w:r>
      <w:r w:rsidR="00E75773" w:rsidRPr="000E1EE2">
        <w:rPr>
          <w:color w:val="000000" w:themeColor="text1"/>
        </w:rPr>
        <w:t>dentify the basic accounting principles through the accounting cycle for service and merchandise business</w:t>
      </w:r>
      <w:r w:rsidR="00EB7F4A" w:rsidRPr="000E1EE2">
        <w:rPr>
          <w:color w:val="000000" w:themeColor="text1"/>
        </w:rPr>
        <w:t>.</w:t>
      </w:r>
    </w:p>
    <w:p w14:paraId="054B3579" w14:textId="18C420BF" w:rsidR="00E75773" w:rsidRPr="000E1EE2" w:rsidRDefault="00A24EE8" w:rsidP="00CD5C47">
      <w:pPr>
        <w:pStyle w:val="ListParagraph"/>
        <w:numPr>
          <w:ilvl w:val="0"/>
          <w:numId w:val="38"/>
        </w:numPr>
        <w:jc w:val="both"/>
        <w:rPr>
          <w:color w:val="000000" w:themeColor="text1"/>
        </w:rPr>
      </w:pPr>
      <w:r w:rsidRPr="000E1EE2">
        <w:rPr>
          <w:color w:val="000000" w:themeColor="text1"/>
        </w:rPr>
        <w:t>D</w:t>
      </w:r>
      <w:r w:rsidR="00CD4D8B" w:rsidRPr="000E1EE2">
        <w:rPr>
          <w:color w:val="000000" w:themeColor="text1"/>
        </w:rPr>
        <w:t>evelop</w:t>
      </w:r>
      <w:r w:rsidR="00E75773" w:rsidRPr="000E1EE2">
        <w:rPr>
          <w:color w:val="000000" w:themeColor="text1"/>
        </w:rPr>
        <w:t xml:space="preserve"> the theoretical foundations of accounting (concepts, assumptions, and principles)</w:t>
      </w:r>
      <w:r w:rsidR="00EB7F4A" w:rsidRPr="000E1EE2">
        <w:rPr>
          <w:color w:val="000000" w:themeColor="text1"/>
        </w:rPr>
        <w:t>.</w:t>
      </w:r>
    </w:p>
    <w:p w14:paraId="314F1071" w14:textId="3A8F27B9" w:rsidR="00E75773" w:rsidRPr="000E1EE2" w:rsidRDefault="00A24EE8" w:rsidP="00CD5C47">
      <w:pPr>
        <w:pStyle w:val="ListParagraph"/>
        <w:numPr>
          <w:ilvl w:val="0"/>
          <w:numId w:val="38"/>
        </w:numPr>
        <w:jc w:val="both"/>
        <w:rPr>
          <w:color w:val="000000" w:themeColor="text1"/>
        </w:rPr>
      </w:pPr>
      <w:r w:rsidRPr="000E1EE2">
        <w:rPr>
          <w:color w:val="000000" w:themeColor="text1"/>
        </w:rPr>
        <w:t>L</w:t>
      </w:r>
      <w:r w:rsidR="00E75773" w:rsidRPr="000E1EE2">
        <w:rPr>
          <w:color w:val="000000" w:themeColor="text1"/>
        </w:rPr>
        <w:t>earn the different steps of the accounting cycle for service and merchandising businesses</w:t>
      </w:r>
      <w:r w:rsidR="00EB7F4A" w:rsidRPr="000E1EE2">
        <w:rPr>
          <w:color w:val="000000" w:themeColor="text1"/>
        </w:rPr>
        <w:t>.</w:t>
      </w:r>
    </w:p>
    <w:p w14:paraId="41367C58" w14:textId="77777777" w:rsidR="00E75773" w:rsidRPr="000E1EE2" w:rsidRDefault="00E75773" w:rsidP="00E75773">
      <w:pPr>
        <w:tabs>
          <w:tab w:val="left" w:pos="2205"/>
          <w:tab w:val="left" w:pos="5700"/>
          <w:tab w:val="left" w:pos="7440"/>
          <w:tab w:val="left" w:pos="8370"/>
        </w:tabs>
        <w:rPr>
          <w:rFonts w:cs="Times New Roman"/>
          <w:b/>
          <w:color w:val="000000" w:themeColor="text1"/>
          <w:szCs w:val="24"/>
        </w:rPr>
      </w:pPr>
    </w:p>
    <w:p w14:paraId="1658948A" w14:textId="69041DFC" w:rsidR="00EB7F4A" w:rsidRPr="000E1EE2" w:rsidRDefault="00EB7F4A" w:rsidP="00EB7F4A">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09D2B391" w14:textId="77777777" w:rsidTr="001F2900">
        <w:tc>
          <w:tcPr>
            <w:tcW w:w="312" w:type="pct"/>
          </w:tcPr>
          <w:p w14:paraId="5F4724C8" w14:textId="77777777" w:rsidR="00EB7F4A" w:rsidRPr="000E1EE2" w:rsidRDefault="00EB7F4A"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75B04C4" w14:textId="77777777" w:rsidR="00EB7F4A" w:rsidRPr="000E1EE2" w:rsidRDefault="00EB7F4A"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617B7674" w14:textId="77777777" w:rsidTr="00BF3670">
        <w:trPr>
          <w:trHeight w:val="350"/>
        </w:trPr>
        <w:tc>
          <w:tcPr>
            <w:tcW w:w="312" w:type="pct"/>
          </w:tcPr>
          <w:p w14:paraId="733F656A" w14:textId="77777777" w:rsidR="00EB7F4A" w:rsidRPr="000E1EE2" w:rsidRDefault="00EB7F4A"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622285FF" w14:textId="6D3CA462" w:rsidR="00EB7F4A" w:rsidRPr="000E1EE2" w:rsidRDefault="00EB7F4A" w:rsidP="00EB7F4A">
            <w:pPr>
              <w:shd w:val="clear" w:color="auto" w:fill="FFFFFF"/>
              <w:rPr>
                <w:rFonts w:cs="Times New Roman"/>
                <w:b/>
                <w:bCs/>
                <w:color w:val="000000" w:themeColor="text1"/>
                <w:szCs w:val="24"/>
                <w:shd w:val="clear" w:color="auto" w:fill="FFFFFF"/>
              </w:rPr>
            </w:pPr>
            <w:r w:rsidRPr="000E1EE2">
              <w:rPr>
                <w:rFonts w:cs="Times New Roman"/>
                <w:b/>
                <w:bCs/>
                <w:color w:val="000000" w:themeColor="text1"/>
                <w:szCs w:val="24"/>
              </w:rPr>
              <w:t xml:space="preserve">An Overview of Accounting: </w:t>
            </w:r>
            <w:r w:rsidRPr="000E1EE2">
              <w:rPr>
                <w:rFonts w:cs="Times New Roman"/>
                <w:color w:val="000000" w:themeColor="text1"/>
                <w:szCs w:val="24"/>
              </w:rPr>
              <w:t>Definition of accounting, Types of accounting, Accounting and business, Account classes, Account groups, Accounts, Subsidiary accounts, The Building Blocks of Accounting, The Basic Accounting Equation, Using the Accounting Equation etc.</w:t>
            </w:r>
          </w:p>
        </w:tc>
      </w:tr>
      <w:tr w:rsidR="000E1EE2" w:rsidRPr="000E1EE2" w14:paraId="4CC32BC2" w14:textId="77777777" w:rsidTr="00EB7F4A">
        <w:trPr>
          <w:trHeight w:val="728"/>
        </w:trPr>
        <w:tc>
          <w:tcPr>
            <w:tcW w:w="312" w:type="pct"/>
          </w:tcPr>
          <w:p w14:paraId="587C32C8" w14:textId="77777777" w:rsidR="00EB7F4A" w:rsidRPr="000E1EE2" w:rsidRDefault="00EB7F4A"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2FB4F90D" w14:textId="0B424D5C" w:rsidR="00EB7F4A" w:rsidRPr="000E1EE2" w:rsidRDefault="00EB7F4A" w:rsidP="00EB7F4A">
            <w:pPr>
              <w:shd w:val="clear" w:color="auto" w:fill="FFFFFF"/>
              <w:rPr>
                <w:rFonts w:cs="Times New Roman"/>
                <w:color w:val="000000" w:themeColor="text1"/>
                <w:szCs w:val="24"/>
              </w:rPr>
            </w:pPr>
            <w:r w:rsidRPr="000E1EE2">
              <w:rPr>
                <w:rFonts w:cs="Times New Roman"/>
                <w:b/>
                <w:bCs/>
                <w:color w:val="000000" w:themeColor="text1"/>
                <w:szCs w:val="24"/>
              </w:rPr>
              <w:t xml:space="preserve">Journalizing sale, purchase, collection, and payment transactions: </w:t>
            </w:r>
            <w:r w:rsidRPr="000E1EE2">
              <w:rPr>
                <w:rFonts w:cs="Times New Roman"/>
                <w:color w:val="000000" w:themeColor="text1"/>
                <w:szCs w:val="24"/>
              </w:rPr>
              <w:t>Double entry book keeping (the terms debit and credit), General journal and journal entries, General ledger and posting, The Account, Steps in the Recording Process, The Trial Balance etc.</w:t>
            </w:r>
          </w:p>
        </w:tc>
      </w:tr>
      <w:tr w:rsidR="000E1EE2" w:rsidRPr="000E1EE2" w14:paraId="6B26D88E" w14:textId="77777777" w:rsidTr="001F2900">
        <w:tc>
          <w:tcPr>
            <w:tcW w:w="312" w:type="pct"/>
          </w:tcPr>
          <w:p w14:paraId="7672889D" w14:textId="77777777" w:rsidR="00EB7F4A" w:rsidRPr="000E1EE2" w:rsidRDefault="00EB7F4A"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22EFF8C1" w14:textId="64CD4394" w:rsidR="00EB7F4A" w:rsidRPr="000E1EE2" w:rsidRDefault="00EB7F4A" w:rsidP="00EB7F4A">
            <w:pPr>
              <w:rPr>
                <w:rFonts w:cs="Times New Roman"/>
                <w:color w:val="000000" w:themeColor="text1"/>
                <w:szCs w:val="24"/>
              </w:rPr>
            </w:pPr>
            <w:r w:rsidRPr="000E1EE2">
              <w:rPr>
                <w:rFonts w:cs="Times New Roman"/>
                <w:b/>
                <w:color w:val="000000" w:themeColor="text1"/>
                <w:szCs w:val="24"/>
              </w:rPr>
              <w:t>Adjusting the accounts:</w:t>
            </w:r>
            <w:r w:rsidRPr="000E1EE2">
              <w:rPr>
                <w:rFonts w:cs="Times New Roman"/>
                <w:color w:val="000000" w:themeColor="text1"/>
                <w:szCs w:val="24"/>
              </w:rPr>
              <w:t xml:space="preserve"> Timing issues; The basics of adjusting entries; The adjusted trial balance &amp; financial statements.</w:t>
            </w:r>
          </w:p>
        </w:tc>
      </w:tr>
      <w:tr w:rsidR="000E1EE2" w:rsidRPr="000E1EE2" w14:paraId="3E016282" w14:textId="77777777" w:rsidTr="001F2900">
        <w:tc>
          <w:tcPr>
            <w:tcW w:w="312" w:type="pct"/>
          </w:tcPr>
          <w:p w14:paraId="4C4EB4A0" w14:textId="77777777" w:rsidR="00EB7F4A" w:rsidRPr="000E1EE2" w:rsidRDefault="00EB7F4A"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2742D7A" w14:textId="3C4F7FFC" w:rsidR="00EB7F4A" w:rsidRPr="000E1EE2" w:rsidRDefault="00EB7F4A" w:rsidP="00EB7F4A">
            <w:pPr>
              <w:rPr>
                <w:rFonts w:cs="Times New Roman"/>
                <w:b/>
                <w:color w:val="000000" w:themeColor="text1"/>
                <w:szCs w:val="24"/>
              </w:rPr>
            </w:pPr>
            <w:r w:rsidRPr="000E1EE2">
              <w:rPr>
                <w:rFonts w:cs="Times New Roman"/>
                <w:b/>
                <w:color w:val="000000" w:themeColor="text1"/>
                <w:szCs w:val="24"/>
              </w:rPr>
              <w:t>Completing the Accounting Cycle:</w:t>
            </w:r>
            <w:r w:rsidRPr="000E1EE2">
              <w:rPr>
                <w:rFonts w:cs="Times New Roman"/>
                <w:color w:val="000000" w:themeColor="text1"/>
                <w:szCs w:val="24"/>
              </w:rPr>
              <w:t xml:space="preserve"> Using a worksheet; </w:t>
            </w:r>
            <w:r w:rsidR="00302847" w:rsidRPr="000E1EE2">
              <w:rPr>
                <w:rFonts w:cs="Times New Roman"/>
                <w:color w:val="000000" w:themeColor="text1"/>
                <w:szCs w:val="24"/>
              </w:rPr>
              <w:t>Closing</w:t>
            </w:r>
            <w:r w:rsidRPr="000E1EE2">
              <w:rPr>
                <w:rFonts w:cs="Times New Roman"/>
                <w:color w:val="000000" w:themeColor="text1"/>
                <w:szCs w:val="24"/>
              </w:rPr>
              <w:t xml:space="preserve"> the books Summary of the accounting cycle; The classified income statement balance sheet; Long term investment.</w:t>
            </w:r>
          </w:p>
        </w:tc>
      </w:tr>
      <w:tr w:rsidR="000E1EE2" w:rsidRPr="000E1EE2" w14:paraId="699710FC" w14:textId="77777777" w:rsidTr="001F2900">
        <w:tc>
          <w:tcPr>
            <w:tcW w:w="312" w:type="pct"/>
          </w:tcPr>
          <w:p w14:paraId="562CF01E" w14:textId="77777777" w:rsidR="00EB7F4A" w:rsidRPr="000E1EE2" w:rsidRDefault="00EB7F4A"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1504860B" w14:textId="760346B2" w:rsidR="00EB7F4A" w:rsidRPr="000E1EE2" w:rsidRDefault="00EB7F4A" w:rsidP="00EB7F4A">
            <w:pPr>
              <w:rPr>
                <w:rFonts w:cs="Times New Roman"/>
                <w:color w:val="000000" w:themeColor="text1"/>
                <w:szCs w:val="24"/>
              </w:rPr>
            </w:pPr>
            <w:r w:rsidRPr="000E1EE2">
              <w:rPr>
                <w:rFonts w:cs="Times New Roman"/>
                <w:b/>
                <w:color w:val="000000" w:themeColor="text1"/>
                <w:szCs w:val="24"/>
              </w:rPr>
              <w:t>Accounting for Merchandising Operation</w:t>
            </w:r>
            <w:r w:rsidRPr="000E1EE2">
              <w:rPr>
                <w:rFonts w:cs="Times New Roman"/>
                <w:color w:val="000000" w:themeColor="text1"/>
                <w:szCs w:val="24"/>
              </w:rPr>
              <w:t>: Merchandising operation; Recording purchases of merchandise; Recording sales of merchandise; Completing the according cycle; Forms of financial statement; Determining the cost of sold under a period system. Classify inventory; determining inventory quantities inventory costing; inventory errors; statement presentation and analysis; Inventory cost flow methods in perpetual inventory system. Estimating inventories.</w:t>
            </w:r>
          </w:p>
        </w:tc>
      </w:tr>
      <w:tr w:rsidR="00EB7F4A" w:rsidRPr="000E1EE2" w14:paraId="5B8DB2B7" w14:textId="77777777" w:rsidTr="001F2900">
        <w:tc>
          <w:tcPr>
            <w:tcW w:w="312" w:type="pct"/>
          </w:tcPr>
          <w:p w14:paraId="63738E34" w14:textId="77777777" w:rsidR="00EB7F4A" w:rsidRPr="000E1EE2" w:rsidRDefault="00EB7F4A"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32347FD" w14:textId="1D9DE4F4" w:rsidR="00EB7F4A" w:rsidRPr="000E1EE2" w:rsidRDefault="00EB7F4A" w:rsidP="00EB7F4A">
            <w:pPr>
              <w:rPr>
                <w:rFonts w:cs="Times New Roman"/>
                <w:b/>
                <w:color w:val="000000" w:themeColor="text1"/>
                <w:szCs w:val="24"/>
                <w:lang w:eastAsia="en-GB"/>
              </w:rPr>
            </w:pPr>
            <w:r w:rsidRPr="000E1EE2">
              <w:rPr>
                <w:rFonts w:cs="Times New Roman"/>
                <w:b/>
                <w:color w:val="000000" w:themeColor="text1"/>
                <w:szCs w:val="24"/>
              </w:rPr>
              <w:t>Accounting Information System:</w:t>
            </w:r>
            <w:r w:rsidRPr="000E1EE2">
              <w:rPr>
                <w:rFonts w:cs="Times New Roman"/>
                <w:color w:val="000000" w:themeColor="text1"/>
                <w:szCs w:val="24"/>
              </w:rPr>
              <w:t xml:space="preserve"> Basic concepts of accounting information system. Computerized accounting system; manual accounting system; Subsidiary </w:t>
            </w:r>
            <w:r w:rsidRPr="000E1EE2">
              <w:rPr>
                <w:rFonts w:cs="Times New Roman"/>
                <w:color w:val="000000" w:themeColor="text1"/>
                <w:szCs w:val="24"/>
              </w:rPr>
              <w:lastRenderedPageBreak/>
              <w:t>ledger; Special journals. Internal Control and Cash: Internal Control; cash controls; Use of a bank; Reporting cash.</w:t>
            </w:r>
          </w:p>
        </w:tc>
      </w:tr>
    </w:tbl>
    <w:p w14:paraId="72F3E366" w14:textId="2EEF95E4" w:rsidR="00E75773" w:rsidRPr="000E1EE2" w:rsidRDefault="00E75773" w:rsidP="00E75773">
      <w:pPr>
        <w:rPr>
          <w:rFonts w:cs="Times New Roman"/>
          <w:color w:val="000000" w:themeColor="text1"/>
          <w:szCs w:val="24"/>
        </w:rPr>
      </w:pPr>
    </w:p>
    <w:p w14:paraId="58AB686D" w14:textId="5B60C193" w:rsidR="00BF3670" w:rsidRPr="000E1EE2" w:rsidRDefault="00BF3670" w:rsidP="00BF3670">
      <w:pPr>
        <w:tabs>
          <w:tab w:val="left" w:pos="2205"/>
          <w:tab w:val="left" w:pos="5700"/>
          <w:tab w:val="left" w:pos="7440"/>
          <w:tab w:val="left" w:pos="8370"/>
        </w:tabs>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p>
    <w:p w14:paraId="42D200F4" w14:textId="77777777" w:rsidR="00BF3670" w:rsidRPr="000E1EE2" w:rsidRDefault="00BF3670" w:rsidP="00BF3670">
      <w:pPr>
        <w:rPr>
          <w:rFonts w:cs="Times New Roman"/>
          <w:color w:val="000000" w:themeColor="text1"/>
          <w:szCs w:val="24"/>
        </w:rPr>
      </w:pPr>
      <w:r w:rsidRPr="000E1EE2">
        <w:rPr>
          <w:rFonts w:cs="Times New Roman"/>
          <w:color w:val="000000" w:themeColor="text1"/>
          <w:szCs w:val="24"/>
        </w:rPr>
        <w:t>Upon successful completion of this course, the students able to</w:t>
      </w:r>
    </w:p>
    <w:tbl>
      <w:tblPr>
        <w:tblW w:w="0" w:type="auto"/>
        <w:tblInd w:w="108" w:type="dxa"/>
        <w:tblLook w:val="04A0" w:firstRow="1" w:lastRow="0" w:firstColumn="1" w:lastColumn="0" w:noHBand="0" w:noVBand="1"/>
      </w:tblPr>
      <w:tblGrid>
        <w:gridCol w:w="890"/>
        <w:gridCol w:w="8021"/>
      </w:tblGrid>
      <w:tr w:rsidR="000E1EE2" w:rsidRPr="000E1EE2" w14:paraId="01C25A8B" w14:textId="77777777" w:rsidTr="001F2900">
        <w:tc>
          <w:tcPr>
            <w:tcW w:w="890" w:type="dxa"/>
            <w:shd w:val="clear" w:color="auto" w:fill="auto"/>
          </w:tcPr>
          <w:p w14:paraId="0D7B64F0" w14:textId="77777777" w:rsidR="00BF3670" w:rsidRPr="000E1EE2" w:rsidRDefault="00BF3670" w:rsidP="001F2900">
            <w:pPr>
              <w:rPr>
                <w:rFonts w:cs="Times New Roman"/>
                <w:color w:val="000000" w:themeColor="text1"/>
                <w:szCs w:val="24"/>
              </w:rPr>
            </w:pPr>
            <w:r w:rsidRPr="000E1EE2">
              <w:rPr>
                <w:rFonts w:cs="Times New Roman"/>
                <w:b/>
                <w:color w:val="000000" w:themeColor="text1"/>
                <w:szCs w:val="24"/>
              </w:rPr>
              <w:t>CO1</w:t>
            </w:r>
          </w:p>
        </w:tc>
        <w:tc>
          <w:tcPr>
            <w:tcW w:w="8021" w:type="dxa"/>
            <w:shd w:val="clear" w:color="auto" w:fill="auto"/>
          </w:tcPr>
          <w:p w14:paraId="51DC0BED" w14:textId="74F6A637" w:rsidR="00BF3670" w:rsidRPr="000E1EE2" w:rsidRDefault="00302847" w:rsidP="001F2900">
            <w:pPr>
              <w:rPr>
                <w:rFonts w:cs="Times New Roman"/>
                <w:color w:val="000000" w:themeColor="text1"/>
                <w:szCs w:val="24"/>
              </w:rPr>
            </w:pPr>
            <w:r w:rsidRPr="000E1EE2">
              <w:rPr>
                <w:rFonts w:cs="Times New Roman"/>
                <w:color w:val="000000" w:themeColor="text1"/>
                <w:szCs w:val="24"/>
              </w:rPr>
              <w:t>L</w:t>
            </w:r>
            <w:r w:rsidR="00BF3670" w:rsidRPr="000E1EE2">
              <w:rPr>
                <w:rFonts w:cs="Times New Roman"/>
                <w:color w:val="000000" w:themeColor="text1"/>
                <w:szCs w:val="24"/>
              </w:rPr>
              <w:t>ist the appropriate theories, principles, and concepts relevant to financial accounting.</w:t>
            </w:r>
          </w:p>
        </w:tc>
      </w:tr>
      <w:tr w:rsidR="000E1EE2" w:rsidRPr="000E1EE2" w14:paraId="27DA9CCE" w14:textId="77777777" w:rsidTr="001F2900">
        <w:tc>
          <w:tcPr>
            <w:tcW w:w="890" w:type="dxa"/>
            <w:shd w:val="clear" w:color="auto" w:fill="auto"/>
          </w:tcPr>
          <w:p w14:paraId="18183900" w14:textId="77777777" w:rsidR="00BF3670" w:rsidRPr="000E1EE2" w:rsidRDefault="00BF3670" w:rsidP="001F2900">
            <w:pPr>
              <w:rPr>
                <w:rFonts w:cs="Times New Roman"/>
                <w:color w:val="000000" w:themeColor="text1"/>
                <w:szCs w:val="24"/>
              </w:rPr>
            </w:pPr>
            <w:r w:rsidRPr="000E1EE2">
              <w:rPr>
                <w:rFonts w:cs="Times New Roman"/>
                <w:b/>
                <w:color w:val="000000" w:themeColor="text1"/>
                <w:szCs w:val="24"/>
              </w:rPr>
              <w:t>CO2</w:t>
            </w:r>
          </w:p>
        </w:tc>
        <w:tc>
          <w:tcPr>
            <w:tcW w:w="8021" w:type="dxa"/>
            <w:shd w:val="clear" w:color="auto" w:fill="auto"/>
          </w:tcPr>
          <w:p w14:paraId="744F78CF" w14:textId="1F9428C2" w:rsidR="00BF3670" w:rsidRPr="000E1EE2" w:rsidRDefault="00302847" w:rsidP="001F2900">
            <w:pPr>
              <w:rPr>
                <w:rFonts w:cs="Times New Roman"/>
                <w:color w:val="000000" w:themeColor="text1"/>
                <w:szCs w:val="24"/>
              </w:rPr>
            </w:pPr>
            <w:r w:rsidRPr="000E1EE2">
              <w:rPr>
                <w:rFonts w:cs="Times New Roman"/>
                <w:color w:val="000000" w:themeColor="text1"/>
                <w:szCs w:val="24"/>
              </w:rPr>
              <w:t>Explain</w:t>
            </w:r>
            <w:r w:rsidR="00BF3670" w:rsidRPr="000E1EE2">
              <w:rPr>
                <w:rFonts w:cs="Times New Roman"/>
                <w:color w:val="000000" w:themeColor="text1"/>
                <w:szCs w:val="24"/>
              </w:rPr>
              <w:t xml:space="preserve"> what the basic financial reports communicate to users of accounting information and how those reports are used in business.</w:t>
            </w:r>
          </w:p>
        </w:tc>
      </w:tr>
      <w:tr w:rsidR="000E1EE2" w:rsidRPr="000E1EE2" w14:paraId="4C33AEE1" w14:textId="77777777" w:rsidTr="001F2900">
        <w:tc>
          <w:tcPr>
            <w:tcW w:w="890" w:type="dxa"/>
            <w:shd w:val="clear" w:color="auto" w:fill="auto"/>
          </w:tcPr>
          <w:p w14:paraId="08BE4B34" w14:textId="77777777" w:rsidR="00BF3670" w:rsidRPr="000E1EE2" w:rsidRDefault="00BF3670" w:rsidP="001F2900">
            <w:pPr>
              <w:rPr>
                <w:rFonts w:cs="Times New Roman"/>
                <w:color w:val="000000" w:themeColor="text1"/>
                <w:szCs w:val="24"/>
              </w:rPr>
            </w:pPr>
            <w:r w:rsidRPr="000E1EE2">
              <w:rPr>
                <w:rFonts w:cs="Times New Roman"/>
                <w:b/>
                <w:color w:val="000000" w:themeColor="text1"/>
                <w:szCs w:val="24"/>
              </w:rPr>
              <w:t>CO3</w:t>
            </w:r>
          </w:p>
        </w:tc>
        <w:tc>
          <w:tcPr>
            <w:tcW w:w="8021" w:type="dxa"/>
            <w:shd w:val="clear" w:color="auto" w:fill="auto"/>
          </w:tcPr>
          <w:p w14:paraId="0757BE7E" w14:textId="34CD14E7" w:rsidR="00BF3670" w:rsidRPr="000E1EE2" w:rsidRDefault="00302847" w:rsidP="001F2900">
            <w:pPr>
              <w:rPr>
                <w:rFonts w:cs="Times New Roman"/>
                <w:color w:val="000000" w:themeColor="text1"/>
                <w:szCs w:val="24"/>
              </w:rPr>
            </w:pPr>
            <w:r w:rsidRPr="000E1EE2">
              <w:rPr>
                <w:rFonts w:cs="Times New Roman"/>
                <w:color w:val="000000" w:themeColor="text1"/>
                <w:szCs w:val="24"/>
              </w:rPr>
              <w:t>A</w:t>
            </w:r>
            <w:r w:rsidR="00BF3670" w:rsidRPr="000E1EE2">
              <w:rPr>
                <w:rFonts w:cs="Times New Roman"/>
                <w:color w:val="000000" w:themeColor="text1"/>
                <w:szCs w:val="24"/>
              </w:rPr>
              <w:t>pply an appropriate judgment in selecting and presenting information using various methods relevant to financial accounting.</w:t>
            </w:r>
          </w:p>
        </w:tc>
      </w:tr>
      <w:tr w:rsidR="000E1EE2" w:rsidRPr="000E1EE2" w14:paraId="7A53590C" w14:textId="77777777" w:rsidTr="001F2900">
        <w:tc>
          <w:tcPr>
            <w:tcW w:w="890" w:type="dxa"/>
            <w:shd w:val="clear" w:color="auto" w:fill="auto"/>
          </w:tcPr>
          <w:p w14:paraId="75C8D609" w14:textId="77777777" w:rsidR="00BF3670" w:rsidRPr="000E1EE2" w:rsidRDefault="00BF3670" w:rsidP="001F2900">
            <w:pPr>
              <w:rPr>
                <w:rFonts w:cs="Times New Roman"/>
                <w:color w:val="000000" w:themeColor="text1"/>
                <w:szCs w:val="24"/>
              </w:rPr>
            </w:pPr>
            <w:r w:rsidRPr="000E1EE2">
              <w:rPr>
                <w:rFonts w:cs="Times New Roman"/>
                <w:b/>
                <w:color w:val="000000" w:themeColor="text1"/>
                <w:szCs w:val="24"/>
              </w:rPr>
              <w:t>CO4</w:t>
            </w:r>
          </w:p>
        </w:tc>
        <w:tc>
          <w:tcPr>
            <w:tcW w:w="8021" w:type="dxa"/>
            <w:shd w:val="clear" w:color="auto" w:fill="auto"/>
          </w:tcPr>
          <w:p w14:paraId="34C8117B" w14:textId="50566D96" w:rsidR="00BF3670" w:rsidRPr="000E1EE2" w:rsidRDefault="00302847" w:rsidP="001F2900">
            <w:pPr>
              <w:rPr>
                <w:rFonts w:cs="Times New Roman"/>
                <w:color w:val="000000" w:themeColor="text1"/>
                <w:szCs w:val="24"/>
              </w:rPr>
            </w:pPr>
            <w:r w:rsidRPr="000E1EE2">
              <w:rPr>
                <w:rFonts w:cs="Times New Roman"/>
                <w:color w:val="000000" w:themeColor="text1"/>
                <w:szCs w:val="24"/>
              </w:rPr>
              <w:t>D</w:t>
            </w:r>
            <w:r w:rsidR="00BF3670" w:rsidRPr="000E1EE2">
              <w:rPr>
                <w:rFonts w:cs="Times New Roman"/>
                <w:color w:val="000000" w:themeColor="text1"/>
                <w:szCs w:val="24"/>
              </w:rPr>
              <w:t>evelop practical activities using techniques and procedures appropriate to financial accounting.</w:t>
            </w:r>
          </w:p>
        </w:tc>
      </w:tr>
      <w:tr w:rsidR="00BF3670" w:rsidRPr="000E1EE2" w14:paraId="2DCFE9E9" w14:textId="77777777" w:rsidTr="001F2900">
        <w:tc>
          <w:tcPr>
            <w:tcW w:w="890" w:type="dxa"/>
            <w:shd w:val="clear" w:color="auto" w:fill="auto"/>
          </w:tcPr>
          <w:p w14:paraId="6A8C187E" w14:textId="77777777" w:rsidR="00BF3670" w:rsidRPr="000E1EE2" w:rsidRDefault="00BF3670" w:rsidP="001F2900">
            <w:pPr>
              <w:rPr>
                <w:rFonts w:cs="Times New Roman"/>
                <w:color w:val="000000" w:themeColor="text1"/>
                <w:szCs w:val="24"/>
              </w:rPr>
            </w:pPr>
            <w:r w:rsidRPr="000E1EE2">
              <w:rPr>
                <w:rFonts w:cs="Times New Roman"/>
                <w:b/>
                <w:color w:val="000000" w:themeColor="text1"/>
                <w:szCs w:val="24"/>
              </w:rPr>
              <w:t>CO5</w:t>
            </w:r>
          </w:p>
        </w:tc>
        <w:tc>
          <w:tcPr>
            <w:tcW w:w="8021" w:type="dxa"/>
            <w:shd w:val="clear" w:color="auto" w:fill="auto"/>
          </w:tcPr>
          <w:p w14:paraId="1B9492C9" w14:textId="61907CBB" w:rsidR="00BF3670" w:rsidRPr="000E1EE2" w:rsidRDefault="00302847" w:rsidP="001F2900">
            <w:pPr>
              <w:rPr>
                <w:rFonts w:cs="Times New Roman"/>
                <w:color w:val="000000" w:themeColor="text1"/>
                <w:szCs w:val="24"/>
              </w:rPr>
            </w:pPr>
            <w:r w:rsidRPr="000E1EE2">
              <w:rPr>
                <w:rFonts w:cs="Times New Roman"/>
                <w:color w:val="000000" w:themeColor="text1"/>
                <w:szCs w:val="24"/>
              </w:rPr>
              <w:t>S</w:t>
            </w:r>
            <w:r w:rsidR="00BF3670" w:rsidRPr="000E1EE2">
              <w:rPr>
                <w:rFonts w:cs="Times New Roman"/>
                <w:color w:val="000000" w:themeColor="text1"/>
                <w:szCs w:val="24"/>
              </w:rPr>
              <w:t>olve problems relevant to financial accounting using ideas and techniques some of which are at the forefront of the discipline.</w:t>
            </w:r>
          </w:p>
        </w:tc>
      </w:tr>
    </w:tbl>
    <w:p w14:paraId="38560FDD" w14:textId="77777777" w:rsidR="00BF3670" w:rsidRPr="000E1EE2" w:rsidRDefault="00BF3670" w:rsidP="00E75773">
      <w:pPr>
        <w:rPr>
          <w:rFonts w:cs="Times New Roman"/>
          <w:color w:val="000000" w:themeColor="text1"/>
          <w:szCs w:val="24"/>
        </w:rPr>
      </w:pPr>
    </w:p>
    <w:p w14:paraId="13F55BF3" w14:textId="07BBEC6C" w:rsidR="0018255B" w:rsidRPr="000E1EE2" w:rsidRDefault="00060C60" w:rsidP="0018255B">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2EAA1EE3"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46D532D2" w14:textId="77777777" w:rsidR="0018255B" w:rsidRPr="000E1EE2" w:rsidRDefault="0018255B"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7C0B8F4E"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285AE8D"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3D8643F2"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2E963E4"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59ADFF2E"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4F6FA402" w14:textId="77777777" w:rsidR="0018255B" w:rsidRPr="000E1EE2" w:rsidRDefault="0018255B"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8F3CDC0"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0C28FD3E"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2</w:t>
            </w:r>
          </w:p>
          <w:p w14:paraId="1B87F9BC" w14:textId="77777777" w:rsidR="0018255B" w:rsidRPr="000E1EE2" w:rsidRDefault="0018255B"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A845C57"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2D7548A"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9D3114B"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214B37F3"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AE269D"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7D0C3DDB"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205F93E7"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3237509"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024D8E46"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7457C92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6CCD712"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B63B41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B01AFE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AC6E673"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B838AF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7077009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194E6BE6"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DB9CAFB"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BACAC4B"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1A5A7A10"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C096FDD"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1151FAB"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26CA74F"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D5B4069"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0C2FD9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338891C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55F2899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08E04C8"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135A6FA2"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0F7960D0"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E83BF90"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F58D366"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DB2D2F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053F838"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0662F8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5B39DD7A"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r>
      <w:tr w:rsidR="000E1EE2" w:rsidRPr="000E1EE2" w14:paraId="49BCB267"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494E10F"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6E8AE4AC"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61738DB9"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910DA22"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68D21B9"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F5361B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CD97DF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EC1E1D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1F02CE9A"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3DF86897"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714E5B1"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27BCB40F"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bottom w:val="single" w:sz="4" w:space="0" w:color="auto"/>
              <w:right w:val="single" w:sz="4" w:space="0" w:color="auto"/>
            </w:tcBorders>
            <w:hideMark/>
          </w:tcPr>
          <w:p w14:paraId="0D54677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7A12D72F"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FD62FCB"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6F45331"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6284D7A"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3311085" w14:textId="77777777" w:rsidR="0018255B" w:rsidRPr="000E1EE2" w:rsidRDefault="0018255B"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4C5397E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bl>
    <w:p w14:paraId="7DD14E9B" w14:textId="676AEA8D" w:rsidR="0018255B" w:rsidRPr="000E1EE2" w:rsidRDefault="0018255B" w:rsidP="0018255B">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0AF6A654" w14:textId="77777777" w:rsidR="00E75773" w:rsidRPr="000E1EE2" w:rsidRDefault="00E75773" w:rsidP="00E75773">
      <w:pPr>
        <w:rPr>
          <w:rFonts w:eastAsia="Arial" w:cs="Times New Roman"/>
          <w:b/>
          <w:color w:val="000000" w:themeColor="text1"/>
          <w:szCs w:val="24"/>
        </w:rPr>
      </w:pPr>
    </w:p>
    <w:p w14:paraId="67739500" w14:textId="77777777" w:rsidR="00EB7F4A" w:rsidRPr="000E1EE2" w:rsidRDefault="00EB7F4A" w:rsidP="00EB7F4A">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480B8333"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582815F6" w14:textId="77777777" w:rsidR="00EB7F4A" w:rsidRPr="000E1EE2" w:rsidRDefault="00EB7F4A"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14DF6CF7" w14:textId="77777777" w:rsidR="00EB7F4A" w:rsidRPr="000E1EE2" w:rsidRDefault="00EB7F4A"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5A63F71A" w14:textId="77777777" w:rsidR="00EB7F4A" w:rsidRPr="000E1EE2" w:rsidRDefault="00EB7F4A"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6A4AA034"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CB524CC" w14:textId="77777777"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4C51AE2E"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7493EF27"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CA03, SA01, SA02</w:t>
            </w:r>
          </w:p>
        </w:tc>
      </w:tr>
      <w:tr w:rsidR="000E1EE2" w:rsidRPr="000E1EE2" w14:paraId="2098B6C2"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BF0E09A" w14:textId="77777777"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72E55B7E"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63F3F206"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CA01, CA04, SA01</w:t>
            </w:r>
          </w:p>
        </w:tc>
      </w:tr>
      <w:tr w:rsidR="000E1EE2" w:rsidRPr="000E1EE2" w14:paraId="4B4E2482"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DA7FD81" w14:textId="77777777"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50B50D36"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4CC8B82B" w14:textId="16297113" w:rsidR="00EB7F4A" w:rsidRPr="000E1EE2" w:rsidRDefault="00EB7F4A" w:rsidP="001F2900">
            <w:pPr>
              <w:rPr>
                <w:rFonts w:cs="Times New Roman"/>
                <w:color w:val="000000" w:themeColor="text1"/>
                <w:szCs w:val="24"/>
              </w:rPr>
            </w:pPr>
            <w:r w:rsidRPr="000E1EE2">
              <w:rPr>
                <w:rFonts w:cs="Times New Roman"/>
                <w:color w:val="000000" w:themeColor="text1"/>
                <w:szCs w:val="24"/>
              </w:rPr>
              <w:t>CA03, CA05, SA0</w:t>
            </w:r>
            <w:r w:rsidR="00302847" w:rsidRPr="000E1EE2">
              <w:rPr>
                <w:rFonts w:cs="Times New Roman"/>
                <w:color w:val="000000" w:themeColor="text1"/>
                <w:szCs w:val="24"/>
              </w:rPr>
              <w:t>1</w:t>
            </w:r>
          </w:p>
        </w:tc>
      </w:tr>
      <w:tr w:rsidR="000E1EE2" w:rsidRPr="000E1EE2" w14:paraId="21EF835A"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FDB75BB" w14:textId="77777777"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71404CFD"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4AD67FBE"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CA02, CA04, SA01</w:t>
            </w:r>
          </w:p>
        </w:tc>
      </w:tr>
      <w:tr w:rsidR="00EB7F4A" w:rsidRPr="000E1EE2" w14:paraId="3879C16A"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C8ED9AD" w14:textId="77777777" w:rsidR="00EB7F4A" w:rsidRPr="000E1EE2" w:rsidRDefault="00EB7F4A" w:rsidP="001F2900">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0F41B4B7" w14:textId="77777777" w:rsidR="00EB7F4A" w:rsidRPr="000E1EE2" w:rsidRDefault="00EB7F4A" w:rsidP="001F2900">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66BE957D" w14:textId="104004B8" w:rsidR="00EB7F4A" w:rsidRPr="000E1EE2" w:rsidRDefault="00EB7F4A" w:rsidP="001F2900">
            <w:pPr>
              <w:rPr>
                <w:rFonts w:cs="Times New Roman"/>
                <w:color w:val="000000" w:themeColor="text1"/>
                <w:szCs w:val="24"/>
              </w:rPr>
            </w:pPr>
            <w:r w:rsidRPr="000E1EE2">
              <w:rPr>
                <w:rFonts w:cs="Times New Roman"/>
                <w:color w:val="000000" w:themeColor="text1"/>
                <w:szCs w:val="24"/>
              </w:rPr>
              <w:t>CA05, SA02, SA0</w:t>
            </w:r>
            <w:r w:rsidR="00302847" w:rsidRPr="000E1EE2">
              <w:rPr>
                <w:rFonts w:cs="Times New Roman"/>
                <w:color w:val="000000" w:themeColor="text1"/>
                <w:szCs w:val="24"/>
              </w:rPr>
              <w:t>1</w:t>
            </w:r>
          </w:p>
        </w:tc>
      </w:tr>
    </w:tbl>
    <w:p w14:paraId="4A7526A2" w14:textId="77777777" w:rsidR="00E75773" w:rsidRPr="000E1EE2" w:rsidRDefault="00E75773" w:rsidP="00E75773">
      <w:pPr>
        <w:rPr>
          <w:rFonts w:cs="Times New Roman"/>
          <w:b/>
          <w:color w:val="000000" w:themeColor="text1"/>
          <w:szCs w:val="24"/>
          <w:lang w:eastAsia="en-GB"/>
        </w:rPr>
      </w:pPr>
    </w:p>
    <w:p w14:paraId="4A12D9D5" w14:textId="77777777" w:rsidR="00EB7F4A" w:rsidRPr="000E1EE2" w:rsidRDefault="00EB7F4A" w:rsidP="00E75773">
      <w:pPr>
        <w:rPr>
          <w:rFonts w:cs="Times New Roman"/>
          <w:b/>
          <w:bCs/>
          <w:color w:val="000000" w:themeColor="text1"/>
          <w:szCs w:val="24"/>
        </w:rPr>
      </w:pPr>
      <w:r w:rsidRPr="000E1EE2">
        <w:rPr>
          <w:rFonts w:cs="Times New Roman"/>
          <w:b/>
          <w:bCs/>
          <w:color w:val="000000" w:themeColor="text1"/>
          <w:szCs w:val="24"/>
        </w:rPr>
        <w:t>Learning Resources</w:t>
      </w:r>
    </w:p>
    <w:p w14:paraId="0B57E421" w14:textId="73801E4F" w:rsidR="00E75773" w:rsidRPr="000E1EE2" w:rsidRDefault="00E75773" w:rsidP="00CD5C47">
      <w:pPr>
        <w:pStyle w:val="ListParagraph"/>
        <w:numPr>
          <w:ilvl w:val="0"/>
          <w:numId w:val="37"/>
        </w:numPr>
        <w:jc w:val="both"/>
        <w:rPr>
          <w:color w:val="000000" w:themeColor="text1"/>
        </w:rPr>
      </w:pPr>
      <w:r w:rsidRPr="000E1EE2">
        <w:rPr>
          <w:color w:val="000000" w:themeColor="text1"/>
        </w:rPr>
        <w:t>Wegandti</w:t>
      </w:r>
      <w:r w:rsidR="00CD4D8B" w:rsidRPr="000E1EE2">
        <w:rPr>
          <w:color w:val="000000" w:themeColor="text1"/>
        </w:rPr>
        <w:t xml:space="preserve"> </w:t>
      </w:r>
      <w:r w:rsidRPr="000E1EE2">
        <w:rPr>
          <w:color w:val="000000" w:themeColor="text1"/>
        </w:rPr>
        <w:t>Kieso Kimmel.</w:t>
      </w:r>
      <w:r w:rsidR="00CD4D8B" w:rsidRPr="000E1EE2">
        <w:rPr>
          <w:color w:val="000000" w:themeColor="text1"/>
        </w:rPr>
        <w:t xml:space="preserve"> Accounting Principles.</w:t>
      </w:r>
      <w:r w:rsidRPr="000E1EE2">
        <w:rPr>
          <w:color w:val="000000" w:themeColor="text1"/>
        </w:rPr>
        <w:t xml:space="preserve"> (12</w:t>
      </w:r>
      <w:r w:rsidRPr="000E1EE2">
        <w:rPr>
          <w:color w:val="000000" w:themeColor="text1"/>
          <w:vertAlign w:val="superscript"/>
        </w:rPr>
        <w:t>th</w:t>
      </w:r>
      <w:r w:rsidRPr="000E1EE2">
        <w:rPr>
          <w:color w:val="000000" w:themeColor="text1"/>
        </w:rPr>
        <w:t xml:space="preserve"> Edition)</w:t>
      </w:r>
    </w:p>
    <w:p w14:paraId="775E5043" w14:textId="77777777" w:rsidR="00E75773" w:rsidRPr="000E1EE2" w:rsidRDefault="00E75773" w:rsidP="00CD5C47">
      <w:pPr>
        <w:numPr>
          <w:ilvl w:val="0"/>
          <w:numId w:val="37"/>
        </w:numPr>
        <w:rPr>
          <w:rFonts w:cs="Times New Roman"/>
          <w:color w:val="000000" w:themeColor="text1"/>
          <w:szCs w:val="24"/>
        </w:rPr>
      </w:pPr>
      <w:r w:rsidRPr="000E1EE2">
        <w:rPr>
          <w:rFonts w:cs="Times New Roman"/>
          <w:color w:val="000000" w:themeColor="text1"/>
          <w:szCs w:val="24"/>
        </w:rPr>
        <w:t>Charles T. Horngren and W.T. Harrison Jr. Accounting.</w:t>
      </w:r>
    </w:p>
    <w:p w14:paraId="783A0077" w14:textId="77777777" w:rsidR="00E75773" w:rsidRPr="000E1EE2" w:rsidRDefault="00E75773" w:rsidP="00CD5C47">
      <w:pPr>
        <w:numPr>
          <w:ilvl w:val="0"/>
          <w:numId w:val="37"/>
        </w:numPr>
        <w:rPr>
          <w:rFonts w:cs="Times New Roman"/>
          <w:color w:val="000000" w:themeColor="text1"/>
          <w:szCs w:val="24"/>
        </w:rPr>
      </w:pPr>
      <w:r w:rsidRPr="000E1EE2">
        <w:rPr>
          <w:rFonts w:cs="Times New Roman"/>
          <w:color w:val="000000" w:themeColor="text1"/>
          <w:szCs w:val="24"/>
        </w:rPr>
        <w:t>Needles and Anderson, Principles of Accounting.</w:t>
      </w:r>
    </w:p>
    <w:p w14:paraId="6430C53F" w14:textId="77777777" w:rsidR="00E75773" w:rsidRPr="000E1EE2" w:rsidRDefault="00E75773" w:rsidP="00CD5C47">
      <w:pPr>
        <w:numPr>
          <w:ilvl w:val="0"/>
          <w:numId w:val="37"/>
        </w:numPr>
        <w:rPr>
          <w:rFonts w:cs="Times New Roman"/>
          <w:color w:val="000000" w:themeColor="text1"/>
          <w:szCs w:val="24"/>
        </w:rPr>
      </w:pPr>
      <w:r w:rsidRPr="000E1EE2">
        <w:rPr>
          <w:rFonts w:cs="Times New Roman"/>
          <w:color w:val="000000" w:themeColor="text1"/>
          <w:szCs w:val="24"/>
        </w:rPr>
        <w:t>Niswonger and Feses, Accounting Principles.</w:t>
      </w:r>
    </w:p>
    <w:p w14:paraId="3E0BF101" w14:textId="1CC73896" w:rsidR="00E75773" w:rsidRPr="000E1EE2" w:rsidRDefault="00E75773" w:rsidP="00CD5C47">
      <w:pPr>
        <w:numPr>
          <w:ilvl w:val="0"/>
          <w:numId w:val="37"/>
        </w:numPr>
        <w:rPr>
          <w:rFonts w:cs="Times New Roman"/>
          <w:color w:val="000000" w:themeColor="text1"/>
          <w:szCs w:val="24"/>
        </w:rPr>
      </w:pPr>
      <w:r w:rsidRPr="000E1EE2">
        <w:rPr>
          <w:rFonts w:cs="Times New Roman"/>
          <w:color w:val="000000" w:themeColor="text1"/>
          <w:szCs w:val="24"/>
        </w:rPr>
        <w:t>Wild, J., Larson, K., and Chiappetta, B., Fundamental Accounting Principles, McGraw-Hill Companies, Inc., 18th Edition, 2007.</w:t>
      </w:r>
    </w:p>
    <w:p w14:paraId="21D29375" w14:textId="77777777" w:rsidR="00CD4D8B" w:rsidRPr="000E1EE2" w:rsidRDefault="00CD4D8B" w:rsidP="00CD4D8B">
      <w:pPr>
        <w:ind w:left="360"/>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320"/>
        <w:gridCol w:w="1684"/>
        <w:gridCol w:w="2406"/>
      </w:tblGrid>
      <w:tr w:rsidR="000E1EE2" w:rsidRPr="000E1EE2" w14:paraId="75576F46" w14:textId="77777777" w:rsidTr="001F2900">
        <w:trPr>
          <w:trHeight w:val="219"/>
        </w:trPr>
        <w:tc>
          <w:tcPr>
            <w:tcW w:w="1996" w:type="pct"/>
          </w:tcPr>
          <w:p w14:paraId="1B3DC14C" w14:textId="33C131B3" w:rsidR="00CD4D8B" w:rsidRPr="000E1EE2" w:rsidRDefault="00CD4D8B"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STA 0542 1204</w:t>
            </w:r>
          </w:p>
        </w:tc>
        <w:tc>
          <w:tcPr>
            <w:tcW w:w="733" w:type="pct"/>
          </w:tcPr>
          <w:p w14:paraId="2B2D458C" w14:textId="77777777" w:rsidR="00CD4D8B" w:rsidRPr="000E1EE2" w:rsidRDefault="00CD4D8B"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02D1C389" w14:textId="77777777" w:rsidR="00CD4D8B" w:rsidRPr="000E1EE2" w:rsidRDefault="00CD4D8B"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444710AC" w14:textId="77777777" w:rsidR="00CD4D8B" w:rsidRPr="000E1EE2" w:rsidRDefault="00CD4D8B"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CD4D8B" w:rsidRPr="000E1EE2" w14:paraId="7953BEAF" w14:textId="77777777" w:rsidTr="001F2900">
        <w:trPr>
          <w:trHeight w:val="219"/>
        </w:trPr>
        <w:tc>
          <w:tcPr>
            <w:tcW w:w="2729" w:type="pct"/>
            <w:gridSpan w:val="2"/>
          </w:tcPr>
          <w:p w14:paraId="3654CAA3" w14:textId="1CB4454E" w:rsidR="00CD4D8B" w:rsidRPr="000E1EE2" w:rsidRDefault="00CD4D8B"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Statistics I</w:t>
            </w:r>
          </w:p>
        </w:tc>
        <w:tc>
          <w:tcPr>
            <w:tcW w:w="2271" w:type="pct"/>
            <w:gridSpan w:val="2"/>
          </w:tcPr>
          <w:p w14:paraId="6DEEB2F1" w14:textId="77777777" w:rsidR="00CD4D8B" w:rsidRPr="000E1EE2" w:rsidRDefault="00CD4D8B"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6B299B83" w14:textId="77777777" w:rsidR="00E75773" w:rsidRPr="000E1EE2" w:rsidRDefault="00E75773" w:rsidP="00E75773">
      <w:pPr>
        <w:rPr>
          <w:rFonts w:cs="Times New Roman"/>
          <w:color w:val="000000" w:themeColor="text1"/>
          <w:szCs w:val="24"/>
        </w:rPr>
      </w:pPr>
    </w:p>
    <w:p w14:paraId="5E7A65B6" w14:textId="77777777" w:rsidR="00CD4D8B" w:rsidRPr="000E1EE2" w:rsidRDefault="007A5857" w:rsidP="00CD4D8B">
      <w:pPr>
        <w:pStyle w:val="BodyText"/>
        <w:tabs>
          <w:tab w:val="left" w:pos="425"/>
        </w:tabs>
        <w:rPr>
          <w:bCs/>
          <w:color w:val="000000" w:themeColor="text1"/>
        </w:rPr>
      </w:pPr>
      <w:r w:rsidRPr="000E1EE2">
        <w:rPr>
          <w:bCs/>
          <w:color w:val="000000" w:themeColor="text1"/>
        </w:rPr>
        <w:t>Rationale of the Course</w:t>
      </w:r>
    </w:p>
    <w:p w14:paraId="6930B14C" w14:textId="348F9AAA" w:rsidR="007A5857" w:rsidRPr="000E1EE2" w:rsidRDefault="007A5857" w:rsidP="00CD4D8B">
      <w:pPr>
        <w:pStyle w:val="BodyText"/>
        <w:tabs>
          <w:tab w:val="left" w:pos="425"/>
        </w:tabs>
        <w:rPr>
          <w:b w:val="0"/>
          <w:color w:val="000000" w:themeColor="text1"/>
        </w:rPr>
      </w:pPr>
      <w:r w:rsidRPr="000E1EE2">
        <w:rPr>
          <w:b w:val="0"/>
          <w:color w:val="000000" w:themeColor="text1"/>
        </w:rPr>
        <w:t xml:space="preserve">Acquiring basic concepts of different statistical techniques to </w:t>
      </w:r>
      <w:r w:rsidR="00CD4D8B" w:rsidRPr="000E1EE2">
        <w:rPr>
          <w:b w:val="0"/>
          <w:color w:val="000000" w:themeColor="text1"/>
        </w:rPr>
        <w:t>explore</w:t>
      </w:r>
      <w:r w:rsidRPr="000E1EE2">
        <w:rPr>
          <w:b w:val="0"/>
          <w:color w:val="000000" w:themeColor="text1"/>
        </w:rPr>
        <w:t xml:space="preserve"> economic data.</w:t>
      </w:r>
    </w:p>
    <w:p w14:paraId="042D4108" w14:textId="77777777" w:rsidR="00CD4D8B" w:rsidRPr="000E1EE2" w:rsidRDefault="00CD4D8B" w:rsidP="00CD4D8B">
      <w:pPr>
        <w:pStyle w:val="BodyText"/>
        <w:tabs>
          <w:tab w:val="left" w:pos="425"/>
        </w:tabs>
        <w:rPr>
          <w:b w:val="0"/>
          <w:color w:val="000000" w:themeColor="text1"/>
        </w:rPr>
      </w:pPr>
    </w:p>
    <w:p w14:paraId="0C0EAB0C" w14:textId="036E1928" w:rsidR="007A5857" w:rsidRPr="000E1EE2" w:rsidRDefault="00A24EE8" w:rsidP="007A5857">
      <w:pPr>
        <w:tabs>
          <w:tab w:val="left" w:pos="425"/>
        </w:tabs>
        <w:rPr>
          <w:rFonts w:cs="Times New Roman"/>
          <w:b/>
          <w:color w:val="000000" w:themeColor="text1"/>
          <w:szCs w:val="24"/>
        </w:rPr>
      </w:pPr>
      <w:r w:rsidRPr="000E1EE2">
        <w:rPr>
          <w:rFonts w:cs="Times New Roman"/>
          <w:b/>
          <w:bCs/>
          <w:color w:val="000000" w:themeColor="text1"/>
          <w:szCs w:val="24"/>
        </w:rPr>
        <w:t>Course Objectives</w:t>
      </w:r>
    </w:p>
    <w:p w14:paraId="29C49732" w14:textId="77777777" w:rsidR="007A5857" w:rsidRPr="000E1EE2" w:rsidRDefault="007A5857" w:rsidP="00CD5C47">
      <w:pPr>
        <w:widowControl w:val="0"/>
        <w:numPr>
          <w:ilvl w:val="0"/>
          <w:numId w:val="39"/>
        </w:numPr>
        <w:autoSpaceDE w:val="0"/>
        <w:autoSpaceDN w:val="0"/>
        <w:jc w:val="left"/>
        <w:rPr>
          <w:rFonts w:eastAsia="Calibri" w:cs="Times New Roman"/>
          <w:color w:val="000000" w:themeColor="text1"/>
          <w:szCs w:val="24"/>
        </w:rPr>
      </w:pPr>
      <w:r w:rsidRPr="000E1EE2">
        <w:rPr>
          <w:rFonts w:eastAsia="Calibri" w:cs="Times New Roman"/>
          <w:color w:val="000000" w:themeColor="text1"/>
          <w:szCs w:val="24"/>
        </w:rPr>
        <w:lastRenderedPageBreak/>
        <w:t>Provide the knowledge on fundamental concepts of statistical methods,</w:t>
      </w:r>
    </w:p>
    <w:p w14:paraId="75E9169A" w14:textId="6101CE5B" w:rsidR="007A5857" w:rsidRPr="000E1EE2" w:rsidRDefault="007A5857" w:rsidP="00CD5C47">
      <w:pPr>
        <w:widowControl w:val="0"/>
        <w:numPr>
          <w:ilvl w:val="0"/>
          <w:numId w:val="39"/>
        </w:numPr>
        <w:autoSpaceDE w:val="0"/>
        <w:autoSpaceDN w:val="0"/>
        <w:jc w:val="left"/>
        <w:rPr>
          <w:rFonts w:eastAsia="Calibri" w:cs="Times New Roman"/>
          <w:color w:val="000000" w:themeColor="text1"/>
          <w:szCs w:val="24"/>
        </w:rPr>
      </w:pPr>
      <w:r w:rsidRPr="000E1EE2">
        <w:rPr>
          <w:rFonts w:eastAsia="Calibri" w:cs="Times New Roman"/>
          <w:color w:val="000000" w:themeColor="text1"/>
          <w:szCs w:val="24"/>
        </w:rPr>
        <w:t xml:space="preserve">Acquaint students with the basic tools of descriptive statistics, </w:t>
      </w:r>
      <w:r w:rsidR="00CD4D8B" w:rsidRPr="000E1EE2">
        <w:rPr>
          <w:rFonts w:eastAsia="Calibri" w:cs="Times New Roman"/>
          <w:color w:val="000000" w:themeColor="text1"/>
          <w:szCs w:val="24"/>
        </w:rPr>
        <w:t>exploratory</w:t>
      </w:r>
      <w:r w:rsidRPr="000E1EE2">
        <w:rPr>
          <w:rFonts w:eastAsia="Calibri" w:cs="Times New Roman"/>
          <w:color w:val="000000" w:themeColor="text1"/>
          <w:szCs w:val="24"/>
        </w:rPr>
        <w:t xml:space="preserve"> data analysis and graphical presentation,</w:t>
      </w:r>
    </w:p>
    <w:p w14:paraId="0A15100E" w14:textId="77777777" w:rsidR="007A5857" w:rsidRPr="000E1EE2" w:rsidRDefault="007A5857" w:rsidP="00CD5C47">
      <w:pPr>
        <w:widowControl w:val="0"/>
        <w:numPr>
          <w:ilvl w:val="0"/>
          <w:numId w:val="39"/>
        </w:numPr>
        <w:autoSpaceDE w:val="0"/>
        <w:autoSpaceDN w:val="0"/>
        <w:jc w:val="left"/>
        <w:rPr>
          <w:rFonts w:eastAsia="Calibri" w:cs="Times New Roman"/>
          <w:color w:val="000000" w:themeColor="text1"/>
          <w:szCs w:val="24"/>
        </w:rPr>
      </w:pPr>
      <w:r w:rsidRPr="000E1EE2">
        <w:rPr>
          <w:rFonts w:eastAsia="Calibri" w:cs="Times New Roman"/>
          <w:color w:val="000000" w:themeColor="text1"/>
          <w:szCs w:val="24"/>
        </w:rPr>
        <w:t xml:space="preserve">Make students understand the basic concepts of probability random variable, mathematical expectation, probability function, distribution function and joint, marginal and conditional probability functions, </w:t>
      </w:r>
    </w:p>
    <w:p w14:paraId="6515912C" w14:textId="77777777" w:rsidR="007A5857" w:rsidRPr="000E1EE2" w:rsidRDefault="007A5857" w:rsidP="00CD5C47">
      <w:pPr>
        <w:widowControl w:val="0"/>
        <w:numPr>
          <w:ilvl w:val="0"/>
          <w:numId w:val="39"/>
        </w:numPr>
        <w:autoSpaceDE w:val="0"/>
        <w:autoSpaceDN w:val="0"/>
        <w:jc w:val="left"/>
        <w:rPr>
          <w:rFonts w:eastAsia="Calibri" w:cs="Times New Roman"/>
          <w:color w:val="000000" w:themeColor="text1"/>
          <w:szCs w:val="24"/>
        </w:rPr>
      </w:pPr>
      <w:r w:rsidRPr="000E1EE2">
        <w:rPr>
          <w:rFonts w:eastAsia="Calibri" w:cs="Times New Roman"/>
          <w:color w:val="000000" w:themeColor="text1"/>
          <w:szCs w:val="24"/>
        </w:rPr>
        <w:t>Help the students conceptualize different kinds of index numbers.</w:t>
      </w:r>
    </w:p>
    <w:p w14:paraId="076F25A5" w14:textId="77777777" w:rsidR="007A5857" w:rsidRPr="000E1EE2" w:rsidRDefault="007A5857" w:rsidP="007A5857">
      <w:pPr>
        <w:ind w:left="360"/>
        <w:rPr>
          <w:rFonts w:eastAsia="Calibri" w:cs="Times New Roman"/>
          <w:color w:val="000000" w:themeColor="text1"/>
          <w:szCs w:val="24"/>
        </w:rPr>
      </w:pPr>
    </w:p>
    <w:p w14:paraId="607A8DE0" w14:textId="77777777" w:rsidR="00954224" w:rsidRPr="000E1EE2" w:rsidRDefault="00954224" w:rsidP="00954224">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54F2138B" w14:textId="77777777" w:rsidTr="001F2900">
        <w:tc>
          <w:tcPr>
            <w:tcW w:w="312" w:type="pct"/>
          </w:tcPr>
          <w:p w14:paraId="58A1AABB" w14:textId="77777777" w:rsidR="00954224" w:rsidRPr="000E1EE2" w:rsidRDefault="00954224"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D1FB867" w14:textId="77777777" w:rsidR="00954224" w:rsidRPr="000E1EE2" w:rsidRDefault="00954224"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EBC1CC8" w14:textId="77777777" w:rsidTr="001F2900">
        <w:trPr>
          <w:trHeight w:val="854"/>
        </w:trPr>
        <w:tc>
          <w:tcPr>
            <w:tcW w:w="312" w:type="pct"/>
          </w:tcPr>
          <w:p w14:paraId="65E4AA50" w14:textId="77777777" w:rsidR="00954224" w:rsidRPr="000E1EE2" w:rsidRDefault="00954224"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1066B1B5" w14:textId="40061CC2" w:rsidR="00954224" w:rsidRPr="000E1EE2" w:rsidRDefault="0093451F" w:rsidP="0093451F">
            <w:pPr>
              <w:pStyle w:val="BodyText"/>
              <w:rPr>
                <w:b w:val="0"/>
                <w:bCs/>
                <w:color w:val="000000" w:themeColor="text1"/>
                <w:lang w:eastAsia="en-GB"/>
              </w:rPr>
            </w:pPr>
            <w:r w:rsidRPr="000E1EE2">
              <w:rPr>
                <w:bCs/>
                <w:color w:val="000000" w:themeColor="text1"/>
                <w:lang w:eastAsia="en-GB"/>
              </w:rPr>
              <w:t>Introductory Concepts:</w:t>
            </w:r>
            <w:r w:rsidRPr="000E1EE2">
              <w:rPr>
                <w:b w:val="0"/>
                <w:bCs/>
                <w:color w:val="000000" w:themeColor="text1"/>
                <w:lang w:eastAsia="en-GB"/>
              </w:rPr>
              <w:t xml:space="preserve"> meaning of statistics, subject matter, applications of statistical tools in economic analysis, population, parameter, sample, statistic, estimator, estimate, variable, attribute, measurements scales, data, descriptive statistics, inferential statistics.</w:t>
            </w:r>
          </w:p>
        </w:tc>
      </w:tr>
      <w:tr w:rsidR="000E1EE2" w:rsidRPr="000E1EE2" w14:paraId="15F28B6E" w14:textId="77777777" w:rsidTr="001F2900">
        <w:trPr>
          <w:trHeight w:val="728"/>
        </w:trPr>
        <w:tc>
          <w:tcPr>
            <w:tcW w:w="312" w:type="pct"/>
          </w:tcPr>
          <w:p w14:paraId="21A90F0E" w14:textId="77777777" w:rsidR="00954224" w:rsidRPr="000E1EE2" w:rsidRDefault="00954224"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6DB3633A" w14:textId="0DDD8F07" w:rsidR="00954224" w:rsidRPr="000E1EE2" w:rsidRDefault="0093451F" w:rsidP="0093451F">
            <w:pPr>
              <w:pStyle w:val="BodyText"/>
              <w:rPr>
                <w:b w:val="0"/>
                <w:bCs/>
                <w:color w:val="000000" w:themeColor="text1"/>
                <w:lang w:eastAsia="en-GB"/>
              </w:rPr>
            </w:pPr>
            <w:r w:rsidRPr="000E1EE2">
              <w:rPr>
                <w:color w:val="000000" w:themeColor="text1"/>
                <w:lang w:eastAsia="en-GB"/>
              </w:rPr>
              <w:t>Statistical Data</w:t>
            </w:r>
            <w:r w:rsidRPr="000E1EE2">
              <w:rPr>
                <w:b w:val="0"/>
                <w:color w:val="000000" w:themeColor="text1"/>
                <w:lang w:eastAsia="en-GB"/>
              </w:rPr>
              <w:t>: primary data, secondary data, presentation of data-statistical table, classification and tabulation, frequency distribution, and various methods of graphical representation.</w:t>
            </w:r>
            <w:r w:rsidRPr="000E1EE2">
              <w:rPr>
                <w:b w:val="0"/>
                <w:bCs/>
                <w:color w:val="000000" w:themeColor="text1"/>
                <w:lang w:eastAsia="en-GB"/>
              </w:rPr>
              <w:t xml:space="preserve"> </w:t>
            </w:r>
          </w:p>
        </w:tc>
      </w:tr>
      <w:tr w:rsidR="000E1EE2" w:rsidRPr="000E1EE2" w14:paraId="37DB6AAF" w14:textId="77777777" w:rsidTr="001F2900">
        <w:tc>
          <w:tcPr>
            <w:tcW w:w="312" w:type="pct"/>
          </w:tcPr>
          <w:p w14:paraId="14DBA90B" w14:textId="77777777" w:rsidR="00954224" w:rsidRPr="000E1EE2" w:rsidRDefault="00954224"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49F0D9AC" w14:textId="45C59610" w:rsidR="00954224" w:rsidRPr="000E1EE2" w:rsidRDefault="0093451F" w:rsidP="0093451F">
            <w:pPr>
              <w:pStyle w:val="BodyText"/>
              <w:rPr>
                <w:b w:val="0"/>
                <w:color w:val="000000" w:themeColor="text1"/>
                <w:lang w:eastAsia="en-GB"/>
              </w:rPr>
            </w:pPr>
            <w:r w:rsidRPr="000E1EE2">
              <w:rPr>
                <w:bCs/>
                <w:color w:val="000000" w:themeColor="text1"/>
                <w:lang w:eastAsia="en-GB"/>
              </w:rPr>
              <w:t>Measures of Central Tendency:</w:t>
            </w:r>
            <w:r w:rsidRPr="000E1EE2">
              <w:rPr>
                <w:b w:val="0"/>
                <w:color w:val="000000" w:themeColor="text1"/>
                <w:lang w:eastAsia="en-GB"/>
              </w:rPr>
              <w:t xml:space="preserve"> arithmetic mean, geometric mean, harmonic mean, </w:t>
            </w:r>
            <w:r w:rsidRPr="000E1EE2">
              <w:rPr>
                <w:rFonts w:eastAsia="Calibri"/>
                <w:b w:val="0"/>
                <w:color w:val="000000" w:themeColor="text1"/>
                <w:lang w:eastAsia="en-GB"/>
              </w:rPr>
              <w:t>weighted average</w:t>
            </w:r>
            <w:r w:rsidRPr="000E1EE2">
              <w:rPr>
                <w:b w:val="0"/>
                <w:color w:val="000000" w:themeColor="text1"/>
                <w:lang w:eastAsia="en-GB"/>
              </w:rPr>
              <w:t xml:space="preserve">, median, mode, </w:t>
            </w:r>
            <w:r w:rsidRPr="000E1EE2">
              <w:rPr>
                <w:rFonts w:eastAsia="Calibri"/>
                <w:b w:val="0"/>
                <w:color w:val="000000" w:themeColor="text1"/>
                <w:lang w:eastAsia="en-GB"/>
              </w:rPr>
              <w:t>quartiles and percentiles</w:t>
            </w:r>
            <w:r w:rsidRPr="000E1EE2">
              <w:rPr>
                <w:b w:val="0"/>
                <w:color w:val="000000" w:themeColor="text1"/>
                <w:lang w:eastAsia="en-GB"/>
              </w:rPr>
              <w:t xml:space="preserve">. application of the measures in economic and business fields. merits and limitations of the different measures. </w:t>
            </w:r>
          </w:p>
        </w:tc>
      </w:tr>
      <w:tr w:rsidR="000E1EE2" w:rsidRPr="000E1EE2" w14:paraId="2433E181" w14:textId="77777777" w:rsidTr="001F2900">
        <w:tc>
          <w:tcPr>
            <w:tcW w:w="312" w:type="pct"/>
          </w:tcPr>
          <w:p w14:paraId="7798952F" w14:textId="77777777" w:rsidR="00954224" w:rsidRPr="000E1EE2" w:rsidRDefault="00954224"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33A03592" w14:textId="1D428D23" w:rsidR="00954224" w:rsidRPr="000E1EE2" w:rsidRDefault="0093451F" w:rsidP="0093451F">
            <w:pPr>
              <w:pStyle w:val="BodyText"/>
              <w:rPr>
                <w:b w:val="0"/>
                <w:bCs/>
                <w:color w:val="000000" w:themeColor="text1"/>
                <w:lang w:eastAsia="en-GB"/>
              </w:rPr>
            </w:pPr>
            <w:r w:rsidRPr="000E1EE2">
              <w:rPr>
                <w:bCs/>
                <w:color w:val="000000" w:themeColor="text1"/>
                <w:lang w:eastAsia="en-GB"/>
              </w:rPr>
              <w:t xml:space="preserve">Measures of </w:t>
            </w:r>
            <w:r w:rsidRPr="000E1EE2">
              <w:rPr>
                <w:color w:val="000000" w:themeColor="text1"/>
                <w:lang w:eastAsia="en-GB"/>
              </w:rPr>
              <w:t>Dispersion</w:t>
            </w:r>
            <w:r w:rsidRPr="000E1EE2">
              <w:rPr>
                <w:b w:val="0"/>
                <w:color w:val="000000" w:themeColor="text1"/>
                <w:lang w:eastAsia="en-GB"/>
              </w:rPr>
              <w:t>: meaning, absolute and relative measures: range, mean deviation, variance, standard deviation, coefficient of variation. merits and limitations of the different measures; detail study of skewness and kurtosis.</w:t>
            </w:r>
            <w:r w:rsidRPr="000E1EE2">
              <w:rPr>
                <w:b w:val="0"/>
                <w:bCs/>
                <w:color w:val="000000" w:themeColor="text1"/>
                <w:lang w:eastAsia="en-GB"/>
              </w:rPr>
              <w:t xml:space="preserve"> </w:t>
            </w:r>
          </w:p>
        </w:tc>
      </w:tr>
      <w:tr w:rsidR="000E1EE2" w:rsidRPr="000E1EE2" w14:paraId="457DA7B2" w14:textId="77777777" w:rsidTr="001F2900">
        <w:tc>
          <w:tcPr>
            <w:tcW w:w="312" w:type="pct"/>
          </w:tcPr>
          <w:p w14:paraId="755EE5EE" w14:textId="77777777" w:rsidR="00954224" w:rsidRPr="000E1EE2" w:rsidRDefault="00954224"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54A7D405" w14:textId="084401C8" w:rsidR="00954224" w:rsidRPr="000E1EE2" w:rsidRDefault="0093451F" w:rsidP="0093451F">
            <w:pPr>
              <w:pStyle w:val="BodyText"/>
              <w:rPr>
                <w:b w:val="0"/>
                <w:bCs/>
                <w:color w:val="000000" w:themeColor="text1"/>
                <w:lang w:eastAsia="en-GB"/>
              </w:rPr>
            </w:pPr>
            <w:r w:rsidRPr="000E1EE2">
              <w:rPr>
                <w:rFonts w:eastAsia="Calibri"/>
                <w:bCs/>
                <w:color w:val="000000" w:themeColor="text1"/>
                <w:lang w:eastAsia="en-GB"/>
              </w:rPr>
              <w:t>Probability:</w:t>
            </w:r>
            <w:r w:rsidRPr="000E1EE2">
              <w:rPr>
                <w:rFonts w:eastAsia="Calibri"/>
                <w:b w:val="0"/>
                <w:color w:val="000000" w:themeColor="text1"/>
                <w:lang w:eastAsia="en-GB"/>
              </w:rPr>
              <w:t xml:space="preserve"> </w:t>
            </w:r>
            <w:r w:rsidRPr="000E1EE2">
              <w:rPr>
                <w:rFonts w:eastAsiaTheme="minorEastAsia"/>
                <w:b w:val="0"/>
                <w:color w:val="000000" w:themeColor="text1"/>
                <w:lang w:eastAsia="en-GB"/>
              </w:rPr>
              <w:t>sets and their properties</w:t>
            </w:r>
            <w:r w:rsidRPr="000E1EE2">
              <w:rPr>
                <w:rFonts w:eastAsia="Calibri"/>
                <w:b w:val="0"/>
                <w:color w:val="000000" w:themeColor="text1"/>
                <w:lang w:eastAsia="en-GB"/>
              </w:rPr>
              <w:t>, definition and related concepts, laws of probability-</w:t>
            </w:r>
            <w:r w:rsidRPr="000E1EE2">
              <w:rPr>
                <w:b w:val="0"/>
                <w:color w:val="000000" w:themeColor="text1"/>
              </w:rPr>
              <w:t xml:space="preserve"> </w:t>
            </w:r>
            <w:r w:rsidRPr="000E1EE2">
              <w:rPr>
                <w:rFonts w:eastAsia="Calibri"/>
                <w:b w:val="0"/>
                <w:color w:val="000000" w:themeColor="text1"/>
                <w:lang w:eastAsia="en-GB"/>
              </w:rPr>
              <w:t>additive and multiplicative laws of probability, marginal probability, conditional probability, Bayes’ theorem.</w:t>
            </w:r>
            <w:r w:rsidRPr="000E1EE2">
              <w:rPr>
                <w:b w:val="0"/>
                <w:bCs/>
                <w:color w:val="000000" w:themeColor="text1"/>
                <w:lang w:eastAsia="en-GB"/>
              </w:rPr>
              <w:t xml:space="preserve"> </w:t>
            </w:r>
          </w:p>
        </w:tc>
      </w:tr>
      <w:tr w:rsidR="000E1EE2" w:rsidRPr="000E1EE2" w14:paraId="60368B0D" w14:textId="77777777" w:rsidTr="001F2900">
        <w:tc>
          <w:tcPr>
            <w:tcW w:w="312" w:type="pct"/>
          </w:tcPr>
          <w:p w14:paraId="00973661" w14:textId="77777777" w:rsidR="00954224" w:rsidRPr="000E1EE2" w:rsidRDefault="00954224"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440DCB21" w14:textId="344A2DEE" w:rsidR="00954224" w:rsidRPr="000E1EE2" w:rsidRDefault="0093451F" w:rsidP="0093451F">
            <w:pPr>
              <w:pStyle w:val="BodyText"/>
              <w:rPr>
                <w:rFonts w:eastAsia="Calibri"/>
                <w:b w:val="0"/>
                <w:color w:val="000000" w:themeColor="text1"/>
                <w:lang w:eastAsia="en-GB"/>
              </w:rPr>
            </w:pPr>
            <w:r w:rsidRPr="000E1EE2">
              <w:rPr>
                <w:rFonts w:eastAsia="Calibri"/>
                <w:bCs/>
                <w:color w:val="000000" w:themeColor="text1"/>
                <w:lang w:eastAsia="en-GB"/>
              </w:rPr>
              <w:t>Random Variables</w:t>
            </w:r>
            <w:r w:rsidRPr="000E1EE2">
              <w:rPr>
                <w:rFonts w:eastAsia="Calibri"/>
                <w:b w:val="0"/>
                <w:color w:val="000000" w:themeColor="text1"/>
                <w:lang w:eastAsia="en-GB"/>
              </w:rPr>
              <w:t xml:space="preserve">: Definition, discrete and continuous random variables, probability function, distribution function, joint, marginal and conditional probability functions, mathematical expectation and variance. </w:t>
            </w:r>
          </w:p>
        </w:tc>
      </w:tr>
      <w:tr w:rsidR="000E1EE2" w:rsidRPr="000E1EE2" w14:paraId="6014D828" w14:textId="77777777" w:rsidTr="001F2900">
        <w:tc>
          <w:tcPr>
            <w:tcW w:w="312" w:type="pct"/>
          </w:tcPr>
          <w:p w14:paraId="3D43D01E" w14:textId="6DBE7DB9" w:rsidR="0093451F" w:rsidRPr="000E1EE2" w:rsidRDefault="0093451F" w:rsidP="001F2900">
            <w:pPr>
              <w:pStyle w:val="BodyText"/>
              <w:tabs>
                <w:tab w:val="clear" w:pos="-720"/>
                <w:tab w:val="left" w:pos="2880"/>
              </w:tabs>
              <w:rPr>
                <w:color w:val="000000" w:themeColor="text1"/>
                <w:spacing w:val="0"/>
              </w:rPr>
            </w:pPr>
            <w:r w:rsidRPr="000E1EE2">
              <w:rPr>
                <w:color w:val="000000" w:themeColor="text1"/>
                <w:spacing w:val="0"/>
              </w:rPr>
              <w:t>7</w:t>
            </w:r>
          </w:p>
        </w:tc>
        <w:tc>
          <w:tcPr>
            <w:tcW w:w="4688" w:type="pct"/>
          </w:tcPr>
          <w:p w14:paraId="6D93F46C" w14:textId="00023E02" w:rsidR="0093451F" w:rsidRPr="000E1EE2" w:rsidRDefault="0093451F" w:rsidP="0093451F">
            <w:pPr>
              <w:pStyle w:val="BodyText"/>
              <w:rPr>
                <w:rFonts w:eastAsia="Calibri"/>
                <w:b w:val="0"/>
                <w:color w:val="000000" w:themeColor="text1"/>
                <w:lang w:eastAsia="en-GB"/>
              </w:rPr>
            </w:pPr>
            <w:r w:rsidRPr="000E1EE2">
              <w:rPr>
                <w:rFonts w:eastAsia="Calibri"/>
                <w:bCs/>
                <w:color w:val="000000" w:themeColor="text1"/>
                <w:lang w:eastAsia="en-GB"/>
              </w:rPr>
              <w:t>Mathematical expectation:</w:t>
            </w:r>
            <w:r w:rsidRPr="000E1EE2">
              <w:rPr>
                <w:rFonts w:eastAsia="Calibri"/>
                <w:b w:val="0"/>
                <w:color w:val="000000" w:themeColor="text1"/>
                <w:lang w:eastAsia="en-GB"/>
              </w:rPr>
              <w:t xml:space="preserve"> expectations of sum and product, conditional expectation and conditional variance; moments and moment generating function, cumulants.</w:t>
            </w:r>
          </w:p>
        </w:tc>
      </w:tr>
      <w:tr w:rsidR="0093451F" w:rsidRPr="000E1EE2" w14:paraId="2076198A" w14:textId="77777777" w:rsidTr="001F2900">
        <w:tc>
          <w:tcPr>
            <w:tcW w:w="312" w:type="pct"/>
          </w:tcPr>
          <w:p w14:paraId="2D696D58" w14:textId="3FEA240F" w:rsidR="0093451F" w:rsidRPr="000E1EE2" w:rsidRDefault="0093451F" w:rsidP="001F2900">
            <w:pPr>
              <w:pStyle w:val="BodyText"/>
              <w:tabs>
                <w:tab w:val="clear" w:pos="-720"/>
                <w:tab w:val="left" w:pos="2880"/>
              </w:tabs>
              <w:rPr>
                <w:color w:val="000000" w:themeColor="text1"/>
                <w:spacing w:val="0"/>
              </w:rPr>
            </w:pPr>
            <w:r w:rsidRPr="000E1EE2">
              <w:rPr>
                <w:color w:val="000000" w:themeColor="text1"/>
                <w:spacing w:val="0"/>
              </w:rPr>
              <w:t>8</w:t>
            </w:r>
          </w:p>
        </w:tc>
        <w:tc>
          <w:tcPr>
            <w:tcW w:w="4688" w:type="pct"/>
          </w:tcPr>
          <w:p w14:paraId="40949DCA" w14:textId="0E6188AB" w:rsidR="0093451F" w:rsidRPr="000E1EE2" w:rsidRDefault="0093451F" w:rsidP="0093451F">
            <w:pPr>
              <w:pStyle w:val="BodyText"/>
              <w:rPr>
                <w:b w:val="0"/>
                <w:bCs/>
                <w:color w:val="000000" w:themeColor="text1"/>
                <w:lang w:eastAsia="en-GB"/>
              </w:rPr>
            </w:pPr>
            <w:r w:rsidRPr="000E1EE2">
              <w:rPr>
                <w:rFonts w:eastAsia="Calibri"/>
                <w:bCs/>
                <w:color w:val="000000" w:themeColor="text1"/>
                <w:lang w:eastAsia="en-GB"/>
              </w:rPr>
              <w:t>Index numbers:</w:t>
            </w:r>
            <w:r w:rsidRPr="000E1EE2">
              <w:rPr>
                <w:rFonts w:eastAsia="Calibri"/>
                <w:b w:val="0"/>
                <w:color w:val="000000" w:themeColor="text1"/>
                <w:lang w:eastAsia="en-GB"/>
              </w:rPr>
              <w:t xml:space="preserve"> different types of index numbers, formulae, construction and tests of index numbers, cost of living index number, uses and importance.</w:t>
            </w:r>
          </w:p>
        </w:tc>
      </w:tr>
    </w:tbl>
    <w:p w14:paraId="29DD1B37" w14:textId="77777777" w:rsidR="00954224" w:rsidRPr="000E1EE2" w:rsidRDefault="00954224" w:rsidP="007A5857">
      <w:pPr>
        <w:rPr>
          <w:rFonts w:cs="Times New Roman"/>
          <w:b/>
          <w:bCs/>
          <w:color w:val="000000" w:themeColor="text1"/>
          <w:szCs w:val="24"/>
        </w:rPr>
      </w:pPr>
    </w:p>
    <w:p w14:paraId="1A023A19" w14:textId="514E9A2D" w:rsidR="0018255B" w:rsidRPr="000E1EE2" w:rsidRDefault="0018255B" w:rsidP="0018255B">
      <w:pPr>
        <w:tabs>
          <w:tab w:val="left" w:pos="425"/>
        </w:tabs>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r w:rsidRPr="000E1EE2">
        <w:rPr>
          <w:rFonts w:cs="Times New Roman"/>
          <w:b/>
          <w:color w:val="000000" w:themeColor="text1"/>
          <w:szCs w:val="24"/>
        </w:rPr>
        <w:t xml:space="preserve"> </w:t>
      </w:r>
    </w:p>
    <w:p w14:paraId="627B8D79" w14:textId="77777777" w:rsidR="0018255B" w:rsidRPr="000E1EE2" w:rsidRDefault="0018255B" w:rsidP="0018255B">
      <w:pPr>
        <w:tabs>
          <w:tab w:val="left" w:pos="425"/>
        </w:tabs>
        <w:rPr>
          <w:rFonts w:cs="Times New Roman"/>
          <w:color w:val="000000" w:themeColor="text1"/>
          <w:szCs w:val="24"/>
        </w:rPr>
      </w:pPr>
      <w:r w:rsidRPr="000E1EE2">
        <w:rPr>
          <w:rFonts w:cs="Times New Roman"/>
          <w:color w:val="000000" w:themeColor="text1"/>
          <w:szCs w:val="24"/>
        </w:rPr>
        <w:t>At the end of the course, students will be able to –</w:t>
      </w:r>
    </w:p>
    <w:tbl>
      <w:tblPr>
        <w:tblW w:w="0" w:type="auto"/>
        <w:tblInd w:w="360" w:type="dxa"/>
        <w:tblLook w:val="04A0" w:firstRow="1" w:lastRow="0" w:firstColumn="1" w:lastColumn="0" w:noHBand="0" w:noVBand="1"/>
      </w:tblPr>
      <w:tblGrid>
        <w:gridCol w:w="670"/>
        <w:gridCol w:w="7999"/>
      </w:tblGrid>
      <w:tr w:rsidR="000E1EE2" w:rsidRPr="000E1EE2" w14:paraId="407CD286" w14:textId="77777777" w:rsidTr="001F2900">
        <w:tc>
          <w:tcPr>
            <w:tcW w:w="0" w:type="auto"/>
            <w:shd w:val="clear" w:color="auto" w:fill="auto"/>
          </w:tcPr>
          <w:p w14:paraId="38EF443B" w14:textId="77777777" w:rsidR="0018255B" w:rsidRPr="000E1EE2" w:rsidRDefault="0018255B" w:rsidP="001F2900">
            <w:pPr>
              <w:rPr>
                <w:rFonts w:cs="Times New Roman"/>
                <w:color w:val="000000" w:themeColor="text1"/>
                <w:szCs w:val="24"/>
              </w:rPr>
            </w:pPr>
            <w:r w:rsidRPr="000E1EE2">
              <w:rPr>
                <w:rFonts w:cs="Times New Roman"/>
                <w:bCs/>
                <w:color w:val="000000" w:themeColor="text1"/>
                <w:szCs w:val="24"/>
              </w:rPr>
              <w:t>CO1</w:t>
            </w:r>
          </w:p>
        </w:tc>
        <w:tc>
          <w:tcPr>
            <w:tcW w:w="0" w:type="auto"/>
            <w:shd w:val="clear" w:color="auto" w:fill="auto"/>
          </w:tcPr>
          <w:p w14:paraId="4E196D24" w14:textId="77777777" w:rsidR="0018255B" w:rsidRPr="000E1EE2" w:rsidRDefault="0018255B" w:rsidP="001F2900">
            <w:pPr>
              <w:rPr>
                <w:rFonts w:cs="Times New Roman"/>
                <w:bCs/>
                <w:color w:val="000000" w:themeColor="text1"/>
                <w:szCs w:val="24"/>
              </w:rPr>
            </w:pPr>
            <w:r w:rsidRPr="000E1EE2">
              <w:rPr>
                <w:rFonts w:cs="Times New Roman"/>
                <w:bCs/>
                <w:color w:val="000000" w:themeColor="text1"/>
                <w:szCs w:val="24"/>
              </w:rPr>
              <w:t>Explain basic concepts of statistics, different basic definitions and describe various statistical tools;</w:t>
            </w:r>
          </w:p>
        </w:tc>
      </w:tr>
      <w:tr w:rsidR="000E1EE2" w:rsidRPr="000E1EE2" w14:paraId="2E877C98" w14:textId="77777777" w:rsidTr="001F2900">
        <w:tc>
          <w:tcPr>
            <w:tcW w:w="0" w:type="auto"/>
            <w:shd w:val="clear" w:color="auto" w:fill="auto"/>
          </w:tcPr>
          <w:p w14:paraId="0FA52D5C" w14:textId="77777777" w:rsidR="0018255B" w:rsidRPr="000E1EE2" w:rsidRDefault="0018255B" w:rsidP="001F2900">
            <w:pPr>
              <w:rPr>
                <w:rFonts w:cs="Times New Roman"/>
                <w:color w:val="000000" w:themeColor="text1"/>
                <w:szCs w:val="24"/>
              </w:rPr>
            </w:pPr>
            <w:r w:rsidRPr="000E1EE2">
              <w:rPr>
                <w:rFonts w:cs="Times New Roman"/>
                <w:bCs/>
                <w:color w:val="000000" w:themeColor="text1"/>
                <w:szCs w:val="24"/>
              </w:rPr>
              <w:t>CO2</w:t>
            </w:r>
          </w:p>
        </w:tc>
        <w:tc>
          <w:tcPr>
            <w:tcW w:w="0" w:type="auto"/>
            <w:shd w:val="clear" w:color="auto" w:fill="auto"/>
          </w:tcPr>
          <w:p w14:paraId="4EC9CB42" w14:textId="77777777" w:rsidR="0018255B" w:rsidRPr="000E1EE2" w:rsidRDefault="0018255B" w:rsidP="001F2900">
            <w:pPr>
              <w:rPr>
                <w:rFonts w:cs="Times New Roman"/>
                <w:bCs/>
                <w:color w:val="000000" w:themeColor="text1"/>
                <w:szCs w:val="24"/>
              </w:rPr>
            </w:pPr>
            <w:r w:rsidRPr="000E1EE2">
              <w:rPr>
                <w:rFonts w:cs="Times New Roman"/>
                <w:bCs/>
                <w:color w:val="000000" w:themeColor="text1"/>
                <w:szCs w:val="24"/>
              </w:rPr>
              <w:t>Construct frequency distribution and present data graphically;</w:t>
            </w:r>
          </w:p>
        </w:tc>
      </w:tr>
      <w:tr w:rsidR="000E1EE2" w:rsidRPr="000E1EE2" w14:paraId="3AB40313" w14:textId="77777777" w:rsidTr="001F2900">
        <w:tc>
          <w:tcPr>
            <w:tcW w:w="0" w:type="auto"/>
            <w:shd w:val="clear" w:color="auto" w:fill="auto"/>
          </w:tcPr>
          <w:p w14:paraId="1EC38FFD" w14:textId="77777777" w:rsidR="0018255B" w:rsidRPr="000E1EE2" w:rsidRDefault="0018255B" w:rsidP="001F2900">
            <w:pPr>
              <w:rPr>
                <w:rFonts w:cs="Times New Roman"/>
                <w:color w:val="000000" w:themeColor="text1"/>
                <w:szCs w:val="24"/>
              </w:rPr>
            </w:pPr>
            <w:r w:rsidRPr="000E1EE2">
              <w:rPr>
                <w:rFonts w:cs="Times New Roman"/>
                <w:bCs/>
                <w:color w:val="000000" w:themeColor="text1"/>
                <w:szCs w:val="24"/>
              </w:rPr>
              <w:t>CO3</w:t>
            </w:r>
          </w:p>
        </w:tc>
        <w:tc>
          <w:tcPr>
            <w:tcW w:w="0" w:type="auto"/>
            <w:shd w:val="clear" w:color="auto" w:fill="auto"/>
          </w:tcPr>
          <w:p w14:paraId="4F779C4D" w14:textId="77777777" w:rsidR="0018255B" w:rsidRPr="000E1EE2" w:rsidRDefault="0018255B" w:rsidP="001F2900">
            <w:pPr>
              <w:rPr>
                <w:rFonts w:cs="Times New Roman"/>
                <w:bCs/>
                <w:color w:val="000000" w:themeColor="text1"/>
                <w:szCs w:val="24"/>
              </w:rPr>
            </w:pPr>
            <w:r w:rsidRPr="000E1EE2">
              <w:rPr>
                <w:rFonts w:cs="Times New Roman"/>
                <w:bCs/>
                <w:color w:val="000000" w:themeColor="text1"/>
                <w:szCs w:val="24"/>
              </w:rPr>
              <w:t>Compute and interpret different measures of central tendency, location, dispersion, and shape characteristics;</w:t>
            </w:r>
          </w:p>
        </w:tc>
      </w:tr>
      <w:tr w:rsidR="000E1EE2" w:rsidRPr="000E1EE2" w14:paraId="3FCEC831" w14:textId="77777777" w:rsidTr="001F2900">
        <w:tc>
          <w:tcPr>
            <w:tcW w:w="0" w:type="auto"/>
            <w:shd w:val="clear" w:color="auto" w:fill="auto"/>
          </w:tcPr>
          <w:p w14:paraId="26E6C639" w14:textId="77777777" w:rsidR="0018255B" w:rsidRPr="000E1EE2" w:rsidRDefault="0018255B" w:rsidP="001F2900">
            <w:pPr>
              <w:rPr>
                <w:rFonts w:cs="Times New Roman"/>
                <w:color w:val="000000" w:themeColor="text1"/>
                <w:szCs w:val="24"/>
              </w:rPr>
            </w:pPr>
            <w:r w:rsidRPr="000E1EE2">
              <w:rPr>
                <w:rFonts w:cs="Times New Roman"/>
                <w:bCs/>
                <w:color w:val="000000" w:themeColor="text1"/>
                <w:szCs w:val="24"/>
              </w:rPr>
              <w:t>CO4</w:t>
            </w:r>
          </w:p>
        </w:tc>
        <w:tc>
          <w:tcPr>
            <w:tcW w:w="0" w:type="auto"/>
            <w:shd w:val="clear" w:color="auto" w:fill="auto"/>
          </w:tcPr>
          <w:p w14:paraId="7E4F35C5" w14:textId="77777777" w:rsidR="0018255B" w:rsidRPr="000E1EE2" w:rsidRDefault="0018255B" w:rsidP="001F2900">
            <w:pPr>
              <w:rPr>
                <w:rFonts w:cs="Times New Roman"/>
                <w:bCs/>
                <w:color w:val="000000" w:themeColor="text1"/>
                <w:szCs w:val="24"/>
              </w:rPr>
            </w:pPr>
            <w:r w:rsidRPr="000E1EE2">
              <w:rPr>
                <w:rFonts w:cs="Times New Roman"/>
                <w:color w:val="000000" w:themeColor="text1"/>
                <w:szCs w:val="24"/>
              </w:rPr>
              <w:t xml:space="preserve">Describe random variable, probability distribution functions and </w:t>
            </w:r>
            <w:r w:rsidRPr="000E1EE2">
              <w:rPr>
                <w:rFonts w:cs="Times New Roman"/>
                <w:bCs/>
                <w:color w:val="000000" w:themeColor="text1"/>
                <w:szCs w:val="24"/>
              </w:rPr>
              <w:t>s</w:t>
            </w:r>
            <w:r w:rsidRPr="000E1EE2">
              <w:rPr>
                <w:rFonts w:cs="Times New Roman"/>
                <w:color w:val="000000" w:themeColor="text1"/>
                <w:szCs w:val="24"/>
              </w:rPr>
              <w:t>olve basic problems on probability;</w:t>
            </w:r>
          </w:p>
        </w:tc>
      </w:tr>
      <w:tr w:rsidR="0018255B" w:rsidRPr="000E1EE2" w14:paraId="4C16CD3B" w14:textId="77777777" w:rsidTr="001F2900">
        <w:tc>
          <w:tcPr>
            <w:tcW w:w="0" w:type="auto"/>
            <w:shd w:val="clear" w:color="auto" w:fill="auto"/>
          </w:tcPr>
          <w:p w14:paraId="7AE2E2ED" w14:textId="77777777" w:rsidR="0018255B" w:rsidRPr="000E1EE2" w:rsidRDefault="0018255B" w:rsidP="001F2900">
            <w:pPr>
              <w:rPr>
                <w:rFonts w:cs="Times New Roman"/>
                <w:color w:val="000000" w:themeColor="text1"/>
                <w:szCs w:val="24"/>
              </w:rPr>
            </w:pPr>
            <w:r w:rsidRPr="000E1EE2">
              <w:rPr>
                <w:rFonts w:cs="Times New Roman"/>
                <w:bCs/>
                <w:color w:val="000000" w:themeColor="text1"/>
                <w:szCs w:val="24"/>
              </w:rPr>
              <w:t>CO5</w:t>
            </w:r>
          </w:p>
        </w:tc>
        <w:tc>
          <w:tcPr>
            <w:tcW w:w="0" w:type="auto"/>
            <w:shd w:val="clear" w:color="auto" w:fill="auto"/>
          </w:tcPr>
          <w:p w14:paraId="6D28AA36" w14:textId="77777777" w:rsidR="0018255B" w:rsidRPr="000E1EE2" w:rsidRDefault="0018255B" w:rsidP="001F2900">
            <w:pPr>
              <w:rPr>
                <w:rFonts w:cs="Times New Roman"/>
                <w:bCs/>
                <w:color w:val="000000" w:themeColor="text1"/>
                <w:szCs w:val="24"/>
              </w:rPr>
            </w:pPr>
            <w:r w:rsidRPr="000E1EE2">
              <w:rPr>
                <w:rFonts w:cs="Times New Roman"/>
                <w:bCs/>
                <w:color w:val="000000" w:themeColor="text1"/>
                <w:szCs w:val="24"/>
              </w:rPr>
              <w:t>Formulate different economic indices.</w:t>
            </w:r>
          </w:p>
        </w:tc>
      </w:tr>
    </w:tbl>
    <w:p w14:paraId="3210FEFF" w14:textId="77777777" w:rsidR="0018255B" w:rsidRPr="000E1EE2" w:rsidRDefault="0018255B" w:rsidP="007A5857">
      <w:pPr>
        <w:rPr>
          <w:rFonts w:cs="Times New Roman"/>
          <w:b/>
          <w:bCs/>
          <w:color w:val="000000" w:themeColor="text1"/>
          <w:szCs w:val="24"/>
        </w:rPr>
      </w:pPr>
    </w:p>
    <w:p w14:paraId="61C183C5" w14:textId="2120079F" w:rsidR="0018255B" w:rsidRPr="000E1EE2" w:rsidRDefault="00060C60" w:rsidP="0018255B">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01D7FD6F"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57E91952" w14:textId="77777777" w:rsidR="0018255B" w:rsidRPr="000E1EE2" w:rsidRDefault="0018255B" w:rsidP="001F2900">
            <w:pPr>
              <w:rPr>
                <w:rFonts w:cs="Times New Roman"/>
                <w:b/>
                <w:color w:val="000000" w:themeColor="text1"/>
                <w:szCs w:val="24"/>
              </w:rPr>
            </w:pPr>
            <w:r w:rsidRPr="000E1EE2">
              <w:rPr>
                <w:rFonts w:cs="Times New Roman"/>
                <w:b/>
                <w:bCs/>
                <w:color w:val="000000" w:themeColor="text1"/>
                <w:szCs w:val="24"/>
              </w:rPr>
              <w:t xml:space="preserve">Course Learning </w:t>
            </w:r>
            <w:r w:rsidRPr="000E1EE2">
              <w:rPr>
                <w:rFonts w:cs="Times New Roman"/>
                <w:b/>
                <w:bCs/>
                <w:color w:val="000000" w:themeColor="text1"/>
                <w:szCs w:val="24"/>
              </w:rPr>
              <w:lastRenderedPageBreak/>
              <w:t>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247D4930"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lastRenderedPageBreak/>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56D8D93"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6DD4A20"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72715BB4"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E5C4ACF"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5622344F" w14:textId="77777777" w:rsidR="0018255B" w:rsidRPr="000E1EE2" w:rsidRDefault="0018255B"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93DA240"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4C866324"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2</w:t>
            </w:r>
          </w:p>
          <w:p w14:paraId="5A963983" w14:textId="77777777" w:rsidR="0018255B" w:rsidRPr="000E1EE2" w:rsidRDefault="0018255B"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02943D6"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lastRenderedPageBreak/>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A1C3C23"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083BEAED"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7DB04243"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6DEAFF12"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6B4843C2"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6E043285"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5AEBF3D"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lastRenderedPageBreak/>
              <w:t>CO 1</w:t>
            </w:r>
          </w:p>
        </w:tc>
        <w:tc>
          <w:tcPr>
            <w:tcW w:w="922" w:type="dxa"/>
            <w:tcBorders>
              <w:top w:val="single" w:sz="4" w:space="0" w:color="auto"/>
              <w:left w:val="single" w:sz="4" w:space="0" w:color="auto"/>
              <w:bottom w:val="single" w:sz="4" w:space="0" w:color="auto"/>
              <w:right w:val="single" w:sz="4" w:space="0" w:color="auto"/>
            </w:tcBorders>
            <w:hideMark/>
          </w:tcPr>
          <w:p w14:paraId="5BEB7168"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726A9259"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D7D4BED"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AD6BD01"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B1DBD96"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EFEDE63"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2A64CF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40E360C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13CE4D56"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212F7B4"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1CB570B6"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77B1B20F"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708CF46"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804AAF0"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61E926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DE4463F"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967D93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50061130"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0447D189"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C79891F"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0D8E62E6"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2A74D61E"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F46F81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0A8773A"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9F2C2F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12F325D"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AABD41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0CF3E93F"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r>
      <w:tr w:rsidR="000E1EE2" w:rsidRPr="000E1EE2" w14:paraId="7D4D0EA6"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23E185C"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333965FA"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3C09F885"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58FD1D8"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97228E7"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B98132B"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42405A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4F9B7E0"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0B0FEEE9"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7EBC2BA3"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037E461"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4B410A45"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bottom w:val="single" w:sz="4" w:space="0" w:color="auto"/>
              <w:right w:val="single" w:sz="4" w:space="0" w:color="auto"/>
            </w:tcBorders>
            <w:hideMark/>
          </w:tcPr>
          <w:p w14:paraId="1933D94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752334F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2B395BC"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E843B8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51EC1836"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969A09D" w14:textId="77777777" w:rsidR="0018255B" w:rsidRPr="000E1EE2" w:rsidRDefault="0018255B"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14438E70"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bl>
    <w:p w14:paraId="13E2FAF6" w14:textId="3C317FE5" w:rsidR="0018255B" w:rsidRPr="000E1EE2" w:rsidRDefault="0018255B" w:rsidP="0018255B">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0E2B1C95" w14:textId="77777777" w:rsidR="007A5857" w:rsidRPr="000E1EE2" w:rsidRDefault="007A5857" w:rsidP="007A5857">
      <w:pPr>
        <w:pStyle w:val="ListParagraph"/>
        <w:ind w:left="0"/>
        <w:rPr>
          <w:color w:val="000000" w:themeColor="text1"/>
        </w:rPr>
      </w:pPr>
    </w:p>
    <w:p w14:paraId="19789EBF" w14:textId="77777777" w:rsidR="00954224" w:rsidRPr="000E1EE2" w:rsidRDefault="00954224" w:rsidP="00954224">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5BF2176B"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436EBBA3" w14:textId="77777777" w:rsidR="00954224" w:rsidRPr="000E1EE2" w:rsidRDefault="00954224"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0A21232D" w14:textId="77777777" w:rsidR="00954224" w:rsidRPr="000E1EE2" w:rsidRDefault="00954224"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344F2959" w14:textId="77777777" w:rsidR="00954224" w:rsidRPr="000E1EE2" w:rsidRDefault="00954224"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39D8689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17946C6" w14:textId="77777777" w:rsidR="00954224" w:rsidRPr="000E1EE2" w:rsidRDefault="00954224"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549D1124"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28A76B9F" w14:textId="0081771B" w:rsidR="00954224" w:rsidRPr="000E1EE2" w:rsidRDefault="00954224" w:rsidP="001F2900">
            <w:pPr>
              <w:rPr>
                <w:rFonts w:cs="Times New Roman"/>
                <w:color w:val="000000" w:themeColor="text1"/>
                <w:szCs w:val="24"/>
              </w:rPr>
            </w:pPr>
            <w:r w:rsidRPr="000E1EE2">
              <w:rPr>
                <w:rFonts w:cs="Times New Roman"/>
                <w:color w:val="000000" w:themeColor="text1"/>
                <w:szCs w:val="24"/>
              </w:rPr>
              <w:t>CA03, SA01, SA0</w:t>
            </w:r>
            <w:r w:rsidR="00302847" w:rsidRPr="000E1EE2">
              <w:rPr>
                <w:rFonts w:cs="Times New Roman"/>
                <w:color w:val="000000" w:themeColor="text1"/>
                <w:szCs w:val="24"/>
              </w:rPr>
              <w:t>2</w:t>
            </w:r>
          </w:p>
        </w:tc>
      </w:tr>
      <w:tr w:rsidR="000E1EE2" w:rsidRPr="000E1EE2" w14:paraId="56BC65F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E301FD3" w14:textId="77777777" w:rsidR="00954224" w:rsidRPr="000E1EE2" w:rsidRDefault="00954224"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5741AE61"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0DCB9915"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CA01, CA04, SA01</w:t>
            </w:r>
          </w:p>
        </w:tc>
      </w:tr>
      <w:tr w:rsidR="000E1EE2" w:rsidRPr="000E1EE2" w14:paraId="46DB5C8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49F8194" w14:textId="77777777" w:rsidR="00954224" w:rsidRPr="000E1EE2" w:rsidRDefault="00954224"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463AD8FE"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5AA35406" w14:textId="57D251CB" w:rsidR="00954224" w:rsidRPr="000E1EE2" w:rsidRDefault="00954224" w:rsidP="001F2900">
            <w:pPr>
              <w:rPr>
                <w:rFonts w:cs="Times New Roman"/>
                <w:color w:val="000000" w:themeColor="text1"/>
                <w:szCs w:val="24"/>
              </w:rPr>
            </w:pPr>
            <w:r w:rsidRPr="000E1EE2">
              <w:rPr>
                <w:rFonts w:cs="Times New Roman"/>
                <w:color w:val="000000" w:themeColor="text1"/>
                <w:szCs w:val="24"/>
              </w:rPr>
              <w:t>CA03, CA05, SA0</w:t>
            </w:r>
            <w:r w:rsidR="00302847" w:rsidRPr="000E1EE2">
              <w:rPr>
                <w:rFonts w:cs="Times New Roman"/>
                <w:color w:val="000000" w:themeColor="text1"/>
                <w:szCs w:val="24"/>
              </w:rPr>
              <w:t>1</w:t>
            </w:r>
          </w:p>
        </w:tc>
      </w:tr>
      <w:tr w:rsidR="000E1EE2" w:rsidRPr="000E1EE2" w14:paraId="2447F372"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8793B32" w14:textId="77777777" w:rsidR="00954224" w:rsidRPr="000E1EE2" w:rsidRDefault="00954224"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0DE0E80D"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0832EA02"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CA02, CA04, SA01</w:t>
            </w:r>
          </w:p>
        </w:tc>
      </w:tr>
      <w:tr w:rsidR="00954224" w:rsidRPr="000E1EE2" w14:paraId="5EBB4B7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7531009" w14:textId="77777777" w:rsidR="00954224" w:rsidRPr="000E1EE2" w:rsidRDefault="00954224" w:rsidP="001F2900">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489B2F3E" w14:textId="77777777" w:rsidR="00954224" w:rsidRPr="000E1EE2" w:rsidRDefault="00954224" w:rsidP="001F2900">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04702EAD" w14:textId="5C7D758B" w:rsidR="00954224" w:rsidRPr="000E1EE2" w:rsidRDefault="00954224" w:rsidP="001F2900">
            <w:pPr>
              <w:rPr>
                <w:rFonts w:cs="Times New Roman"/>
                <w:color w:val="000000" w:themeColor="text1"/>
                <w:szCs w:val="24"/>
              </w:rPr>
            </w:pPr>
            <w:r w:rsidRPr="000E1EE2">
              <w:rPr>
                <w:rFonts w:cs="Times New Roman"/>
                <w:color w:val="000000" w:themeColor="text1"/>
                <w:szCs w:val="24"/>
              </w:rPr>
              <w:t>CA05, SA02, SA0</w:t>
            </w:r>
            <w:r w:rsidR="00302847" w:rsidRPr="000E1EE2">
              <w:rPr>
                <w:rFonts w:cs="Times New Roman"/>
                <w:color w:val="000000" w:themeColor="text1"/>
                <w:szCs w:val="24"/>
              </w:rPr>
              <w:t>1</w:t>
            </w:r>
          </w:p>
        </w:tc>
      </w:tr>
    </w:tbl>
    <w:p w14:paraId="524AB293" w14:textId="77777777" w:rsidR="00954224" w:rsidRPr="000E1EE2" w:rsidRDefault="00954224" w:rsidP="00954224">
      <w:pPr>
        <w:rPr>
          <w:rFonts w:cs="Times New Roman"/>
          <w:b/>
          <w:color w:val="000000" w:themeColor="text1"/>
          <w:szCs w:val="24"/>
          <w:lang w:eastAsia="en-GB"/>
        </w:rPr>
      </w:pPr>
    </w:p>
    <w:p w14:paraId="16B1A0E6" w14:textId="01F2A39E" w:rsidR="00954224" w:rsidRDefault="00954224" w:rsidP="00954224">
      <w:pPr>
        <w:rPr>
          <w:rFonts w:cs="Times New Roman"/>
          <w:b/>
          <w:bCs/>
          <w:color w:val="000000" w:themeColor="text1"/>
          <w:szCs w:val="24"/>
        </w:rPr>
      </w:pPr>
      <w:r w:rsidRPr="000E1EE2">
        <w:rPr>
          <w:rFonts w:cs="Times New Roman"/>
          <w:b/>
          <w:bCs/>
          <w:color w:val="000000" w:themeColor="text1"/>
          <w:szCs w:val="24"/>
        </w:rPr>
        <w:t>Learning Resources</w:t>
      </w:r>
    </w:p>
    <w:p w14:paraId="547B9B9F" w14:textId="6230B037" w:rsidR="003E456D" w:rsidRDefault="003E456D" w:rsidP="00954224">
      <w:pPr>
        <w:rPr>
          <w:rFonts w:cs="Times New Roman"/>
          <w:bCs/>
          <w:color w:val="000000" w:themeColor="text1"/>
          <w:szCs w:val="24"/>
        </w:rPr>
      </w:pPr>
      <w:r>
        <w:rPr>
          <w:rFonts w:cs="Times New Roman"/>
          <w:b/>
          <w:bCs/>
          <w:color w:val="000000" w:themeColor="text1"/>
          <w:szCs w:val="24"/>
        </w:rPr>
        <w:t xml:space="preserve">1. </w:t>
      </w:r>
      <w:r w:rsidRPr="001D2F0B">
        <w:rPr>
          <w:rFonts w:cs="Times New Roman"/>
          <w:bCs/>
          <w:color w:val="000000" w:themeColor="text1"/>
          <w:szCs w:val="24"/>
        </w:rPr>
        <w:t xml:space="preserve">Prem S Mann, </w:t>
      </w:r>
      <w:r w:rsidR="001D2F0B" w:rsidRPr="001D2F0B">
        <w:rPr>
          <w:rFonts w:cs="Times New Roman"/>
          <w:bCs/>
          <w:color w:val="000000" w:themeColor="text1"/>
          <w:szCs w:val="24"/>
        </w:rPr>
        <w:t>Introductory Statistics (9/e)</w:t>
      </w:r>
    </w:p>
    <w:p w14:paraId="00E51204" w14:textId="676229E7" w:rsidR="002C245E" w:rsidRPr="000E1EE2" w:rsidRDefault="002C245E" w:rsidP="00954224">
      <w:pPr>
        <w:rPr>
          <w:rFonts w:cs="Times New Roman"/>
          <w:b/>
          <w:bCs/>
          <w:color w:val="000000" w:themeColor="text1"/>
          <w:szCs w:val="24"/>
        </w:rPr>
      </w:pPr>
      <w:r>
        <w:rPr>
          <w:rFonts w:cs="Times New Roman"/>
          <w:bCs/>
          <w:color w:val="000000" w:themeColor="text1"/>
          <w:szCs w:val="24"/>
        </w:rPr>
        <w:t>2. Paul Newbold, William L Carlson, and Betty M. Thorne, Pearson</w:t>
      </w:r>
    </w:p>
    <w:p w14:paraId="7F33173C" w14:textId="78E84405" w:rsidR="007A5857" w:rsidRPr="000B475F" w:rsidRDefault="000B475F" w:rsidP="000B475F">
      <w:pPr>
        <w:rPr>
          <w:color w:val="000000" w:themeColor="text1"/>
        </w:rPr>
      </w:pPr>
      <w:r>
        <w:rPr>
          <w:color w:val="000000" w:themeColor="text1"/>
        </w:rPr>
        <w:t xml:space="preserve">3. </w:t>
      </w:r>
      <w:r w:rsidR="007A5857" w:rsidRPr="000B475F">
        <w:rPr>
          <w:color w:val="000000" w:themeColor="text1"/>
        </w:rPr>
        <w:t>Lind, D A., William C M, and Samuel A W. Basic statistics for business and economics. McGraw-Hill, 2021.</w:t>
      </w:r>
    </w:p>
    <w:p w14:paraId="660F5EB1" w14:textId="7C29AFFB" w:rsidR="007A5857" w:rsidRPr="000B475F" w:rsidRDefault="000B475F" w:rsidP="000B475F">
      <w:pPr>
        <w:rPr>
          <w:color w:val="000000" w:themeColor="text1"/>
        </w:rPr>
      </w:pPr>
      <w:r>
        <w:rPr>
          <w:color w:val="000000" w:themeColor="text1"/>
        </w:rPr>
        <w:t xml:space="preserve">4. </w:t>
      </w:r>
      <w:r w:rsidR="007A5857" w:rsidRPr="000B475F">
        <w:rPr>
          <w:color w:val="000000" w:themeColor="text1"/>
        </w:rPr>
        <w:t>Islam M N, Introduction to Statistics and Probability, 3rd Ed, Poppy Library, Dhaka</w:t>
      </w:r>
    </w:p>
    <w:p w14:paraId="7E79C1E9" w14:textId="66B6D195" w:rsidR="007A5857" w:rsidRPr="000B475F" w:rsidRDefault="000B475F" w:rsidP="000B475F">
      <w:pPr>
        <w:rPr>
          <w:color w:val="000000" w:themeColor="text1"/>
        </w:rPr>
      </w:pPr>
      <w:r>
        <w:rPr>
          <w:color w:val="000000" w:themeColor="text1"/>
        </w:rPr>
        <w:t xml:space="preserve">5. </w:t>
      </w:r>
      <w:r w:rsidR="007A5857" w:rsidRPr="000B475F">
        <w:rPr>
          <w:color w:val="000000" w:themeColor="text1"/>
        </w:rPr>
        <w:t>Croxton F E &amp; Cowden D J, Applied General Statistics, 17th Ed, Prentice-Hall, NY</w:t>
      </w:r>
    </w:p>
    <w:p w14:paraId="20111230" w14:textId="6B4D577B" w:rsidR="007A5857" w:rsidRPr="000B475F" w:rsidRDefault="000B475F" w:rsidP="000B475F">
      <w:pPr>
        <w:rPr>
          <w:color w:val="000000" w:themeColor="text1"/>
        </w:rPr>
      </w:pPr>
      <w:r>
        <w:rPr>
          <w:color w:val="000000" w:themeColor="text1"/>
        </w:rPr>
        <w:t xml:space="preserve">6. </w:t>
      </w:r>
      <w:r w:rsidR="007A5857" w:rsidRPr="000B475F">
        <w:rPr>
          <w:color w:val="000000" w:themeColor="text1"/>
        </w:rPr>
        <w:t>Mood A M, et al, Introduction to The Theory of Statistics, 3rd Ed, McGraw Hill, NY</w:t>
      </w:r>
    </w:p>
    <w:p w14:paraId="1FDDE00A" w14:textId="2C4677DA" w:rsidR="007A5857" w:rsidRPr="000B475F" w:rsidRDefault="000B475F" w:rsidP="000B475F">
      <w:pPr>
        <w:rPr>
          <w:color w:val="000000" w:themeColor="text1"/>
        </w:rPr>
      </w:pPr>
      <w:r>
        <w:rPr>
          <w:color w:val="000000" w:themeColor="text1"/>
        </w:rPr>
        <w:t xml:space="preserve">7. </w:t>
      </w:r>
      <w:r w:rsidR="007A5857" w:rsidRPr="000B475F">
        <w:rPr>
          <w:color w:val="000000" w:themeColor="text1"/>
        </w:rPr>
        <w:t>Walpole R E, Introduction to Statistics, 3rd Ed, Collier-Macmillan</w:t>
      </w:r>
    </w:p>
    <w:p w14:paraId="1DE890B7" w14:textId="310B2477" w:rsidR="007A5857" w:rsidRPr="000B475F" w:rsidRDefault="000B475F" w:rsidP="000B475F">
      <w:pPr>
        <w:rPr>
          <w:color w:val="000000" w:themeColor="text1"/>
        </w:rPr>
      </w:pPr>
      <w:r>
        <w:rPr>
          <w:color w:val="000000" w:themeColor="text1"/>
        </w:rPr>
        <w:t xml:space="preserve">8. </w:t>
      </w:r>
      <w:r w:rsidR="007A5857" w:rsidRPr="000B475F">
        <w:rPr>
          <w:color w:val="000000" w:themeColor="text1"/>
        </w:rPr>
        <w:t>Wonnacot P &amp; Wonnacot R, Introductory Statistics, 3rd Ed, Wiley</w:t>
      </w:r>
    </w:p>
    <w:p w14:paraId="7E046EFB" w14:textId="77777777" w:rsidR="007A5857" w:rsidRPr="000E1EE2" w:rsidRDefault="007A5857" w:rsidP="007A5857">
      <w:pPr>
        <w:pStyle w:val="BodyText"/>
        <w:spacing w:line="276" w:lineRule="auto"/>
        <w:rPr>
          <w:color w:val="000000" w:themeColor="text1"/>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320"/>
        <w:gridCol w:w="1684"/>
        <w:gridCol w:w="2406"/>
      </w:tblGrid>
      <w:tr w:rsidR="000E1EE2" w:rsidRPr="000E1EE2" w14:paraId="28AC08EF" w14:textId="77777777" w:rsidTr="001F2900">
        <w:trPr>
          <w:trHeight w:val="219"/>
        </w:trPr>
        <w:tc>
          <w:tcPr>
            <w:tcW w:w="1996" w:type="pct"/>
          </w:tcPr>
          <w:p w14:paraId="619B19C5" w14:textId="50783D89" w:rsidR="00F206A7" w:rsidRPr="000E1EE2" w:rsidRDefault="00F206A7"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SOC 0134 1201</w:t>
            </w:r>
          </w:p>
        </w:tc>
        <w:tc>
          <w:tcPr>
            <w:tcW w:w="733" w:type="pct"/>
          </w:tcPr>
          <w:p w14:paraId="1638771B" w14:textId="77777777" w:rsidR="00F206A7" w:rsidRPr="000E1EE2" w:rsidRDefault="00F206A7"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0F3E06CD" w14:textId="77777777" w:rsidR="00F206A7" w:rsidRPr="000E1EE2" w:rsidRDefault="00F206A7"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59979E98" w14:textId="77777777" w:rsidR="00F206A7" w:rsidRPr="000E1EE2" w:rsidRDefault="00F206A7"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F206A7" w:rsidRPr="000E1EE2" w14:paraId="5EDDEC1C" w14:textId="77777777" w:rsidTr="001F2900">
        <w:trPr>
          <w:trHeight w:val="219"/>
        </w:trPr>
        <w:tc>
          <w:tcPr>
            <w:tcW w:w="2729" w:type="pct"/>
            <w:gridSpan w:val="2"/>
          </w:tcPr>
          <w:p w14:paraId="6ADF78E3" w14:textId="6801547C" w:rsidR="00F206A7" w:rsidRPr="000E1EE2" w:rsidRDefault="00F206A7"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Sociology</w:t>
            </w:r>
          </w:p>
        </w:tc>
        <w:tc>
          <w:tcPr>
            <w:tcW w:w="2271" w:type="pct"/>
            <w:gridSpan w:val="2"/>
          </w:tcPr>
          <w:p w14:paraId="1A2D81EC" w14:textId="77777777" w:rsidR="00F206A7" w:rsidRPr="000E1EE2" w:rsidRDefault="00F206A7"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B227D5C" w14:textId="77777777" w:rsidR="007A5857" w:rsidRPr="000E1EE2" w:rsidRDefault="007A5857" w:rsidP="007A5857">
      <w:pPr>
        <w:pStyle w:val="BodyText"/>
        <w:spacing w:line="276" w:lineRule="auto"/>
        <w:rPr>
          <w:b w:val="0"/>
          <w:color w:val="000000" w:themeColor="text1"/>
        </w:rPr>
      </w:pPr>
    </w:p>
    <w:p w14:paraId="546895FC" w14:textId="77777777" w:rsidR="00F206A7" w:rsidRPr="000E1EE2" w:rsidRDefault="00F206A7" w:rsidP="00F206A7">
      <w:pPr>
        <w:pStyle w:val="BodyText"/>
        <w:spacing w:line="276" w:lineRule="auto"/>
        <w:rPr>
          <w:color w:val="000000" w:themeColor="text1"/>
        </w:rPr>
      </w:pPr>
      <w:r w:rsidRPr="000E1EE2">
        <w:rPr>
          <w:color w:val="000000" w:themeColor="text1"/>
        </w:rPr>
        <w:t>Rationale</w:t>
      </w:r>
      <w:r w:rsidRPr="000E1EE2">
        <w:rPr>
          <w:color w:val="000000" w:themeColor="text1"/>
        </w:rPr>
        <w:tab/>
      </w:r>
    </w:p>
    <w:p w14:paraId="19D25FC8" w14:textId="34E1A30F" w:rsidR="007A5857" w:rsidRPr="000E1EE2" w:rsidRDefault="00F206A7" w:rsidP="00F206A7">
      <w:pPr>
        <w:pStyle w:val="BodyText"/>
        <w:spacing w:line="276" w:lineRule="auto"/>
        <w:rPr>
          <w:b w:val="0"/>
          <w:bCs/>
          <w:color w:val="000000" w:themeColor="text1"/>
        </w:rPr>
      </w:pPr>
      <w:r w:rsidRPr="000E1EE2">
        <w:rPr>
          <w:b w:val="0"/>
          <w:bCs/>
          <w:color w:val="000000" w:themeColor="text1"/>
        </w:rPr>
        <w:t>The course is organized to provide students from the economics department with the fundamentals of sociological knowledge. It intends to teach students core but basic topics of sociology including theories and methods, culture, society, social organization, social stratification, and social change. Above all, it provides students with the skills to understand society’s basic ideas and concepts from sociological points of view.</w:t>
      </w:r>
    </w:p>
    <w:p w14:paraId="3C0A7266" w14:textId="77777777" w:rsidR="00F206A7" w:rsidRPr="000E1EE2" w:rsidRDefault="00F206A7" w:rsidP="00F206A7">
      <w:pPr>
        <w:pStyle w:val="BodyText"/>
        <w:spacing w:line="276" w:lineRule="auto"/>
        <w:rPr>
          <w:b w:val="0"/>
          <w:bCs/>
          <w:color w:val="000000" w:themeColor="text1"/>
        </w:rPr>
      </w:pPr>
    </w:p>
    <w:p w14:paraId="77D37E0E" w14:textId="77777777" w:rsidR="00F206A7" w:rsidRPr="000E1EE2" w:rsidRDefault="00F206A7" w:rsidP="00F206A7">
      <w:pPr>
        <w:pStyle w:val="BodyText"/>
        <w:spacing w:line="276" w:lineRule="auto"/>
        <w:rPr>
          <w:color w:val="000000" w:themeColor="text1"/>
        </w:rPr>
      </w:pPr>
      <w:r w:rsidRPr="000E1EE2">
        <w:rPr>
          <w:color w:val="000000" w:themeColor="text1"/>
        </w:rPr>
        <w:t>Course Objectives</w:t>
      </w:r>
    </w:p>
    <w:p w14:paraId="67585752" w14:textId="27BADC7A" w:rsidR="00F206A7" w:rsidRPr="000E1EE2" w:rsidRDefault="00F206A7" w:rsidP="00F206A7">
      <w:pPr>
        <w:pStyle w:val="BodyText"/>
        <w:spacing w:line="276" w:lineRule="auto"/>
        <w:rPr>
          <w:b w:val="0"/>
          <w:bCs/>
          <w:color w:val="000000" w:themeColor="text1"/>
        </w:rPr>
      </w:pPr>
      <w:r w:rsidRPr="000E1EE2">
        <w:rPr>
          <w:b w:val="0"/>
          <w:bCs/>
          <w:color w:val="000000" w:themeColor="text1"/>
        </w:rPr>
        <w:t>The objectives of the course are to:</w:t>
      </w:r>
    </w:p>
    <w:p w14:paraId="431ADBED" w14:textId="7134C7DF" w:rsidR="00F206A7" w:rsidRPr="000E1EE2" w:rsidRDefault="00F206A7" w:rsidP="00CD5C47">
      <w:pPr>
        <w:pStyle w:val="BodyText"/>
        <w:numPr>
          <w:ilvl w:val="0"/>
          <w:numId w:val="41"/>
        </w:numPr>
        <w:spacing w:line="276" w:lineRule="auto"/>
        <w:rPr>
          <w:b w:val="0"/>
          <w:bCs/>
          <w:color w:val="000000" w:themeColor="text1"/>
        </w:rPr>
      </w:pPr>
      <w:r w:rsidRPr="000E1EE2">
        <w:rPr>
          <w:b w:val="0"/>
          <w:bCs/>
          <w:color w:val="000000" w:themeColor="text1"/>
        </w:rPr>
        <w:t xml:space="preserve">Teach students basic sociological concepts including society, community, social process, culture, and social structure. </w:t>
      </w:r>
    </w:p>
    <w:p w14:paraId="7873E597" w14:textId="375EC406" w:rsidR="00F206A7" w:rsidRPr="000E1EE2" w:rsidRDefault="00F206A7" w:rsidP="00CD5C47">
      <w:pPr>
        <w:pStyle w:val="BodyText"/>
        <w:numPr>
          <w:ilvl w:val="0"/>
          <w:numId w:val="41"/>
        </w:numPr>
        <w:spacing w:line="276" w:lineRule="auto"/>
        <w:rPr>
          <w:b w:val="0"/>
          <w:bCs/>
          <w:color w:val="000000" w:themeColor="text1"/>
        </w:rPr>
      </w:pPr>
      <w:r w:rsidRPr="000E1EE2">
        <w:rPr>
          <w:b w:val="0"/>
          <w:bCs/>
          <w:color w:val="000000" w:themeColor="text1"/>
        </w:rPr>
        <w:t>Provide students with knowledge of the major theoretical approaches and methods in sociology.</w:t>
      </w:r>
    </w:p>
    <w:p w14:paraId="113BD189" w14:textId="4992F49E" w:rsidR="00F206A7" w:rsidRPr="000E1EE2" w:rsidRDefault="00F206A7" w:rsidP="00CD5C47">
      <w:pPr>
        <w:pStyle w:val="BodyText"/>
        <w:numPr>
          <w:ilvl w:val="0"/>
          <w:numId w:val="41"/>
        </w:numPr>
        <w:spacing w:line="276" w:lineRule="auto"/>
        <w:rPr>
          <w:b w:val="0"/>
          <w:bCs/>
          <w:color w:val="000000" w:themeColor="text1"/>
        </w:rPr>
      </w:pPr>
      <w:r w:rsidRPr="000E1EE2">
        <w:rPr>
          <w:b w:val="0"/>
          <w:bCs/>
          <w:color w:val="000000" w:themeColor="text1"/>
        </w:rPr>
        <w:t>Help students gain knowledge on social institutions of human society including the family, marriage, kinship, and religion.</w:t>
      </w:r>
    </w:p>
    <w:p w14:paraId="3EE23C07" w14:textId="25BF3475" w:rsidR="00F206A7" w:rsidRPr="000E1EE2" w:rsidRDefault="00F206A7" w:rsidP="00CD5C47">
      <w:pPr>
        <w:pStyle w:val="BodyText"/>
        <w:numPr>
          <w:ilvl w:val="0"/>
          <w:numId w:val="41"/>
        </w:numPr>
        <w:spacing w:line="276" w:lineRule="auto"/>
        <w:rPr>
          <w:b w:val="0"/>
          <w:bCs/>
          <w:color w:val="000000" w:themeColor="text1"/>
        </w:rPr>
      </w:pPr>
      <w:r w:rsidRPr="000E1EE2">
        <w:rPr>
          <w:b w:val="0"/>
          <w:bCs/>
          <w:color w:val="000000" w:themeColor="text1"/>
        </w:rPr>
        <w:t>Help students develop insight to address crime, deviance, and social control.</w:t>
      </w:r>
    </w:p>
    <w:p w14:paraId="4F393DEE" w14:textId="334C24ED" w:rsidR="00F206A7" w:rsidRPr="000E1EE2" w:rsidRDefault="00F206A7" w:rsidP="00CD5C47">
      <w:pPr>
        <w:pStyle w:val="BodyText"/>
        <w:numPr>
          <w:ilvl w:val="0"/>
          <w:numId w:val="41"/>
        </w:numPr>
        <w:spacing w:line="276" w:lineRule="auto"/>
        <w:rPr>
          <w:b w:val="0"/>
          <w:bCs/>
          <w:color w:val="000000" w:themeColor="text1"/>
        </w:rPr>
      </w:pPr>
      <w:r w:rsidRPr="000E1EE2">
        <w:rPr>
          <w:b w:val="0"/>
          <w:bCs/>
          <w:color w:val="000000" w:themeColor="text1"/>
        </w:rPr>
        <w:t>Provide students with basic knowledge on global environmental issues and population.</w:t>
      </w:r>
    </w:p>
    <w:p w14:paraId="067233D8" w14:textId="3A43FEFD" w:rsidR="001A11CC" w:rsidRPr="000E1EE2" w:rsidRDefault="001A11CC" w:rsidP="001A11CC">
      <w:pPr>
        <w:rPr>
          <w:rFonts w:cs="Times New Roman"/>
          <w:b/>
          <w:bCs/>
          <w:color w:val="000000" w:themeColor="text1"/>
          <w:szCs w:val="24"/>
        </w:rPr>
      </w:pPr>
    </w:p>
    <w:p w14:paraId="7738D628" w14:textId="51AFAFC6" w:rsidR="000768E4" w:rsidRPr="000E1EE2" w:rsidRDefault="00743E77" w:rsidP="000768E4">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0E1EE2" w:rsidRPr="000E1EE2" w14:paraId="7600D9C2" w14:textId="77777777" w:rsidTr="001F2900">
        <w:trPr>
          <w:trHeight w:val="377"/>
        </w:trPr>
        <w:tc>
          <w:tcPr>
            <w:tcW w:w="283" w:type="pct"/>
            <w:vAlign w:val="center"/>
          </w:tcPr>
          <w:p w14:paraId="5A7CA461" w14:textId="77777777" w:rsidR="000768E4" w:rsidRPr="000E1EE2" w:rsidRDefault="000768E4"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7ABB1425" w14:textId="77777777" w:rsidR="000768E4" w:rsidRPr="000E1EE2" w:rsidRDefault="000768E4"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0E1EE2" w:rsidRPr="000E1EE2" w14:paraId="413730D9" w14:textId="77777777" w:rsidTr="001F2900">
        <w:tc>
          <w:tcPr>
            <w:tcW w:w="283" w:type="pct"/>
          </w:tcPr>
          <w:p w14:paraId="19AECD4F" w14:textId="77777777" w:rsidR="000768E4" w:rsidRPr="000E1EE2" w:rsidRDefault="000768E4"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6206FD7B" w14:textId="508684E6" w:rsidR="000768E4" w:rsidRPr="000E1EE2" w:rsidRDefault="000768E4" w:rsidP="001F2900">
            <w:pPr>
              <w:rPr>
                <w:rFonts w:eastAsia="Calibri" w:cs="Times New Roman"/>
                <w:color w:val="000000" w:themeColor="text1"/>
                <w:kern w:val="0"/>
                <w:szCs w:val="24"/>
                <w14:ligatures w14:val="none"/>
              </w:rPr>
            </w:pPr>
            <w:r w:rsidRPr="000E1EE2">
              <w:rPr>
                <w:rFonts w:cs="Times New Roman"/>
                <w:b/>
                <w:bCs/>
                <w:color w:val="000000" w:themeColor="text1"/>
                <w:szCs w:val="24"/>
              </w:rPr>
              <w:t>Introduction to Sociology:</w:t>
            </w:r>
            <w:r w:rsidRPr="000E1EE2">
              <w:rPr>
                <w:rFonts w:cs="Times New Roman"/>
                <w:color w:val="000000" w:themeColor="text1"/>
                <w:szCs w:val="24"/>
              </w:rPr>
              <w:t xml:space="preserve"> Definition, Nature, Scope, Origin &amp; Development of Sociology; Scientific Method &amp; techniques for Sociological Investigation.</w:t>
            </w:r>
          </w:p>
        </w:tc>
      </w:tr>
      <w:tr w:rsidR="000E1EE2" w:rsidRPr="000E1EE2" w14:paraId="36B51165" w14:textId="77777777" w:rsidTr="00955075">
        <w:tc>
          <w:tcPr>
            <w:tcW w:w="283" w:type="pct"/>
          </w:tcPr>
          <w:p w14:paraId="7D59D483" w14:textId="77777777" w:rsidR="000768E4" w:rsidRPr="000E1EE2" w:rsidRDefault="000768E4" w:rsidP="000768E4">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tcPr>
          <w:p w14:paraId="7A3AA411" w14:textId="310317FE" w:rsidR="000768E4" w:rsidRPr="000E1EE2" w:rsidRDefault="000768E4" w:rsidP="000768E4">
            <w:pPr>
              <w:rPr>
                <w:rFonts w:eastAsia="Calibri" w:cs="Times New Roman"/>
                <w:bCs/>
                <w:color w:val="000000" w:themeColor="text1"/>
                <w:kern w:val="0"/>
                <w:szCs w:val="24"/>
                <w14:ligatures w14:val="none"/>
              </w:rPr>
            </w:pPr>
            <w:r w:rsidRPr="000E1EE2">
              <w:rPr>
                <w:rFonts w:cs="Times New Roman"/>
                <w:b/>
                <w:bCs/>
                <w:color w:val="000000" w:themeColor="text1"/>
                <w:szCs w:val="24"/>
              </w:rPr>
              <w:t>Basic Concepts and Social Processes:</w:t>
            </w:r>
            <w:r w:rsidRPr="000E1EE2">
              <w:rPr>
                <w:rFonts w:cs="Times New Roman"/>
                <w:color w:val="000000" w:themeColor="text1"/>
                <w:szCs w:val="24"/>
              </w:rPr>
              <w:t xml:space="preserve"> Society, Community, Association, Institution, Group, Cooperation, Conformity, Competition, Conflict, Assimilation, and Accommodation. </w:t>
            </w:r>
            <w:r w:rsidRPr="000E1EE2">
              <w:rPr>
                <w:rFonts w:cs="Times New Roman"/>
                <w:b/>
                <w:bCs/>
                <w:color w:val="000000" w:themeColor="text1"/>
                <w:szCs w:val="24"/>
              </w:rPr>
              <w:t xml:space="preserve"> </w:t>
            </w:r>
          </w:p>
        </w:tc>
      </w:tr>
      <w:tr w:rsidR="000E1EE2" w:rsidRPr="000E1EE2" w14:paraId="7F9D66D4" w14:textId="77777777" w:rsidTr="00955075">
        <w:tc>
          <w:tcPr>
            <w:tcW w:w="283" w:type="pct"/>
          </w:tcPr>
          <w:p w14:paraId="5B6914D9" w14:textId="77777777" w:rsidR="000768E4" w:rsidRPr="000E1EE2" w:rsidRDefault="000768E4" w:rsidP="000768E4">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tcPr>
          <w:p w14:paraId="6951BBC5" w14:textId="77020339" w:rsidR="000768E4" w:rsidRPr="000E1EE2" w:rsidRDefault="000768E4" w:rsidP="000768E4">
            <w:pPr>
              <w:rPr>
                <w:rFonts w:eastAsia="Calibri" w:cs="Times New Roman"/>
                <w:bCs/>
                <w:color w:val="000000" w:themeColor="text1"/>
                <w:kern w:val="0"/>
                <w:szCs w:val="24"/>
                <w14:ligatures w14:val="none"/>
              </w:rPr>
            </w:pPr>
            <w:r w:rsidRPr="000E1EE2">
              <w:rPr>
                <w:rFonts w:cs="Times New Roman"/>
                <w:b/>
                <w:bCs/>
                <w:color w:val="000000" w:themeColor="text1"/>
                <w:szCs w:val="24"/>
              </w:rPr>
              <w:t>Culture:</w:t>
            </w:r>
            <w:r w:rsidRPr="000E1EE2">
              <w:rPr>
                <w:rFonts w:cs="Times New Roman"/>
                <w:color w:val="000000" w:themeColor="text1"/>
                <w:szCs w:val="24"/>
              </w:rPr>
              <w:t xml:space="preserve"> Development of culture, components of culture, Cultural integration, Cultural variation, Culture, and sociological perspectives.</w:t>
            </w:r>
          </w:p>
        </w:tc>
      </w:tr>
      <w:tr w:rsidR="000E1EE2" w:rsidRPr="000E1EE2" w14:paraId="6C6725BB" w14:textId="77777777" w:rsidTr="001F2900">
        <w:tc>
          <w:tcPr>
            <w:tcW w:w="283" w:type="pct"/>
          </w:tcPr>
          <w:p w14:paraId="547ED34B" w14:textId="77777777" w:rsidR="000768E4" w:rsidRPr="000E1EE2" w:rsidRDefault="000768E4"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207CBCE3" w14:textId="2414DDCE" w:rsidR="000768E4" w:rsidRPr="000E1EE2" w:rsidRDefault="000768E4" w:rsidP="001F2900">
            <w:pPr>
              <w:rPr>
                <w:rFonts w:eastAsia="Calibri" w:cs="Times New Roman"/>
                <w:bCs/>
                <w:color w:val="000000" w:themeColor="text1"/>
                <w:kern w:val="0"/>
                <w:szCs w:val="24"/>
                <w14:ligatures w14:val="none"/>
              </w:rPr>
            </w:pPr>
            <w:r w:rsidRPr="000E1EE2">
              <w:rPr>
                <w:rFonts w:cs="Times New Roman"/>
                <w:b/>
                <w:bCs/>
                <w:color w:val="000000" w:themeColor="text1"/>
                <w:szCs w:val="24"/>
              </w:rPr>
              <w:t>Types of Society and Social Institutions:</w:t>
            </w:r>
            <w:r w:rsidRPr="000E1EE2">
              <w:rPr>
                <w:rFonts w:cs="Times New Roman"/>
                <w:color w:val="000000" w:themeColor="text1"/>
                <w:szCs w:val="24"/>
              </w:rPr>
              <w:t xml:space="preserve"> From Hunting Gathering to Industrialization; Family, Religion, Perspectives.</w:t>
            </w:r>
          </w:p>
        </w:tc>
      </w:tr>
      <w:tr w:rsidR="000E1EE2" w:rsidRPr="000E1EE2" w14:paraId="4A5BC2A0" w14:textId="77777777" w:rsidTr="00814276">
        <w:tc>
          <w:tcPr>
            <w:tcW w:w="283" w:type="pct"/>
          </w:tcPr>
          <w:p w14:paraId="4C1F6BE5" w14:textId="77777777" w:rsidR="000768E4" w:rsidRPr="000E1EE2" w:rsidRDefault="000768E4" w:rsidP="000768E4">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tcPr>
          <w:p w14:paraId="6C7B1EDC" w14:textId="09EC9780" w:rsidR="000768E4" w:rsidRPr="000E1EE2" w:rsidRDefault="000768E4" w:rsidP="000768E4">
            <w:pPr>
              <w:rPr>
                <w:rFonts w:eastAsia="Calibri" w:cs="Times New Roman"/>
                <w:b/>
                <w:color w:val="000000" w:themeColor="text1"/>
                <w:kern w:val="0"/>
                <w:szCs w:val="24"/>
                <w14:ligatures w14:val="none"/>
              </w:rPr>
            </w:pPr>
            <w:r w:rsidRPr="000E1EE2">
              <w:rPr>
                <w:rFonts w:cs="Times New Roman"/>
                <w:b/>
                <w:bCs/>
                <w:color w:val="000000" w:themeColor="text1"/>
                <w:szCs w:val="24"/>
              </w:rPr>
              <w:t>Social Stratification</w:t>
            </w:r>
            <w:r w:rsidRPr="000E1EE2">
              <w:rPr>
                <w:rFonts w:cs="Times New Roman"/>
                <w:color w:val="000000" w:themeColor="text1"/>
                <w:szCs w:val="24"/>
              </w:rPr>
              <w:t>: Systems &amp; Perspectives, Social Mobility, Class Structure.</w:t>
            </w:r>
          </w:p>
        </w:tc>
      </w:tr>
      <w:tr w:rsidR="000E1EE2" w:rsidRPr="000E1EE2" w14:paraId="697A97CF" w14:textId="77777777" w:rsidTr="001F2900">
        <w:tc>
          <w:tcPr>
            <w:tcW w:w="283" w:type="pct"/>
            <w:tcBorders>
              <w:top w:val="single" w:sz="4" w:space="0" w:color="000000"/>
              <w:left w:val="single" w:sz="4" w:space="0" w:color="000000"/>
              <w:bottom w:val="single" w:sz="4" w:space="0" w:color="000000"/>
              <w:right w:val="single" w:sz="4" w:space="0" w:color="000000"/>
            </w:tcBorders>
          </w:tcPr>
          <w:p w14:paraId="3D4652C3" w14:textId="77777777" w:rsidR="000768E4" w:rsidRPr="000E1EE2" w:rsidRDefault="000768E4" w:rsidP="000768E4">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6</w:t>
            </w:r>
          </w:p>
        </w:tc>
        <w:tc>
          <w:tcPr>
            <w:tcW w:w="4717" w:type="pct"/>
            <w:tcBorders>
              <w:top w:val="single" w:sz="4" w:space="0" w:color="000000"/>
              <w:left w:val="single" w:sz="4" w:space="0" w:color="000000"/>
              <w:bottom w:val="single" w:sz="4" w:space="0" w:color="000000"/>
              <w:right w:val="single" w:sz="4" w:space="0" w:color="000000"/>
            </w:tcBorders>
          </w:tcPr>
          <w:p w14:paraId="4DE1C620" w14:textId="52F9F701" w:rsidR="000768E4" w:rsidRPr="000E1EE2" w:rsidRDefault="000768E4" w:rsidP="000768E4">
            <w:pPr>
              <w:rPr>
                <w:rFonts w:eastAsia="Calibri" w:cs="Times New Roman"/>
                <w:b/>
                <w:color w:val="000000" w:themeColor="text1"/>
                <w:kern w:val="0"/>
                <w:szCs w:val="24"/>
                <w14:ligatures w14:val="none"/>
              </w:rPr>
            </w:pPr>
            <w:r w:rsidRPr="000E1EE2">
              <w:rPr>
                <w:rFonts w:cs="Times New Roman"/>
                <w:b/>
                <w:bCs/>
                <w:color w:val="000000" w:themeColor="text1"/>
                <w:szCs w:val="24"/>
              </w:rPr>
              <w:t>Social Change:</w:t>
            </w:r>
            <w:r w:rsidRPr="000E1EE2">
              <w:rPr>
                <w:rFonts w:cs="Times New Roman"/>
                <w:color w:val="000000" w:themeColor="text1"/>
                <w:szCs w:val="24"/>
              </w:rPr>
              <w:t xml:space="preserve"> Factors &amp; Theories.</w:t>
            </w:r>
          </w:p>
        </w:tc>
      </w:tr>
      <w:tr w:rsidR="000E1EE2" w:rsidRPr="000E1EE2" w14:paraId="072640B0" w14:textId="77777777" w:rsidTr="001F2900">
        <w:tc>
          <w:tcPr>
            <w:tcW w:w="283" w:type="pct"/>
            <w:tcBorders>
              <w:top w:val="single" w:sz="4" w:space="0" w:color="000000"/>
              <w:left w:val="single" w:sz="4" w:space="0" w:color="000000"/>
              <w:bottom w:val="single" w:sz="4" w:space="0" w:color="000000"/>
              <w:right w:val="single" w:sz="4" w:space="0" w:color="000000"/>
            </w:tcBorders>
          </w:tcPr>
          <w:p w14:paraId="1F1EC667" w14:textId="77777777" w:rsidR="000768E4" w:rsidRPr="000E1EE2" w:rsidRDefault="000768E4" w:rsidP="000768E4">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7</w:t>
            </w:r>
          </w:p>
        </w:tc>
        <w:tc>
          <w:tcPr>
            <w:tcW w:w="4717" w:type="pct"/>
            <w:tcBorders>
              <w:top w:val="single" w:sz="4" w:space="0" w:color="000000"/>
              <w:left w:val="single" w:sz="4" w:space="0" w:color="000000"/>
              <w:bottom w:val="single" w:sz="4" w:space="0" w:color="000000"/>
              <w:right w:val="single" w:sz="4" w:space="0" w:color="000000"/>
            </w:tcBorders>
          </w:tcPr>
          <w:p w14:paraId="7AAE2DF6" w14:textId="5A45AAB6" w:rsidR="000768E4" w:rsidRPr="000E1EE2" w:rsidRDefault="000768E4" w:rsidP="000768E4">
            <w:pPr>
              <w:rPr>
                <w:rFonts w:eastAsia="Calibri" w:cs="Times New Roman"/>
                <w:b/>
                <w:color w:val="000000" w:themeColor="text1"/>
                <w:kern w:val="0"/>
                <w:szCs w:val="24"/>
                <w14:ligatures w14:val="none"/>
              </w:rPr>
            </w:pPr>
            <w:r w:rsidRPr="000E1EE2">
              <w:rPr>
                <w:rFonts w:cs="Times New Roman"/>
                <w:b/>
                <w:bCs/>
                <w:color w:val="000000" w:themeColor="text1"/>
                <w:szCs w:val="24"/>
              </w:rPr>
              <w:t>Collective Movement</w:t>
            </w:r>
            <w:r w:rsidRPr="000E1EE2">
              <w:rPr>
                <w:rFonts w:cs="Times New Roman"/>
                <w:color w:val="000000" w:themeColor="text1"/>
                <w:szCs w:val="24"/>
              </w:rPr>
              <w:t>: Group, Crowd &amp; Mob.</w:t>
            </w:r>
          </w:p>
        </w:tc>
      </w:tr>
      <w:tr w:rsidR="000768E4" w:rsidRPr="000E1EE2" w14:paraId="40AF7B9B" w14:textId="77777777" w:rsidTr="00814276">
        <w:tc>
          <w:tcPr>
            <w:tcW w:w="283" w:type="pct"/>
          </w:tcPr>
          <w:p w14:paraId="618C5F66" w14:textId="77777777" w:rsidR="000768E4" w:rsidRPr="000E1EE2" w:rsidRDefault="000768E4" w:rsidP="000768E4">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8</w:t>
            </w:r>
          </w:p>
        </w:tc>
        <w:tc>
          <w:tcPr>
            <w:tcW w:w="4717" w:type="pct"/>
          </w:tcPr>
          <w:p w14:paraId="6134C67C" w14:textId="169E171F" w:rsidR="000768E4" w:rsidRPr="000E1EE2" w:rsidRDefault="000768E4" w:rsidP="000768E4">
            <w:pPr>
              <w:rPr>
                <w:rFonts w:eastAsia="Calibri" w:cs="Times New Roman"/>
                <w:b/>
                <w:color w:val="000000" w:themeColor="text1"/>
                <w:kern w:val="0"/>
                <w:szCs w:val="24"/>
                <w14:ligatures w14:val="none"/>
              </w:rPr>
            </w:pPr>
            <w:r w:rsidRPr="000E1EE2">
              <w:rPr>
                <w:rFonts w:cs="Times New Roman"/>
                <w:b/>
                <w:bCs/>
                <w:color w:val="000000" w:themeColor="text1"/>
                <w:szCs w:val="24"/>
              </w:rPr>
              <w:t>Population &amp; Environment:</w:t>
            </w:r>
            <w:r w:rsidRPr="000E1EE2">
              <w:rPr>
                <w:rFonts w:cs="Times New Roman"/>
                <w:color w:val="000000" w:themeColor="text1"/>
                <w:szCs w:val="24"/>
              </w:rPr>
              <w:t xml:space="preserve"> Population Growth, Ecology, Ecosystem, Threats to Global Environment.</w:t>
            </w:r>
          </w:p>
        </w:tc>
      </w:tr>
    </w:tbl>
    <w:p w14:paraId="5F3C15B1" w14:textId="77777777" w:rsidR="0018255B" w:rsidRPr="000E1EE2" w:rsidRDefault="0018255B" w:rsidP="0018255B">
      <w:pPr>
        <w:pStyle w:val="BodyText"/>
        <w:spacing w:line="276" w:lineRule="auto"/>
        <w:rPr>
          <w:b w:val="0"/>
          <w:bCs/>
          <w:color w:val="000000" w:themeColor="text1"/>
        </w:rPr>
      </w:pPr>
    </w:p>
    <w:p w14:paraId="1F191C31" w14:textId="200E0F63" w:rsidR="0018255B" w:rsidRPr="000E1EE2" w:rsidRDefault="0018255B" w:rsidP="0018255B">
      <w:pPr>
        <w:rPr>
          <w:rFonts w:cs="Times New Roman"/>
          <w:color w:val="000000" w:themeColor="text1"/>
          <w:szCs w:val="24"/>
        </w:rPr>
      </w:pPr>
      <w:r w:rsidRPr="000E1EE2">
        <w:rPr>
          <w:rFonts w:cs="Times New Roman"/>
          <w:b/>
          <w:bCs/>
          <w:color w:val="000000" w:themeColor="text1"/>
          <w:szCs w:val="24"/>
        </w:rPr>
        <w:t xml:space="preserve">Course Learning Outcomes </w:t>
      </w:r>
      <w:r w:rsidR="00006495" w:rsidRPr="000E1EE2">
        <w:rPr>
          <w:rFonts w:cs="Times New Roman"/>
          <w:b/>
          <w:bCs/>
          <w:color w:val="000000" w:themeColor="text1"/>
          <w:szCs w:val="24"/>
        </w:rPr>
        <w:t>(COs)</w:t>
      </w:r>
      <w:r w:rsidRPr="000E1EE2">
        <w:rPr>
          <w:rFonts w:cs="Times New Roman"/>
          <w:color w:val="000000" w:themeColor="text1"/>
          <w:szCs w:val="24"/>
        </w:rPr>
        <w:t xml:space="preserve"> </w:t>
      </w:r>
    </w:p>
    <w:tbl>
      <w:tblPr>
        <w:tblW w:w="9365" w:type="dxa"/>
        <w:tblInd w:w="-5" w:type="dxa"/>
        <w:tblLook w:val="04A0" w:firstRow="1" w:lastRow="0" w:firstColumn="1" w:lastColumn="0" w:noHBand="0" w:noVBand="1"/>
      </w:tblPr>
      <w:tblGrid>
        <w:gridCol w:w="730"/>
        <w:gridCol w:w="7910"/>
        <w:gridCol w:w="725"/>
      </w:tblGrid>
      <w:tr w:rsidR="000E1EE2" w:rsidRPr="000E1EE2" w14:paraId="41D77A81" w14:textId="77777777" w:rsidTr="001F2900">
        <w:trPr>
          <w:gridAfter w:val="1"/>
          <w:wAfter w:w="725" w:type="dxa"/>
          <w:trHeight w:val="290"/>
        </w:trPr>
        <w:tc>
          <w:tcPr>
            <w:tcW w:w="8640" w:type="dxa"/>
            <w:gridSpan w:val="2"/>
            <w:shd w:val="clear" w:color="auto" w:fill="auto"/>
            <w:noWrap/>
            <w:vAlign w:val="center"/>
            <w:hideMark/>
          </w:tcPr>
          <w:p w14:paraId="215B4511" w14:textId="77777777" w:rsidR="0018255B" w:rsidRPr="000E1EE2" w:rsidRDefault="0018255B" w:rsidP="001F2900">
            <w:pPr>
              <w:rPr>
                <w:rFonts w:eastAsia="Times New Roman" w:cs="Times New Roman"/>
                <w:color w:val="000000" w:themeColor="text1"/>
                <w:szCs w:val="24"/>
                <w:lang w:eastAsia="en-CA"/>
              </w:rPr>
            </w:pPr>
            <w:r w:rsidRPr="000E1EE2">
              <w:rPr>
                <w:rFonts w:eastAsia="Times New Roman" w:cs="Times New Roman"/>
                <w:color w:val="000000" w:themeColor="text1"/>
                <w:szCs w:val="24"/>
                <w:lang w:eastAsia="en-CA"/>
              </w:rPr>
              <w:t> Upon completion of the course, students will be able to:</w:t>
            </w:r>
          </w:p>
          <w:p w14:paraId="457558AB" w14:textId="77777777" w:rsidR="0018255B" w:rsidRPr="000E1EE2" w:rsidRDefault="0018255B" w:rsidP="001F2900">
            <w:pPr>
              <w:rPr>
                <w:rFonts w:eastAsia="Times New Roman" w:cs="Times New Roman"/>
                <w:color w:val="000000" w:themeColor="text1"/>
                <w:szCs w:val="24"/>
                <w:lang w:eastAsia="en-CA"/>
              </w:rPr>
            </w:pPr>
          </w:p>
        </w:tc>
      </w:tr>
      <w:tr w:rsidR="000E1EE2" w:rsidRPr="000E1EE2" w14:paraId="5E285C85" w14:textId="77777777" w:rsidTr="001F2900">
        <w:trPr>
          <w:trHeight w:val="290"/>
        </w:trPr>
        <w:tc>
          <w:tcPr>
            <w:tcW w:w="730" w:type="dxa"/>
            <w:shd w:val="clear" w:color="auto" w:fill="auto"/>
            <w:noWrap/>
            <w:vAlign w:val="center"/>
            <w:hideMark/>
          </w:tcPr>
          <w:p w14:paraId="02836D4D" w14:textId="77777777" w:rsidR="0018255B" w:rsidRPr="000E1EE2" w:rsidRDefault="0018255B" w:rsidP="001F2900">
            <w:pPr>
              <w:rPr>
                <w:rFonts w:eastAsia="Times New Roman" w:cs="Times New Roman"/>
                <w:color w:val="000000" w:themeColor="text1"/>
                <w:szCs w:val="24"/>
                <w:lang w:eastAsia="en-CA"/>
              </w:rPr>
            </w:pPr>
            <w:r w:rsidRPr="000E1EE2">
              <w:rPr>
                <w:rFonts w:eastAsia="Times New Roman" w:cs="Times New Roman"/>
                <w:color w:val="000000" w:themeColor="text1"/>
                <w:szCs w:val="24"/>
                <w:lang w:eastAsia="en-CA"/>
              </w:rPr>
              <w:t> </w:t>
            </w:r>
            <w:r w:rsidRPr="000E1EE2">
              <w:rPr>
                <w:rFonts w:cs="Times New Roman"/>
                <w:color w:val="000000" w:themeColor="text1"/>
                <w:szCs w:val="24"/>
              </w:rPr>
              <w:t>CO1</w:t>
            </w:r>
          </w:p>
        </w:tc>
        <w:tc>
          <w:tcPr>
            <w:tcW w:w="8635" w:type="dxa"/>
            <w:gridSpan w:val="2"/>
            <w:shd w:val="clear" w:color="auto" w:fill="auto"/>
            <w:vAlign w:val="bottom"/>
          </w:tcPr>
          <w:p w14:paraId="0704CC90" w14:textId="77777777" w:rsidR="0018255B" w:rsidRPr="000E1EE2" w:rsidRDefault="0018255B" w:rsidP="001F2900">
            <w:pPr>
              <w:textAlignment w:val="baseline"/>
              <w:rPr>
                <w:rFonts w:cs="Times New Roman"/>
                <w:color w:val="000000" w:themeColor="text1"/>
                <w:szCs w:val="24"/>
              </w:rPr>
            </w:pPr>
            <w:r w:rsidRPr="000E1EE2">
              <w:rPr>
                <w:rFonts w:cs="Times New Roman"/>
                <w:color w:val="000000" w:themeColor="text1"/>
                <w:szCs w:val="24"/>
              </w:rPr>
              <w:t>Describe key sociological concepts;</w:t>
            </w:r>
          </w:p>
        </w:tc>
      </w:tr>
      <w:tr w:rsidR="000E1EE2" w:rsidRPr="000E1EE2" w14:paraId="6327B61F" w14:textId="77777777" w:rsidTr="001F2900">
        <w:trPr>
          <w:trHeight w:val="290"/>
        </w:trPr>
        <w:tc>
          <w:tcPr>
            <w:tcW w:w="730" w:type="dxa"/>
            <w:shd w:val="clear" w:color="auto" w:fill="auto"/>
            <w:noWrap/>
            <w:vAlign w:val="center"/>
            <w:hideMark/>
          </w:tcPr>
          <w:p w14:paraId="4D725198" w14:textId="77777777" w:rsidR="0018255B" w:rsidRPr="000E1EE2" w:rsidRDefault="0018255B" w:rsidP="001F2900">
            <w:pPr>
              <w:rPr>
                <w:rFonts w:eastAsia="Times New Roman" w:cs="Times New Roman"/>
                <w:color w:val="000000" w:themeColor="text1"/>
                <w:szCs w:val="24"/>
                <w:lang w:eastAsia="en-CA"/>
              </w:rPr>
            </w:pPr>
            <w:r w:rsidRPr="000E1EE2">
              <w:rPr>
                <w:rFonts w:eastAsia="Times New Roman" w:cs="Times New Roman"/>
                <w:color w:val="000000" w:themeColor="text1"/>
                <w:szCs w:val="24"/>
                <w:lang w:eastAsia="en-CA"/>
              </w:rPr>
              <w:t> </w:t>
            </w:r>
            <w:r w:rsidRPr="000E1EE2">
              <w:rPr>
                <w:rFonts w:cs="Times New Roman"/>
                <w:color w:val="000000" w:themeColor="text1"/>
                <w:szCs w:val="24"/>
              </w:rPr>
              <w:t>CO2</w:t>
            </w:r>
          </w:p>
        </w:tc>
        <w:tc>
          <w:tcPr>
            <w:tcW w:w="8635" w:type="dxa"/>
            <w:gridSpan w:val="2"/>
            <w:shd w:val="clear" w:color="auto" w:fill="auto"/>
            <w:vAlign w:val="bottom"/>
          </w:tcPr>
          <w:p w14:paraId="35B1055E" w14:textId="77777777" w:rsidR="0018255B" w:rsidRPr="000E1EE2" w:rsidRDefault="0018255B" w:rsidP="001F2900">
            <w:pPr>
              <w:textAlignment w:val="baseline"/>
              <w:rPr>
                <w:rFonts w:cs="Times New Roman"/>
                <w:color w:val="000000" w:themeColor="text1"/>
                <w:szCs w:val="24"/>
              </w:rPr>
            </w:pPr>
            <w:r w:rsidRPr="000E1EE2">
              <w:rPr>
                <w:rFonts w:cs="Times New Roman"/>
                <w:color w:val="000000" w:themeColor="text1"/>
                <w:szCs w:val="24"/>
              </w:rPr>
              <w:t xml:space="preserve">Explain primary ideas and methods of sociological research; </w:t>
            </w:r>
          </w:p>
        </w:tc>
      </w:tr>
      <w:tr w:rsidR="000E1EE2" w:rsidRPr="000E1EE2" w14:paraId="63073B23" w14:textId="77777777" w:rsidTr="001F2900">
        <w:trPr>
          <w:trHeight w:val="290"/>
        </w:trPr>
        <w:tc>
          <w:tcPr>
            <w:tcW w:w="730" w:type="dxa"/>
            <w:shd w:val="clear" w:color="auto" w:fill="auto"/>
            <w:noWrap/>
            <w:vAlign w:val="center"/>
            <w:hideMark/>
          </w:tcPr>
          <w:p w14:paraId="0582AE57" w14:textId="77777777" w:rsidR="0018255B" w:rsidRPr="000E1EE2" w:rsidRDefault="0018255B" w:rsidP="001F2900">
            <w:pPr>
              <w:rPr>
                <w:rFonts w:eastAsia="Times New Roman" w:cs="Times New Roman"/>
                <w:color w:val="000000" w:themeColor="text1"/>
                <w:szCs w:val="24"/>
                <w:lang w:eastAsia="en-CA"/>
              </w:rPr>
            </w:pPr>
            <w:r w:rsidRPr="000E1EE2">
              <w:rPr>
                <w:rFonts w:eastAsia="Times New Roman" w:cs="Times New Roman"/>
                <w:color w:val="000000" w:themeColor="text1"/>
                <w:szCs w:val="24"/>
                <w:lang w:eastAsia="en-CA"/>
              </w:rPr>
              <w:t> </w:t>
            </w:r>
            <w:r w:rsidRPr="000E1EE2">
              <w:rPr>
                <w:rFonts w:cs="Times New Roman"/>
                <w:color w:val="000000" w:themeColor="text1"/>
                <w:szCs w:val="24"/>
              </w:rPr>
              <w:t>CO3</w:t>
            </w:r>
          </w:p>
        </w:tc>
        <w:tc>
          <w:tcPr>
            <w:tcW w:w="8635" w:type="dxa"/>
            <w:gridSpan w:val="2"/>
            <w:shd w:val="clear" w:color="auto" w:fill="auto"/>
            <w:vAlign w:val="bottom"/>
          </w:tcPr>
          <w:p w14:paraId="0166E260" w14:textId="77777777" w:rsidR="0018255B" w:rsidRPr="000E1EE2" w:rsidRDefault="0018255B" w:rsidP="001F2900">
            <w:pPr>
              <w:shd w:val="clear" w:color="auto" w:fill="FFFFFF"/>
              <w:textAlignment w:val="baseline"/>
              <w:rPr>
                <w:rFonts w:cs="Times New Roman"/>
                <w:color w:val="000000" w:themeColor="text1"/>
                <w:szCs w:val="24"/>
              </w:rPr>
            </w:pPr>
            <w:r w:rsidRPr="000E1EE2">
              <w:rPr>
                <w:rFonts w:cs="Times New Roman"/>
                <w:color w:val="000000" w:themeColor="text1"/>
                <w:szCs w:val="24"/>
              </w:rPr>
              <w:t>Analyze social stratification, systems, and different forms of social inequality;</w:t>
            </w:r>
          </w:p>
        </w:tc>
      </w:tr>
      <w:tr w:rsidR="000E1EE2" w:rsidRPr="000E1EE2" w14:paraId="51EA66C5" w14:textId="77777777" w:rsidTr="001F2900">
        <w:trPr>
          <w:trHeight w:val="290"/>
        </w:trPr>
        <w:tc>
          <w:tcPr>
            <w:tcW w:w="730" w:type="dxa"/>
            <w:shd w:val="clear" w:color="auto" w:fill="auto"/>
            <w:noWrap/>
            <w:vAlign w:val="center"/>
            <w:hideMark/>
          </w:tcPr>
          <w:p w14:paraId="2774ABBF" w14:textId="77777777" w:rsidR="0018255B" w:rsidRPr="000E1EE2" w:rsidRDefault="0018255B" w:rsidP="001F2900">
            <w:pPr>
              <w:rPr>
                <w:rFonts w:eastAsia="Times New Roman" w:cs="Times New Roman"/>
                <w:color w:val="000000" w:themeColor="text1"/>
                <w:szCs w:val="24"/>
                <w:lang w:eastAsia="en-CA"/>
              </w:rPr>
            </w:pPr>
            <w:r w:rsidRPr="000E1EE2">
              <w:rPr>
                <w:rFonts w:eastAsia="Times New Roman" w:cs="Times New Roman"/>
                <w:color w:val="000000" w:themeColor="text1"/>
                <w:szCs w:val="24"/>
                <w:lang w:eastAsia="en-CA"/>
              </w:rPr>
              <w:t> </w:t>
            </w:r>
            <w:r w:rsidRPr="000E1EE2">
              <w:rPr>
                <w:rFonts w:cs="Times New Roman"/>
                <w:color w:val="000000" w:themeColor="text1"/>
                <w:szCs w:val="24"/>
              </w:rPr>
              <w:t>CO4</w:t>
            </w:r>
          </w:p>
        </w:tc>
        <w:tc>
          <w:tcPr>
            <w:tcW w:w="8635" w:type="dxa"/>
            <w:gridSpan w:val="2"/>
            <w:shd w:val="clear" w:color="auto" w:fill="auto"/>
            <w:vAlign w:val="bottom"/>
          </w:tcPr>
          <w:p w14:paraId="41ED9142" w14:textId="77777777" w:rsidR="0018255B" w:rsidRPr="000E1EE2" w:rsidRDefault="0018255B" w:rsidP="001F2900">
            <w:pPr>
              <w:shd w:val="clear" w:color="auto" w:fill="FFFFFF"/>
              <w:textAlignment w:val="baseline"/>
              <w:rPr>
                <w:rFonts w:cs="Times New Roman"/>
                <w:color w:val="000000" w:themeColor="text1"/>
                <w:szCs w:val="24"/>
              </w:rPr>
            </w:pPr>
            <w:r w:rsidRPr="000E1EE2">
              <w:rPr>
                <w:rFonts w:cs="Times New Roman"/>
                <w:color w:val="000000" w:themeColor="text1"/>
                <w:szCs w:val="24"/>
              </w:rPr>
              <w:t xml:space="preserve">Draw connections between society and different environmental issues; and </w:t>
            </w:r>
          </w:p>
        </w:tc>
      </w:tr>
      <w:tr w:rsidR="000E1EE2" w:rsidRPr="000E1EE2" w14:paraId="375EAEBC" w14:textId="77777777" w:rsidTr="001F2900">
        <w:trPr>
          <w:trHeight w:val="290"/>
        </w:trPr>
        <w:tc>
          <w:tcPr>
            <w:tcW w:w="730" w:type="dxa"/>
            <w:shd w:val="clear" w:color="auto" w:fill="auto"/>
            <w:noWrap/>
            <w:vAlign w:val="center"/>
          </w:tcPr>
          <w:p w14:paraId="28756C95" w14:textId="77777777" w:rsidR="0018255B" w:rsidRPr="000E1EE2" w:rsidRDefault="0018255B" w:rsidP="001F2900">
            <w:pPr>
              <w:rPr>
                <w:rFonts w:eastAsia="Times New Roman" w:cs="Times New Roman"/>
                <w:color w:val="000000" w:themeColor="text1"/>
                <w:szCs w:val="24"/>
                <w:lang w:eastAsia="en-CA"/>
              </w:rPr>
            </w:pPr>
            <w:r w:rsidRPr="000E1EE2">
              <w:rPr>
                <w:rFonts w:eastAsia="Times New Roman" w:cs="Times New Roman"/>
                <w:color w:val="000000" w:themeColor="text1"/>
                <w:szCs w:val="24"/>
                <w:lang w:eastAsia="en-CA"/>
              </w:rPr>
              <w:t> </w:t>
            </w:r>
            <w:r w:rsidRPr="000E1EE2">
              <w:rPr>
                <w:rFonts w:cs="Times New Roman"/>
                <w:color w:val="000000" w:themeColor="text1"/>
                <w:szCs w:val="24"/>
              </w:rPr>
              <w:t>CO5</w:t>
            </w:r>
          </w:p>
        </w:tc>
        <w:tc>
          <w:tcPr>
            <w:tcW w:w="8635" w:type="dxa"/>
            <w:gridSpan w:val="2"/>
            <w:shd w:val="clear" w:color="auto" w:fill="auto"/>
            <w:vAlign w:val="bottom"/>
          </w:tcPr>
          <w:p w14:paraId="3BD361E0" w14:textId="77777777" w:rsidR="0018255B" w:rsidRPr="000E1EE2" w:rsidRDefault="0018255B" w:rsidP="001F2900">
            <w:pPr>
              <w:shd w:val="clear" w:color="auto" w:fill="FFFFFF"/>
              <w:textAlignment w:val="baseline"/>
              <w:rPr>
                <w:rFonts w:cs="Times New Roman"/>
                <w:color w:val="000000" w:themeColor="text1"/>
                <w:szCs w:val="24"/>
              </w:rPr>
            </w:pPr>
            <w:r w:rsidRPr="000E1EE2">
              <w:rPr>
                <w:rFonts w:cs="Times New Roman"/>
                <w:color w:val="000000" w:themeColor="text1"/>
                <w:szCs w:val="24"/>
              </w:rPr>
              <w:t>Apply sociological concepts and theories in analyzing real social lives.</w:t>
            </w:r>
          </w:p>
        </w:tc>
      </w:tr>
    </w:tbl>
    <w:p w14:paraId="3F4E378C" w14:textId="77777777" w:rsidR="0018255B" w:rsidRPr="000E1EE2" w:rsidRDefault="0018255B" w:rsidP="000768E4">
      <w:pPr>
        <w:rPr>
          <w:rFonts w:cs="Times New Roman"/>
          <w:b/>
          <w:bCs/>
          <w:color w:val="000000" w:themeColor="text1"/>
          <w:szCs w:val="24"/>
        </w:rPr>
      </w:pPr>
    </w:p>
    <w:p w14:paraId="05C274D4" w14:textId="4495B5BF" w:rsidR="0018255B" w:rsidRPr="000E1EE2" w:rsidRDefault="00060C60" w:rsidP="0018255B">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09CD3449"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1008AB1B" w14:textId="77777777" w:rsidR="0018255B" w:rsidRPr="000E1EE2" w:rsidRDefault="0018255B"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3798E63A"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FC51A7B"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4795D19A"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5996D098"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530C0474"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205B7890" w14:textId="77777777" w:rsidR="0018255B" w:rsidRPr="000E1EE2" w:rsidRDefault="0018255B"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02CEDF2"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06B1619E"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2</w:t>
            </w:r>
          </w:p>
          <w:p w14:paraId="5DFA91E2" w14:textId="77777777" w:rsidR="0018255B" w:rsidRPr="000E1EE2" w:rsidRDefault="0018255B"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0BB80BD"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446B33E"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0757309C"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36F09768"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46ED363D"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1546AA9D"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77D1F2DD"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F13B18E"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018F5F25"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7441B7A6"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82F57C4"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B46ADFA"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18D3D5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2780833"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1DF908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78B94D28"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144EA9EC"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C5EF874"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726E50D4"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0D1FDB4A"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A2C6C8B"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54CCEFD"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EAD861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1FF0E4E"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0D4A54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28D5273A"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78D8716B"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8D99203"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3DC3374F"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052DB0B6"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4E0F5E2"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545A8AF"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C650349"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A3BECD3"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7F9244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0BF2B362"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r>
      <w:tr w:rsidR="000E1EE2" w:rsidRPr="000E1EE2" w14:paraId="002CAF6D"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2840644"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3DF123DD"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66F9A1DC"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1C36731"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05A765B"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97B335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66D3F8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82A535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7ACC06C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76A51925"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D52A5D0"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76B005C3"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bottom w:val="single" w:sz="4" w:space="0" w:color="auto"/>
              <w:right w:val="single" w:sz="4" w:space="0" w:color="auto"/>
            </w:tcBorders>
            <w:hideMark/>
          </w:tcPr>
          <w:p w14:paraId="59D9F2F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194AC19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3F1080E"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0CEF141"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E0A213C"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5A9AD60" w14:textId="77777777" w:rsidR="0018255B" w:rsidRPr="000E1EE2" w:rsidRDefault="0018255B"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496D06A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bl>
    <w:p w14:paraId="36C29089" w14:textId="09B9A003" w:rsidR="0018255B" w:rsidRPr="000E1EE2" w:rsidRDefault="0018255B" w:rsidP="0018255B">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4912FA31" w14:textId="77777777" w:rsidR="000768E4" w:rsidRPr="000E1EE2" w:rsidRDefault="000768E4" w:rsidP="000768E4">
      <w:pPr>
        <w:pStyle w:val="ListParagraph"/>
        <w:ind w:left="0"/>
        <w:rPr>
          <w:color w:val="000000" w:themeColor="text1"/>
        </w:rPr>
      </w:pPr>
    </w:p>
    <w:p w14:paraId="7814F553" w14:textId="77777777" w:rsidR="000768E4" w:rsidRPr="000E1EE2" w:rsidRDefault="000768E4" w:rsidP="000768E4">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40B8FE0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571474F3" w14:textId="77777777" w:rsidR="000768E4" w:rsidRPr="000E1EE2" w:rsidRDefault="000768E4"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46D77B99" w14:textId="77777777" w:rsidR="000768E4" w:rsidRPr="000E1EE2" w:rsidRDefault="000768E4"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53AD76F2" w14:textId="77777777" w:rsidR="000768E4" w:rsidRPr="000E1EE2" w:rsidRDefault="000768E4"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C1DBB56"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3F528E9"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3F2F1D21"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0D7D5475"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CA03, SA01, SA02</w:t>
            </w:r>
          </w:p>
        </w:tc>
      </w:tr>
      <w:tr w:rsidR="000E1EE2" w:rsidRPr="000E1EE2" w14:paraId="76C7DEBC"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BA899E0"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4E23F2BA"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5423A6EE"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CA01, CA04, SA01</w:t>
            </w:r>
          </w:p>
        </w:tc>
      </w:tr>
      <w:tr w:rsidR="000E1EE2" w:rsidRPr="000E1EE2" w14:paraId="738281AF"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CB8D02D"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09172E2F"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595380D6"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CA03, CA05, SA03</w:t>
            </w:r>
          </w:p>
        </w:tc>
      </w:tr>
      <w:tr w:rsidR="000E1EE2" w:rsidRPr="000E1EE2" w14:paraId="2DD88DF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0B5FEA6"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10F70BB0"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70880945"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CA02, CA04, SA01</w:t>
            </w:r>
          </w:p>
        </w:tc>
      </w:tr>
      <w:tr w:rsidR="000768E4" w:rsidRPr="000E1EE2" w14:paraId="662AF68D"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7CACD70"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6A382EEE"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086D5A39" w14:textId="77777777" w:rsidR="000768E4" w:rsidRPr="000E1EE2" w:rsidRDefault="000768E4" w:rsidP="001F2900">
            <w:pPr>
              <w:rPr>
                <w:rFonts w:cs="Times New Roman"/>
                <w:color w:val="000000" w:themeColor="text1"/>
                <w:szCs w:val="24"/>
              </w:rPr>
            </w:pPr>
            <w:r w:rsidRPr="000E1EE2">
              <w:rPr>
                <w:rFonts w:cs="Times New Roman"/>
                <w:color w:val="000000" w:themeColor="text1"/>
                <w:szCs w:val="24"/>
              </w:rPr>
              <w:t>CA05, SA02, SA03</w:t>
            </w:r>
          </w:p>
        </w:tc>
      </w:tr>
    </w:tbl>
    <w:p w14:paraId="26D3F257" w14:textId="3A45B8CB" w:rsidR="000768E4" w:rsidRPr="000E1EE2" w:rsidRDefault="000768E4" w:rsidP="001A11CC">
      <w:pPr>
        <w:rPr>
          <w:rFonts w:cs="Times New Roman"/>
          <w:b/>
          <w:bCs/>
          <w:color w:val="000000" w:themeColor="text1"/>
          <w:szCs w:val="24"/>
        </w:rPr>
      </w:pPr>
    </w:p>
    <w:p w14:paraId="1FCF0409" w14:textId="2A518509" w:rsidR="000768E4" w:rsidRPr="000E1EE2" w:rsidRDefault="000768E4" w:rsidP="001A11CC">
      <w:pPr>
        <w:rPr>
          <w:rFonts w:cs="Times New Roman"/>
          <w:b/>
          <w:bCs/>
          <w:color w:val="000000" w:themeColor="text1"/>
          <w:szCs w:val="24"/>
        </w:rPr>
      </w:pPr>
      <w:r w:rsidRPr="000E1EE2">
        <w:rPr>
          <w:rFonts w:cs="Times New Roman"/>
          <w:b/>
          <w:bCs/>
          <w:color w:val="000000" w:themeColor="text1"/>
          <w:szCs w:val="24"/>
        </w:rPr>
        <w:t>Learning Resources</w:t>
      </w:r>
    </w:p>
    <w:p w14:paraId="589D7FB5" w14:textId="77777777" w:rsidR="000768E4" w:rsidRPr="000E1EE2" w:rsidRDefault="000768E4" w:rsidP="00CD5C47">
      <w:pPr>
        <w:numPr>
          <w:ilvl w:val="0"/>
          <w:numId w:val="42"/>
        </w:numPr>
        <w:textAlignment w:val="baseline"/>
        <w:rPr>
          <w:rFonts w:cs="Times New Roman"/>
          <w:color w:val="000000" w:themeColor="text1"/>
          <w:szCs w:val="24"/>
        </w:rPr>
      </w:pPr>
      <w:r w:rsidRPr="000E1EE2">
        <w:rPr>
          <w:rFonts w:cs="Times New Roman"/>
          <w:color w:val="000000" w:themeColor="text1"/>
          <w:szCs w:val="24"/>
        </w:rPr>
        <w:t>Henslin, J. M. (2004). Sociology: a down-to-earth approach (3</w:t>
      </w:r>
      <w:r w:rsidRPr="000E1EE2">
        <w:rPr>
          <w:rFonts w:cs="Times New Roman"/>
          <w:color w:val="000000" w:themeColor="text1"/>
          <w:szCs w:val="24"/>
          <w:vertAlign w:val="superscript"/>
        </w:rPr>
        <w:t>rd</w:t>
      </w:r>
      <w:r w:rsidRPr="000E1EE2">
        <w:rPr>
          <w:rFonts w:cs="Times New Roman"/>
          <w:color w:val="000000" w:themeColor="text1"/>
          <w:szCs w:val="24"/>
        </w:rPr>
        <w:t xml:space="preserve"> ed.). NSW: Pearson Australia. </w:t>
      </w:r>
    </w:p>
    <w:p w14:paraId="2D3935C5" w14:textId="77777777" w:rsidR="000768E4" w:rsidRPr="000E1EE2" w:rsidRDefault="000768E4" w:rsidP="00CD5C47">
      <w:pPr>
        <w:numPr>
          <w:ilvl w:val="0"/>
          <w:numId w:val="42"/>
        </w:numPr>
        <w:textAlignment w:val="baseline"/>
        <w:rPr>
          <w:rFonts w:cs="Times New Roman"/>
          <w:color w:val="000000" w:themeColor="text1"/>
          <w:szCs w:val="24"/>
        </w:rPr>
      </w:pPr>
      <w:r w:rsidRPr="000E1EE2">
        <w:rPr>
          <w:rFonts w:cs="Times New Roman"/>
          <w:color w:val="000000" w:themeColor="text1"/>
          <w:szCs w:val="24"/>
        </w:rPr>
        <w:lastRenderedPageBreak/>
        <w:t>Giddens, A. (2009). Sociology (6</w:t>
      </w:r>
      <w:r w:rsidRPr="000E1EE2">
        <w:rPr>
          <w:rFonts w:cs="Times New Roman"/>
          <w:color w:val="000000" w:themeColor="text1"/>
          <w:szCs w:val="24"/>
          <w:vertAlign w:val="superscript"/>
        </w:rPr>
        <w:t>th</w:t>
      </w:r>
      <w:r w:rsidRPr="000E1EE2">
        <w:rPr>
          <w:rFonts w:cs="Times New Roman"/>
          <w:color w:val="000000" w:themeColor="text1"/>
          <w:szCs w:val="24"/>
        </w:rPr>
        <w:t xml:space="preserve"> ed.). Cambridge: Polity Press.</w:t>
      </w:r>
    </w:p>
    <w:p w14:paraId="5C12CEB2" w14:textId="77777777" w:rsidR="000768E4" w:rsidRPr="000E1EE2" w:rsidRDefault="000768E4" w:rsidP="00CD5C47">
      <w:pPr>
        <w:numPr>
          <w:ilvl w:val="0"/>
          <w:numId w:val="42"/>
        </w:numPr>
        <w:textAlignment w:val="baseline"/>
        <w:rPr>
          <w:rFonts w:cs="Times New Roman"/>
          <w:color w:val="000000" w:themeColor="text1"/>
          <w:szCs w:val="24"/>
        </w:rPr>
      </w:pPr>
      <w:r w:rsidRPr="000E1EE2">
        <w:rPr>
          <w:rFonts w:cs="Times New Roman"/>
          <w:color w:val="000000" w:themeColor="text1"/>
          <w:szCs w:val="24"/>
        </w:rPr>
        <w:t xml:space="preserve">Robertson, I. (1997). Sociology: A Brief Introduction. New York: </w:t>
      </w:r>
      <w:r w:rsidRPr="000E1EE2">
        <w:rPr>
          <w:rStyle w:val="a-list-item"/>
          <w:rFonts w:cs="Times New Roman"/>
          <w:color w:val="000000" w:themeColor="text1"/>
          <w:szCs w:val="24"/>
        </w:rPr>
        <w:t xml:space="preserve">Worth Publishers, Inc. </w:t>
      </w:r>
    </w:p>
    <w:p w14:paraId="58907AC6" w14:textId="77777777" w:rsidR="000768E4" w:rsidRPr="000E1EE2" w:rsidRDefault="000768E4" w:rsidP="00CD5C47">
      <w:pPr>
        <w:numPr>
          <w:ilvl w:val="0"/>
          <w:numId w:val="42"/>
        </w:numPr>
        <w:textAlignment w:val="baseline"/>
        <w:rPr>
          <w:rFonts w:cs="Times New Roman"/>
          <w:color w:val="000000" w:themeColor="text1"/>
          <w:szCs w:val="24"/>
        </w:rPr>
      </w:pPr>
      <w:r w:rsidRPr="000E1EE2">
        <w:rPr>
          <w:rFonts w:cs="Times New Roman"/>
          <w:color w:val="000000" w:themeColor="text1"/>
          <w:szCs w:val="24"/>
        </w:rPr>
        <w:t>Schaefer, R. T., &amp; R.P. Lamm, R. P. (1997). Sociology: A Brief Introduction (2nd ed). New York: McGraw Hill.</w:t>
      </w:r>
    </w:p>
    <w:p w14:paraId="14697474" w14:textId="39C2DE4A" w:rsidR="000768E4" w:rsidRPr="000E1EE2" w:rsidRDefault="000768E4" w:rsidP="00CD5C47">
      <w:pPr>
        <w:pStyle w:val="ListParagraph"/>
        <w:numPr>
          <w:ilvl w:val="0"/>
          <w:numId w:val="42"/>
        </w:numPr>
        <w:jc w:val="both"/>
        <w:rPr>
          <w:color w:val="000000" w:themeColor="text1"/>
        </w:rPr>
      </w:pPr>
      <w:r w:rsidRPr="000E1EE2">
        <w:rPr>
          <w:color w:val="000000" w:themeColor="text1"/>
        </w:rPr>
        <w:t>Zanden, J. W. V. (1995). Sociology: The Core (4</w:t>
      </w:r>
      <w:r w:rsidRPr="000E1EE2">
        <w:rPr>
          <w:color w:val="000000" w:themeColor="text1"/>
          <w:vertAlign w:val="superscript"/>
        </w:rPr>
        <w:t>th</w:t>
      </w:r>
      <w:r w:rsidRPr="000E1EE2">
        <w:rPr>
          <w:color w:val="000000" w:themeColor="text1"/>
        </w:rPr>
        <w:t xml:space="preserve"> ed). New York. NY: </w:t>
      </w:r>
      <w:r w:rsidRPr="000E1EE2">
        <w:rPr>
          <w:rStyle w:val="a-list-item"/>
          <w:color w:val="000000" w:themeColor="text1"/>
        </w:rPr>
        <w:t>McGraw-Hill College.</w:t>
      </w:r>
    </w:p>
    <w:p w14:paraId="46BA1D8F" w14:textId="77777777" w:rsidR="00F57291" w:rsidRPr="000E1EE2" w:rsidRDefault="00F57291"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320"/>
        <w:gridCol w:w="1684"/>
        <w:gridCol w:w="2406"/>
      </w:tblGrid>
      <w:tr w:rsidR="000E1EE2" w:rsidRPr="000E1EE2" w14:paraId="528FF2B1" w14:textId="77777777" w:rsidTr="001F2900">
        <w:trPr>
          <w:trHeight w:val="219"/>
        </w:trPr>
        <w:tc>
          <w:tcPr>
            <w:tcW w:w="1996" w:type="pct"/>
          </w:tcPr>
          <w:p w14:paraId="194D1972" w14:textId="5DA45735"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ENG 0231 1203</w:t>
            </w:r>
          </w:p>
        </w:tc>
        <w:tc>
          <w:tcPr>
            <w:tcW w:w="733" w:type="pct"/>
          </w:tcPr>
          <w:p w14:paraId="3DD5E469" w14:textId="22CB021D"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2</w:t>
            </w:r>
          </w:p>
        </w:tc>
        <w:tc>
          <w:tcPr>
            <w:tcW w:w="935" w:type="pct"/>
          </w:tcPr>
          <w:p w14:paraId="51A85A3F"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429B1561"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768E4" w:rsidRPr="000E1EE2" w14:paraId="45804106" w14:textId="77777777" w:rsidTr="001F2900">
        <w:trPr>
          <w:trHeight w:val="219"/>
        </w:trPr>
        <w:tc>
          <w:tcPr>
            <w:tcW w:w="2729" w:type="pct"/>
            <w:gridSpan w:val="2"/>
          </w:tcPr>
          <w:p w14:paraId="775E62F0" w14:textId="6FA745AC"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Academic Writing</w:t>
            </w:r>
          </w:p>
        </w:tc>
        <w:tc>
          <w:tcPr>
            <w:tcW w:w="2271" w:type="pct"/>
            <w:gridSpan w:val="2"/>
          </w:tcPr>
          <w:p w14:paraId="7B068DF1" w14:textId="77777777" w:rsidR="000768E4" w:rsidRPr="000E1EE2" w:rsidRDefault="000768E4"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644B615D" w14:textId="77777777" w:rsidR="000768E4" w:rsidRPr="000E1EE2" w:rsidRDefault="000768E4" w:rsidP="000768E4">
      <w:pPr>
        <w:pStyle w:val="BodyText"/>
        <w:spacing w:line="276" w:lineRule="auto"/>
        <w:rPr>
          <w:b w:val="0"/>
          <w:color w:val="000000" w:themeColor="text1"/>
        </w:rPr>
      </w:pPr>
    </w:p>
    <w:p w14:paraId="0FD4F4E0" w14:textId="2AE04BAD" w:rsidR="00951DC0" w:rsidRPr="000E1EE2" w:rsidRDefault="00951DC0" w:rsidP="00951DC0">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Rationale</w:t>
      </w:r>
    </w:p>
    <w:p w14:paraId="77C2E164" w14:textId="77777777" w:rsidR="00951DC0" w:rsidRPr="000E1EE2" w:rsidRDefault="00951DC0" w:rsidP="00951DC0">
      <w:pPr>
        <w:widowControl w:val="0"/>
        <w:autoSpaceDE w:val="0"/>
        <w:autoSpaceDN w:val="0"/>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This course is designed to teach students the basics of academic writing and enable them to write paragraphs, essays and letters using appropriate vocabulary and formats. </w:t>
      </w:r>
    </w:p>
    <w:p w14:paraId="0A4DC1BD" w14:textId="77777777" w:rsidR="00951DC0" w:rsidRPr="000E1EE2" w:rsidRDefault="00951DC0" w:rsidP="00951DC0">
      <w:pPr>
        <w:jc w:val="left"/>
        <w:rPr>
          <w:rFonts w:eastAsia="Times New Roman" w:cs="Times New Roman"/>
          <w:b/>
          <w:color w:val="000000" w:themeColor="text1"/>
          <w:kern w:val="0"/>
          <w:szCs w:val="24"/>
          <w14:ligatures w14:val="none"/>
        </w:rPr>
      </w:pPr>
    </w:p>
    <w:p w14:paraId="640E2A07" w14:textId="676C72C6" w:rsidR="00951DC0" w:rsidRPr="000E1EE2" w:rsidRDefault="00951DC0" w:rsidP="00951DC0">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Objectives</w:t>
      </w:r>
    </w:p>
    <w:p w14:paraId="0E6F3B7E" w14:textId="77777777" w:rsidR="00951DC0" w:rsidRPr="000E1EE2" w:rsidRDefault="00951DC0" w:rsidP="00CD5C47">
      <w:pPr>
        <w:widowControl w:val="0"/>
        <w:numPr>
          <w:ilvl w:val="0"/>
          <w:numId w:val="43"/>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develop students’ understanding of the specifics of academic writing;</w:t>
      </w:r>
    </w:p>
    <w:p w14:paraId="5C4A084B" w14:textId="7FBCBCE4" w:rsidR="00951DC0" w:rsidRPr="000E1EE2" w:rsidRDefault="00951DC0" w:rsidP="00CD5C47">
      <w:pPr>
        <w:widowControl w:val="0"/>
        <w:numPr>
          <w:ilvl w:val="0"/>
          <w:numId w:val="43"/>
        </w:numPr>
        <w:autoSpaceDE w:val="0"/>
        <w:autoSpaceDN w:val="0"/>
        <w:contextualSpacing/>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To instruct students on how to writing academic papers, e.g. essays, reports, etc.;</w:t>
      </w:r>
    </w:p>
    <w:p w14:paraId="1F2D15F1" w14:textId="77777777" w:rsidR="00951DC0" w:rsidRPr="000E1EE2" w:rsidRDefault="00951DC0" w:rsidP="00CD5C47">
      <w:pPr>
        <w:widowControl w:val="0"/>
        <w:numPr>
          <w:ilvl w:val="0"/>
          <w:numId w:val="43"/>
        </w:numPr>
        <w:autoSpaceDE w:val="0"/>
        <w:autoSpaceDN w:val="0"/>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 xml:space="preserve"> To facilitate proper writing of letters of complaint, job applications;</w:t>
      </w:r>
    </w:p>
    <w:p w14:paraId="1FAF7939" w14:textId="77777777" w:rsidR="00951DC0" w:rsidRPr="000E1EE2" w:rsidRDefault="00951DC0" w:rsidP="00CD5C47">
      <w:pPr>
        <w:widowControl w:val="0"/>
        <w:numPr>
          <w:ilvl w:val="0"/>
          <w:numId w:val="43"/>
        </w:numPr>
        <w:autoSpaceDE w:val="0"/>
        <w:autoSpaceDN w:val="0"/>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To offer students the environment to strengthen their vocabulary.</w:t>
      </w:r>
    </w:p>
    <w:p w14:paraId="1F034B79" w14:textId="77777777" w:rsidR="00043E2C" w:rsidRPr="000E1EE2" w:rsidRDefault="00043E2C" w:rsidP="00043E2C">
      <w:pPr>
        <w:rPr>
          <w:rFonts w:cs="Times New Roman"/>
          <w:b/>
          <w:color w:val="000000" w:themeColor="text1"/>
          <w:szCs w:val="24"/>
        </w:rPr>
      </w:pPr>
    </w:p>
    <w:p w14:paraId="79FF5BD2" w14:textId="73690575" w:rsidR="00043E2C" w:rsidRPr="000E1EE2" w:rsidRDefault="00043E2C" w:rsidP="00043E2C">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75A620B8" w14:textId="77777777" w:rsidTr="001F2900">
        <w:tc>
          <w:tcPr>
            <w:tcW w:w="312" w:type="pct"/>
          </w:tcPr>
          <w:p w14:paraId="547293B4" w14:textId="77777777" w:rsidR="00043E2C" w:rsidRPr="000E1EE2" w:rsidRDefault="00043E2C"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A994984" w14:textId="77777777" w:rsidR="00043E2C" w:rsidRPr="000E1EE2" w:rsidRDefault="00043E2C"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62E91503" w14:textId="77777777" w:rsidTr="001F2900">
        <w:trPr>
          <w:trHeight w:val="854"/>
        </w:trPr>
        <w:tc>
          <w:tcPr>
            <w:tcW w:w="312" w:type="pct"/>
          </w:tcPr>
          <w:p w14:paraId="014235E6" w14:textId="77777777" w:rsidR="00043E2C" w:rsidRPr="000E1EE2" w:rsidRDefault="00043E2C"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641A6031" w14:textId="1363EEF7" w:rsidR="00043E2C" w:rsidRPr="000E1EE2" w:rsidRDefault="00043E2C" w:rsidP="00043E2C">
            <w:pPr>
              <w:widowControl w:val="0"/>
              <w:autoSpaceDE w:val="0"/>
              <w:autoSpaceDN w:val="0"/>
              <w:contextualSpacing/>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Features of Academic Writing Style: Complexity, formality, precision, objectivity, explicitness, accuracy, hedging, organization, planning, impersonal, cohesive, coherent, authenticities.</w:t>
            </w:r>
          </w:p>
        </w:tc>
      </w:tr>
      <w:tr w:rsidR="000E1EE2" w:rsidRPr="000E1EE2" w14:paraId="112E1634" w14:textId="77777777" w:rsidTr="00043E2C">
        <w:trPr>
          <w:trHeight w:val="152"/>
        </w:trPr>
        <w:tc>
          <w:tcPr>
            <w:tcW w:w="312" w:type="pct"/>
          </w:tcPr>
          <w:p w14:paraId="22D7F7E5" w14:textId="77777777" w:rsidR="00043E2C" w:rsidRPr="000E1EE2" w:rsidRDefault="00043E2C"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24DE3EF" w14:textId="20AD0EF7" w:rsidR="00043E2C" w:rsidRPr="000E1EE2" w:rsidRDefault="00043E2C" w:rsidP="00043E2C">
            <w:pPr>
              <w:widowControl w:val="0"/>
              <w:autoSpaceDE w:val="0"/>
              <w:autoSpaceDN w:val="0"/>
              <w:contextualSpacing/>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 xml:space="preserve">Formal and informal English               </w:t>
            </w:r>
          </w:p>
        </w:tc>
      </w:tr>
      <w:tr w:rsidR="000E1EE2" w:rsidRPr="000E1EE2" w14:paraId="74E2C4E5" w14:textId="77777777" w:rsidTr="001F2900">
        <w:tc>
          <w:tcPr>
            <w:tcW w:w="312" w:type="pct"/>
          </w:tcPr>
          <w:p w14:paraId="30167C38" w14:textId="77777777" w:rsidR="00043E2C" w:rsidRPr="000E1EE2" w:rsidRDefault="00043E2C"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69A83414" w14:textId="4EED653F" w:rsidR="00043E2C" w:rsidRPr="000E1EE2" w:rsidRDefault="00043E2C" w:rsidP="00043E2C">
            <w:pPr>
              <w:pStyle w:val="BodyText"/>
              <w:tabs>
                <w:tab w:val="left" w:pos="2880"/>
              </w:tabs>
              <w:rPr>
                <w:b w:val="0"/>
                <w:color w:val="000000" w:themeColor="text1"/>
                <w:spacing w:val="0"/>
              </w:rPr>
            </w:pPr>
            <w:r w:rsidRPr="000E1EE2">
              <w:rPr>
                <w:b w:val="0"/>
                <w:color w:val="000000" w:themeColor="text1"/>
                <w:spacing w:val="0"/>
              </w:rPr>
              <w:t>Essay Types: Argumentative essays; Persuasive essays; Expository essays</w:t>
            </w:r>
          </w:p>
        </w:tc>
      </w:tr>
      <w:tr w:rsidR="000E1EE2" w:rsidRPr="000E1EE2" w14:paraId="3A9F59F5" w14:textId="77777777" w:rsidTr="001F2900">
        <w:tc>
          <w:tcPr>
            <w:tcW w:w="312" w:type="pct"/>
          </w:tcPr>
          <w:p w14:paraId="3AA87908" w14:textId="77777777" w:rsidR="00043E2C" w:rsidRPr="000E1EE2" w:rsidRDefault="00043E2C"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6C37FAD9" w14:textId="716EB22A" w:rsidR="00043E2C" w:rsidRPr="000E1EE2" w:rsidRDefault="00043E2C" w:rsidP="00043E2C">
            <w:pPr>
              <w:pStyle w:val="BodyText"/>
              <w:tabs>
                <w:tab w:val="left" w:pos="2880"/>
              </w:tabs>
              <w:rPr>
                <w:b w:val="0"/>
                <w:color w:val="000000" w:themeColor="text1"/>
                <w:spacing w:val="0"/>
              </w:rPr>
            </w:pPr>
            <w:r w:rsidRPr="000E1EE2">
              <w:rPr>
                <w:b w:val="0"/>
                <w:color w:val="000000" w:themeColor="text1"/>
                <w:spacing w:val="0"/>
              </w:rPr>
              <w:t>Essay Development: Effective introduction; Body paragraphs; Conclusion</w:t>
            </w:r>
          </w:p>
        </w:tc>
      </w:tr>
      <w:tr w:rsidR="000E1EE2" w:rsidRPr="000E1EE2" w14:paraId="7CE10276" w14:textId="77777777" w:rsidTr="001F2900">
        <w:tc>
          <w:tcPr>
            <w:tcW w:w="312" w:type="pct"/>
          </w:tcPr>
          <w:p w14:paraId="0E4AE10D" w14:textId="77777777" w:rsidR="00043E2C" w:rsidRPr="000E1EE2" w:rsidRDefault="00043E2C"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69A8696A" w14:textId="234EFC88" w:rsidR="00043E2C" w:rsidRPr="000E1EE2" w:rsidRDefault="00043E2C" w:rsidP="001F2900">
            <w:pPr>
              <w:pStyle w:val="BodyText"/>
              <w:tabs>
                <w:tab w:val="clear" w:pos="-720"/>
                <w:tab w:val="left" w:pos="2880"/>
              </w:tabs>
              <w:rPr>
                <w:b w:val="0"/>
                <w:color w:val="000000" w:themeColor="text1"/>
                <w:spacing w:val="0"/>
              </w:rPr>
            </w:pPr>
            <w:r w:rsidRPr="000E1EE2">
              <w:rPr>
                <w:b w:val="0"/>
                <w:color w:val="000000" w:themeColor="text1"/>
                <w:spacing w:val="0"/>
              </w:rPr>
              <w:t>Formal letters on social, official and business correspondence, fax, e-mail, letters of opinion, complaint</w:t>
            </w:r>
          </w:p>
        </w:tc>
      </w:tr>
      <w:tr w:rsidR="000E1EE2" w:rsidRPr="000E1EE2" w14:paraId="10BCA3F7" w14:textId="77777777" w:rsidTr="001F2900">
        <w:tc>
          <w:tcPr>
            <w:tcW w:w="312" w:type="pct"/>
          </w:tcPr>
          <w:p w14:paraId="5F286BD7" w14:textId="77777777" w:rsidR="00043E2C" w:rsidRPr="000E1EE2" w:rsidRDefault="00043E2C"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2CBE046D" w14:textId="672EAC41" w:rsidR="00043E2C" w:rsidRPr="000E1EE2" w:rsidRDefault="00043E2C" w:rsidP="001F2900">
            <w:pPr>
              <w:pStyle w:val="BodyText"/>
              <w:tabs>
                <w:tab w:val="clear" w:pos="-720"/>
                <w:tab w:val="left" w:pos="2880"/>
              </w:tabs>
              <w:rPr>
                <w:b w:val="0"/>
                <w:bCs/>
                <w:color w:val="000000" w:themeColor="text1"/>
                <w:spacing w:val="0"/>
              </w:rPr>
            </w:pPr>
            <w:r w:rsidRPr="000E1EE2">
              <w:rPr>
                <w:b w:val="0"/>
                <w:bCs/>
                <w:color w:val="000000" w:themeColor="text1"/>
                <w:spacing w:val="0"/>
              </w:rPr>
              <w:t>Report writing (academic and nonacademic)</w:t>
            </w:r>
          </w:p>
        </w:tc>
      </w:tr>
      <w:tr w:rsidR="00043E2C" w:rsidRPr="000E1EE2" w14:paraId="15F21E36" w14:textId="77777777" w:rsidTr="001F2900">
        <w:tc>
          <w:tcPr>
            <w:tcW w:w="312" w:type="pct"/>
          </w:tcPr>
          <w:p w14:paraId="2FEAF075" w14:textId="77777777" w:rsidR="00043E2C" w:rsidRPr="000E1EE2" w:rsidRDefault="00043E2C"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6317750B" w14:textId="0E301270" w:rsidR="00043E2C" w:rsidRPr="000E1EE2" w:rsidRDefault="00043E2C" w:rsidP="00043E2C">
            <w:pPr>
              <w:pStyle w:val="BodyText"/>
              <w:tabs>
                <w:tab w:val="left" w:pos="2880"/>
              </w:tabs>
              <w:rPr>
                <w:b w:val="0"/>
                <w:bCs/>
                <w:color w:val="000000" w:themeColor="text1"/>
              </w:rPr>
            </w:pPr>
            <w:r w:rsidRPr="000E1EE2">
              <w:rPr>
                <w:rFonts w:eastAsia="Calibri"/>
                <w:b w:val="0"/>
                <w:bCs/>
                <w:color w:val="000000" w:themeColor="text1"/>
                <w:spacing w:val="0"/>
                <w:lang w:val="en-MY"/>
              </w:rPr>
              <w:t>Formatting: In-text citation; Referencing</w:t>
            </w:r>
          </w:p>
        </w:tc>
      </w:tr>
    </w:tbl>
    <w:p w14:paraId="2546E00F" w14:textId="77777777" w:rsidR="00043E2C" w:rsidRPr="000E1EE2" w:rsidRDefault="00043E2C" w:rsidP="00043E2C">
      <w:pPr>
        <w:rPr>
          <w:rFonts w:cs="Times New Roman"/>
          <w:b/>
          <w:bCs/>
          <w:color w:val="000000" w:themeColor="text1"/>
          <w:szCs w:val="24"/>
        </w:rPr>
      </w:pPr>
    </w:p>
    <w:p w14:paraId="71C0F300" w14:textId="77777777" w:rsidR="0018255B" w:rsidRPr="000E1EE2" w:rsidRDefault="0018255B" w:rsidP="0018255B">
      <w:pPr>
        <w:widowControl w:val="0"/>
        <w:autoSpaceDE w:val="0"/>
        <w:autoSpaceDN w:val="0"/>
        <w:jc w:val="left"/>
        <w:rPr>
          <w:rFonts w:eastAsia="Times New Roman" w:cs="Times New Roman"/>
          <w:color w:val="000000" w:themeColor="text1"/>
          <w:kern w:val="0"/>
          <w:szCs w:val="24"/>
          <w14:ligatures w14:val="none"/>
        </w:rPr>
      </w:pPr>
    </w:p>
    <w:p w14:paraId="123741BC" w14:textId="77777777" w:rsidR="0018255B" w:rsidRPr="000E1EE2" w:rsidRDefault="0018255B" w:rsidP="0018255B">
      <w:pPr>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Learning Outcomes (CO)</w:t>
      </w:r>
    </w:p>
    <w:p w14:paraId="6CE19127" w14:textId="77777777" w:rsidR="0018255B" w:rsidRPr="000E1EE2" w:rsidRDefault="0018255B" w:rsidP="0018255B">
      <w:pPr>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By the end of the course, the student will be able to</w:t>
      </w:r>
    </w:p>
    <w:tbl>
      <w:tblPr>
        <w:tblW w:w="5000" w:type="pct"/>
        <w:tblLook w:val="04A0" w:firstRow="1" w:lastRow="0" w:firstColumn="1" w:lastColumn="0" w:noHBand="0" w:noVBand="1"/>
      </w:tblPr>
      <w:tblGrid>
        <w:gridCol w:w="811"/>
        <w:gridCol w:w="8218"/>
      </w:tblGrid>
      <w:tr w:rsidR="000E1EE2" w:rsidRPr="000E1EE2" w14:paraId="405C525D" w14:textId="77777777" w:rsidTr="001F2900">
        <w:tc>
          <w:tcPr>
            <w:tcW w:w="449" w:type="pct"/>
          </w:tcPr>
          <w:p w14:paraId="248A666D" w14:textId="77777777" w:rsidR="0018255B" w:rsidRPr="000E1EE2" w:rsidRDefault="0018255B"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CO 1</w:t>
            </w:r>
          </w:p>
        </w:tc>
        <w:tc>
          <w:tcPr>
            <w:tcW w:w="4551" w:type="pct"/>
          </w:tcPr>
          <w:p w14:paraId="6C8834BE" w14:textId="03C5F7F9" w:rsidR="0018255B" w:rsidRPr="000E1EE2" w:rsidRDefault="00302847"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O</w:t>
            </w:r>
            <w:r w:rsidR="0018255B" w:rsidRPr="000E1EE2">
              <w:rPr>
                <w:rFonts w:eastAsia="Times New Roman" w:cs="Times New Roman"/>
                <w:color w:val="000000" w:themeColor="text1"/>
                <w:kern w:val="0"/>
                <w:szCs w:val="24"/>
                <w14:ligatures w14:val="none"/>
              </w:rPr>
              <w:t>rganize ideas coherently in paragraphs and essays</w:t>
            </w:r>
          </w:p>
        </w:tc>
      </w:tr>
      <w:tr w:rsidR="000E1EE2" w:rsidRPr="000E1EE2" w14:paraId="4DF1C41D" w14:textId="77777777" w:rsidTr="001F2900">
        <w:tc>
          <w:tcPr>
            <w:tcW w:w="449" w:type="pct"/>
          </w:tcPr>
          <w:p w14:paraId="30D07EA5" w14:textId="77777777" w:rsidR="0018255B" w:rsidRPr="000E1EE2" w:rsidRDefault="0018255B"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CO 2</w:t>
            </w:r>
          </w:p>
        </w:tc>
        <w:tc>
          <w:tcPr>
            <w:tcW w:w="4551" w:type="pct"/>
          </w:tcPr>
          <w:p w14:paraId="49975702" w14:textId="50C57AEB" w:rsidR="0018255B" w:rsidRPr="000E1EE2" w:rsidRDefault="00302847"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C</w:t>
            </w:r>
            <w:r w:rsidR="0018255B" w:rsidRPr="000E1EE2">
              <w:rPr>
                <w:rFonts w:eastAsia="Times New Roman" w:cs="Times New Roman"/>
                <w:color w:val="000000" w:themeColor="text1"/>
                <w:kern w:val="0"/>
                <w:szCs w:val="24"/>
                <w14:ligatures w14:val="none"/>
              </w:rPr>
              <w:t>reate varied correspondence correctly</w:t>
            </w:r>
          </w:p>
        </w:tc>
      </w:tr>
      <w:tr w:rsidR="000E1EE2" w:rsidRPr="000E1EE2" w14:paraId="01C4F255" w14:textId="77777777" w:rsidTr="001F2900">
        <w:tc>
          <w:tcPr>
            <w:tcW w:w="449" w:type="pct"/>
          </w:tcPr>
          <w:p w14:paraId="4EFD64F3" w14:textId="77777777" w:rsidR="0018255B" w:rsidRPr="000E1EE2" w:rsidRDefault="0018255B"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CO 3</w:t>
            </w:r>
          </w:p>
        </w:tc>
        <w:tc>
          <w:tcPr>
            <w:tcW w:w="4551" w:type="pct"/>
          </w:tcPr>
          <w:p w14:paraId="6A16A500" w14:textId="5883938F" w:rsidR="0018255B" w:rsidRPr="000E1EE2" w:rsidRDefault="00302847"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A</w:t>
            </w:r>
            <w:r w:rsidR="0018255B" w:rsidRPr="000E1EE2">
              <w:rPr>
                <w:rFonts w:eastAsia="Times New Roman" w:cs="Times New Roman"/>
                <w:color w:val="000000" w:themeColor="text1"/>
                <w:kern w:val="0"/>
                <w:szCs w:val="24"/>
                <w14:ligatures w14:val="none"/>
              </w:rPr>
              <w:t xml:space="preserve">dhere to the rules of writing mechanics </w:t>
            </w:r>
          </w:p>
        </w:tc>
      </w:tr>
      <w:tr w:rsidR="000E1EE2" w:rsidRPr="000E1EE2" w14:paraId="2ACB5BBD" w14:textId="77777777" w:rsidTr="001F2900">
        <w:tc>
          <w:tcPr>
            <w:tcW w:w="449" w:type="pct"/>
          </w:tcPr>
          <w:p w14:paraId="7B91479F" w14:textId="77777777" w:rsidR="0018255B" w:rsidRPr="000E1EE2" w:rsidRDefault="0018255B"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CO 4</w:t>
            </w:r>
          </w:p>
        </w:tc>
        <w:tc>
          <w:tcPr>
            <w:tcW w:w="4551" w:type="pct"/>
          </w:tcPr>
          <w:p w14:paraId="0F758711" w14:textId="5033554B" w:rsidR="0018255B" w:rsidRPr="000E1EE2" w:rsidRDefault="00302847"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Apply</w:t>
            </w:r>
            <w:r w:rsidR="0018255B" w:rsidRPr="000E1EE2">
              <w:rPr>
                <w:rFonts w:eastAsia="Times New Roman" w:cs="Times New Roman"/>
                <w:color w:val="000000" w:themeColor="text1"/>
                <w:kern w:val="0"/>
                <w:szCs w:val="24"/>
                <w14:ligatures w14:val="none"/>
              </w:rPr>
              <w:t xml:space="preserve"> appropriate vocabulary and phrases</w:t>
            </w:r>
          </w:p>
        </w:tc>
      </w:tr>
      <w:tr w:rsidR="0018255B" w:rsidRPr="000E1EE2" w14:paraId="4A149718" w14:textId="77777777" w:rsidTr="001F2900">
        <w:tc>
          <w:tcPr>
            <w:tcW w:w="449" w:type="pct"/>
          </w:tcPr>
          <w:p w14:paraId="568B1CDA" w14:textId="77777777" w:rsidR="0018255B" w:rsidRPr="000E1EE2" w:rsidRDefault="0018255B"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CO 5</w:t>
            </w:r>
          </w:p>
        </w:tc>
        <w:tc>
          <w:tcPr>
            <w:tcW w:w="4551" w:type="pct"/>
          </w:tcPr>
          <w:p w14:paraId="31DEC411" w14:textId="4F7FD335" w:rsidR="0018255B" w:rsidRPr="000E1EE2" w:rsidRDefault="00302847" w:rsidP="001F2900">
            <w:pPr>
              <w:keepNext/>
              <w:suppressAutoHyphens/>
              <w:jc w:val="left"/>
              <w:rPr>
                <w:rFonts w:eastAsia="Times New Roman" w:cs="Times New Roman"/>
                <w:color w:val="000000" w:themeColor="text1"/>
                <w:kern w:val="0"/>
                <w:szCs w:val="24"/>
                <w14:ligatures w14:val="none"/>
              </w:rPr>
            </w:pPr>
            <w:r w:rsidRPr="000E1EE2">
              <w:rPr>
                <w:rFonts w:eastAsia="Times New Roman" w:cs="Times New Roman"/>
                <w:color w:val="000000" w:themeColor="text1"/>
                <w:kern w:val="0"/>
                <w:szCs w:val="24"/>
                <w14:ligatures w14:val="none"/>
              </w:rPr>
              <w:t>S</w:t>
            </w:r>
            <w:r w:rsidR="0018255B" w:rsidRPr="000E1EE2">
              <w:rPr>
                <w:rFonts w:eastAsia="Times New Roman" w:cs="Times New Roman"/>
                <w:color w:val="000000" w:themeColor="text1"/>
                <w:kern w:val="0"/>
                <w:szCs w:val="24"/>
                <w14:ligatures w14:val="none"/>
              </w:rPr>
              <w:t xml:space="preserve">elf-correct and </w:t>
            </w:r>
            <w:r w:rsidRPr="000E1EE2">
              <w:rPr>
                <w:rFonts w:eastAsia="Times New Roman" w:cs="Times New Roman"/>
                <w:color w:val="000000" w:themeColor="text1"/>
                <w:kern w:val="0"/>
                <w:szCs w:val="24"/>
                <w14:ligatures w14:val="none"/>
              </w:rPr>
              <w:t>collaborate</w:t>
            </w:r>
            <w:r w:rsidR="0018255B" w:rsidRPr="000E1EE2">
              <w:rPr>
                <w:rFonts w:eastAsia="Times New Roman" w:cs="Times New Roman"/>
                <w:color w:val="000000" w:themeColor="text1"/>
                <w:kern w:val="0"/>
                <w:szCs w:val="24"/>
                <w14:ligatures w14:val="none"/>
              </w:rPr>
              <w:t xml:space="preserve"> with peer groups. </w:t>
            </w:r>
          </w:p>
        </w:tc>
      </w:tr>
    </w:tbl>
    <w:p w14:paraId="65F84C47" w14:textId="77777777" w:rsidR="0018255B" w:rsidRPr="000E1EE2" w:rsidRDefault="0018255B" w:rsidP="00043E2C">
      <w:pPr>
        <w:rPr>
          <w:rFonts w:cs="Times New Roman"/>
          <w:b/>
          <w:bCs/>
          <w:color w:val="000000" w:themeColor="text1"/>
          <w:szCs w:val="24"/>
        </w:rPr>
      </w:pPr>
    </w:p>
    <w:p w14:paraId="612FA76B" w14:textId="0A09AE9C" w:rsidR="0018255B" w:rsidRPr="000E1EE2" w:rsidRDefault="00060C60" w:rsidP="0018255B">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201C5BAE"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7C3690EE" w14:textId="77777777" w:rsidR="0018255B" w:rsidRPr="000E1EE2" w:rsidRDefault="0018255B"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5462EB3A"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1E6F825"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44CA88BF"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28ECD10B"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1605D5D8"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7AF5DD07" w14:textId="77777777" w:rsidR="0018255B" w:rsidRPr="000E1EE2" w:rsidRDefault="0018255B"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452D45EF"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74E0CD58"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2</w:t>
            </w:r>
          </w:p>
          <w:p w14:paraId="6F329BE8" w14:textId="77777777" w:rsidR="0018255B" w:rsidRPr="000E1EE2" w:rsidRDefault="0018255B"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39405B3"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0AB6597"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A652939"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05EB419C"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D409F3E"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2329CF63"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69F3B54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8E980E1"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31022788"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3AB3668C"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F71D00B"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C46FEE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AADB3A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4D17E9C"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3F2ECF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69793503"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4CDEF3AD"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57DD13D"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06D0DB58"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157B6BB4"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ADF9CBA"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F8C5839"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6215594"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7DCE48F"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0391AF7"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19CC477B"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5DA3356F"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0372451"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7E79038D"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038A270C"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6089D59"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3893CB1"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2EA3893"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E895D5C"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6CF52F0"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2AAD83BA"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r>
      <w:tr w:rsidR="000E1EE2" w:rsidRPr="000E1EE2" w14:paraId="7A6216E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945CC5F"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65BE4BAD"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506A0CA8"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F745696"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D2A6BE4"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F79FAE5"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59B00C6"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679A71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040CCEB1"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676895D6"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0152AAE"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lastRenderedPageBreak/>
              <w:t>CO 5</w:t>
            </w:r>
          </w:p>
        </w:tc>
        <w:tc>
          <w:tcPr>
            <w:tcW w:w="922" w:type="dxa"/>
            <w:tcBorders>
              <w:top w:val="single" w:sz="4" w:space="0" w:color="auto"/>
              <w:left w:val="single" w:sz="4" w:space="0" w:color="auto"/>
              <w:bottom w:val="single" w:sz="4" w:space="0" w:color="auto"/>
              <w:right w:val="single" w:sz="4" w:space="0" w:color="auto"/>
            </w:tcBorders>
            <w:hideMark/>
          </w:tcPr>
          <w:p w14:paraId="671326CE" w14:textId="77777777" w:rsidR="0018255B" w:rsidRPr="000E1EE2" w:rsidRDefault="0018255B"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bottom w:val="single" w:sz="4" w:space="0" w:color="auto"/>
              <w:right w:val="single" w:sz="4" w:space="0" w:color="auto"/>
            </w:tcBorders>
            <w:hideMark/>
          </w:tcPr>
          <w:p w14:paraId="64C4A59E"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712971B"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4F3BD88D"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5EF68B9"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C915056" w14:textId="77777777" w:rsidR="0018255B" w:rsidRPr="000E1EE2" w:rsidRDefault="0018255B"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DC39F86" w14:textId="77777777" w:rsidR="0018255B" w:rsidRPr="000E1EE2" w:rsidRDefault="0018255B"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14CBBEEF" w14:textId="77777777" w:rsidR="0018255B" w:rsidRPr="000E1EE2" w:rsidRDefault="0018255B" w:rsidP="001F2900">
            <w:pPr>
              <w:rPr>
                <w:rFonts w:cs="Times New Roman"/>
                <w:color w:val="000000" w:themeColor="text1"/>
                <w:szCs w:val="24"/>
                <w:lang w:val="en-AU"/>
              </w:rPr>
            </w:pPr>
            <w:r w:rsidRPr="000E1EE2">
              <w:rPr>
                <w:rFonts w:cs="Times New Roman"/>
                <w:color w:val="000000" w:themeColor="text1"/>
                <w:szCs w:val="24"/>
              </w:rPr>
              <w:t>2</w:t>
            </w:r>
          </w:p>
        </w:tc>
      </w:tr>
    </w:tbl>
    <w:p w14:paraId="324929BB" w14:textId="734BD93D" w:rsidR="0018255B" w:rsidRPr="000E1EE2" w:rsidRDefault="0018255B" w:rsidP="0018255B">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2EF41A9D" w14:textId="77777777" w:rsidR="00043E2C" w:rsidRPr="000E1EE2" w:rsidRDefault="00043E2C" w:rsidP="00043E2C">
      <w:pPr>
        <w:rPr>
          <w:rFonts w:eastAsia="Arial" w:cs="Times New Roman"/>
          <w:b/>
          <w:color w:val="000000" w:themeColor="text1"/>
          <w:szCs w:val="24"/>
        </w:rPr>
      </w:pPr>
    </w:p>
    <w:p w14:paraId="65ADBB1F" w14:textId="77777777" w:rsidR="00043E2C" w:rsidRPr="000E1EE2" w:rsidRDefault="00043E2C" w:rsidP="00043E2C">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29EAE79A"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54F0760B" w14:textId="77777777" w:rsidR="00043E2C" w:rsidRPr="000E1EE2" w:rsidRDefault="00043E2C"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27ED5F69" w14:textId="77777777" w:rsidR="00043E2C" w:rsidRPr="000E1EE2" w:rsidRDefault="00043E2C"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587209B2" w14:textId="77777777" w:rsidR="00043E2C" w:rsidRPr="000E1EE2" w:rsidRDefault="00043E2C"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4F20D576"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3C3D50A" w14:textId="77777777" w:rsidR="00043E2C" w:rsidRPr="000E1EE2" w:rsidRDefault="00043E2C"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7AD0AF28"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32DC7929"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CA03, SA01, SA02</w:t>
            </w:r>
          </w:p>
        </w:tc>
      </w:tr>
      <w:tr w:rsidR="000E1EE2" w:rsidRPr="000E1EE2" w14:paraId="7BF80E1B"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9A9F938" w14:textId="77777777" w:rsidR="00043E2C" w:rsidRPr="000E1EE2" w:rsidRDefault="00043E2C"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48CA9BA8"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1FC24C5B"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CA01, CA04, SA01</w:t>
            </w:r>
          </w:p>
        </w:tc>
      </w:tr>
      <w:tr w:rsidR="000E1EE2" w:rsidRPr="000E1EE2" w14:paraId="69BBBAFC"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64213D9" w14:textId="77777777" w:rsidR="00043E2C" w:rsidRPr="000E1EE2" w:rsidRDefault="00043E2C"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6000575A"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08240AB7"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CA03, CA05, SA03</w:t>
            </w:r>
          </w:p>
        </w:tc>
      </w:tr>
      <w:tr w:rsidR="000E1EE2" w:rsidRPr="000E1EE2" w14:paraId="4658FD67"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20151B4" w14:textId="77777777" w:rsidR="00043E2C" w:rsidRPr="000E1EE2" w:rsidRDefault="00043E2C"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67A83F67"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3C954A87"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CA02, CA04, SA01</w:t>
            </w:r>
          </w:p>
        </w:tc>
      </w:tr>
      <w:tr w:rsidR="00043E2C" w:rsidRPr="000E1EE2" w14:paraId="1833FC5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EFE2285" w14:textId="77777777" w:rsidR="00043E2C" w:rsidRPr="000E1EE2" w:rsidRDefault="00043E2C" w:rsidP="001F2900">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567F3ACE"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TL01, TL02, TL03, TL04</w:t>
            </w:r>
          </w:p>
        </w:tc>
        <w:tc>
          <w:tcPr>
            <w:tcW w:w="3060" w:type="dxa"/>
            <w:tcBorders>
              <w:top w:val="single" w:sz="4" w:space="0" w:color="auto"/>
              <w:left w:val="single" w:sz="4" w:space="0" w:color="auto"/>
              <w:bottom w:val="single" w:sz="4" w:space="0" w:color="auto"/>
              <w:right w:val="single" w:sz="4" w:space="0" w:color="auto"/>
            </w:tcBorders>
          </w:tcPr>
          <w:p w14:paraId="69FFDFA7" w14:textId="77777777" w:rsidR="00043E2C" w:rsidRPr="000E1EE2" w:rsidRDefault="00043E2C" w:rsidP="001F2900">
            <w:pPr>
              <w:rPr>
                <w:rFonts w:cs="Times New Roman"/>
                <w:color w:val="000000" w:themeColor="text1"/>
                <w:szCs w:val="24"/>
              </w:rPr>
            </w:pPr>
            <w:r w:rsidRPr="000E1EE2">
              <w:rPr>
                <w:rFonts w:cs="Times New Roman"/>
                <w:color w:val="000000" w:themeColor="text1"/>
                <w:szCs w:val="24"/>
              </w:rPr>
              <w:t>CA05, SA02, SA03</w:t>
            </w:r>
          </w:p>
        </w:tc>
      </w:tr>
    </w:tbl>
    <w:p w14:paraId="770B4DDC" w14:textId="77777777" w:rsidR="00043E2C" w:rsidRPr="000E1EE2" w:rsidRDefault="00043E2C" w:rsidP="00951DC0">
      <w:pPr>
        <w:tabs>
          <w:tab w:val="left" w:pos="540"/>
        </w:tabs>
        <w:jc w:val="left"/>
        <w:rPr>
          <w:rFonts w:eastAsia="Times New Roman" w:cs="Times New Roman"/>
          <w:b/>
          <w:color w:val="000000" w:themeColor="text1"/>
          <w:kern w:val="0"/>
          <w:szCs w:val="24"/>
          <w14:ligatures w14:val="none"/>
        </w:rPr>
      </w:pPr>
    </w:p>
    <w:p w14:paraId="238ECB5D" w14:textId="77777777" w:rsidR="00BF3670" w:rsidRPr="000E1EE2" w:rsidRDefault="00BF3670" w:rsidP="00BF3670">
      <w:pPr>
        <w:rPr>
          <w:rFonts w:cs="Times New Roman"/>
          <w:b/>
          <w:bCs/>
          <w:color w:val="000000" w:themeColor="text1"/>
          <w:szCs w:val="24"/>
        </w:rPr>
      </w:pPr>
      <w:r w:rsidRPr="000E1EE2">
        <w:rPr>
          <w:rFonts w:cs="Times New Roman"/>
          <w:b/>
          <w:bCs/>
          <w:color w:val="000000" w:themeColor="text1"/>
          <w:szCs w:val="24"/>
        </w:rPr>
        <w:t>Learning Resources</w:t>
      </w:r>
    </w:p>
    <w:p w14:paraId="47FA1F1C" w14:textId="77777777" w:rsidR="00951DC0" w:rsidRPr="000E1EE2" w:rsidRDefault="00951DC0" w:rsidP="00CD5C47">
      <w:pPr>
        <w:pStyle w:val="ListParagraph"/>
        <w:numPr>
          <w:ilvl w:val="0"/>
          <w:numId w:val="44"/>
        </w:numPr>
        <w:rPr>
          <w:color w:val="000000" w:themeColor="text1"/>
        </w:rPr>
      </w:pPr>
      <w:r w:rsidRPr="000E1EE2">
        <w:rPr>
          <w:color w:val="000000" w:themeColor="text1"/>
        </w:rPr>
        <w:t>Chalmers, Robert. Academic English Course Book. Chalmers, 2011.</w:t>
      </w:r>
    </w:p>
    <w:p w14:paraId="61884BA3" w14:textId="77777777" w:rsidR="00951DC0" w:rsidRPr="000E1EE2" w:rsidRDefault="00951DC0" w:rsidP="00CD5C47">
      <w:pPr>
        <w:pStyle w:val="ListParagraph"/>
        <w:numPr>
          <w:ilvl w:val="0"/>
          <w:numId w:val="44"/>
        </w:numPr>
        <w:rPr>
          <w:rFonts w:eastAsia="Calibri"/>
          <w:color w:val="000000" w:themeColor="text1"/>
        </w:rPr>
      </w:pPr>
      <w:r w:rsidRPr="000E1EE2">
        <w:rPr>
          <w:color w:val="000000" w:themeColor="text1"/>
        </w:rPr>
        <w:t>Hewings, Martin, and Craig Thaine. Cambridge Academic English: An Integrated Skills course for EAP.Cambridge University Press, 2012.</w:t>
      </w:r>
    </w:p>
    <w:p w14:paraId="2C0C3027" w14:textId="5F59702D" w:rsidR="00951DC0" w:rsidRPr="000E1EE2" w:rsidRDefault="00951DC0" w:rsidP="00CD5C47">
      <w:pPr>
        <w:pStyle w:val="ListParagraph"/>
        <w:numPr>
          <w:ilvl w:val="0"/>
          <w:numId w:val="44"/>
        </w:numPr>
        <w:jc w:val="both"/>
        <w:rPr>
          <w:rFonts w:eastAsia="Calibri"/>
          <w:color w:val="000000" w:themeColor="text1"/>
        </w:rPr>
      </w:pPr>
      <w:r w:rsidRPr="000E1EE2">
        <w:rPr>
          <w:color w:val="000000" w:themeColor="text1"/>
        </w:rPr>
        <w:t>Imhoof, Maurice L., and Herman Hudson. From Paragraph to Essay: Developing  Composition Writing. Longman, 1975.</w:t>
      </w:r>
    </w:p>
    <w:p w14:paraId="6E99FA3E" w14:textId="77A1A2CE" w:rsidR="00951DC0" w:rsidRPr="000E1EE2" w:rsidRDefault="00951DC0" w:rsidP="00267151">
      <w:pPr>
        <w:rPr>
          <w:rFonts w:cs="Times New Roman"/>
          <w:color w:val="000000" w:themeColor="text1"/>
          <w:szCs w:val="24"/>
        </w:rPr>
      </w:pPr>
    </w:p>
    <w:p w14:paraId="0EEFA93B" w14:textId="77777777" w:rsidR="00D972EC" w:rsidRPr="000E1EE2" w:rsidRDefault="00D972EC"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102BE468" w14:textId="77777777" w:rsidTr="001F2900">
        <w:trPr>
          <w:trHeight w:val="219"/>
        </w:trPr>
        <w:tc>
          <w:tcPr>
            <w:tcW w:w="1796" w:type="pct"/>
          </w:tcPr>
          <w:p w14:paraId="1DB15E4C" w14:textId="53F7E07D"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1282</w:t>
            </w:r>
          </w:p>
        </w:tc>
        <w:tc>
          <w:tcPr>
            <w:tcW w:w="933" w:type="pct"/>
          </w:tcPr>
          <w:p w14:paraId="387B3FC9"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1</w:t>
            </w:r>
          </w:p>
        </w:tc>
        <w:tc>
          <w:tcPr>
            <w:tcW w:w="935" w:type="pct"/>
          </w:tcPr>
          <w:p w14:paraId="6B4AC202"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2E01A536" w14:textId="402D0C5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BF3670" w:rsidRPr="000E1EE2" w14:paraId="6823353B" w14:textId="77777777" w:rsidTr="001F2900">
        <w:trPr>
          <w:trHeight w:val="219"/>
        </w:trPr>
        <w:tc>
          <w:tcPr>
            <w:tcW w:w="2729" w:type="pct"/>
            <w:gridSpan w:val="2"/>
          </w:tcPr>
          <w:p w14:paraId="7EE630CF"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Viva Voce</w:t>
            </w:r>
          </w:p>
        </w:tc>
        <w:tc>
          <w:tcPr>
            <w:tcW w:w="2271" w:type="pct"/>
            <w:gridSpan w:val="2"/>
          </w:tcPr>
          <w:p w14:paraId="5FEB7CE5"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29BE02AF" w14:textId="77777777" w:rsidR="00BF3670" w:rsidRPr="000E1EE2" w:rsidRDefault="00BF3670" w:rsidP="00BF3670">
      <w:pPr>
        <w:rPr>
          <w:rFonts w:cs="Times New Roman"/>
          <w:color w:val="000000" w:themeColor="text1"/>
          <w:szCs w:val="24"/>
        </w:rPr>
      </w:pPr>
    </w:p>
    <w:p w14:paraId="75D67011" w14:textId="77777777" w:rsidR="00302847" w:rsidRPr="000E1EE2" w:rsidRDefault="00302847" w:rsidP="00302847">
      <w:pPr>
        <w:pStyle w:val="BodyText"/>
        <w:ind w:right="214"/>
        <w:rPr>
          <w:b w:val="0"/>
          <w:color w:val="000000" w:themeColor="text1"/>
        </w:rPr>
      </w:pPr>
      <w:r w:rsidRPr="000E1EE2">
        <w:rPr>
          <w:color w:val="000000" w:themeColor="text1"/>
        </w:rPr>
        <w:t>Rationale of the Course</w:t>
      </w:r>
    </w:p>
    <w:p w14:paraId="3E9637E2" w14:textId="77777777" w:rsidR="00302847" w:rsidRPr="000E1EE2" w:rsidRDefault="00302847" w:rsidP="00302847">
      <w:pPr>
        <w:pStyle w:val="BodyText"/>
        <w:ind w:right="214"/>
        <w:rPr>
          <w:b w:val="0"/>
          <w:bCs/>
          <w:color w:val="000000" w:themeColor="text1"/>
        </w:rPr>
      </w:pPr>
      <w:r w:rsidRPr="000E1EE2">
        <w:rPr>
          <w:b w:val="0"/>
          <w:bCs/>
          <w:color w:val="000000" w:themeColor="text1"/>
        </w:rPr>
        <w:t>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23EAAEBF" w14:textId="77777777" w:rsidR="00302847" w:rsidRPr="000E1EE2" w:rsidRDefault="00302847" w:rsidP="00302847">
      <w:pPr>
        <w:rPr>
          <w:rFonts w:cs="Times New Roman"/>
          <w:color w:val="000000" w:themeColor="text1"/>
          <w:szCs w:val="24"/>
        </w:rPr>
      </w:pPr>
    </w:p>
    <w:p w14:paraId="7D3EA076" w14:textId="77777777" w:rsidR="00302847" w:rsidRPr="000E1EE2" w:rsidRDefault="00302847" w:rsidP="00302847">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669ECF38"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75807706" w14:textId="5ADE4019" w:rsidR="00302847" w:rsidRPr="000E1EE2" w:rsidRDefault="00302847" w:rsidP="00CD5C47">
      <w:pPr>
        <w:pStyle w:val="ListParagraph"/>
        <w:numPr>
          <w:ilvl w:val="0"/>
          <w:numId w:val="97"/>
        </w:numPr>
        <w:jc w:val="both"/>
        <w:rPr>
          <w:color w:val="000000" w:themeColor="text1"/>
        </w:rPr>
      </w:pPr>
      <w:r w:rsidRPr="000E1EE2">
        <w:rPr>
          <w:color w:val="000000" w:themeColor="text1"/>
        </w:rPr>
        <w:t>To assess students' grasp of the course material and communication skills in the core courses.</w:t>
      </w:r>
    </w:p>
    <w:p w14:paraId="5C631FA8" w14:textId="77777777" w:rsidR="00302847" w:rsidRPr="000E1EE2" w:rsidRDefault="00302847" w:rsidP="00CD5C47">
      <w:pPr>
        <w:pStyle w:val="ListParagraph"/>
        <w:numPr>
          <w:ilvl w:val="0"/>
          <w:numId w:val="97"/>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61C2613F" w14:textId="77777777" w:rsidR="00302847" w:rsidRPr="000E1EE2" w:rsidRDefault="00302847" w:rsidP="00302847">
      <w:pPr>
        <w:rPr>
          <w:rFonts w:cs="Times New Roman"/>
          <w:color w:val="000000" w:themeColor="text1"/>
          <w:szCs w:val="24"/>
        </w:rPr>
      </w:pPr>
    </w:p>
    <w:p w14:paraId="79199955" w14:textId="77777777" w:rsidR="00302847" w:rsidRPr="000E1EE2" w:rsidRDefault="00302847" w:rsidP="00302847">
      <w:pPr>
        <w:rPr>
          <w:rFonts w:cs="Times New Roman"/>
          <w:b/>
          <w:color w:val="000000" w:themeColor="text1"/>
          <w:szCs w:val="24"/>
        </w:rPr>
      </w:pPr>
      <w:r w:rsidRPr="000E1EE2">
        <w:rPr>
          <w:rFonts w:cs="Times New Roman"/>
          <w:b/>
          <w:color w:val="000000" w:themeColor="text1"/>
          <w:szCs w:val="24"/>
        </w:rPr>
        <w:t>Course Content</w:t>
      </w:r>
    </w:p>
    <w:p w14:paraId="661C3DD9"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647DA44B" w14:textId="77777777" w:rsidR="00302847" w:rsidRPr="000E1EE2" w:rsidRDefault="00302847" w:rsidP="00302847">
      <w:pPr>
        <w:tabs>
          <w:tab w:val="left" w:pos="1106"/>
        </w:tabs>
        <w:rPr>
          <w:rFonts w:cs="Times New Roman"/>
          <w:color w:val="000000" w:themeColor="text1"/>
          <w:szCs w:val="24"/>
        </w:rPr>
      </w:pPr>
    </w:p>
    <w:p w14:paraId="4314B1C1" w14:textId="77777777" w:rsidR="00302847" w:rsidRPr="000E1EE2" w:rsidRDefault="00302847" w:rsidP="00302847">
      <w:pPr>
        <w:rPr>
          <w:rFonts w:cs="Times New Roman"/>
          <w:b/>
          <w:bCs/>
          <w:color w:val="000000" w:themeColor="text1"/>
          <w:szCs w:val="24"/>
        </w:rPr>
      </w:pPr>
      <w:r w:rsidRPr="000E1EE2">
        <w:rPr>
          <w:rFonts w:cs="Times New Roman"/>
          <w:b/>
          <w:bCs/>
          <w:color w:val="000000" w:themeColor="text1"/>
          <w:szCs w:val="24"/>
        </w:rPr>
        <w:t>Course Learning Outcomes (COs)</w:t>
      </w:r>
    </w:p>
    <w:p w14:paraId="0BF41128" w14:textId="77777777" w:rsidR="00302847" w:rsidRPr="000E1EE2" w:rsidRDefault="00302847" w:rsidP="00302847">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2D42EF6B"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7BE7A513"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00B4B581"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2FA3C30C"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lastRenderedPageBreak/>
        <w:t>CO4: Integrate economic theories with policy recommendations through proficient performance in professional oral examinations and job interviews.</w:t>
      </w:r>
    </w:p>
    <w:p w14:paraId="387E6B25"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64E129DE" w14:textId="77777777" w:rsidR="00302847" w:rsidRPr="000E1EE2" w:rsidRDefault="00302847" w:rsidP="00302847">
      <w:pPr>
        <w:ind w:left="360" w:hanging="360"/>
        <w:rPr>
          <w:rFonts w:cs="Times New Roman"/>
          <w:color w:val="000000" w:themeColor="text1"/>
          <w:szCs w:val="24"/>
        </w:rPr>
      </w:pPr>
    </w:p>
    <w:p w14:paraId="2D100D74" w14:textId="77777777" w:rsidR="00302847" w:rsidRPr="000E1EE2" w:rsidRDefault="00302847" w:rsidP="00302847">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72F1C3FE"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5BE0F2E1" w14:textId="77777777" w:rsidR="00302847" w:rsidRPr="000E1EE2" w:rsidRDefault="00302847"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5FD2967A"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CE3A003"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337E56D3"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10D5BE4A"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3DF8E7EE"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3FF8E06F" w14:textId="77777777" w:rsidR="00302847" w:rsidRPr="000E1EE2" w:rsidRDefault="00302847"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49C6D139"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B555BCF"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2</w:t>
            </w:r>
          </w:p>
          <w:p w14:paraId="44B007D0" w14:textId="77777777" w:rsidR="00302847" w:rsidRPr="000E1EE2" w:rsidRDefault="00302847"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0289AE5"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0CAFEFD"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6A4E171"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1E696200"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4BE16B72"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21E3DF44" w14:textId="77777777" w:rsidR="00302847" w:rsidRPr="000E1EE2" w:rsidRDefault="00302847"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3BE76FD0"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0E66018"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710128E5" w14:textId="77777777" w:rsidR="00302847" w:rsidRPr="000E1EE2" w:rsidRDefault="00302847"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548AD186"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C94F717"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9D81F66"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3395136"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8ED778F"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91074DA"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475FA91C" w14:textId="77777777" w:rsidR="00302847" w:rsidRPr="000E1EE2" w:rsidRDefault="00302847" w:rsidP="001F2900">
            <w:pPr>
              <w:rPr>
                <w:rFonts w:cs="Times New Roman"/>
                <w:color w:val="000000" w:themeColor="text1"/>
                <w:szCs w:val="24"/>
                <w:lang w:val="en-AU"/>
              </w:rPr>
            </w:pPr>
          </w:p>
        </w:tc>
      </w:tr>
      <w:tr w:rsidR="000E1EE2" w:rsidRPr="000E1EE2" w14:paraId="6A6BCDD7"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8B953D5"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38D1E0FB" w14:textId="77777777" w:rsidR="00302847" w:rsidRPr="000E1EE2" w:rsidRDefault="00302847"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66B0C56A"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692513F"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6439A47"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A827F10"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B5190E1"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330028D"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63DE839B" w14:textId="77777777" w:rsidR="00302847" w:rsidRPr="000E1EE2" w:rsidRDefault="00302847" w:rsidP="001F2900">
            <w:pPr>
              <w:rPr>
                <w:rFonts w:cs="Times New Roman"/>
                <w:color w:val="000000" w:themeColor="text1"/>
                <w:szCs w:val="24"/>
                <w:lang w:val="en-AU"/>
              </w:rPr>
            </w:pPr>
          </w:p>
        </w:tc>
      </w:tr>
      <w:tr w:rsidR="000E1EE2" w:rsidRPr="000E1EE2" w14:paraId="6545BF37"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4C49D9A"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45DEF762" w14:textId="77777777" w:rsidR="00302847" w:rsidRPr="000E1EE2" w:rsidRDefault="00302847"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15C54DA9"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D4104D1"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2629726"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B4D62C0"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2D22056"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22F731C"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515FDA47" w14:textId="77777777" w:rsidR="00302847" w:rsidRPr="000E1EE2" w:rsidRDefault="00302847" w:rsidP="001F2900">
            <w:pPr>
              <w:rPr>
                <w:rFonts w:cs="Times New Roman"/>
                <w:color w:val="000000" w:themeColor="text1"/>
                <w:szCs w:val="24"/>
                <w:lang w:val="en-AU"/>
              </w:rPr>
            </w:pPr>
          </w:p>
        </w:tc>
      </w:tr>
      <w:tr w:rsidR="000E1EE2" w:rsidRPr="000E1EE2" w14:paraId="7BD76B8E"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FC590A0"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194A1654" w14:textId="77777777" w:rsidR="00302847" w:rsidRPr="000E1EE2" w:rsidRDefault="00302847"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4A4763F0"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FD1DCB5"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10CE286"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65AEF32"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99713B3"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3DB9F41" w14:textId="77777777" w:rsidR="00302847" w:rsidRPr="000E1EE2" w:rsidRDefault="00302847"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7B7969A9"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40A72FCC"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2462DD6" w14:textId="77777777" w:rsidR="00302847" w:rsidRPr="000E1EE2" w:rsidRDefault="00302847"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295918FA" w14:textId="77777777" w:rsidR="00302847" w:rsidRPr="000E1EE2" w:rsidRDefault="00302847"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5A1FE511"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4A3AA80"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5D0A480"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10439E97" w14:textId="77777777" w:rsidR="00302847" w:rsidRPr="000E1EE2" w:rsidRDefault="00302847"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D27C367"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497FF0E7" w14:textId="77777777" w:rsidR="00302847" w:rsidRPr="000E1EE2" w:rsidRDefault="00302847"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4C49A762" w14:textId="77777777" w:rsidR="00302847" w:rsidRPr="000E1EE2" w:rsidRDefault="00302847" w:rsidP="001F2900">
            <w:pPr>
              <w:rPr>
                <w:rFonts w:cs="Times New Roman"/>
                <w:color w:val="000000" w:themeColor="text1"/>
                <w:szCs w:val="24"/>
                <w:lang w:val="en-AU"/>
              </w:rPr>
            </w:pPr>
            <w:r w:rsidRPr="000E1EE2">
              <w:rPr>
                <w:rFonts w:cs="Times New Roman"/>
                <w:color w:val="000000" w:themeColor="text1"/>
                <w:szCs w:val="24"/>
              </w:rPr>
              <w:t>3</w:t>
            </w:r>
          </w:p>
        </w:tc>
      </w:tr>
    </w:tbl>
    <w:p w14:paraId="68E16CBD" w14:textId="77777777" w:rsidR="00302847" w:rsidRPr="000E1EE2" w:rsidRDefault="00302847" w:rsidP="00302847">
      <w:pPr>
        <w:rPr>
          <w:rFonts w:cs="Times New Roman"/>
          <w:bCs/>
          <w:color w:val="000000" w:themeColor="text1"/>
          <w:szCs w:val="24"/>
        </w:rPr>
      </w:pPr>
      <w:r w:rsidRPr="000E1EE2">
        <w:rPr>
          <w:rFonts w:cs="Times New Roman"/>
          <w:bCs/>
          <w:color w:val="000000" w:themeColor="text1"/>
          <w:szCs w:val="24"/>
        </w:rPr>
        <w:t xml:space="preserve">  3: Strong, 2: Moderate, 1: Weak</w:t>
      </w:r>
    </w:p>
    <w:p w14:paraId="2B158161" w14:textId="77777777" w:rsidR="00302847" w:rsidRPr="000E1EE2" w:rsidRDefault="00302847" w:rsidP="00302847">
      <w:pPr>
        <w:rPr>
          <w:rFonts w:cs="Times New Roman"/>
          <w:b/>
          <w:color w:val="000000" w:themeColor="text1"/>
          <w:szCs w:val="24"/>
        </w:rPr>
      </w:pPr>
    </w:p>
    <w:p w14:paraId="73111D3C" w14:textId="03BFF405" w:rsidR="00302847" w:rsidRPr="000E1EE2" w:rsidRDefault="00302847" w:rsidP="00302847">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52D3C234" w14:textId="77777777" w:rsidTr="001F2900">
        <w:tc>
          <w:tcPr>
            <w:tcW w:w="457" w:type="pct"/>
          </w:tcPr>
          <w:p w14:paraId="729B6D12" w14:textId="77777777" w:rsidR="00302847" w:rsidRPr="000E1EE2" w:rsidRDefault="00302847"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4FB4497E" w14:textId="77777777" w:rsidR="00302847" w:rsidRPr="000E1EE2" w:rsidRDefault="00302847"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52744DA6" w14:textId="77777777" w:rsidR="00302847" w:rsidRPr="000E1EE2" w:rsidRDefault="00302847"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0FA68C14" w14:textId="77777777" w:rsidTr="001F2900">
        <w:tc>
          <w:tcPr>
            <w:tcW w:w="457" w:type="pct"/>
          </w:tcPr>
          <w:p w14:paraId="20CE2A1F"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2032A9F3"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2AE9C14"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08231423" w14:textId="77777777" w:rsidTr="001F2900">
        <w:tc>
          <w:tcPr>
            <w:tcW w:w="457" w:type="pct"/>
          </w:tcPr>
          <w:p w14:paraId="03588275"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759175E7"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68650FFC"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31D694F9" w14:textId="77777777" w:rsidTr="001F2900">
        <w:tc>
          <w:tcPr>
            <w:tcW w:w="457" w:type="pct"/>
          </w:tcPr>
          <w:p w14:paraId="44C8312C"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4F133023"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2E2A8FAC"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137B7C95" w14:textId="77777777" w:rsidTr="001F2900">
        <w:tc>
          <w:tcPr>
            <w:tcW w:w="457" w:type="pct"/>
          </w:tcPr>
          <w:p w14:paraId="101DE5FB"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660C99A2"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0C6ED8B0"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r w:rsidR="00302847" w:rsidRPr="000E1EE2" w14:paraId="2F22332D" w14:textId="77777777" w:rsidTr="001F2900">
        <w:tc>
          <w:tcPr>
            <w:tcW w:w="457" w:type="pct"/>
            <w:tcBorders>
              <w:bottom w:val="single" w:sz="4" w:space="0" w:color="auto"/>
            </w:tcBorders>
          </w:tcPr>
          <w:p w14:paraId="03670CCA" w14:textId="77777777" w:rsidR="00302847" w:rsidRPr="000E1EE2" w:rsidRDefault="00302847"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23625EC0" w14:textId="77777777" w:rsidR="00302847" w:rsidRPr="000E1EE2" w:rsidRDefault="00302847"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0FD9BC87" w14:textId="77777777" w:rsidR="00302847" w:rsidRPr="000E1EE2" w:rsidRDefault="00302847" w:rsidP="001F2900">
            <w:pPr>
              <w:rPr>
                <w:rFonts w:cs="Times New Roman"/>
                <w:bCs/>
                <w:color w:val="000000" w:themeColor="text1"/>
                <w:szCs w:val="24"/>
                <w:lang w:val="en-SG"/>
              </w:rPr>
            </w:pPr>
            <w:r w:rsidRPr="000E1EE2">
              <w:rPr>
                <w:rFonts w:cs="Times New Roman"/>
                <w:color w:val="000000" w:themeColor="text1"/>
                <w:szCs w:val="24"/>
              </w:rPr>
              <w:t>SA 02</w:t>
            </w:r>
          </w:p>
        </w:tc>
      </w:tr>
    </w:tbl>
    <w:p w14:paraId="4E121EA9" w14:textId="77777777" w:rsidR="00302847" w:rsidRPr="000E1EE2" w:rsidRDefault="00302847" w:rsidP="00302847">
      <w:pPr>
        <w:pStyle w:val="ListParagraph"/>
        <w:jc w:val="center"/>
        <w:rPr>
          <w:b/>
          <w:bCs/>
          <w:color w:val="000000" w:themeColor="text1"/>
        </w:rPr>
      </w:pPr>
    </w:p>
    <w:p w14:paraId="282F2704" w14:textId="77777777" w:rsidR="00302847" w:rsidRPr="000E1EE2" w:rsidRDefault="00302847" w:rsidP="00302847">
      <w:pPr>
        <w:rPr>
          <w:rFonts w:cs="Times New Roman"/>
          <w:b/>
          <w:bCs/>
          <w:color w:val="000000" w:themeColor="text1"/>
          <w:szCs w:val="24"/>
        </w:rPr>
      </w:pPr>
      <w:r w:rsidRPr="000E1EE2">
        <w:rPr>
          <w:rFonts w:cs="Times New Roman"/>
          <w:b/>
          <w:bCs/>
          <w:color w:val="000000" w:themeColor="text1"/>
          <w:szCs w:val="24"/>
        </w:rPr>
        <w:t>Learning Resources</w:t>
      </w:r>
    </w:p>
    <w:p w14:paraId="33F89454" w14:textId="77777777" w:rsidR="00302847" w:rsidRPr="000E1EE2" w:rsidRDefault="00302847" w:rsidP="00302847">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6CEB238F" w14:textId="27F1BD91" w:rsidR="00F57291" w:rsidRPr="000E1EE2" w:rsidRDefault="00F57291" w:rsidP="00267151">
      <w:pPr>
        <w:rPr>
          <w:rFonts w:cs="Times New Roman"/>
          <w:color w:val="000000" w:themeColor="text1"/>
          <w:szCs w:val="24"/>
        </w:rPr>
      </w:pPr>
    </w:p>
    <w:p w14:paraId="00022EAF" w14:textId="77777777" w:rsidR="00163929" w:rsidRPr="000E1EE2" w:rsidRDefault="00163929"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4A161B1C" w14:textId="77777777" w:rsidTr="001F2900">
        <w:trPr>
          <w:trHeight w:val="219"/>
        </w:trPr>
        <w:tc>
          <w:tcPr>
            <w:tcW w:w="1796" w:type="pct"/>
          </w:tcPr>
          <w:p w14:paraId="4F67CF11" w14:textId="2B7ADFE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1291</w:t>
            </w:r>
          </w:p>
        </w:tc>
        <w:tc>
          <w:tcPr>
            <w:tcW w:w="933" w:type="pct"/>
          </w:tcPr>
          <w:p w14:paraId="5C7F99EA"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1</w:t>
            </w:r>
          </w:p>
        </w:tc>
        <w:tc>
          <w:tcPr>
            <w:tcW w:w="935" w:type="pct"/>
          </w:tcPr>
          <w:p w14:paraId="26407E93"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1336" w:type="pct"/>
          </w:tcPr>
          <w:p w14:paraId="13449BB5"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BF3670" w:rsidRPr="000E1EE2" w14:paraId="54A93B7D" w14:textId="77777777" w:rsidTr="001F2900">
        <w:trPr>
          <w:trHeight w:val="219"/>
        </w:trPr>
        <w:tc>
          <w:tcPr>
            <w:tcW w:w="2729" w:type="pct"/>
            <w:gridSpan w:val="2"/>
          </w:tcPr>
          <w:p w14:paraId="4D1AEF64" w14:textId="78BFF67A"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Seminar I</w:t>
            </w:r>
          </w:p>
        </w:tc>
        <w:tc>
          <w:tcPr>
            <w:tcW w:w="2271" w:type="pct"/>
            <w:gridSpan w:val="2"/>
          </w:tcPr>
          <w:p w14:paraId="1D5EB096"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56E46033" w14:textId="77777777" w:rsidR="00BD0354" w:rsidRPr="000E1EE2" w:rsidRDefault="00BD0354" w:rsidP="00BD0354">
      <w:pPr>
        <w:tabs>
          <w:tab w:val="left" w:pos="2610"/>
        </w:tabs>
        <w:rPr>
          <w:rFonts w:cs="Times New Roman"/>
          <w:b/>
          <w:color w:val="000000" w:themeColor="text1"/>
          <w:szCs w:val="24"/>
        </w:rPr>
      </w:pPr>
    </w:p>
    <w:p w14:paraId="70029A5E" w14:textId="77777777" w:rsidR="006A631D" w:rsidRPr="000E1EE2" w:rsidRDefault="006A631D" w:rsidP="006A631D">
      <w:pPr>
        <w:pStyle w:val="BodyText"/>
        <w:ind w:right="214"/>
        <w:rPr>
          <w:b w:val="0"/>
          <w:color w:val="000000" w:themeColor="text1"/>
        </w:rPr>
      </w:pPr>
      <w:r w:rsidRPr="000E1EE2">
        <w:rPr>
          <w:color w:val="000000" w:themeColor="text1"/>
        </w:rPr>
        <w:t>Rationale of the Course</w:t>
      </w:r>
    </w:p>
    <w:p w14:paraId="398B3D8E" w14:textId="564CC868" w:rsidR="006A631D" w:rsidRPr="000E1EE2" w:rsidRDefault="00163929" w:rsidP="00163929">
      <w:pPr>
        <w:rPr>
          <w:rFonts w:eastAsia="Times New Roman" w:cs="Times New Roman"/>
          <w:bCs/>
          <w:color w:val="000000" w:themeColor="text1"/>
          <w:spacing w:val="-3"/>
          <w:kern w:val="0"/>
          <w:szCs w:val="24"/>
          <w14:ligatures w14:val="none"/>
        </w:rPr>
      </w:pPr>
      <w:r w:rsidRPr="000E1EE2">
        <w:rPr>
          <w:rFonts w:eastAsia="Times New Roman" w:cs="Times New Roman"/>
          <w:bCs/>
          <w:color w:val="000000" w:themeColor="text1"/>
          <w:spacing w:val="-3"/>
          <w:kern w:val="0"/>
          <w:szCs w:val="24"/>
          <w14:ligatures w14:val="none"/>
        </w:rPr>
        <w:t>The learning process can be described in four stages: (i) Unconscious incompetence: You don’t know what you don’t know yet. (ii)  Conscious incompetence: You know what you don’t know. This stage can be the most difficult, because you begin to register how much you need to learn. (iii)   Conscious competence: You are feeling some confidence about what you do know, but you can’t fully explain what you have learned to someone else. (iv)   Unconscious competence: You can explain what you have learned to someone else. The course like seminar</w:t>
      </w:r>
      <w:r w:rsidRPr="000E1EE2">
        <w:rPr>
          <w:rFonts w:cs="Times New Roman"/>
          <w:color w:val="000000" w:themeColor="text1"/>
          <w:szCs w:val="24"/>
        </w:rPr>
        <w:t xml:space="preserve"> </w:t>
      </w:r>
      <w:r w:rsidRPr="000E1EE2">
        <w:rPr>
          <w:rFonts w:eastAsia="Times New Roman" w:cs="Times New Roman"/>
          <w:bCs/>
          <w:color w:val="000000" w:themeColor="text1"/>
          <w:spacing w:val="-3"/>
          <w:kern w:val="0"/>
          <w:szCs w:val="24"/>
          <w14:ligatures w14:val="none"/>
        </w:rPr>
        <w:t>brings together different groups of students to share their knowledge and thoughts. Seminars allow you to expand your knowledge and stay current with advancements in the field of economics.</w:t>
      </w:r>
    </w:p>
    <w:p w14:paraId="269CC13C" w14:textId="77777777" w:rsidR="00163929" w:rsidRPr="000E1EE2" w:rsidRDefault="00163929" w:rsidP="00163929">
      <w:pPr>
        <w:rPr>
          <w:rFonts w:cs="Times New Roman"/>
          <w:color w:val="000000" w:themeColor="text1"/>
          <w:szCs w:val="24"/>
        </w:rPr>
      </w:pPr>
    </w:p>
    <w:p w14:paraId="2DC538AB" w14:textId="77777777" w:rsidR="006A631D" w:rsidRPr="000E1EE2" w:rsidRDefault="006A631D" w:rsidP="006A631D">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021BC7ED" w14:textId="77777777" w:rsidR="006A631D" w:rsidRPr="000E1EE2" w:rsidRDefault="006A631D" w:rsidP="006A631D">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4F772964" w14:textId="3FCD6DF1" w:rsidR="00163929" w:rsidRPr="000E1EE2" w:rsidRDefault="00163929" w:rsidP="00163929">
      <w:pPr>
        <w:rPr>
          <w:rFonts w:cs="Times New Roman"/>
          <w:color w:val="000000" w:themeColor="text1"/>
          <w:szCs w:val="24"/>
        </w:rPr>
      </w:pPr>
      <w:r w:rsidRPr="000E1EE2">
        <w:rPr>
          <w:rFonts w:cs="Times New Roman"/>
          <w:color w:val="000000" w:themeColor="text1"/>
          <w:szCs w:val="24"/>
        </w:rPr>
        <w:t xml:space="preserve">1. </w:t>
      </w:r>
      <w:r w:rsidR="006A631D" w:rsidRPr="000E1EE2">
        <w:rPr>
          <w:rFonts w:cs="Times New Roman"/>
          <w:color w:val="000000" w:themeColor="text1"/>
          <w:szCs w:val="24"/>
        </w:rPr>
        <w:t xml:space="preserve">To assess students' grasp of the </w:t>
      </w:r>
      <w:r w:rsidRPr="000E1EE2">
        <w:rPr>
          <w:rFonts w:cs="Times New Roman"/>
          <w:color w:val="000000" w:themeColor="text1"/>
          <w:szCs w:val="24"/>
        </w:rPr>
        <w:t>specific topic, and their academic writing,</w:t>
      </w:r>
      <w:r w:rsidR="006A631D" w:rsidRPr="000E1EE2">
        <w:rPr>
          <w:rFonts w:cs="Times New Roman"/>
          <w:color w:val="000000" w:themeColor="text1"/>
          <w:szCs w:val="24"/>
        </w:rPr>
        <w:t xml:space="preserve"> and communication </w:t>
      </w:r>
      <w:r w:rsidRPr="000E1EE2">
        <w:rPr>
          <w:rFonts w:cs="Times New Roman"/>
          <w:color w:val="000000" w:themeColor="text1"/>
          <w:szCs w:val="24"/>
        </w:rPr>
        <w:t xml:space="preserve">and presentation </w:t>
      </w:r>
      <w:r w:rsidR="006A631D" w:rsidRPr="000E1EE2">
        <w:rPr>
          <w:rFonts w:cs="Times New Roman"/>
          <w:color w:val="000000" w:themeColor="text1"/>
          <w:szCs w:val="24"/>
        </w:rPr>
        <w:t>skills.</w:t>
      </w:r>
    </w:p>
    <w:p w14:paraId="435D97AD" w14:textId="60623426" w:rsidR="006A631D" w:rsidRPr="000E1EE2" w:rsidRDefault="00163929" w:rsidP="00163929">
      <w:pPr>
        <w:rPr>
          <w:rFonts w:cs="Times New Roman"/>
          <w:color w:val="000000" w:themeColor="text1"/>
          <w:szCs w:val="24"/>
        </w:rPr>
      </w:pPr>
      <w:r w:rsidRPr="000E1EE2">
        <w:rPr>
          <w:rFonts w:cs="Times New Roman"/>
          <w:color w:val="000000" w:themeColor="text1"/>
          <w:szCs w:val="24"/>
        </w:rPr>
        <w:t xml:space="preserve">2. </w:t>
      </w:r>
      <w:r w:rsidR="006A631D" w:rsidRPr="000E1EE2">
        <w:rPr>
          <w:rFonts w:cs="Times New Roman"/>
          <w:color w:val="000000" w:themeColor="text1"/>
          <w:szCs w:val="24"/>
        </w:rPr>
        <w:t>To provide students with a platform to showcase their academic achievements and effectively articulate their learning in meaningful discussions that are essential for professional career.</w:t>
      </w:r>
    </w:p>
    <w:p w14:paraId="7890A13C" w14:textId="77777777" w:rsidR="006A631D" w:rsidRPr="000E1EE2" w:rsidRDefault="006A631D" w:rsidP="006A631D">
      <w:pPr>
        <w:rPr>
          <w:rFonts w:cs="Times New Roman"/>
          <w:color w:val="000000" w:themeColor="text1"/>
          <w:szCs w:val="24"/>
        </w:rPr>
      </w:pPr>
    </w:p>
    <w:p w14:paraId="5F866F62" w14:textId="77777777" w:rsidR="006A631D" w:rsidRPr="000E1EE2" w:rsidRDefault="006A631D" w:rsidP="006A631D">
      <w:pPr>
        <w:rPr>
          <w:rFonts w:cs="Times New Roman"/>
          <w:b/>
          <w:color w:val="000000" w:themeColor="text1"/>
          <w:szCs w:val="24"/>
        </w:rPr>
      </w:pPr>
      <w:r w:rsidRPr="000E1EE2">
        <w:rPr>
          <w:rFonts w:cs="Times New Roman"/>
          <w:b/>
          <w:color w:val="000000" w:themeColor="text1"/>
          <w:szCs w:val="24"/>
        </w:rPr>
        <w:t>Course Content</w:t>
      </w:r>
    </w:p>
    <w:tbl>
      <w:tblPr>
        <w:tblStyle w:val="TableGrid"/>
        <w:tblW w:w="0" w:type="auto"/>
        <w:tblLook w:val="04A0" w:firstRow="1" w:lastRow="0" w:firstColumn="1" w:lastColumn="0" w:noHBand="0" w:noVBand="1"/>
      </w:tblPr>
      <w:tblGrid>
        <w:gridCol w:w="9019"/>
      </w:tblGrid>
      <w:tr w:rsidR="00163929" w:rsidRPr="000E1EE2" w14:paraId="05CE20E6" w14:textId="77777777" w:rsidTr="00163929">
        <w:tc>
          <w:tcPr>
            <w:tcW w:w="9019" w:type="dxa"/>
          </w:tcPr>
          <w:p w14:paraId="214029CD" w14:textId="1270FE8F" w:rsidR="00163929" w:rsidRPr="000E1EE2" w:rsidRDefault="00163929" w:rsidP="00163929">
            <w:pPr>
              <w:rPr>
                <w:rFonts w:cs="Times New Roman"/>
                <w:b/>
                <w:bCs/>
                <w:color w:val="000000" w:themeColor="text1"/>
                <w:szCs w:val="24"/>
              </w:rPr>
            </w:pPr>
            <w:r w:rsidRPr="000E1EE2">
              <w:rPr>
                <w:rFonts w:cs="Times New Roman"/>
                <w:b/>
                <w:bCs/>
                <w:color w:val="000000" w:themeColor="text1"/>
                <w:szCs w:val="24"/>
              </w:rPr>
              <w:t>Journaling</w:t>
            </w:r>
          </w:p>
          <w:p w14:paraId="359057B1" w14:textId="77777777" w:rsidR="00163929" w:rsidRPr="000E1EE2" w:rsidRDefault="00163929" w:rsidP="00163929">
            <w:pPr>
              <w:rPr>
                <w:rFonts w:cs="Times New Roman"/>
                <w:color w:val="000000" w:themeColor="text1"/>
                <w:szCs w:val="24"/>
              </w:rPr>
            </w:pPr>
          </w:p>
          <w:p w14:paraId="7D81004E" w14:textId="77777777" w:rsidR="00163929" w:rsidRPr="000E1EE2" w:rsidRDefault="00163929" w:rsidP="00163929">
            <w:pPr>
              <w:rPr>
                <w:rFonts w:cs="Times New Roman"/>
                <w:b/>
                <w:color w:val="000000" w:themeColor="text1"/>
                <w:szCs w:val="24"/>
              </w:rPr>
            </w:pPr>
            <w:r w:rsidRPr="000E1EE2">
              <w:rPr>
                <w:rFonts w:cs="Times New Roman"/>
                <w:b/>
                <w:color w:val="000000" w:themeColor="text1"/>
                <w:szCs w:val="24"/>
              </w:rPr>
              <w:t>The Concept of Journaling</w:t>
            </w:r>
          </w:p>
          <w:p w14:paraId="58F5BCD3"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Journal writing is an excellent form of self-expression. Journals are a way you can process your thoughts, feelings, opinions, and emotions on paper. Journal writing is an exercise that helps you analyze and synthesize your thinking about your experiences. Writing helps you organize your thoughts and plan for the future. Re-reading your journal at intervals prompts you to find solutions, consider new possibilities, and review your understanding.</w:t>
            </w:r>
          </w:p>
          <w:p w14:paraId="6659DAAB" w14:textId="77777777" w:rsidR="00163929" w:rsidRPr="000E1EE2" w:rsidRDefault="00163929" w:rsidP="00163929">
            <w:pPr>
              <w:rPr>
                <w:rFonts w:cs="Times New Roman"/>
                <w:color w:val="000000" w:themeColor="text1"/>
                <w:szCs w:val="24"/>
              </w:rPr>
            </w:pPr>
          </w:p>
          <w:p w14:paraId="2026C12B"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 xml:space="preserve">Journal writing has been used for many years in classrooms all over the world. Teachers use journaling in the classroom as a way for students to reflect upon their thinking, and connect information that they know, with what they learned. </w:t>
            </w:r>
          </w:p>
          <w:p w14:paraId="09CD4972" w14:textId="77777777" w:rsidR="00163929" w:rsidRPr="000E1EE2" w:rsidRDefault="00163929" w:rsidP="00163929">
            <w:pPr>
              <w:rPr>
                <w:rFonts w:cs="Times New Roman"/>
                <w:color w:val="000000" w:themeColor="text1"/>
                <w:szCs w:val="24"/>
              </w:rPr>
            </w:pPr>
          </w:p>
          <w:p w14:paraId="23873E15" w14:textId="77777777" w:rsidR="00163929" w:rsidRPr="000E1EE2" w:rsidRDefault="00163929" w:rsidP="00163929">
            <w:pPr>
              <w:rPr>
                <w:rFonts w:cs="Times New Roman"/>
                <w:b/>
                <w:color w:val="000000" w:themeColor="text1"/>
                <w:szCs w:val="24"/>
              </w:rPr>
            </w:pPr>
            <w:r w:rsidRPr="000E1EE2">
              <w:rPr>
                <w:rFonts w:cs="Times New Roman"/>
                <w:b/>
                <w:color w:val="000000" w:themeColor="text1"/>
                <w:szCs w:val="24"/>
              </w:rPr>
              <w:t>What is expected in Journal type seminars?</w:t>
            </w:r>
          </w:p>
          <w:p w14:paraId="47815BD3" w14:textId="7EA47DCF" w:rsidR="00163929" w:rsidRPr="000E1EE2" w:rsidRDefault="00163929" w:rsidP="00163929">
            <w:pPr>
              <w:rPr>
                <w:rFonts w:cs="Times New Roman"/>
                <w:color w:val="000000" w:themeColor="text1"/>
                <w:szCs w:val="24"/>
              </w:rPr>
            </w:pPr>
            <w:r w:rsidRPr="000E1EE2">
              <w:rPr>
                <w:rFonts w:cs="Times New Roman"/>
                <w:color w:val="000000" w:themeColor="text1"/>
                <w:szCs w:val="24"/>
              </w:rPr>
              <w:t>In Seminar I, you will be asked to read, collect and list articles, news, features, debates, etc. in the field of Economics from daily, weekly or monthly newspapers, reports and other relevant stores and identify first how it is related to the subject matter of Economics and then how you can relate one article (news or other materials) to the other. This is the first place where your supervisor can help you. Feel free to ask them help you to identify the missing links.</w:t>
            </w:r>
          </w:p>
          <w:p w14:paraId="48AC82EC" w14:textId="77777777" w:rsidR="00163929" w:rsidRPr="000E1EE2" w:rsidRDefault="00163929" w:rsidP="00163929">
            <w:pPr>
              <w:rPr>
                <w:rFonts w:cs="Times New Roman"/>
                <w:color w:val="000000" w:themeColor="text1"/>
                <w:szCs w:val="24"/>
              </w:rPr>
            </w:pPr>
          </w:p>
          <w:p w14:paraId="1D276656" w14:textId="4A6E0AE9" w:rsidR="00163929" w:rsidRPr="000E1EE2" w:rsidRDefault="00163929" w:rsidP="00163929">
            <w:pPr>
              <w:rPr>
                <w:rFonts w:cs="Times New Roman"/>
                <w:color w:val="000000" w:themeColor="text1"/>
                <w:szCs w:val="24"/>
              </w:rPr>
            </w:pPr>
            <w:r w:rsidRPr="000E1EE2">
              <w:rPr>
                <w:rFonts w:cs="Times New Roman"/>
                <w:color w:val="000000" w:themeColor="text1"/>
                <w:szCs w:val="24"/>
              </w:rPr>
              <w:t xml:space="preserve">Once you have identified one particular “topic” to follow in your personal journal, your supervisor will give you at least one article / paper / other material to enrich your knowledge about it. You always have the freedom to collect as many articles / other materials as you can even after that.  </w:t>
            </w:r>
          </w:p>
          <w:p w14:paraId="0B8DB97A" w14:textId="77777777" w:rsidR="00163929" w:rsidRPr="000E1EE2" w:rsidRDefault="00163929" w:rsidP="00163929">
            <w:pPr>
              <w:rPr>
                <w:rFonts w:cs="Times New Roman"/>
                <w:color w:val="000000" w:themeColor="text1"/>
                <w:szCs w:val="24"/>
              </w:rPr>
            </w:pPr>
          </w:p>
          <w:p w14:paraId="571134B1"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It is better to hand-write your journal entries in a spiral notebook with your name and registration number on the front. Write with a pen, marker, colored pencil, or whatever it is that you like. You can also add a drawing if you want to enhance your journal entry. Date each journal entry, and write in your journal every day (if you can go through new articles each day!) quoting the reference. You don’t need to be too specific about referencing at this stage but you can take help of your supervisor / teaching assistant in this regard.</w:t>
            </w:r>
          </w:p>
          <w:p w14:paraId="4A1F4D0E" w14:textId="77777777" w:rsidR="00163929" w:rsidRPr="000E1EE2" w:rsidRDefault="00163929" w:rsidP="00163929">
            <w:pPr>
              <w:rPr>
                <w:rFonts w:cs="Times New Roman"/>
                <w:color w:val="000000" w:themeColor="text1"/>
                <w:szCs w:val="24"/>
              </w:rPr>
            </w:pPr>
          </w:p>
          <w:p w14:paraId="2DDBFB5D"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If you are having trouble thinking about what to write in your journal, think about what you would possibly write as a status update on a social media site. Use this as your starting point.</w:t>
            </w:r>
          </w:p>
          <w:p w14:paraId="6B46DA20"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Journals are not meant to be published. Remember that this is a place where you can explore your thoughts and ideas without any concern of someone's criticism. It's OK to break all of the rules in spelling and grammar. There is no right or wrong way to write something in your journal. If you don't know how to spell a word, use this time as a learning strategy. Write the word as best as you can, or underline the word that you think you misspelled. If you feel comfortable, be willing to share your journal entry with a friend, or classmate.</w:t>
            </w:r>
          </w:p>
          <w:p w14:paraId="182AF86F" w14:textId="77777777" w:rsidR="00163929" w:rsidRPr="000E1EE2" w:rsidRDefault="00163929" w:rsidP="00163929">
            <w:pPr>
              <w:rPr>
                <w:rFonts w:cs="Times New Roman"/>
                <w:color w:val="000000" w:themeColor="text1"/>
                <w:szCs w:val="24"/>
              </w:rPr>
            </w:pPr>
          </w:p>
          <w:p w14:paraId="43898913"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Before the end of the semester, department will declare a date to submit a gist or a summary containing your own understanding of the matter you have been tracking throughout the semester. Please exhibit conventional and good writing practices in this case though you don’t have to be super-formal. Please use proper punctuation and spelling. Your final report should look nice, not like a pile of disorganized papers. Please choose the typed option if your handwriting is sloppy or otherwise hard to read!</w:t>
            </w:r>
          </w:p>
          <w:p w14:paraId="0E5C7413" w14:textId="77777777" w:rsidR="00163929" w:rsidRPr="000E1EE2" w:rsidRDefault="00163929" w:rsidP="00163929">
            <w:pPr>
              <w:rPr>
                <w:rFonts w:cs="Times New Roman"/>
                <w:color w:val="000000" w:themeColor="text1"/>
                <w:szCs w:val="24"/>
              </w:rPr>
            </w:pPr>
          </w:p>
          <w:p w14:paraId="0BDDAC09"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t>The question always arises: “How much do I have to write?” The answer is enough so the teachers (examiners) can see learning and progress reflected in your writing. That may range from one nice sized paragraph to a page or so.</w:t>
            </w:r>
          </w:p>
          <w:p w14:paraId="521D9269" w14:textId="77777777" w:rsidR="00163929" w:rsidRPr="000E1EE2" w:rsidRDefault="00163929" w:rsidP="00163929">
            <w:pPr>
              <w:rPr>
                <w:rFonts w:cs="Times New Roman"/>
                <w:color w:val="000000" w:themeColor="text1"/>
                <w:szCs w:val="24"/>
              </w:rPr>
            </w:pPr>
          </w:p>
          <w:p w14:paraId="5386A860" w14:textId="77777777" w:rsidR="00163929" w:rsidRPr="000E1EE2" w:rsidRDefault="00163929" w:rsidP="00163929">
            <w:pPr>
              <w:rPr>
                <w:rFonts w:cs="Times New Roman"/>
                <w:color w:val="000000" w:themeColor="text1"/>
                <w:szCs w:val="24"/>
              </w:rPr>
            </w:pPr>
            <w:r w:rsidRPr="000E1EE2">
              <w:rPr>
                <w:rFonts w:cs="Times New Roman"/>
                <w:color w:val="000000" w:themeColor="text1"/>
                <w:szCs w:val="24"/>
              </w:rPr>
              <w:lastRenderedPageBreak/>
              <w:t xml:space="preserve">The only difference in this course is that you have to browse the internet to identify a particular topic to start your journal with. After you have selected the topic and have your reading material from your supervisor / teaching assistant, you can add more materials using the online resources, books, journals, newspapers, etc. </w:t>
            </w:r>
          </w:p>
          <w:p w14:paraId="76D96FB4" w14:textId="77777777" w:rsidR="00163929" w:rsidRPr="000E1EE2" w:rsidRDefault="00163929" w:rsidP="00163929">
            <w:pPr>
              <w:rPr>
                <w:rFonts w:cs="Times New Roman"/>
                <w:b/>
                <w:color w:val="000000" w:themeColor="text1"/>
                <w:szCs w:val="24"/>
              </w:rPr>
            </w:pPr>
          </w:p>
          <w:p w14:paraId="0E9F3811" w14:textId="77777777" w:rsidR="00163929" w:rsidRPr="000E1EE2" w:rsidRDefault="00163929" w:rsidP="00163929">
            <w:pPr>
              <w:rPr>
                <w:rFonts w:cs="Times New Roman"/>
                <w:color w:val="000000" w:themeColor="text1"/>
                <w:szCs w:val="24"/>
              </w:rPr>
            </w:pPr>
            <w:r w:rsidRPr="000E1EE2">
              <w:rPr>
                <w:rFonts w:cs="Times New Roman"/>
                <w:b/>
                <w:color w:val="000000" w:themeColor="text1"/>
                <w:szCs w:val="24"/>
              </w:rPr>
              <w:t>Seminar I Rubrics</w:t>
            </w:r>
          </w:p>
          <w:p w14:paraId="0D36A6CA" w14:textId="77777777" w:rsidR="00163929" w:rsidRPr="000E1EE2" w:rsidRDefault="00163929" w:rsidP="00163929">
            <w:pPr>
              <w:rPr>
                <w:rFonts w:cs="Times New Roman"/>
                <w:color w:val="000000" w:themeColor="text1"/>
                <w:szCs w:val="24"/>
              </w:rPr>
            </w:pPr>
          </w:p>
          <w:tbl>
            <w:tblPr>
              <w:tblW w:w="48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1696"/>
              <w:gridCol w:w="1104"/>
              <w:gridCol w:w="4365"/>
            </w:tblGrid>
            <w:tr w:rsidR="000E1EE2" w:rsidRPr="000E1EE2" w14:paraId="2A0EFA8A" w14:textId="77777777" w:rsidTr="00480802">
              <w:trPr>
                <w:trHeight w:val="276"/>
              </w:trPr>
              <w:tc>
                <w:tcPr>
                  <w:tcW w:w="839" w:type="pct"/>
                  <w:vMerge w:val="restart"/>
                </w:tcPr>
                <w:p w14:paraId="04A95938" w14:textId="77777777" w:rsidR="00480802" w:rsidRPr="000E1EE2" w:rsidRDefault="00480802" w:rsidP="00163929">
                  <w:pPr>
                    <w:jc w:val="center"/>
                    <w:rPr>
                      <w:rFonts w:cs="Times New Roman"/>
                      <w:b/>
                      <w:color w:val="000000" w:themeColor="text1"/>
                      <w:szCs w:val="24"/>
                    </w:rPr>
                  </w:pPr>
                  <w:r w:rsidRPr="000E1EE2">
                    <w:rPr>
                      <w:rFonts w:cs="Times New Roman"/>
                      <w:b/>
                      <w:color w:val="000000" w:themeColor="text1"/>
                      <w:szCs w:val="24"/>
                    </w:rPr>
                    <w:t>Materials to be judged</w:t>
                  </w:r>
                </w:p>
              </w:tc>
              <w:tc>
                <w:tcPr>
                  <w:tcW w:w="985" w:type="pct"/>
                  <w:vMerge w:val="restart"/>
                </w:tcPr>
                <w:p w14:paraId="6FD077E8" w14:textId="77777777" w:rsidR="00480802" w:rsidRPr="000E1EE2" w:rsidRDefault="00480802" w:rsidP="00163929">
                  <w:pPr>
                    <w:jc w:val="center"/>
                    <w:rPr>
                      <w:rFonts w:cs="Times New Roman"/>
                      <w:b/>
                      <w:color w:val="000000" w:themeColor="text1"/>
                      <w:szCs w:val="24"/>
                    </w:rPr>
                  </w:pPr>
                  <w:r w:rsidRPr="000E1EE2">
                    <w:rPr>
                      <w:rFonts w:cs="Times New Roman"/>
                      <w:b/>
                      <w:color w:val="000000" w:themeColor="text1"/>
                      <w:szCs w:val="24"/>
                    </w:rPr>
                    <w:t>Judgment basis</w:t>
                  </w:r>
                </w:p>
              </w:tc>
              <w:tc>
                <w:tcPr>
                  <w:tcW w:w="641" w:type="pct"/>
                  <w:vMerge w:val="restart"/>
                </w:tcPr>
                <w:p w14:paraId="2B94F2D2" w14:textId="77777777" w:rsidR="00480802" w:rsidRPr="000E1EE2" w:rsidRDefault="00480802" w:rsidP="00163929">
                  <w:pPr>
                    <w:jc w:val="center"/>
                    <w:rPr>
                      <w:rFonts w:cs="Times New Roman"/>
                      <w:b/>
                      <w:color w:val="000000" w:themeColor="text1"/>
                      <w:szCs w:val="24"/>
                    </w:rPr>
                  </w:pPr>
                  <w:r w:rsidRPr="000E1EE2">
                    <w:rPr>
                      <w:rFonts w:cs="Times New Roman"/>
                      <w:b/>
                      <w:color w:val="000000" w:themeColor="text1"/>
                      <w:szCs w:val="24"/>
                    </w:rPr>
                    <w:t>Allotted marks</w:t>
                  </w:r>
                </w:p>
              </w:tc>
              <w:tc>
                <w:tcPr>
                  <w:tcW w:w="2535" w:type="pct"/>
                  <w:vMerge w:val="restart"/>
                </w:tcPr>
                <w:p w14:paraId="0C343FBA" w14:textId="77777777" w:rsidR="00480802" w:rsidRPr="000E1EE2" w:rsidRDefault="00480802" w:rsidP="00163929">
                  <w:pPr>
                    <w:rPr>
                      <w:rFonts w:cs="Times New Roman"/>
                      <w:b/>
                      <w:color w:val="000000" w:themeColor="text1"/>
                      <w:szCs w:val="24"/>
                    </w:rPr>
                  </w:pPr>
                  <w:r w:rsidRPr="000E1EE2">
                    <w:rPr>
                      <w:rFonts w:cs="Times New Roman"/>
                      <w:b/>
                      <w:color w:val="000000" w:themeColor="text1"/>
                      <w:szCs w:val="24"/>
                    </w:rPr>
                    <w:t>Judgment criteria</w:t>
                  </w:r>
                </w:p>
              </w:tc>
            </w:tr>
            <w:tr w:rsidR="000E1EE2" w:rsidRPr="000E1EE2" w14:paraId="175BF7AB" w14:textId="77777777" w:rsidTr="00480802">
              <w:trPr>
                <w:trHeight w:val="276"/>
              </w:trPr>
              <w:tc>
                <w:tcPr>
                  <w:tcW w:w="839" w:type="pct"/>
                  <w:vMerge/>
                </w:tcPr>
                <w:p w14:paraId="1BAE39FB" w14:textId="77777777" w:rsidR="00480802" w:rsidRPr="000E1EE2" w:rsidRDefault="00480802" w:rsidP="00163929">
                  <w:pPr>
                    <w:jc w:val="center"/>
                    <w:rPr>
                      <w:rFonts w:cs="Times New Roman"/>
                      <w:color w:val="000000" w:themeColor="text1"/>
                      <w:szCs w:val="24"/>
                    </w:rPr>
                  </w:pPr>
                </w:p>
              </w:tc>
              <w:tc>
                <w:tcPr>
                  <w:tcW w:w="985" w:type="pct"/>
                  <w:vMerge/>
                </w:tcPr>
                <w:p w14:paraId="05F30E5B" w14:textId="77777777" w:rsidR="00480802" w:rsidRPr="000E1EE2" w:rsidRDefault="00480802" w:rsidP="00163929">
                  <w:pPr>
                    <w:jc w:val="center"/>
                    <w:rPr>
                      <w:rFonts w:cs="Times New Roman"/>
                      <w:color w:val="000000" w:themeColor="text1"/>
                      <w:szCs w:val="24"/>
                    </w:rPr>
                  </w:pPr>
                </w:p>
              </w:tc>
              <w:tc>
                <w:tcPr>
                  <w:tcW w:w="641" w:type="pct"/>
                  <w:vMerge/>
                </w:tcPr>
                <w:p w14:paraId="587A6710" w14:textId="77777777" w:rsidR="00480802" w:rsidRPr="000E1EE2" w:rsidRDefault="00480802" w:rsidP="00163929">
                  <w:pPr>
                    <w:jc w:val="center"/>
                    <w:rPr>
                      <w:rFonts w:cs="Times New Roman"/>
                      <w:color w:val="000000" w:themeColor="text1"/>
                      <w:szCs w:val="24"/>
                    </w:rPr>
                  </w:pPr>
                </w:p>
              </w:tc>
              <w:tc>
                <w:tcPr>
                  <w:tcW w:w="2535" w:type="pct"/>
                  <w:vMerge/>
                </w:tcPr>
                <w:p w14:paraId="6AD0BEE1" w14:textId="77777777" w:rsidR="00480802" w:rsidRPr="000E1EE2" w:rsidRDefault="00480802" w:rsidP="00163929">
                  <w:pPr>
                    <w:rPr>
                      <w:rFonts w:cs="Times New Roman"/>
                      <w:color w:val="000000" w:themeColor="text1"/>
                      <w:szCs w:val="24"/>
                    </w:rPr>
                  </w:pPr>
                </w:p>
              </w:tc>
            </w:tr>
            <w:tr w:rsidR="000E1EE2" w:rsidRPr="000E1EE2" w14:paraId="5008B794" w14:textId="77777777" w:rsidTr="00480802">
              <w:tc>
                <w:tcPr>
                  <w:tcW w:w="839" w:type="pct"/>
                </w:tcPr>
                <w:p w14:paraId="3E392659"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Journal</w:t>
                  </w:r>
                </w:p>
              </w:tc>
              <w:tc>
                <w:tcPr>
                  <w:tcW w:w="985" w:type="pct"/>
                </w:tcPr>
                <w:p w14:paraId="31810C42"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Regular up dates</w:t>
                  </w:r>
                </w:p>
              </w:tc>
              <w:tc>
                <w:tcPr>
                  <w:tcW w:w="641" w:type="pct"/>
                </w:tcPr>
                <w:p w14:paraId="3EC01758"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20</w:t>
                  </w:r>
                </w:p>
              </w:tc>
              <w:tc>
                <w:tcPr>
                  <w:tcW w:w="2535" w:type="pct"/>
                </w:tcPr>
                <w:p w14:paraId="6A4C5CDD" w14:textId="77777777" w:rsidR="00480802" w:rsidRPr="000E1EE2" w:rsidRDefault="00480802" w:rsidP="00163929">
                  <w:pPr>
                    <w:rPr>
                      <w:rFonts w:cs="Times New Roman"/>
                      <w:color w:val="000000" w:themeColor="text1"/>
                      <w:szCs w:val="24"/>
                    </w:rPr>
                  </w:pPr>
                  <w:r w:rsidRPr="000E1EE2">
                    <w:rPr>
                      <w:rFonts w:cs="Times New Roman"/>
                      <w:color w:val="000000" w:themeColor="text1"/>
                      <w:szCs w:val="24"/>
                    </w:rPr>
                    <w:t xml:space="preserve">Enrichment of a particular idea / knowledge is evident.  </w:t>
                  </w:r>
                </w:p>
              </w:tc>
            </w:tr>
            <w:tr w:rsidR="000E1EE2" w:rsidRPr="000E1EE2" w14:paraId="0A83BDDE" w14:textId="77777777" w:rsidTr="00480802">
              <w:tc>
                <w:tcPr>
                  <w:tcW w:w="839" w:type="pct"/>
                </w:tcPr>
                <w:p w14:paraId="7977988E"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Final report</w:t>
                  </w:r>
                </w:p>
              </w:tc>
              <w:tc>
                <w:tcPr>
                  <w:tcW w:w="985" w:type="pct"/>
                </w:tcPr>
                <w:p w14:paraId="7C248016"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Documentation</w:t>
                  </w:r>
                </w:p>
              </w:tc>
              <w:tc>
                <w:tcPr>
                  <w:tcW w:w="641" w:type="pct"/>
                </w:tcPr>
                <w:p w14:paraId="1F52B99D"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20</w:t>
                  </w:r>
                </w:p>
              </w:tc>
              <w:tc>
                <w:tcPr>
                  <w:tcW w:w="2535" w:type="pct"/>
                </w:tcPr>
                <w:p w14:paraId="43A78BFC" w14:textId="77777777" w:rsidR="00480802" w:rsidRPr="000E1EE2" w:rsidRDefault="00480802" w:rsidP="00163929">
                  <w:pPr>
                    <w:rPr>
                      <w:rFonts w:cs="Times New Roman"/>
                      <w:color w:val="000000" w:themeColor="text1"/>
                      <w:szCs w:val="24"/>
                    </w:rPr>
                  </w:pPr>
                  <w:r w:rsidRPr="000E1EE2">
                    <w:rPr>
                      <w:rFonts w:cs="Times New Roman"/>
                      <w:color w:val="000000" w:themeColor="text1"/>
                      <w:szCs w:val="24"/>
                    </w:rPr>
                    <w:t>Well prepared report with clearly understandable materials and a logical sequence. References are appropriately cited.</w:t>
                  </w:r>
                </w:p>
              </w:tc>
            </w:tr>
            <w:tr w:rsidR="000E1EE2" w:rsidRPr="000E1EE2" w14:paraId="57D649CA" w14:textId="77777777" w:rsidTr="00480802">
              <w:tc>
                <w:tcPr>
                  <w:tcW w:w="839" w:type="pct"/>
                </w:tcPr>
                <w:p w14:paraId="7B17B5BA"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Journal, Final report &amp; Presentation</w:t>
                  </w:r>
                </w:p>
              </w:tc>
              <w:tc>
                <w:tcPr>
                  <w:tcW w:w="985" w:type="pct"/>
                </w:tcPr>
                <w:p w14:paraId="57A396BB"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Linking</w:t>
                  </w:r>
                </w:p>
              </w:tc>
              <w:tc>
                <w:tcPr>
                  <w:tcW w:w="641" w:type="pct"/>
                </w:tcPr>
                <w:p w14:paraId="39DA6F02"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20</w:t>
                  </w:r>
                </w:p>
              </w:tc>
              <w:tc>
                <w:tcPr>
                  <w:tcW w:w="2535" w:type="pct"/>
                </w:tcPr>
                <w:p w14:paraId="0BE168DC" w14:textId="77777777" w:rsidR="00480802" w:rsidRPr="000E1EE2" w:rsidRDefault="00480802" w:rsidP="00163929">
                  <w:pPr>
                    <w:rPr>
                      <w:rFonts w:cs="Times New Roman"/>
                      <w:color w:val="000000" w:themeColor="text1"/>
                      <w:szCs w:val="24"/>
                    </w:rPr>
                  </w:pPr>
                  <w:r w:rsidRPr="000E1EE2">
                    <w:rPr>
                      <w:rFonts w:cs="Times New Roman"/>
                      <w:color w:val="000000" w:themeColor="text1"/>
                      <w:szCs w:val="24"/>
                    </w:rPr>
                    <w:t>Links theoretical frameworks, points effectively the link between the subject matter with real world problem, compare and contrast.</w:t>
                  </w:r>
                </w:p>
              </w:tc>
            </w:tr>
            <w:tr w:rsidR="000E1EE2" w:rsidRPr="000E1EE2" w14:paraId="35F370DB" w14:textId="77777777" w:rsidTr="00480802">
              <w:trPr>
                <w:trHeight w:val="782"/>
              </w:trPr>
              <w:tc>
                <w:tcPr>
                  <w:tcW w:w="839" w:type="pct"/>
                </w:tcPr>
                <w:p w14:paraId="52D9B41B"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Final report &amp; Presentation</w:t>
                  </w:r>
                </w:p>
              </w:tc>
              <w:tc>
                <w:tcPr>
                  <w:tcW w:w="985" w:type="pct"/>
                </w:tcPr>
                <w:p w14:paraId="04DF54F7"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Topic Knowledge</w:t>
                  </w:r>
                </w:p>
              </w:tc>
              <w:tc>
                <w:tcPr>
                  <w:tcW w:w="641" w:type="pct"/>
                </w:tcPr>
                <w:p w14:paraId="06CB4374"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20</w:t>
                  </w:r>
                </w:p>
              </w:tc>
              <w:tc>
                <w:tcPr>
                  <w:tcW w:w="2535" w:type="pct"/>
                </w:tcPr>
                <w:p w14:paraId="3EE763B3" w14:textId="77777777" w:rsidR="00480802" w:rsidRPr="000E1EE2" w:rsidRDefault="00480802" w:rsidP="00163929">
                  <w:pPr>
                    <w:rPr>
                      <w:rFonts w:cs="Times New Roman"/>
                      <w:color w:val="000000" w:themeColor="text1"/>
                      <w:szCs w:val="24"/>
                    </w:rPr>
                  </w:pPr>
                  <w:r w:rsidRPr="000E1EE2">
                    <w:rPr>
                      <w:rFonts w:cs="Times New Roman"/>
                      <w:color w:val="000000" w:themeColor="text1"/>
                      <w:szCs w:val="24"/>
                    </w:rPr>
                    <w:t>Concepts are clear and rich, technical terminology and relevant information are used competently.</w:t>
                  </w:r>
                </w:p>
              </w:tc>
            </w:tr>
            <w:tr w:rsidR="000E1EE2" w:rsidRPr="000E1EE2" w14:paraId="64E8F627" w14:textId="77777777" w:rsidTr="00480802">
              <w:tc>
                <w:tcPr>
                  <w:tcW w:w="839" w:type="pct"/>
                </w:tcPr>
                <w:p w14:paraId="573D5148"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Presentation</w:t>
                  </w:r>
                </w:p>
              </w:tc>
              <w:tc>
                <w:tcPr>
                  <w:tcW w:w="985" w:type="pct"/>
                </w:tcPr>
                <w:p w14:paraId="66641B2F"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Presentation skill</w:t>
                  </w:r>
                </w:p>
              </w:tc>
              <w:tc>
                <w:tcPr>
                  <w:tcW w:w="641" w:type="pct"/>
                </w:tcPr>
                <w:p w14:paraId="2973C6B9" w14:textId="77777777" w:rsidR="00480802" w:rsidRPr="000E1EE2" w:rsidRDefault="00480802" w:rsidP="00163929">
                  <w:pPr>
                    <w:jc w:val="center"/>
                    <w:rPr>
                      <w:rFonts w:cs="Times New Roman"/>
                      <w:color w:val="000000" w:themeColor="text1"/>
                      <w:szCs w:val="24"/>
                    </w:rPr>
                  </w:pPr>
                  <w:r w:rsidRPr="000E1EE2">
                    <w:rPr>
                      <w:rFonts w:cs="Times New Roman"/>
                      <w:color w:val="000000" w:themeColor="text1"/>
                      <w:szCs w:val="24"/>
                    </w:rPr>
                    <w:t>20</w:t>
                  </w:r>
                </w:p>
              </w:tc>
              <w:tc>
                <w:tcPr>
                  <w:tcW w:w="2535" w:type="pct"/>
                </w:tcPr>
                <w:p w14:paraId="599B6938" w14:textId="77777777" w:rsidR="00480802" w:rsidRPr="000E1EE2" w:rsidRDefault="00480802" w:rsidP="00163929">
                  <w:pPr>
                    <w:rPr>
                      <w:rFonts w:cs="Times New Roman"/>
                      <w:color w:val="000000" w:themeColor="text1"/>
                      <w:szCs w:val="24"/>
                    </w:rPr>
                  </w:pPr>
                  <w:r w:rsidRPr="000E1EE2">
                    <w:rPr>
                      <w:rFonts w:cs="Times New Roman"/>
                      <w:color w:val="000000" w:themeColor="text1"/>
                      <w:szCs w:val="24"/>
                    </w:rPr>
                    <w:t>Presentation is with clear &amp; audible voice, smart confident delivery and adorably short. Pronunciations are exact. Always speaks in complete sentences.</w:t>
                  </w:r>
                </w:p>
              </w:tc>
            </w:tr>
          </w:tbl>
          <w:p w14:paraId="3C618F95" w14:textId="58B3624F" w:rsidR="00163929" w:rsidRPr="000E1EE2" w:rsidRDefault="00163929" w:rsidP="00163929">
            <w:pPr>
              <w:rPr>
                <w:rFonts w:cs="Times New Roman"/>
                <w:color w:val="000000" w:themeColor="text1"/>
                <w:szCs w:val="24"/>
              </w:rPr>
            </w:pPr>
          </w:p>
        </w:tc>
      </w:tr>
    </w:tbl>
    <w:p w14:paraId="1F9802D3" w14:textId="77777777" w:rsidR="006A631D" w:rsidRPr="000E1EE2" w:rsidRDefault="006A631D" w:rsidP="006A631D">
      <w:pPr>
        <w:tabs>
          <w:tab w:val="left" w:pos="1106"/>
        </w:tabs>
        <w:rPr>
          <w:rFonts w:cs="Times New Roman"/>
          <w:color w:val="000000" w:themeColor="text1"/>
          <w:szCs w:val="24"/>
        </w:rPr>
      </w:pPr>
    </w:p>
    <w:p w14:paraId="25B1132C" w14:textId="77777777" w:rsidR="006A631D" w:rsidRPr="000E1EE2" w:rsidRDefault="006A631D" w:rsidP="006A631D">
      <w:pPr>
        <w:rPr>
          <w:rFonts w:cs="Times New Roman"/>
          <w:b/>
          <w:bCs/>
          <w:color w:val="000000" w:themeColor="text1"/>
          <w:szCs w:val="24"/>
        </w:rPr>
      </w:pPr>
      <w:r w:rsidRPr="000E1EE2">
        <w:rPr>
          <w:rFonts w:cs="Times New Roman"/>
          <w:b/>
          <w:bCs/>
          <w:color w:val="000000" w:themeColor="text1"/>
          <w:szCs w:val="24"/>
        </w:rPr>
        <w:t>Course Learning Outcomes (COs)</w:t>
      </w:r>
    </w:p>
    <w:p w14:paraId="15395382" w14:textId="77777777" w:rsidR="006A631D" w:rsidRPr="000E1EE2" w:rsidRDefault="006A631D" w:rsidP="006A631D">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53455181" w14:textId="67ADFAC0" w:rsidR="006A631D" w:rsidRPr="000E1EE2" w:rsidRDefault="006A631D" w:rsidP="006A631D">
      <w:pPr>
        <w:rPr>
          <w:rFonts w:cs="Times New Roman"/>
          <w:color w:val="000000" w:themeColor="text1"/>
          <w:szCs w:val="24"/>
        </w:rPr>
      </w:pPr>
      <w:r w:rsidRPr="000E1EE2">
        <w:rPr>
          <w:rFonts w:cs="Times New Roman"/>
          <w:color w:val="000000" w:themeColor="text1"/>
          <w:szCs w:val="24"/>
        </w:rPr>
        <w:t xml:space="preserve">CO1: Present a clear interpretation of key concepts </w:t>
      </w:r>
      <w:r w:rsidR="003B1340" w:rsidRPr="000E1EE2">
        <w:rPr>
          <w:rFonts w:cs="Times New Roman"/>
          <w:color w:val="000000" w:themeColor="text1"/>
          <w:szCs w:val="24"/>
        </w:rPr>
        <w:t>they studied</w:t>
      </w:r>
      <w:r w:rsidRPr="000E1EE2">
        <w:rPr>
          <w:rFonts w:cs="Times New Roman"/>
          <w:color w:val="000000" w:themeColor="text1"/>
          <w:szCs w:val="24"/>
        </w:rPr>
        <w:t>.</w:t>
      </w:r>
    </w:p>
    <w:p w14:paraId="2554B34F" w14:textId="77777777" w:rsidR="006A631D" w:rsidRPr="000E1EE2" w:rsidRDefault="006A631D" w:rsidP="006A631D">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3D6F9153" w14:textId="4ED257CB" w:rsidR="006A631D" w:rsidRPr="000E1EE2" w:rsidRDefault="006A631D" w:rsidP="006A631D">
      <w:pPr>
        <w:rPr>
          <w:rFonts w:cs="Times New Roman"/>
          <w:color w:val="000000" w:themeColor="text1"/>
          <w:szCs w:val="24"/>
        </w:rPr>
      </w:pPr>
      <w:r w:rsidRPr="000E1EE2">
        <w:rPr>
          <w:rFonts w:cs="Times New Roman"/>
          <w:color w:val="000000" w:themeColor="text1"/>
          <w:szCs w:val="24"/>
        </w:rPr>
        <w:t xml:space="preserve">CO3: </w:t>
      </w:r>
      <w:r w:rsidR="003B1340" w:rsidRPr="000E1EE2">
        <w:rPr>
          <w:rFonts w:cs="Times New Roman"/>
          <w:color w:val="000000" w:themeColor="text1"/>
          <w:szCs w:val="24"/>
        </w:rPr>
        <w:t>A</w:t>
      </w:r>
      <w:r w:rsidRPr="000E1EE2">
        <w:rPr>
          <w:rFonts w:cs="Times New Roman"/>
          <w:color w:val="000000" w:themeColor="text1"/>
          <w:szCs w:val="24"/>
        </w:rPr>
        <w:t>nalys</w:t>
      </w:r>
      <w:r w:rsidR="003B1340" w:rsidRPr="000E1EE2">
        <w:rPr>
          <w:rFonts w:cs="Times New Roman"/>
          <w:color w:val="000000" w:themeColor="text1"/>
          <w:szCs w:val="24"/>
        </w:rPr>
        <w:t>e</w:t>
      </w:r>
      <w:r w:rsidRPr="000E1EE2">
        <w:rPr>
          <w:rFonts w:cs="Times New Roman"/>
          <w:color w:val="000000" w:themeColor="text1"/>
          <w:szCs w:val="24"/>
        </w:rPr>
        <w:t xml:space="preserve"> findings logically </w:t>
      </w:r>
      <w:r w:rsidR="003B1340" w:rsidRPr="000E1EE2">
        <w:rPr>
          <w:rFonts w:cs="Times New Roman"/>
          <w:color w:val="000000" w:themeColor="text1"/>
          <w:szCs w:val="24"/>
        </w:rPr>
        <w:t xml:space="preserve">to </w:t>
      </w:r>
      <w:r w:rsidRPr="000E1EE2">
        <w:rPr>
          <w:rFonts w:cs="Times New Roman"/>
          <w:color w:val="000000" w:themeColor="text1"/>
          <w:szCs w:val="24"/>
        </w:rPr>
        <w:t>justify arguments to individuals without a background in economics.</w:t>
      </w:r>
    </w:p>
    <w:p w14:paraId="7C26FCC2" w14:textId="7FE484D8" w:rsidR="006A631D" w:rsidRPr="000E1EE2" w:rsidRDefault="006A631D" w:rsidP="006A631D">
      <w:pPr>
        <w:rPr>
          <w:rFonts w:cs="Times New Roman"/>
          <w:color w:val="000000" w:themeColor="text1"/>
          <w:szCs w:val="24"/>
        </w:rPr>
      </w:pPr>
      <w:r w:rsidRPr="000E1EE2">
        <w:rPr>
          <w:rFonts w:cs="Times New Roman"/>
          <w:color w:val="000000" w:themeColor="text1"/>
          <w:szCs w:val="24"/>
        </w:rPr>
        <w:t>CO4: Integrate economic theories with recommendations through proficient performance in professional oral examinations.</w:t>
      </w:r>
    </w:p>
    <w:p w14:paraId="7EBB95FC" w14:textId="77777777" w:rsidR="006A631D" w:rsidRPr="000E1EE2" w:rsidRDefault="006A631D" w:rsidP="006A631D">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7D75D9F5" w14:textId="77777777" w:rsidR="006A631D" w:rsidRPr="000E1EE2" w:rsidRDefault="006A631D" w:rsidP="006A631D">
      <w:pPr>
        <w:ind w:left="360" w:hanging="360"/>
        <w:rPr>
          <w:rFonts w:cs="Times New Roman"/>
          <w:color w:val="000000" w:themeColor="text1"/>
          <w:szCs w:val="24"/>
        </w:rPr>
      </w:pPr>
    </w:p>
    <w:p w14:paraId="2D377E1F" w14:textId="77777777" w:rsidR="006A631D" w:rsidRPr="000E1EE2" w:rsidRDefault="006A631D" w:rsidP="006A631D">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344F6796"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44EE3750" w14:textId="77777777" w:rsidR="006A631D" w:rsidRPr="000E1EE2" w:rsidRDefault="006A631D"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01CCDFEB"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BB6E468"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2653FCE"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214D7A09"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0979C075"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6545C7CC" w14:textId="77777777" w:rsidR="006A631D" w:rsidRPr="000E1EE2" w:rsidRDefault="006A631D"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410EC2F0"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E594541"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2</w:t>
            </w:r>
          </w:p>
          <w:p w14:paraId="71C2C72C" w14:textId="77777777" w:rsidR="006A631D" w:rsidRPr="000E1EE2" w:rsidRDefault="006A631D"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5FC6DD"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D5CEB11"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0B2E2C3"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09B228C9"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12D3679C"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533A952D" w14:textId="77777777" w:rsidR="006A631D" w:rsidRPr="000E1EE2" w:rsidRDefault="006A631D"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694D891E"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ED90B91"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079D82F6" w14:textId="77777777" w:rsidR="006A631D" w:rsidRPr="000E1EE2" w:rsidRDefault="006A631D"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0B5BD35"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72869AE"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46B005F"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7F9ECEB"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A02B3E2"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4BBCE01"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33DABB3B" w14:textId="77777777" w:rsidR="006A631D" w:rsidRPr="000E1EE2" w:rsidRDefault="006A631D" w:rsidP="001F2900">
            <w:pPr>
              <w:rPr>
                <w:rFonts w:cs="Times New Roman"/>
                <w:color w:val="000000" w:themeColor="text1"/>
                <w:szCs w:val="24"/>
                <w:lang w:val="en-AU"/>
              </w:rPr>
            </w:pPr>
          </w:p>
        </w:tc>
      </w:tr>
      <w:tr w:rsidR="000E1EE2" w:rsidRPr="000E1EE2" w14:paraId="337108E9"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E923710"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A57419F" w14:textId="77777777" w:rsidR="006A631D" w:rsidRPr="000E1EE2" w:rsidRDefault="006A631D"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707D3E4F"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FCC5CD4"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E11FBDF"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2F85F1A"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D6507B2"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7E4E153"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22A51DB2" w14:textId="77777777" w:rsidR="006A631D" w:rsidRPr="000E1EE2" w:rsidRDefault="006A631D" w:rsidP="001F2900">
            <w:pPr>
              <w:rPr>
                <w:rFonts w:cs="Times New Roman"/>
                <w:color w:val="000000" w:themeColor="text1"/>
                <w:szCs w:val="24"/>
                <w:lang w:val="en-AU"/>
              </w:rPr>
            </w:pPr>
          </w:p>
        </w:tc>
      </w:tr>
      <w:tr w:rsidR="000E1EE2" w:rsidRPr="000E1EE2" w14:paraId="3CF7D169"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26FA4EB"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60168FC7" w14:textId="77777777" w:rsidR="006A631D" w:rsidRPr="000E1EE2" w:rsidRDefault="006A631D"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5C96BF46"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E34D58C"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BF10BA9"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9594E41"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21BD0D5"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0273E37"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0C8A9EB9" w14:textId="77777777" w:rsidR="006A631D" w:rsidRPr="000E1EE2" w:rsidRDefault="006A631D" w:rsidP="001F2900">
            <w:pPr>
              <w:rPr>
                <w:rFonts w:cs="Times New Roman"/>
                <w:color w:val="000000" w:themeColor="text1"/>
                <w:szCs w:val="24"/>
                <w:lang w:val="en-AU"/>
              </w:rPr>
            </w:pPr>
          </w:p>
        </w:tc>
      </w:tr>
      <w:tr w:rsidR="000E1EE2" w:rsidRPr="000E1EE2" w14:paraId="2CD8A8AA"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A297773"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73D82322" w14:textId="77777777" w:rsidR="006A631D" w:rsidRPr="000E1EE2" w:rsidRDefault="006A631D"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45C8BD92"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11D6B5F"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0ACF37B"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605729A"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A0A4B46"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7F6814A" w14:textId="77777777" w:rsidR="006A631D" w:rsidRPr="000E1EE2" w:rsidRDefault="006A631D"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06CACAF4"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2FCFB95A"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ECB5A2D" w14:textId="77777777" w:rsidR="006A631D" w:rsidRPr="000E1EE2" w:rsidRDefault="006A631D"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2A4F30B6" w14:textId="77777777" w:rsidR="006A631D" w:rsidRPr="000E1EE2" w:rsidRDefault="006A631D"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3B0C9115"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C2699BC"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FE4A999"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24B266E" w14:textId="77777777" w:rsidR="006A631D" w:rsidRPr="000E1EE2" w:rsidRDefault="006A631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80E0741"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D39126C" w14:textId="77777777" w:rsidR="006A631D" w:rsidRPr="000E1EE2" w:rsidRDefault="006A631D"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6184697D" w14:textId="77777777" w:rsidR="006A631D" w:rsidRPr="000E1EE2" w:rsidRDefault="006A631D" w:rsidP="001F2900">
            <w:pPr>
              <w:rPr>
                <w:rFonts w:cs="Times New Roman"/>
                <w:color w:val="000000" w:themeColor="text1"/>
                <w:szCs w:val="24"/>
                <w:lang w:val="en-AU"/>
              </w:rPr>
            </w:pPr>
            <w:r w:rsidRPr="000E1EE2">
              <w:rPr>
                <w:rFonts w:cs="Times New Roman"/>
                <w:color w:val="000000" w:themeColor="text1"/>
                <w:szCs w:val="24"/>
              </w:rPr>
              <w:t>3</w:t>
            </w:r>
          </w:p>
        </w:tc>
      </w:tr>
    </w:tbl>
    <w:p w14:paraId="4F067C79" w14:textId="77777777" w:rsidR="006A631D" w:rsidRPr="000E1EE2" w:rsidRDefault="006A631D" w:rsidP="006A631D">
      <w:pPr>
        <w:rPr>
          <w:rFonts w:cs="Times New Roman"/>
          <w:bCs/>
          <w:color w:val="000000" w:themeColor="text1"/>
          <w:szCs w:val="24"/>
        </w:rPr>
      </w:pPr>
      <w:r w:rsidRPr="000E1EE2">
        <w:rPr>
          <w:rFonts w:cs="Times New Roman"/>
          <w:bCs/>
          <w:color w:val="000000" w:themeColor="text1"/>
          <w:szCs w:val="24"/>
        </w:rPr>
        <w:t xml:space="preserve">  3: Strong, 2: Moderate, 1: Weak</w:t>
      </w:r>
    </w:p>
    <w:p w14:paraId="46E21270" w14:textId="77777777" w:rsidR="006A631D" w:rsidRPr="000E1EE2" w:rsidRDefault="006A631D" w:rsidP="006A631D">
      <w:pPr>
        <w:rPr>
          <w:rFonts w:cs="Times New Roman"/>
          <w:b/>
          <w:color w:val="000000" w:themeColor="text1"/>
          <w:szCs w:val="24"/>
        </w:rPr>
      </w:pPr>
    </w:p>
    <w:p w14:paraId="69EA1C6A" w14:textId="238862AE" w:rsidR="006A631D" w:rsidRPr="000E1EE2" w:rsidRDefault="006A631D" w:rsidP="006A631D">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3BB81994" w14:textId="77777777" w:rsidTr="001F2900">
        <w:tc>
          <w:tcPr>
            <w:tcW w:w="457" w:type="pct"/>
          </w:tcPr>
          <w:p w14:paraId="55510485" w14:textId="77777777" w:rsidR="006A631D" w:rsidRPr="000E1EE2" w:rsidRDefault="006A631D"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20273F61" w14:textId="77777777" w:rsidR="006A631D" w:rsidRPr="000E1EE2" w:rsidRDefault="006A631D"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1CB736A5" w14:textId="77777777" w:rsidR="006A631D" w:rsidRPr="000E1EE2" w:rsidRDefault="006A631D"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7DCCAECA" w14:textId="77777777" w:rsidTr="001F2900">
        <w:tc>
          <w:tcPr>
            <w:tcW w:w="457" w:type="pct"/>
          </w:tcPr>
          <w:p w14:paraId="20BA211A" w14:textId="77777777" w:rsidR="006A631D" w:rsidRPr="000E1EE2" w:rsidRDefault="006A631D"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1F94B039" w14:textId="0A377F16" w:rsidR="006A631D" w:rsidRPr="000E1EE2" w:rsidRDefault="006A631D" w:rsidP="001F2900">
            <w:pPr>
              <w:rPr>
                <w:rFonts w:cs="Times New Roman"/>
                <w:bCs/>
                <w:color w:val="000000" w:themeColor="text1"/>
                <w:szCs w:val="24"/>
                <w:lang w:val="en-SG"/>
              </w:rPr>
            </w:pPr>
            <w:r w:rsidRPr="000E1EE2">
              <w:rPr>
                <w:rFonts w:cs="Times New Roman"/>
                <w:bCs/>
                <w:color w:val="000000" w:themeColor="text1"/>
                <w:szCs w:val="24"/>
                <w:lang w:val="en-SG"/>
              </w:rPr>
              <w:t>TL0</w:t>
            </w:r>
            <w:r w:rsidR="00163929" w:rsidRPr="000E1EE2">
              <w:rPr>
                <w:rFonts w:cs="Times New Roman"/>
                <w:bCs/>
                <w:color w:val="000000" w:themeColor="text1"/>
                <w:szCs w:val="24"/>
                <w:lang w:val="en-SG"/>
              </w:rPr>
              <w:t>2, TL05</w:t>
            </w:r>
          </w:p>
        </w:tc>
        <w:tc>
          <w:tcPr>
            <w:tcW w:w="2072" w:type="pct"/>
          </w:tcPr>
          <w:p w14:paraId="26394304" w14:textId="012F78C2" w:rsidR="006A631D" w:rsidRPr="000E1EE2" w:rsidRDefault="00163929" w:rsidP="001F2900">
            <w:pPr>
              <w:rPr>
                <w:rFonts w:cs="Times New Roman"/>
                <w:bCs/>
                <w:color w:val="000000" w:themeColor="text1"/>
                <w:szCs w:val="24"/>
                <w:lang w:val="en-SG"/>
              </w:rPr>
            </w:pPr>
            <w:r w:rsidRPr="000E1EE2">
              <w:rPr>
                <w:rFonts w:cs="Times New Roman"/>
                <w:color w:val="000000" w:themeColor="text1"/>
                <w:szCs w:val="24"/>
              </w:rPr>
              <w:t xml:space="preserve">CA05, </w:t>
            </w:r>
            <w:r w:rsidR="006A631D" w:rsidRPr="000E1EE2">
              <w:rPr>
                <w:rFonts w:cs="Times New Roman"/>
                <w:color w:val="000000" w:themeColor="text1"/>
                <w:szCs w:val="24"/>
              </w:rPr>
              <w:t>SA 0</w:t>
            </w:r>
            <w:r w:rsidRPr="000E1EE2">
              <w:rPr>
                <w:rFonts w:cs="Times New Roman"/>
                <w:color w:val="000000" w:themeColor="text1"/>
                <w:szCs w:val="24"/>
              </w:rPr>
              <w:t>3</w:t>
            </w:r>
          </w:p>
        </w:tc>
      </w:tr>
      <w:tr w:rsidR="000E1EE2" w:rsidRPr="000E1EE2" w14:paraId="1E7B4C66" w14:textId="77777777" w:rsidTr="001F2900">
        <w:tc>
          <w:tcPr>
            <w:tcW w:w="457" w:type="pct"/>
          </w:tcPr>
          <w:p w14:paraId="305A8062" w14:textId="77777777" w:rsidR="00163929" w:rsidRPr="000E1EE2" w:rsidRDefault="00163929" w:rsidP="00163929">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1AFBF2F7" w14:textId="627ED77E" w:rsidR="00163929" w:rsidRPr="000E1EE2" w:rsidRDefault="00163929" w:rsidP="00163929">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4EA4AC85" w14:textId="13CF7C62" w:rsidR="00163929" w:rsidRPr="000E1EE2" w:rsidRDefault="00163929" w:rsidP="00163929">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4D8275D0" w14:textId="77777777" w:rsidTr="001F2900">
        <w:tc>
          <w:tcPr>
            <w:tcW w:w="457" w:type="pct"/>
          </w:tcPr>
          <w:p w14:paraId="7B2EB5F9" w14:textId="77777777" w:rsidR="00163929" w:rsidRPr="000E1EE2" w:rsidRDefault="00163929" w:rsidP="00163929">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4A081841" w14:textId="4845601D" w:rsidR="00163929" w:rsidRPr="000E1EE2" w:rsidRDefault="00163929" w:rsidP="00163929">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339746C3" w14:textId="1574CF29" w:rsidR="00163929" w:rsidRPr="000E1EE2" w:rsidRDefault="00163929" w:rsidP="00163929">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654B6252" w14:textId="77777777" w:rsidTr="001F2900">
        <w:tc>
          <w:tcPr>
            <w:tcW w:w="457" w:type="pct"/>
          </w:tcPr>
          <w:p w14:paraId="20EE97A3" w14:textId="77777777" w:rsidR="00163929" w:rsidRPr="000E1EE2" w:rsidRDefault="00163929" w:rsidP="00163929">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7C3C1157" w14:textId="44BADF9B" w:rsidR="00163929" w:rsidRPr="000E1EE2" w:rsidRDefault="00163929" w:rsidP="00163929">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27724199" w14:textId="1ED591C0" w:rsidR="00163929" w:rsidRPr="000E1EE2" w:rsidRDefault="00163929" w:rsidP="00163929">
            <w:pPr>
              <w:rPr>
                <w:rFonts w:cs="Times New Roman"/>
                <w:bCs/>
                <w:color w:val="000000" w:themeColor="text1"/>
                <w:szCs w:val="24"/>
                <w:lang w:val="en-SG"/>
              </w:rPr>
            </w:pPr>
            <w:r w:rsidRPr="000E1EE2">
              <w:rPr>
                <w:rFonts w:cs="Times New Roman"/>
                <w:color w:val="000000" w:themeColor="text1"/>
                <w:szCs w:val="24"/>
              </w:rPr>
              <w:t>CA05, SA 03</w:t>
            </w:r>
          </w:p>
        </w:tc>
      </w:tr>
      <w:tr w:rsidR="00163929" w:rsidRPr="000E1EE2" w14:paraId="5231308A" w14:textId="77777777" w:rsidTr="001F2900">
        <w:tc>
          <w:tcPr>
            <w:tcW w:w="457" w:type="pct"/>
            <w:tcBorders>
              <w:bottom w:val="single" w:sz="4" w:space="0" w:color="auto"/>
            </w:tcBorders>
          </w:tcPr>
          <w:p w14:paraId="1807D888" w14:textId="77777777" w:rsidR="00163929" w:rsidRPr="000E1EE2" w:rsidRDefault="00163929" w:rsidP="00163929">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000A8CBD" w14:textId="31CFB122" w:rsidR="00163929" w:rsidRPr="000E1EE2" w:rsidRDefault="00163929" w:rsidP="00163929">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Borders>
              <w:bottom w:val="single" w:sz="4" w:space="0" w:color="auto"/>
            </w:tcBorders>
          </w:tcPr>
          <w:p w14:paraId="2FC5CC09" w14:textId="174D7121" w:rsidR="00163929" w:rsidRPr="000E1EE2" w:rsidRDefault="00163929" w:rsidP="00163929">
            <w:pPr>
              <w:rPr>
                <w:rFonts w:cs="Times New Roman"/>
                <w:bCs/>
                <w:color w:val="000000" w:themeColor="text1"/>
                <w:szCs w:val="24"/>
                <w:lang w:val="en-SG"/>
              </w:rPr>
            </w:pPr>
            <w:r w:rsidRPr="000E1EE2">
              <w:rPr>
                <w:rFonts w:cs="Times New Roman"/>
                <w:color w:val="000000" w:themeColor="text1"/>
                <w:szCs w:val="24"/>
              </w:rPr>
              <w:t>CA05, SA 03</w:t>
            </w:r>
          </w:p>
        </w:tc>
      </w:tr>
    </w:tbl>
    <w:p w14:paraId="441FF93F" w14:textId="77777777" w:rsidR="006A631D" w:rsidRPr="000E1EE2" w:rsidRDefault="006A631D" w:rsidP="006A631D">
      <w:pPr>
        <w:pStyle w:val="ListParagraph"/>
        <w:jc w:val="center"/>
        <w:rPr>
          <w:b/>
          <w:bCs/>
          <w:color w:val="000000" w:themeColor="text1"/>
        </w:rPr>
      </w:pPr>
    </w:p>
    <w:p w14:paraId="19A9BAEF" w14:textId="77777777" w:rsidR="006A631D" w:rsidRPr="000E1EE2" w:rsidRDefault="006A631D" w:rsidP="006A631D">
      <w:pPr>
        <w:rPr>
          <w:rFonts w:cs="Times New Roman"/>
          <w:b/>
          <w:bCs/>
          <w:color w:val="000000" w:themeColor="text1"/>
          <w:szCs w:val="24"/>
        </w:rPr>
      </w:pPr>
      <w:r w:rsidRPr="000E1EE2">
        <w:rPr>
          <w:rFonts w:cs="Times New Roman"/>
          <w:b/>
          <w:bCs/>
          <w:color w:val="000000" w:themeColor="text1"/>
          <w:szCs w:val="24"/>
        </w:rPr>
        <w:t>Learning Resources</w:t>
      </w:r>
    </w:p>
    <w:p w14:paraId="1F751C85" w14:textId="1F78013E" w:rsidR="006A631D" w:rsidRPr="000E1EE2" w:rsidRDefault="00163929" w:rsidP="006A631D">
      <w:pPr>
        <w:rPr>
          <w:rFonts w:cs="Times New Roman"/>
          <w:color w:val="000000" w:themeColor="text1"/>
          <w:szCs w:val="24"/>
        </w:rPr>
      </w:pPr>
      <w:r w:rsidRPr="000E1EE2">
        <w:rPr>
          <w:rFonts w:cs="Times New Roman"/>
          <w:color w:val="000000" w:themeColor="text1"/>
          <w:szCs w:val="24"/>
        </w:rPr>
        <w:t>Will be supplied by the supervising teacher</w:t>
      </w:r>
      <w:r w:rsidR="006A631D" w:rsidRPr="000E1EE2">
        <w:rPr>
          <w:rFonts w:cs="Times New Roman"/>
          <w:color w:val="000000" w:themeColor="text1"/>
          <w:szCs w:val="24"/>
        </w:rPr>
        <w:t>.</w:t>
      </w:r>
    </w:p>
    <w:p w14:paraId="61940E37" w14:textId="77777777" w:rsidR="00BD0354" w:rsidRPr="000E1EE2" w:rsidRDefault="00BD0354" w:rsidP="00BD0354">
      <w:pPr>
        <w:rPr>
          <w:rFonts w:cs="Times New Roman"/>
          <w:b/>
          <w:caps/>
          <w:color w:val="000000" w:themeColor="text1"/>
          <w:szCs w:val="24"/>
        </w:rPr>
      </w:pPr>
    </w:p>
    <w:p w14:paraId="3C92ED73" w14:textId="28D5B95D"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Second Year</w:t>
      </w:r>
      <w:r w:rsidR="00BF3670" w:rsidRPr="000E1EE2">
        <w:rPr>
          <w:rFonts w:cs="Times New Roman"/>
          <w:b/>
          <w:bCs/>
          <w:color w:val="000000" w:themeColor="text1"/>
          <w:szCs w:val="24"/>
        </w:rPr>
        <w:t xml:space="preserve"> First Semester </w:t>
      </w:r>
    </w:p>
    <w:p w14:paraId="2A34ED3E" w14:textId="77777777" w:rsidR="00BF3670" w:rsidRPr="000E1EE2" w:rsidRDefault="00BF3670" w:rsidP="00F5729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2E4F362E" w14:textId="77777777" w:rsidTr="001F2900">
        <w:trPr>
          <w:trHeight w:val="219"/>
        </w:trPr>
        <w:tc>
          <w:tcPr>
            <w:tcW w:w="1796" w:type="pct"/>
          </w:tcPr>
          <w:p w14:paraId="0DE1CB80" w14:textId="277CC40B"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2112</w:t>
            </w:r>
          </w:p>
        </w:tc>
        <w:tc>
          <w:tcPr>
            <w:tcW w:w="933" w:type="pct"/>
          </w:tcPr>
          <w:p w14:paraId="2A48A8FF"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4087FAA8" w14:textId="28AB7B1A"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3BA7C577" w14:textId="39028350"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Semester: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b/>
                <w:bCs/>
                <w:color w:val="000000" w:themeColor="text1"/>
                <w:szCs w:val="24"/>
              </w:rPr>
              <w:t xml:space="preserve"> </w:t>
            </w:r>
          </w:p>
        </w:tc>
      </w:tr>
      <w:tr w:rsidR="00BF3670" w:rsidRPr="000E1EE2" w14:paraId="1B443130" w14:textId="77777777" w:rsidTr="001F2900">
        <w:trPr>
          <w:trHeight w:val="219"/>
        </w:trPr>
        <w:tc>
          <w:tcPr>
            <w:tcW w:w="2729" w:type="pct"/>
            <w:gridSpan w:val="2"/>
          </w:tcPr>
          <w:p w14:paraId="2FDE5549" w14:textId="2E0A05A9"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Intermediate Microeconomics</w:t>
            </w:r>
          </w:p>
        </w:tc>
        <w:tc>
          <w:tcPr>
            <w:tcW w:w="2271" w:type="pct"/>
            <w:gridSpan w:val="2"/>
          </w:tcPr>
          <w:p w14:paraId="7F7A8B70" w14:textId="77777777" w:rsidR="00BF3670" w:rsidRPr="000E1EE2" w:rsidRDefault="00BF3670"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5738AF01" w14:textId="77777777" w:rsidR="00F57291" w:rsidRPr="000E1EE2" w:rsidRDefault="00F57291" w:rsidP="00F57291">
      <w:pPr>
        <w:rPr>
          <w:rFonts w:cs="Times New Roman"/>
          <w:color w:val="000000" w:themeColor="text1"/>
          <w:szCs w:val="24"/>
        </w:rPr>
      </w:pPr>
    </w:p>
    <w:p w14:paraId="50A35D90" w14:textId="77777777" w:rsidR="00BF3670" w:rsidRPr="000E1EE2" w:rsidRDefault="00F57291" w:rsidP="00F57291">
      <w:pPr>
        <w:rPr>
          <w:rFonts w:cs="Times New Roman"/>
          <w:color w:val="000000" w:themeColor="text1"/>
          <w:szCs w:val="24"/>
        </w:rPr>
      </w:pPr>
      <w:r w:rsidRPr="000E1EE2">
        <w:rPr>
          <w:rFonts w:cs="Times New Roman"/>
          <w:b/>
          <w:color w:val="000000" w:themeColor="text1"/>
          <w:szCs w:val="24"/>
        </w:rPr>
        <w:t>Rationale of the Course</w:t>
      </w:r>
    </w:p>
    <w:p w14:paraId="349EB047" w14:textId="3E549134"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This course offers a moderate theoretical tools and techniques that economists use to analyze and assess the behavior of economic agents including individuals, firms and the government. This course proposes fundamental economic theories and basic mathematical tools to enhance the </w:t>
      </w:r>
      <w:r w:rsidR="00BF3670" w:rsidRPr="000E1EE2">
        <w:rPr>
          <w:rFonts w:cs="Times New Roman"/>
          <w:color w:val="000000" w:themeColor="text1"/>
          <w:szCs w:val="24"/>
        </w:rPr>
        <w:t>student’</w:t>
      </w:r>
      <w:r w:rsidRPr="000E1EE2">
        <w:rPr>
          <w:rFonts w:cs="Times New Roman"/>
          <w:color w:val="000000" w:themeColor="text1"/>
          <w:szCs w:val="24"/>
        </w:rPr>
        <w:t>s ability to understand and explain the construct of intermediate microeconomics. This course will put a strong emphasis on the mastery of theoretical concepts and analytical tools, with some applications to real world problems. It also intends to build a solid foundation required to extend students’ skills of critical evaluation towards advanced micro theories.</w:t>
      </w:r>
    </w:p>
    <w:p w14:paraId="4D534B36" w14:textId="77777777" w:rsidR="00BF3670" w:rsidRPr="000E1EE2" w:rsidRDefault="00BF3670" w:rsidP="00F57291">
      <w:pPr>
        <w:rPr>
          <w:rFonts w:cs="Times New Roman"/>
          <w:color w:val="000000" w:themeColor="text1"/>
          <w:szCs w:val="24"/>
        </w:rPr>
      </w:pPr>
    </w:p>
    <w:p w14:paraId="46DD5162" w14:textId="55F422E0" w:rsidR="00F57291" w:rsidRPr="000E1EE2" w:rsidRDefault="00A24EE8" w:rsidP="00F57291">
      <w:pPr>
        <w:rPr>
          <w:rFonts w:cs="Times New Roman"/>
          <w:color w:val="000000" w:themeColor="text1"/>
          <w:szCs w:val="24"/>
        </w:rPr>
      </w:pPr>
      <w:r w:rsidRPr="000E1EE2">
        <w:rPr>
          <w:rFonts w:cs="Times New Roman"/>
          <w:b/>
          <w:color w:val="000000" w:themeColor="text1"/>
          <w:szCs w:val="24"/>
        </w:rPr>
        <w:t>Course Objectives</w:t>
      </w:r>
      <w:r w:rsidR="00F57291" w:rsidRPr="000E1EE2">
        <w:rPr>
          <w:rFonts w:cs="Times New Roman"/>
          <w:color w:val="000000" w:themeColor="text1"/>
          <w:szCs w:val="24"/>
        </w:rPr>
        <w:t xml:space="preserve"> </w:t>
      </w:r>
    </w:p>
    <w:p w14:paraId="33880248"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The objectives of this course are to</w:t>
      </w:r>
    </w:p>
    <w:p w14:paraId="03CC4A4B" w14:textId="7388C8A6" w:rsidR="00F57291" w:rsidRPr="000E1EE2" w:rsidRDefault="0018255B" w:rsidP="00CD5C47">
      <w:pPr>
        <w:pStyle w:val="ListParagraph"/>
        <w:numPr>
          <w:ilvl w:val="0"/>
          <w:numId w:val="45"/>
        </w:numPr>
        <w:jc w:val="both"/>
        <w:rPr>
          <w:color w:val="000000" w:themeColor="text1"/>
        </w:rPr>
      </w:pPr>
      <w:r w:rsidRPr="000E1EE2">
        <w:rPr>
          <w:color w:val="000000" w:themeColor="text1"/>
        </w:rPr>
        <w:t>E</w:t>
      </w:r>
      <w:r w:rsidR="00F57291" w:rsidRPr="000E1EE2">
        <w:rPr>
          <w:color w:val="000000" w:themeColor="text1"/>
        </w:rPr>
        <w:t>xplain the standard theory in microeconomics like consumers and producers at an intermediate level;</w:t>
      </w:r>
    </w:p>
    <w:p w14:paraId="4F4AD352" w14:textId="05E1F68E" w:rsidR="00F57291" w:rsidRPr="000E1EE2" w:rsidRDefault="0018255B" w:rsidP="00CD5C47">
      <w:pPr>
        <w:pStyle w:val="ListParagraph"/>
        <w:numPr>
          <w:ilvl w:val="0"/>
          <w:numId w:val="45"/>
        </w:numPr>
        <w:jc w:val="both"/>
        <w:rPr>
          <w:color w:val="000000" w:themeColor="text1"/>
        </w:rPr>
      </w:pPr>
      <w:r w:rsidRPr="000E1EE2">
        <w:rPr>
          <w:color w:val="000000" w:themeColor="text1"/>
        </w:rPr>
        <w:t>A</w:t>
      </w:r>
      <w:r w:rsidR="00F57291" w:rsidRPr="000E1EE2">
        <w:rPr>
          <w:color w:val="000000" w:themeColor="text1"/>
        </w:rPr>
        <w:t>pply the basic tools of microeconomic theory and apply them to help address problems in public policy;</w:t>
      </w:r>
    </w:p>
    <w:p w14:paraId="0499D3D9" w14:textId="7A4D4807" w:rsidR="00F57291" w:rsidRPr="000E1EE2" w:rsidRDefault="0018255B" w:rsidP="00CD5C47">
      <w:pPr>
        <w:pStyle w:val="ListParagraph"/>
        <w:numPr>
          <w:ilvl w:val="0"/>
          <w:numId w:val="45"/>
        </w:numPr>
        <w:jc w:val="both"/>
        <w:rPr>
          <w:color w:val="000000" w:themeColor="text1"/>
        </w:rPr>
      </w:pPr>
      <w:r w:rsidRPr="000E1EE2">
        <w:rPr>
          <w:color w:val="000000" w:themeColor="text1"/>
        </w:rPr>
        <w:t>A</w:t>
      </w:r>
      <w:r w:rsidR="00F57291" w:rsidRPr="000E1EE2">
        <w:rPr>
          <w:color w:val="000000" w:themeColor="text1"/>
        </w:rPr>
        <w:t xml:space="preserve">nalyze the economic behavior of individuals and firms, and </w:t>
      </w:r>
      <w:r w:rsidRPr="000E1EE2">
        <w:rPr>
          <w:color w:val="000000" w:themeColor="text1"/>
        </w:rPr>
        <w:t>explore</w:t>
      </w:r>
      <w:r w:rsidR="00F57291" w:rsidRPr="000E1EE2">
        <w:rPr>
          <w:color w:val="000000" w:themeColor="text1"/>
        </w:rPr>
        <w:t xml:space="preserve"> how they respond to changes in the opportunities and constraints that they face.</w:t>
      </w:r>
    </w:p>
    <w:p w14:paraId="1C60E441" w14:textId="77777777" w:rsidR="00F57291" w:rsidRPr="000E1EE2" w:rsidRDefault="00F57291" w:rsidP="00CD5C47">
      <w:pPr>
        <w:pStyle w:val="ListParagraph"/>
        <w:numPr>
          <w:ilvl w:val="0"/>
          <w:numId w:val="45"/>
        </w:numPr>
        <w:jc w:val="both"/>
        <w:rPr>
          <w:color w:val="000000" w:themeColor="text1"/>
        </w:rPr>
      </w:pPr>
      <w:r w:rsidRPr="000E1EE2">
        <w:rPr>
          <w:color w:val="000000" w:themeColor="text1"/>
        </w:rPr>
        <w:t>Provide the basic theories of games to understand how individuals or firms make decisions in situations where their actions are interdependent, and how this interdependence affects the outcome.</w:t>
      </w:r>
    </w:p>
    <w:p w14:paraId="4C2162D6" w14:textId="5120BDB9" w:rsidR="00F57291" w:rsidRPr="000E1EE2" w:rsidRDefault="0018255B" w:rsidP="00CD5C47">
      <w:pPr>
        <w:pStyle w:val="ListParagraph"/>
        <w:numPr>
          <w:ilvl w:val="0"/>
          <w:numId w:val="45"/>
        </w:numPr>
        <w:jc w:val="both"/>
        <w:rPr>
          <w:color w:val="000000" w:themeColor="text1"/>
        </w:rPr>
      </w:pPr>
      <w:r w:rsidRPr="000E1EE2">
        <w:rPr>
          <w:color w:val="000000" w:themeColor="text1"/>
        </w:rPr>
        <w:t>D</w:t>
      </w:r>
      <w:r w:rsidR="00F57291" w:rsidRPr="000E1EE2">
        <w:rPr>
          <w:color w:val="000000" w:themeColor="text1"/>
        </w:rPr>
        <w:t>etermine the prices and quantities of inputs that are produced and consumed in diverse market situation.</w:t>
      </w:r>
    </w:p>
    <w:p w14:paraId="04069F15" w14:textId="77777777" w:rsidR="0018255B" w:rsidRPr="000E1EE2" w:rsidRDefault="0018255B" w:rsidP="0018255B">
      <w:pPr>
        <w:ind w:left="360"/>
        <w:rPr>
          <w:rFonts w:cs="Times New Roman"/>
          <w:b/>
          <w:color w:val="000000" w:themeColor="text1"/>
          <w:szCs w:val="24"/>
        </w:rPr>
      </w:pPr>
    </w:p>
    <w:p w14:paraId="15486548" w14:textId="0268A821" w:rsidR="0018255B" w:rsidRPr="000E1EE2" w:rsidRDefault="0018255B" w:rsidP="0018255B">
      <w:pPr>
        <w:ind w:left="360"/>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2A4DB039" w14:textId="77777777" w:rsidTr="001F2900">
        <w:tc>
          <w:tcPr>
            <w:tcW w:w="312" w:type="pct"/>
          </w:tcPr>
          <w:p w14:paraId="15624317" w14:textId="77777777" w:rsidR="0018255B" w:rsidRPr="000E1EE2" w:rsidRDefault="0018255B"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5B48B37" w14:textId="77777777" w:rsidR="0018255B" w:rsidRPr="000E1EE2" w:rsidRDefault="0018255B"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29364639" w14:textId="77777777" w:rsidTr="001F2900">
        <w:trPr>
          <w:trHeight w:val="854"/>
        </w:trPr>
        <w:tc>
          <w:tcPr>
            <w:tcW w:w="312" w:type="pct"/>
          </w:tcPr>
          <w:p w14:paraId="016E3C46" w14:textId="77777777" w:rsidR="0018255B" w:rsidRPr="000E1EE2" w:rsidRDefault="0018255B"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D0AFA6E" w14:textId="7805E2FE" w:rsidR="0018255B" w:rsidRPr="000E1EE2" w:rsidRDefault="001E63F8" w:rsidP="001E63F8">
            <w:pPr>
              <w:rPr>
                <w:rFonts w:cs="Times New Roman"/>
                <w:color w:val="000000" w:themeColor="text1"/>
                <w:szCs w:val="24"/>
              </w:rPr>
            </w:pPr>
            <w:r w:rsidRPr="000E1EE2">
              <w:rPr>
                <w:rFonts w:cs="Times New Roman"/>
                <w:b/>
                <w:color w:val="000000" w:themeColor="text1"/>
                <w:szCs w:val="24"/>
              </w:rPr>
              <w:t xml:space="preserve">Theory of Consumer Behavior: </w:t>
            </w:r>
            <w:r w:rsidRPr="000E1EE2">
              <w:rPr>
                <w:rFonts w:cs="Times New Roman"/>
                <w:color w:val="000000" w:themeColor="text1"/>
                <w:szCs w:val="24"/>
              </w:rPr>
              <w:t>(a) Laws of preference, the nature of utility functions and indifference curves, utility maximization, ordinary and compensated demand functions, the Slutsky equation – substitutes and complements, Price consumption curve, Income consumption curve, inferior and Giffen goods, separable and additive utility function; homogeneous and homothetic utility functions. (b) Consumer surplus in case of quasilinear utility, compensating and equivalent variation, producer surplus, gains and losses. (c) Revealed preference – relationship between preference and revealed preference, weak and strong axioms, integrability, composite commodity theorem, price indices.</w:t>
            </w:r>
          </w:p>
        </w:tc>
      </w:tr>
      <w:tr w:rsidR="000E1EE2" w:rsidRPr="000E1EE2" w14:paraId="5CF479FB" w14:textId="77777777" w:rsidTr="001F2900">
        <w:trPr>
          <w:trHeight w:val="1214"/>
        </w:trPr>
        <w:tc>
          <w:tcPr>
            <w:tcW w:w="312" w:type="pct"/>
          </w:tcPr>
          <w:p w14:paraId="2230CC41" w14:textId="77777777" w:rsidR="0018255B" w:rsidRPr="000E1EE2" w:rsidRDefault="0018255B" w:rsidP="001F2900">
            <w:pPr>
              <w:pStyle w:val="BodyText"/>
              <w:tabs>
                <w:tab w:val="left" w:pos="2880"/>
              </w:tabs>
              <w:rPr>
                <w:bCs/>
                <w:color w:val="000000" w:themeColor="text1"/>
                <w:spacing w:val="0"/>
              </w:rPr>
            </w:pPr>
            <w:r w:rsidRPr="000E1EE2">
              <w:rPr>
                <w:bCs/>
                <w:color w:val="000000" w:themeColor="text1"/>
                <w:spacing w:val="0"/>
              </w:rPr>
              <w:lastRenderedPageBreak/>
              <w:t>2</w:t>
            </w:r>
          </w:p>
        </w:tc>
        <w:tc>
          <w:tcPr>
            <w:tcW w:w="4688" w:type="pct"/>
          </w:tcPr>
          <w:p w14:paraId="4518A165" w14:textId="229C1FC5" w:rsidR="0018255B" w:rsidRPr="000E1EE2" w:rsidRDefault="0030419A" w:rsidP="0030419A">
            <w:pPr>
              <w:rPr>
                <w:rFonts w:cs="Times New Roman"/>
                <w:color w:val="000000" w:themeColor="text1"/>
                <w:szCs w:val="24"/>
              </w:rPr>
            </w:pPr>
            <w:r w:rsidRPr="000E1EE2">
              <w:rPr>
                <w:rFonts w:cs="Times New Roman"/>
                <w:b/>
                <w:color w:val="000000" w:themeColor="text1"/>
                <w:szCs w:val="24"/>
              </w:rPr>
              <w:t>Theory of Firm</w:t>
            </w:r>
            <w:r w:rsidRPr="000E1EE2">
              <w:rPr>
                <w:rFonts w:cs="Times New Roman"/>
                <w:color w:val="000000" w:themeColor="text1"/>
                <w:szCs w:val="24"/>
              </w:rPr>
              <w:t>: a) Basic concepts: the production function, isoquant, shape of production function, b) Optimizing behavior for single and joint production (b) Cobb - Douglas and CES production functions; elasticity of substitution; Euler’s theorem and its properties; Isocost line and Producers’ Equilibrium vis-a-vis Cost Minimization.</w:t>
            </w:r>
          </w:p>
        </w:tc>
      </w:tr>
      <w:tr w:rsidR="000E1EE2" w:rsidRPr="000E1EE2" w14:paraId="44C7BC79" w14:textId="77777777" w:rsidTr="001F2900">
        <w:tc>
          <w:tcPr>
            <w:tcW w:w="312" w:type="pct"/>
          </w:tcPr>
          <w:p w14:paraId="29F8674E" w14:textId="77777777" w:rsidR="0018255B" w:rsidRPr="000E1EE2" w:rsidRDefault="0018255B"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399FDC00" w14:textId="55EE4E16" w:rsidR="0018255B" w:rsidRPr="000E1EE2" w:rsidRDefault="0030419A" w:rsidP="0030419A">
            <w:pPr>
              <w:rPr>
                <w:rFonts w:cs="Times New Roman"/>
                <w:color w:val="000000" w:themeColor="text1"/>
                <w:szCs w:val="24"/>
              </w:rPr>
            </w:pPr>
            <w:r w:rsidRPr="000E1EE2">
              <w:rPr>
                <w:rFonts w:cs="Times New Roman"/>
                <w:b/>
                <w:color w:val="000000" w:themeColor="text1"/>
                <w:szCs w:val="24"/>
              </w:rPr>
              <w:t>Theory of Games</w:t>
            </w:r>
            <w:r w:rsidRPr="000E1EE2">
              <w:rPr>
                <w:rFonts w:cs="Times New Roman"/>
                <w:color w:val="000000" w:themeColor="text1"/>
                <w:szCs w:val="24"/>
              </w:rPr>
              <w:t>: Basic elements of game,two person constant sum and non-constant sum games, pure and mixed strategies, cooperative games, dominant strategy, Nash equilibrium, Prisoner’s dilemma, repeated and sequential games.</w:t>
            </w:r>
          </w:p>
        </w:tc>
      </w:tr>
      <w:tr w:rsidR="0018255B" w:rsidRPr="000E1EE2" w14:paraId="4895E774" w14:textId="77777777" w:rsidTr="001F2900">
        <w:tc>
          <w:tcPr>
            <w:tcW w:w="312" w:type="pct"/>
          </w:tcPr>
          <w:p w14:paraId="3D964AF2" w14:textId="77777777" w:rsidR="0018255B" w:rsidRPr="000E1EE2" w:rsidRDefault="0018255B"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49C5E959" w14:textId="51D27071" w:rsidR="0018255B" w:rsidRPr="000E1EE2" w:rsidRDefault="0030419A" w:rsidP="001F2900">
            <w:pPr>
              <w:pStyle w:val="BodyText"/>
              <w:tabs>
                <w:tab w:val="left" w:pos="2880"/>
              </w:tabs>
              <w:rPr>
                <w:b w:val="0"/>
                <w:color w:val="000000" w:themeColor="text1"/>
                <w:spacing w:val="0"/>
              </w:rPr>
            </w:pPr>
            <w:r w:rsidRPr="000E1EE2">
              <w:rPr>
                <w:color w:val="000000" w:themeColor="text1"/>
              </w:rPr>
              <w:t xml:space="preserve">Factor (Input) Markets: </w:t>
            </w:r>
            <w:r w:rsidRPr="000E1EE2">
              <w:rPr>
                <w:b w:val="0"/>
                <w:bCs/>
                <w:color w:val="000000" w:themeColor="text1"/>
              </w:rPr>
              <w:t>Firms demand for variable factor(s), industry demand for factors, monopsony, and resource supply to the market and factor market equilibrium, monopolies and cartels in factor supply.</w:t>
            </w:r>
          </w:p>
        </w:tc>
      </w:tr>
    </w:tbl>
    <w:p w14:paraId="14EDED7C" w14:textId="77777777" w:rsidR="000627AC" w:rsidRPr="000E1EE2" w:rsidRDefault="000627AC" w:rsidP="000627AC">
      <w:pPr>
        <w:rPr>
          <w:rFonts w:cs="Times New Roman"/>
          <w:b/>
          <w:bCs/>
          <w:color w:val="000000" w:themeColor="text1"/>
          <w:szCs w:val="24"/>
        </w:rPr>
      </w:pPr>
    </w:p>
    <w:p w14:paraId="0E2DDFF0" w14:textId="10F4A86C" w:rsidR="000627AC" w:rsidRPr="000E1EE2" w:rsidRDefault="000627AC" w:rsidP="000627AC">
      <w:pPr>
        <w:rPr>
          <w:rFonts w:cs="Times New Roman"/>
          <w:b/>
          <w:bCs/>
          <w:color w:val="000000" w:themeColor="text1"/>
          <w:szCs w:val="24"/>
        </w:rPr>
      </w:pPr>
      <w:r w:rsidRPr="000E1EE2">
        <w:rPr>
          <w:rFonts w:cs="Times New Roman"/>
          <w:b/>
          <w:bCs/>
          <w:color w:val="000000" w:themeColor="text1"/>
          <w:szCs w:val="24"/>
        </w:rPr>
        <w:t>Course Learning Outcomes (COs)</w:t>
      </w:r>
    </w:p>
    <w:p w14:paraId="7751FDA0"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Successful completion of this course, the students will be able to:</w:t>
      </w:r>
    </w:p>
    <w:p w14:paraId="1F7BD1A6" w14:textId="06E181BB"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CO1:  </w:t>
      </w:r>
      <w:r w:rsidR="000627AC" w:rsidRPr="000E1EE2">
        <w:rPr>
          <w:rFonts w:cs="Times New Roman"/>
          <w:color w:val="000000" w:themeColor="text1"/>
          <w:szCs w:val="24"/>
        </w:rPr>
        <w:t>A</w:t>
      </w:r>
      <w:r w:rsidRPr="000E1EE2">
        <w:rPr>
          <w:rFonts w:cs="Times New Roman"/>
          <w:color w:val="000000" w:themeColor="text1"/>
          <w:szCs w:val="24"/>
        </w:rPr>
        <w:t>nalyze and compare economic situation of consumers and firms using microeconomic theory and models.</w:t>
      </w:r>
    </w:p>
    <w:p w14:paraId="6C267DC8" w14:textId="26FF47F0"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 2. </w:t>
      </w:r>
      <w:r w:rsidR="000627AC" w:rsidRPr="000E1EE2">
        <w:rPr>
          <w:rFonts w:cs="Times New Roman"/>
          <w:color w:val="000000" w:themeColor="text1"/>
          <w:szCs w:val="24"/>
        </w:rPr>
        <w:t>A</w:t>
      </w:r>
      <w:r w:rsidRPr="000E1EE2">
        <w:rPr>
          <w:rFonts w:cs="Times New Roman"/>
          <w:color w:val="000000" w:themeColor="text1"/>
          <w:szCs w:val="24"/>
        </w:rPr>
        <w:t>ssess critically how individuals and firms make decisions and interact in markets, and how these interactions affect market outcomes.</w:t>
      </w:r>
    </w:p>
    <w:p w14:paraId="1BB44F81" w14:textId="485099BC"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 CO 3. </w:t>
      </w:r>
      <w:r w:rsidR="000627AC" w:rsidRPr="000E1EE2">
        <w:rPr>
          <w:rFonts w:cs="Times New Roman"/>
          <w:color w:val="000000" w:themeColor="text1"/>
          <w:szCs w:val="24"/>
        </w:rPr>
        <w:t>A</w:t>
      </w:r>
      <w:r w:rsidRPr="000E1EE2">
        <w:rPr>
          <w:rFonts w:cs="Times New Roman"/>
          <w:color w:val="000000" w:themeColor="text1"/>
          <w:szCs w:val="24"/>
        </w:rPr>
        <w:t>pply economic reasoning to critically evaluate real-world problems and policy issues.</w:t>
      </w:r>
    </w:p>
    <w:p w14:paraId="6F5AC66D" w14:textId="37D802FC"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 4: </w:t>
      </w:r>
      <w:r w:rsidR="007C410C" w:rsidRPr="000E1EE2">
        <w:rPr>
          <w:rFonts w:cs="Times New Roman"/>
          <w:color w:val="000000" w:themeColor="text1"/>
          <w:szCs w:val="24"/>
        </w:rPr>
        <w:t>Evaluate</w:t>
      </w:r>
      <w:r w:rsidRPr="000E1EE2">
        <w:rPr>
          <w:rFonts w:cs="Times New Roman"/>
          <w:color w:val="000000" w:themeColor="text1"/>
          <w:szCs w:val="24"/>
        </w:rPr>
        <w:t xml:space="preserve"> the game theories to a wide range of fields, including economics, political science and computer science.</w:t>
      </w:r>
    </w:p>
    <w:p w14:paraId="087B3724" w14:textId="468260CB"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 5: </w:t>
      </w:r>
      <w:r w:rsidR="007C410C" w:rsidRPr="000E1EE2">
        <w:rPr>
          <w:rFonts w:cs="Times New Roman"/>
          <w:color w:val="000000" w:themeColor="text1"/>
          <w:szCs w:val="24"/>
        </w:rPr>
        <w:t>Synthesis</w:t>
      </w:r>
      <w:r w:rsidRPr="000E1EE2">
        <w:rPr>
          <w:rFonts w:cs="Times New Roman"/>
          <w:color w:val="000000" w:themeColor="text1"/>
          <w:szCs w:val="24"/>
        </w:rPr>
        <w:t xml:space="preserve"> the factor market</w:t>
      </w:r>
      <w:r w:rsidR="007C410C" w:rsidRPr="000E1EE2">
        <w:rPr>
          <w:rFonts w:cs="Times New Roman"/>
          <w:color w:val="000000" w:themeColor="text1"/>
          <w:szCs w:val="24"/>
        </w:rPr>
        <w:t xml:space="preserve"> and</w:t>
      </w:r>
      <w:r w:rsidRPr="000E1EE2">
        <w:rPr>
          <w:rFonts w:cs="Times New Roman"/>
          <w:color w:val="000000" w:themeColor="text1"/>
          <w:szCs w:val="24"/>
        </w:rPr>
        <w:t xml:space="preserve"> income distribution.</w:t>
      </w:r>
    </w:p>
    <w:p w14:paraId="338C4F4C" w14:textId="488A69BE" w:rsidR="00F57291" w:rsidRPr="000E1EE2" w:rsidRDefault="00F57291" w:rsidP="00F57291">
      <w:pPr>
        <w:rPr>
          <w:rFonts w:cs="Times New Roman"/>
          <w:b/>
          <w:color w:val="000000" w:themeColor="text1"/>
          <w:szCs w:val="24"/>
        </w:rPr>
      </w:pPr>
    </w:p>
    <w:p w14:paraId="15073C8C" w14:textId="2DED062E" w:rsidR="0018255B" w:rsidRPr="000E1EE2" w:rsidRDefault="00060C60" w:rsidP="0018255B">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68815308"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51AA9143" w14:textId="77777777" w:rsidR="0018255B" w:rsidRPr="000E1EE2" w:rsidRDefault="0018255B"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1793AAD8"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70DE70E"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B65BB9D"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58DB1A00" w14:textId="77777777" w:rsidR="0018255B" w:rsidRPr="000E1EE2" w:rsidRDefault="0018255B"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985132A"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445B3C5D" w14:textId="77777777" w:rsidR="0018255B" w:rsidRPr="000E1EE2" w:rsidRDefault="0018255B"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B27892F"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36C6C244"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2</w:t>
            </w:r>
          </w:p>
          <w:p w14:paraId="02177DA7" w14:textId="77777777" w:rsidR="0018255B" w:rsidRPr="000E1EE2" w:rsidRDefault="0018255B"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A3C2611"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08D2F12"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5353AEAA"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4C608387"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DA2AEBB"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551609DC" w14:textId="77777777" w:rsidR="0018255B" w:rsidRPr="000E1EE2" w:rsidRDefault="0018255B"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75409821" w14:textId="77777777" w:rsidTr="002111C2">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13D0EB9" w14:textId="77777777" w:rsidR="0018255B" w:rsidRPr="000E1EE2" w:rsidRDefault="0018255B" w:rsidP="0018255B">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6E6A883A" w14:textId="5947D1BA" w:rsidR="0018255B" w:rsidRPr="000E1EE2" w:rsidRDefault="0018255B" w:rsidP="0018255B">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07F8FBAE" w14:textId="3345ABF5"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5DBF72F"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2A6B007" w14:textId="12E29240"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FBBAA07" w14:textId="1911563A"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D768BD5" w14:textId="4925B2A8"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7DF5A8C" w14:textId="4643AABA"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5EA1838D" w14:textId="2CF9774A"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67E072B1" w14:textId="77777777" w:rsidTr="002111C2">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A191702" w14:textId="77777777" w:rsidR="0018255B" w:rsidRPr="000E1EE2" w:rsidRDefault="0018255B" w:rsidP="0018255B">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3F948CA8" w14:textId="45093754" w:rsidR="0018255B" w:rsidRPr="000E1EE2" w:rsidRDefault="0018255B" w:rsidP="0018255B">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40E4D635"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5FA8C8B"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7EE6972"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04FEFB0" w14:textId="0D9C71A7"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5AB1266"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EED9645" w14:textId="0FE6C524"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4BAA85EB" w14:textId="2325BD69"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4C5A9F8A" w14:textId="77777777" w:rsidTr="002111C2">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89CE6D7" w14:textId="77777777" w:rsidR="0018255B" w:rsidRPr="000E1EE2" w:rsidRDefault="0018255B" w:rsidP="0018255B">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26508738" w14:textId="2A6A2065" w:rsidR="0018255B" w:rsidRPr="000E1EE2" w:rsidRDefault="0018255B" w:rsidP="0018255B">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7A604343"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A014BF6" w14:textId="44698142"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ECC087C"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46E815E" w14:textId="1E908E28"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E65EAF5" w14:textId="2AAA4B75"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6F3A3ED" w14:textId="20D5976B"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3BE49CA8" w14:textId="3D1E9CF8"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r>
      <w:tr w:rsidR="000E1EE2" w:rsidRPr="000E1EE2" w14:paraId="64B3D0C3" w14:textId="77777777" w:rsidTr="002111C2">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BA7480D" w14:textId="77777777" w:rsidR="0018255B" w:rsidRPr="000E1EE2" w:rsidRDefault="0018255B" w:rsidP="0018255B">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6B83E92C" w14:textId="5F9E1C8D" w:rsidR="0018255B" w:rsidRPr="000E1EE2" w:rsidRDefault="0018255B" w:rsidP="0018255B">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hideMark/>
          </w:tcPr>
          <w:p w14:paraId="3E951DA4" w14:textId="4FBA378C"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99F02B4" w14:textId="35F1C609"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437A355" w14:textId="77777777"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581DC1B" w14:textId="1B196B86"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1E5C4B0" w14:textId="393EB7F1"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6B7555B" w14:textId="05E2FACB"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c>
          <w:tcPr>
            <w:tcW w:w="958" w:type="dxa"/>
            <w:tcBorders>
              <w:top w:val="single" w:sz="4" w:space="0" w:color="auto"/>
              <w:left w:val="single" w:sz="4" w:space="0" w:color="auto"/>
              <w:bottom w:val="single" w:sz="4" w:space="0" w:color="auto"/>
              <w:right w:val="single" w:sz="4" w:space="0" w:color="auto"/>
            </w:tcBorders>
            <w:hideMark/>
          </w:tcPr>
          <w:p w14:paraId="42522720" w14:textId="6FBBECCC"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4DBA24AB" w14:textId="77777777" w:rsidTr="002111C2">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15CB662" w14:textId="77777777" w:rsidR="0018255B" w:rsidRPr="000E1EE2" w:rsidRDefault="0018255B" w:rsidP="0018255B">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3CCDBCDF" w14:textId="7DC8A026" w:rsidR="0018255B" w:rsidRPr="000E1EE2" w:rsidRDefault="0018255B" w:rsidP="0018255B">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bottom w:val="single" w:sz="4" w:space="0" w:color="auto"/>
              <w:right w:val="single" w:sz="4" w:space="0" w:color="auto"/>
            </w:tcBorders>
            <w:hideMark/>
          </w:tcPr>
          <w:p w14:paraId="3BD386BC" w14:textId="79A6F480"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CE4BE54" w14:textId="14FEC73E"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E6662CD" w14:textId="0D2E4901"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8E9147C" w14:textId="5210DDE0"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10C3B3DD" w14:textId="6C1CA899" w:rsidR="0018255B" w:rsidRPr="000E1EE2" w:rsidRDefault="0018255B" w:rsidP="0018255B">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ED7DE75" w14:textId="227CE7B3" w:rsidR="0018255B" w:rsidRPr="000E1EE2" w:rsidRDefault="0018255B" w:rsidP="0018255B">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7A7DF8AE" w14:textId="7DAB091D" w:rsidR="0018255B" w:rsidRPr="000E1EE2" w:rsidRDefault="0018255B" w:rsidP="0018255B">
            <w:pPr>
              <w:rPr>
                <w:rFonts w:cs="Times New Roman"/>
                <w:color w:val="000000" w:themeColor="text1"/>
                <w:szCs w:val="24"/>
                <w:lang w:val="en-AU"/>
              </w:rPr>
            </w:pPr>
            <w:r w:rsidRPr="000E1EE2">
              <w:rPr>
                <w:rFonts w:cs="Times New Roman"/>
                <w:color w:val="000000" w:themeColor="text1"/>
                <w:szCs w:val="24"/>
              </w:rPr>
              <w:t>2</w:t>
            </w:r>
          </w:p>
        </w:tc>
      </w:tr>
    </w:tbl>
    <w:p w14:paraId="791D9EE4" w14:textId="254F186B" w:rsidR="0018255B" w:rsidRPr="000E1EE2" w:rsidRDefault="0018255B" w:rsidP="0018255B">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01076DAD" w14:textId="77777777" w:rsidR="0018255B" w:rsidRPr="000E1EE2" w:rsidRDefault="0018255B" w:rsidP="00F57291">
      <w:pPr>
        <w:rPr>
          <w:rFonts w:cs="Times New Roman"/>
          <w:b/>
          <w:color w:val="000000" w:themeColor="text1"/>
          <w:szCs w:val="24"/>
        </w:rPr>
      </w:pPr>
    </w:p>
    <w:p w14:paraId="28CADF97" w14:textId="70B64BF3" w:rsidR="00F57291" w:rsidRPr="000E1EE2" w:rsidRDefault="00060C60" w:rsidP="00F57291">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p w14:paraId="09F07A8D"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Note: If required add/delete rows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240"/>
        <w:gridCol w:w="3690"/>
      </w:tblGrid>
      <w:tr w:rsidR="000E1EE2" w:rsidRPr="000E1EE2" w14:paraId="291A3586" w14:textId="77777777" w:rsidTr="001717F3">
        <w:trPr>
          <w:jc w:val="center"/>
        </w:trPr>
        <w:tc>
          <w:tcPr>
            <w:tcW w:w="1890" w:type="dxa"/>
          </w:tcPr>
          <w:p w14:paraId="699A2CC4" w14:textId="77777777" w:rsidR="00F57291" w:rsidRPr="000E1EE2" w:rsidRDefault="00F57291" w:rsidP="00F57291">
            <w:pPr>
              <w:rPr>
                <w:rFonts w:cs="Times New Roman"/>
                <w:b/>
                <w:color w:val="000000" w:themeColor="text1"/>
                <w:szCs w:val="24"/>
              </w:rPr>
            </w:pPr>
            <w:r w:rsidRPr="000E1EE2">
              <w:rPr>
                <w:rFonts w:cs="Times New Roman"/>
                <w:b/>
                <w:color w:val="000000" w:themeColor="text1"/>
                <w:szCs w:val="24"/>
              </w:rPr>
              <w:t>Cos</w:t>
            </w:r>
          </w:p>
        </w:tc>
        <w:tc>
          <w:tcPr>
            <w:tcW w:w="3240" w:type="dxa"/>
          </w:tcPr>
          <w:p w14:paraId="5AB44839" w14:textId="77777777" w:rsidR="00F57291" w:rsidRPr="000E1EE2" w:rsidRDefault="00F57291" w:rsidP="00F57291">
            <w:pPr>
              <w:rPr>
                <w:rFonts w:cs="Times New Roman"/>
                <w:b/>
                <w:color w:val="000000" w:themeColor="text1"/>
                <w:szCs w:val="24"/>
              </w:rPr>
            </w:pPr>
            <w:r w:rsidRPr="000E1EE2">
              <w:rPr>
                <w:rFonts w:cs="Times New Roman"/>
                <w:b/>
                <w:color w:val="000000" w:themeColor="text1"/>
                <w:szCs w:val="24"/>
              </w:rPr>
              <w:t>Teaching-Learning Strategy</w:t>
            </w:r>
          </w:p>
        </w:tc>
        <w:tc>
          <w:tcPr>
            <w:tcW w:w="3690" w:type="dxa"/>
          </w:tcPr>
          <w:p w14:paraId="5143978F" w14:textId="77777777" w:rsidR="00F57291" w:rsidRPr="000E1EE2" w:rsidRDefault="00F57291" w:rsidP="00F57291">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59FF2DCE" w14:textId="77777777" w:rsidTr="001717F3">
        <w:trPr>
          <w:jc w:val="center"/>
        </w:trPr>
        <w:tc>
          <w:tcPr>
            <w:tcW w:w="1890" w:type="dxa"/>
          </w:tcPr>
          <w:p w14:paraId="6D8410B9"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 1</w:t>
            </w:r>
          </w:p>
        </w:tc>
        <w:tc>
          <w:tcPr>
            <w:tcW w:w="3240" w:type="dxa"/>
          </w:tcPr>
          <w:p w14:paraId="7E826823"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 01, TL 02 TL 05</w:t>
            </w:r>
          </w:p>
        </w:tc>
        <w:tc>
          <w:tcPr>
            <w:tcW w:w="3690" w:type="dxa"/>
          </w:tcPr>
          <w:p w14:paraId="6BE20C4F"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 01, CA 03, SA 0, SA 02</w:t>
            </w:r>
          </w:p>
        </w:tc>
      </w:tr>
      <w:tr w:rsidR="000E1EE2" w:rsidRPr="000E1EE2" w14:paraId="001AE967" w14:textId="77777777" w:rsidTr="001717F3">
        <w:trPr>
          <w:jc w:val="center"/>
        </w:trPr>
        <w:tc>
          <w:tcPr>
            <w:tcW w:w="1890" w:type="dxa"/>
          </w:tcPr>
          <w:p w14:paraId="2D8D2276"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 2</w:t>
            </w:r>
          </w:p>
        </w:tc>
        <w:tc>
          <w:tcPr>
            <w:tcW w:w="3240" w:type="dxa"/>
          </w:tcPr>
          <w:p w14:paraId="1A6FCE8E"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 01, TL 02 TL 05</w:t>
            </w:r>
          </w:p>
        </w:tc>
        <w:tc>
          <w:tcPr>
            <w:tcW w:w="3690" w:type="dxa"/>
          </w:tcPr>
          <w:p w14:paraId="4E53CE37"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 01, CA 04, SA 01, SA 02</w:t>
            </w:r>
          </w:p>
        </w:tc>
      </w:tr>
      <w:tr w:rsidR="000E1EE2" w:rsidRPr="000E1EE2" w14:paraId="5A56399E" w14:textId="77777777" w:rsidTr="001717F3">
        <w:trPr>
          <w:jc w:val="center"/>
        </w:trPr>
        <w:tc>
          <w:tcPr>
            <w:tcW w:w="1890" w:type="dxa"/>
          </w:tcPr>
          <w:p w14:paraId="2378CA98"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 3</w:t>
            </w:r>
          </w:p>
        </w:tc>
        <w:tc>
          <w:tcPr>
            <w:tcW w:w="3240" w:type="dxa"/>
          </w:tcPr>
          <w:p w14:paraId="6C00E935"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 01, TL 02 TL 05</w:t>
            </w:r>
          </w:p>
        </w:tc>
        <w:tc>
          <w:tcPr>
            <w:tcW w:w="3690" w:type="dxa"/>
          </w:tcPr>
          <w:p w14:paraId="79FF831F"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 02, CA 05, SA 01, SA 02</w:t>
            </w:r>
          </w:p>
        </w:tc>
      </w:tr>
      <w:tr w:rsidR="000E1EE2" w:rsidRPr="000E1EE2" w14:paraId="0CDBE51C" w14:textId="77777777" w:rsidTr="001717F3">
        <w:trPr>
          <w:jc w:val="center"/>
        </w:trPr>
        <w:tc>
          <w:tcPr>
            <w:tcW w:w="1890" w:type="dxa"/>
            <w:tcBorders>
              <w:bottom w:val="single" w:sz="4" w:space="0" w:color="auto"/>
            </w:tcBorders>
          </w:tcPr>
          <w:p w14:paraId="38ED37E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 4</w:t>
            </w:r>
          </w:p>
        </w:tc>
        <w:tc>
          <w:tcPr>
            <w:tcW w:w="3240" w:type="dxa"/>
            <w:tcBorders>
              <w:bottom w:val="single" w:sz="4" w:space="0" w:color="auto"/>
            </w:tcBorders>
          </w:tcPr>
          <w:p w14:paraId="7F86095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 01, TL 02 TL 05</w:t>
            </w:r>
          </w:p>
        </w:tc>
        <w:tc>
          <w:tcPr>
            <w:tcW w:w="3690" w:type="dxa"/>
            <w:tcBorders>
              <w:bottom w:val="single" w:sz="4" w:space="0" w:color="auto"/>
            </w:tcBorders>
          </w:tcPr>
          <w:p w14:paraId="5420E41C"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 02, CA 03, SA 01, SA 02</w:t>
            </w:r>
          </w:p>
        </w:tc>
      </w:tr>
      <w:tr w:rsidR="00F57291" w:rsidRPr="000E1EE2" w14:paraId="23937B1D" w14:textId="77777777" w:rsidTr="001717F3">
        <w:trPr>
          <w:jc w:val="center"/>
        </w:trPr>
        <w:tc>
          <w:tcPr>
            <w:tcW w:w="1890" w:type="dxa"/>
            <w:tcBorders>
              <w:bottom w:val="single" w:sz="4" w:space="0" w:color="auto"/>
            </w:tcBorders>
          </w:tcPr>
          <w:p w14:paraId="6AF11BF7"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 5</w:t>
            </w:r>
          </w:p>
        </w:tc>
        <w:tc>
          <w:tcPr>
            <w:tcW w:w="3240" w:type="dxa"/>
            <w:tcBorders>
              <w:bottom w:val="single" w:sz="4" w:space="0" w:color="auto"/>
            </w:tcBorders>
          </w:tcPr>
          <w:p w14:paraId="3ECAC6CB"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 01, TL 02 TL 05</w:t>
            </w:r>
          </w:p>
        </w:tc>
        <w:tc>
          <w:tcPr>
            <w:tcW w:w="3690" w:type="dxa"/>
            <w:tcBorders>
              <w:bottom w:val="single" w:sz="4" w:space="0" w:color="auto"/>
            </w:tcBorders>
          </w:tcPr>
          <w:p w14:paraId="04394187"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 02, CA 03, SA 01, SA 02</w:t>
            </w:r>
          </w:p>
        </w:tc>
      </w:tr>
    </w:tbl>
    <w:p w14:paraId="6BE6BB4F" w14:textId="77777777" w:rsidR="00F57291" w:rsidRPr="000E1EE2" w:rsidRDefault="00F57291" w:rsidP="00F57291">
      <w:pPr>
        <w:rPr>
          <w:rFonts w:cs="Times New Roman"/>
          <w:color w:val="000000" w:themeColor="text1"/>
          <w:szCs w:val="24"/>
        </w:rPr>
      </w:pPr>
    </w:p>
    <w:p w14:paraId="0DACB33F" w14:textId="05033F00" w:rsidR="00F57291" w:rsidRPr="000E1EE2" w:rsidRDefault="007C410C" w:rsidP="00F57291">
      <w:pPr>
        <w:rPr>
          <w:rFonts w:cs="Times New Roman"/>
          <w:b/>
          <w:bCs/>
          <w:color w:val="000000" w:themeColor="text1"/>
          <w:szCs w:val="24"/>
        </w:rPr>
      </w:pPr>
      <w:r w:rsidRPr="000E1EE2">
        <w:rPr>
          <w:rFonts w:cs="Times New Roman"/>
          <w:b/>
          <w:bCs/>
          <w:color w:val="000000" w:themeColor="text1"/>
          <w:szCs w:val="24"/>
        </w:rPr>
        <w:t>Learning Resources</w:t>
      </w:r>
    </w:p>
    <w:p w14:paraId="4946E749" w14:textId="77777777"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Besanko. D. (2014). Intermediate Microeconomics. Fifth Edition</w:t>
      </w:r>
    </w:p>
    <w:p w14:paraId="4023C88A" w14:textId="11CC096B"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Gibbson, R (1992</w:t>
      </w:r>
      <w:r w:rsidR="00EB77A1" w:rsidRPr="000E1EE2">
        <w:rPr>
          <w:rFonts w:cs="Times New Roman"/>
          <w:color w:val="000000" w:themeColor="text1"/>
          <w:szCs w:val="24"/>
        </w:rPr>
        <w:t>).</w:t>
      </w:r>
      <w:r w:rsidRPr="000E1EE2">
        <w:rPr>
          <w:rFonts w:cs="Times New Roman"/>
          <w:color w:val="000000" w:themeColor="text1"/>
          <w:szCs w:val="24"/>
        </w:rPr>
        <w:t xml:space="preserve"> Game Theory for Applied Economists, Princeton University Press</w:t>
      </w:r>
    </w:p>
    <w:p w14:paraId="37D13AFD" w14:textId="0C13BBF4"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Henderson, J M and R E Quandt (1980</w:t>
      </w:r>
      <w:r w:rsidR="00EB77A1" w:rsidRPr="000E1EE2">
        <w:rPr>
          <w:rFonts w:cs="Times New Roman"/>
          <w:color w:val="000000" w:themeColor="text1"/>
          <w:szCs w:val="24"/>
        </w:rPr>
        <w:t>).</w:t>
      </w:r>
      <w:r w:rsidRPr="000E1EE2">
        <w:rPr>
          <w:rFonts w:cs="Times New Roman"/>
          <w:color w:val="000000" w:themeColor="text1"/>
          <w:szCs w:val="24"/>
        </w:rPr>
        <w:t xml:space="preserve"> Microeconomic Theory: A mathematical Approach, McGraw-Hill, Third edition</w:t>
      </w:r>
    </w:p>
    <w:p w14:paraId="70D0C21E" w14:textId="604DB888"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Hirschleifer J, H David and G Amihai (2005</w:t>
      </w:r>
      <w:r w:rsidR="00EB77A1" w:rsidRPr="000E1EE2">
        <w:rPr>
          <w:rFonts w:cs="Times New Roman"/>
          <w:color w:val="000000" w:themeColor="text1"/>
          <w:szCs w:val="24"/>
        </w:rPr>
        <w:t>).</w:t>
      </w:r>
      <w:r w:rsidRPr="000E1EE2">
        <w:rPr>
          <w:rFonts w:cs="Times New Roman"/>
          <w:color w:val="000000" w:themeColor="text1"/>
          <w:szCs w:val="24"/>
        </w:rPr>
        <w:t xml:space="preserve"> Price Theory and Applications: Decisions, Markets and Information, Sixth edition Cambridge University Press </w:t>
      </w:r>
    </w:p>
    <w:p w14:paraId="13B3DA4F" w14:textId="2BFE9B98"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lastRenderedPageBreak/>
        <w:t>Nicholson, W. and C. Snyder (2010</w:t>
      </w:r>
      <w:r w:rsidR="00EB77A1" w:rsidRPr="000E1EE2">
        <w:rPr>
          <w:rFonts w:cs="Times New Roman"/>
          <w:color w:val="000000" w:themeColor="text1"/>
          <w:szCs w:val="24"/>
        </w:rPr>
        <w:t>).</w:t>
      </w:r>
      <w:r w:rsidRPr="000E1EE2">
        <w:rPr>
          <w:rFonts w:cs="Times New Roman"/>
          <w:color w:val="000000" w:themeColor="text1"/>
          <w:szCs w:val="24"/>
        </w:rPr>
        <w:t xml:space="preserve"> Intermediate Microeconomics and Its Application South Western Cengage Learning, Eleventh Edition</w:t>
      </w:r>
    </w:p>
    <w:p w14:paraId="75CAC144" w14:textId="65B6A9BA"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Owen, Guillermo (2001</w:t>
      </w:r>
      <w:r w:rsidR="00EB77A1" w:rsidRPr="000E1EE2">
        <w:rPr>
          <w:rFonts w:cs="Times New Roman"/>
          <w:color w:val="000000" w:themeColor="text1"/>
          <w:szCs w:val="24"/>
        </w:rPr>
        <w:t>).</w:t>
      </w:r>
      <w:r w:rsidRPr="000E1EE2">
        <w:rPr>
          <w:rFonts w:cs="Times New Roman"/>
          <w:color w:val="000000" w:themeColor="text1"/>
          <w:szCs w:val="24"/>
        </w:rPr>
        <w:t xml:space="preserve"> Game Theory, Elsevier, Third Edition</w:t>
      </w:r>
    </w:p>
    <w:p w14:paraId="7E655339" w14:textId="77777777"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Varian, H R (2014). Intermediate Microeconomics – A Modern Approach, W.W. Norton and Company Inc, 9th Edition</w:t>
      </w:r>
    </w:p>
    <w:p w14:paraId="1036A5ED" w14:textId="77777777" w:rsidR="007C410C" w:rsidRPr="000E1EE2" w:rsidRDefault="007C410C" w:rsidP="0039342F">
      <w:pPr>
        <w:numPr>
          <w:ilvl w:val="0"/>
          <w:numId w:val="5"/>
        </w:numPr>
        <w:rPr>
          <w:rFonts w:cs="Times New Roman"/>
          <w:color w:val="000000" w:themeColor="text1"/>
          <w:szCs w:val="24"/>
        </w:rPr>
      </w:pPr>
      <w:r w:rsidRPr="000E1EE2">
        <w:rPr>
          <w:rFonts w:cs="Times New Roman"/>
          <w:color w:val="000000" w:themeColor="text1"/>
          <w:szCs w:val="24"/>
        </w:rPr>
        <w:t>Wetzstein, Michael E. (2013).Microeconomic Theory. Second Edition</w:t>
      </w:r>
    </w:p>
    <w:p w14:paraId="1E1907B1" w14:textId="1B3C0198" w:rsidR="00F57291" w:rsidRPr="000E1EE2" w:rsidRDefault="00F57291" w:rsidP="00F57291">
      <w:pPr>
        <w:rPr>
          <w:rFonts w:cs="Times New Roman"/>
          <w:color w:val="000000" w:themeColor="text1"/>
          <w:szCs w:val="24"/>
        </w:rPr>
      </w:pPr>
    </w:p>
    <w:p w14:paraId="6815F0CB" w14:textId="77777777" w:rsidR="00D972EC" w:rsidRPr="000E1EE2" w:rsidRDefault="00D972EC" w:rsidP="00F5729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430"/>
        <w:gridCol w:w="1709"/>
        <w:gridCol w:w="1632"/>
      </w:tblGrid>
      <w:tr w:rsidR="000E1EE2" w:rsidRPr="000E1EE2" w14:paraId="1A8748F7" w14:textId="77777777" w:rsidTr="00C9537B">
        <w:trPr>
          <w:trHeight w:val="219"/>
        </w:trPr>
        <w:tc>
          <w:tcPr>
            <w:tcW w:w="1796" w:type="pct"/>
          </w:tcPr>
          <w:p w14:paraId="2BCBBF66" w14:textId="1721E9AA" w:rsidR="00B8011E" w:rsidRPr="000E1EE2" w:rsidRDefault="00B8011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2132</w:t>
            </w:r>
          </w:p>
        </w:tc>
        <w:tc>
          <w:tcPr>
            <w:tcW w:w="1349" w:type="pct"/>
          </w:tcPr>
          <w:p w14:paraId="427A6842" w14:textId="77777777" w:rsidR="00B8011E" w:rsidRPr="000E1EE2" w:rsidRDefault="00B8011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49" w:type="pct"/>
          </w:tcPr>
          <w:p w14:paraId="6CFE9702" w14:textId="77777777" w:rsidR="00B8011E" w:rsidRPr="000E1EE2" w:rsidRDefault="00B8011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905" w:type="pct"/>
          </w:tcPr>
          <w:p w14:paraId="7DF426F4" w14:textId="77777777" w:rsidR="00B8011E" w:rsidRPr="000E1EE2" w:rsidRDefault="00B8011E" w:rsidP="001F2900">
            <w:pPr>
              <w:rPr>
                <w:rFonts w:cs="Times New Roman"/>
                <w:color w:val="000000" w:themeColor="text1"/>
                <w:szCs w:val="24"/>
              </w:rPr>
            </w:pPr>
            <w:r w:rsidRPr="000E1EE2">
              <w:rPr>
                <w:rFonts w:cs="Times New Roman"/>
                <w:b/>
                <w:bCs/>
                <w:color w:val="000000" w:themeColor="text1"/>
                <w:szCs w:val="24"/>
              </w:rPr>
              <w:t>Semester: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b/>
                <w:bCs/>
                <w:color w:val="000000" w:themeColor="text1"/>
                <w:szCs w:val="24"/>
              </w:rPr>
              <w:t xml:space="preserve"> </w:t>
            </w:r>
          </w:p>
        </w:tc>
      </w:tr>
      <w:tr w:rsidR="00B8011E" w:rsidRPr="000E1EE2" w14:paraId="142DC481" w14:textId="77777777" w:rsidTr="00C9537B">
        <w:trPr>
          <w:trHeight w:val="219"/>
        </w:trPr>
        <w:tc>
          <w:tcPr>
            <w:tcW w:w="3145" w:type="pct"/>
            <w:gridSpan w:val="2"/>
          </w:tcPr>
          <w:p w14:paraId="5306FBFA" w14:textId="259D2148" w:rsidR="00B8011E" w:rsidRPr="000E1EE2" w:rsidRDefault="00B8011E"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rPr>
              <w:t>Mathematics II: Optimization Techniques</w:t>
            </w:r>
          </w:p>
        </w:tc>
        <w:tc>
          <w:tcPr>
            <w:tcW w:w="1855" w:type="pct"/>
            <w:gridSpan w:val="2"/>
          </w:tcPr>
          <w:p w14:paraId="4DFD9444" w14:textId="77777777" w:rsidR="00B8011E" w:rsidRPr="000E1EE2" w:rsidRDefault="00B8011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6DAD84E0" w14:textId="77777777" w:rsidR="00F57291" w:rsidRPr="000E1EE2" w:rsidRDefault="00F57291" w:rsidP="00F57291">
      <w:pPr>
        <w:rPr>
          <w:rFonts w:cs="Times New Roman"/>
          <w:b/>
          <w:bCs/>
          <w:color w:val="000000" w:themeColor="text1"/>
          <w:szCs w:val="24"/>
        </w:rPr>
      </w:pPr>
    </w:p>
    <w:p w14:paraId="34CF711F"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 xml:space="preserve">Rationale of the Course: </w:t>
      </w:r>
    </w:p>
    <w:p w14:paraId="153393E5" w14:textId="542D3A3B"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Optimization is the problem of making decisions to maximize or minimize an objective function. The course begins with the concepts of concavity and convexity followed by optimization both with and without constraint. It also </w:t>
      </w:r>
      <w:r w:rsidR="00B8011E" w:rsidRPr="000E1EE2">
        <w:rPr>
          <w:rFonts w:cs="Times New Roman"/>
          <w:color w:val="000000" w:themeColor="text1"/>
          <w:szCs w:val="24"/>
        </w:rPr>
        <w:t>explores</w:t>
      </w:r>
      <w:r w:rsidRPr="000E1EE2">
        <w:rPr>
          <w:rFonts w:cs="Times New Roman"/>
          <w:color w:val="000000" w:themeColor="text1"/>
          <w:szCs w:val="24"/>
        </w:rPr>
        <w:t xml:space="preserve"> the uses of Jacobian and Hessian matrix in optimization. The course then introduces linear and non-linear programming. These concepts will emphasize the concepts and estimations of firm’s production under different conditions and constraints.</w:t>
      </w:r>
    </w:p>
    <w:p w14:paraId="76BD85AA" w14:textId="77777777" w:rsidR="00F57291" w:rsidRPr="000E1EE2" w:rsidRDefault="00F57291" w:rsidP="00F57291">
      <w:pPr>
        <w:rPr>
          <w:rFonts w:cs="Times New Roman"/>
          <w:color w:val="000000" w:themeColor="text1"/>
          <w:szCs w:val="24"/>
        </w:rPr>
      </w:pPr>
    </w:p>
    <w:p w14:paraId="5FBDC3EA" w14:textId="7779F6B1" w:rsidR="00F57291" w:rsidRPr="000E1EE2" w:rsidRDefault="00A24EE8" w:rsidP="00F57291">
      <w:pPr>
        <w:rPr>
          <w:rFonts w:cs="Times New Roman"/>
          <w:b/>
          <w:bCs/>
          <w:color w:val="000000" w:themeColor="text1"/>
          <w:szCs w:val="24"/>
        </w:rPr>
      </w:pPr>
      <w:r w:rsidRPr="000E1EE2">
        <w:rPr>
          <w:rFonts w:cs="Times New Roman"/>
          <w:b/>
          <w:bCs/>
          <w:color w:val="000000" w:themeColor="text1"/>
          <w:szCs w:val="24"/>
        </w:rPr>
        <w:t>Course Objectives</w:t>
      </w:r>
    </w:p>
    <w:p w14:paraId="0E11DD46" w14:textId="77777777" w:rsidR="00F57291" w:rsidRPr="000E1EE2" w:rsidRDefault="00F57291" w:rsidP="00CD5C47">
      <w:pPr>
        <w:pStyle w:val="ListParagraph"/>
        <w:numPr>
          <w:ilvl w:val="0"/>
          <w:numId w:val="46"/>
        </w:numPr>
        <w:jc w:val="both"/>
        <w:rPr>
          <w:color w:val="000000" w:themeColor="text1"/>
        </w:rPr>
      </w:pPr>
      <w:r w:rsidRPr="000E1EE2">
        <w:rPr>
          <w:color w:val="000000" w:themeColor="text1"/>
        </w:rPr>
        <w:t>To facilitate the knowledge on the optimization of the function of one or more than one variable.</w:t>
      </w:r>
    </w:p>
    <w:p w14:paraId="5E62842B" w14:textId="77777777" w:rsidR="00F57291" w:rsidRPr="000E1EE2" w:rsidRDefault="00F57291" w:rsidP="00CD5C47">
      <w:pPr>
        <w:pStyle w:val="ListParagraph"/>
        <w:numPr>
          <w:ilvl w:val="0"/>
          <w:numId w:val="46"/>
        </w:numPr>
        <w:jc w:val="both"/>
        <w:rPr>
          <w:color w:val="000000" w:themeColor="text1"/>
        </w:rPr>
      </w:pPr>
      <w:r w:rsidRPr="000E1EE2">
        <w:rPr>
          <w:color w:val="000000" w:themeColor="text1"/>
        </w:rPr>
        <w:t>To develop the skill on the solution methods of the unconstrained and the constrained optimization.</w:t>
      </w:r>
    </w:p>
    <w:p w14:paraId="0475593D" w14:textId="77777777" w:rsidR="00F57291" w:rsidRPr="000E1EE2" w:rsidRDefault="00F57291" w:rsidP="00CD5C47">
      <w:pPr>
        <w:pStyle w:val="ListParagraph"/>
        <w:numPr>
          <w:ilvl w:val="0"/>
          <w:numId w:val="46"/>
        </w:numPr>
        <w:jc w:val="both"/>
        <w:rPr>
          <w:color w:val="000000" w:themeColor="text1"/>
        </w:rPr>
      </w:pPr>
      <w:r w:rsidRPr="000E1EE2">
        <w:rPr>
          <w:color w:val="000000" w:themeColor="text1"/>
        </w:rPr>
        <w:t>To provide the basic and mid-level knowledge on the linear and non-linear programming</w:t>
      </w:r>
    </w:p>
    <w:p w14:paraId="1E050552" w14:textId="77777777" w:rsidR="00C9537B" w:rsidRPr="000E1EE2" w:rsidRDefault="00C9537B" w:rsidP="00C9537B">
      <w:pPr>
        <w:rPr>
          <w:rFonts w:cs="Times New Roman"/>
          <w:b/>
          <w:color w:val="000000" w:themeColor="text1"/>
          <w:szCs w:val="24"/>
        </w:rPr>
      </w:pPr>
    </w:p>
    <w:p w14:paraId="49AB1255" w14:textId="0CE0901B" w:rsidR="00C9537B" w:rsidRPr="000E1EE2" w:rsidRDefault="00C9537B" w:rsidP="00C9537B">
      <w:pPr>
        <w:rPr>
          <w:rFonts w:cs="Times New Roman"/>
          <w:b/>
          <w:color w:val="000000" w:themeColor="text1"/>
          <w:szCs w:val="24"/>
        </w:rPr>
      </w:pPr>
      <w:r w:rsidRPr="000E1EE2">
        <w:rPr>
          <w:rFonts w:cs="Times New Roman"/>
          <w:b/>
          <w:color w:val="000000" w:themeColor="text1"/>
          <w:szCs w:val="24"/>
        </w:rPr>
        <w:t>Course Content</w:t>
      </w:r>
    </w:p>
    <w:p w14:paraId="284C2730"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kern w:val="0"/>
          <w:szCs w:val="24"/>
          <w14:ligatures w14:val="none"/>
        </w:rPr>
        <w:t xml:space="preserve">1. Concave and convex function: </w:t>
      </w:r>
      <w:r w:rsidRPr="005016BD">
        <w:rPr>
          <w:rFonts w:eastAsia="Times New Roman" w:cs="Times New Roman"/>
          <w:kern w:val="0"/>
          <w:szCs w:val="24"/>
          <w14:ligatures w14:val="none"/>
        </w:rPr>
        <w:t>Concavity, convexity, quasi convexity of functions.</w:t>
      </w:r>
    </w:p>
    <w:p w14:paraId="0C8833CF" w14:textId="77777777" w:rsidR="005016BD" w:rsidRPr="005016BD" w:rsidRDefault="005016BD" w:rsidP="005016BD">
      <w:pPr>
        <w:jc w:val="left"/>
        <w:rPr>
          <w:rFonts w:eastAsia="Times New Roman" w:cs="Times New Roman"/>
          <w:kern w:val="0"/>
          <w:szCs w:val="24"/>
          <w14:ligatures w14:val="none"/>
        </w:rPr>
      </w:pPr>
    </w:p>
    <w:p w14:paraId="603837BB"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kern w:val="0"/>
          <w:szCs w:val="24"/>
          <w14:ligatures w14:val="none"/>
        </w:rPr>
        <w:t>2.Basic Structure of Optimization</w:t>
      </w:r>
      <w:r w:rsidRPr="005016BD">
        <w:rPr>
          <w:rFonts w:eastAsia="Times New Roman" w:cs="Times New Roman"/>
          <w:kern w:val="0"/>
          <w:szCs w:val="24"/>
          <w14:ligatures w14:val="none"/>
        </w:rPr>
        <w:t>: Basic structure of an optimization problem, conditions for existence and uniqueness of solutions, for local and global optimum, for interior and boundary optima.</w:t>
      </w:r>
    </w:p>
    <w:p w14:paraId="67BEEF3A" w14:textId="77777777" w:rsidR="005016BD" w:rsidRPr="005016BD" w:rsidRDefault="005016BD" w:rsidP="005016BD">
      <w:pPr>
        <w:jc w:val="left"/>
        <w:rPr>
          <w:rFonts w:eastAsia="Times New Roman" w:cs="Times New Roman"/>
          <w:kern w:val="0"/>
          <w:szCs w:val="24"/>
          <w14:ligatures w14:val="none"/>
        </w:rPr>
      </w:pPr>
    </w:p>
    <w:p w14:paraId="22EC6C4C"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kern w:val="0"/>
          <w:szCs w:val="24"/>
          <w14:ligatures w14:val="none"/>
        </w:rPr>
        <w:t xml:space="preserve">3. Unconstrained Optimization: </w:t>
      </w:r>
      <w:r w:rsidRPr="005016BD">
        <w:rPr>
          <w:rFonts w:eastAsia="Times New Roman" w:cs="Times New Roman"/>
          <w:kern w:val="0"/>
          <w:szCs w:val="24"/>
          <w14:ligatures w14:val="none"/>
        </w:rPr>
        <w:t>First Order Conditions, Second Order Conditions, Maxima, Minima, Quadratic form and definite matrices, MacLauren series, Taylor series and their application.</w:t>
      </w:r>
    </w:p>
    <w:p w14:paraId="63036C7C" w14:textId="77777777" w:rsidR="005016BD" w:rsidRPr="005016BD" w:rsidRDefault="005016BD" w:rsidP="005016BD">
      <w:pPr>
        <w:jc w:val="left"/>
        <w:rPr>
          <w:rFonts w:eastAsia="Times New Roman" w:cs="Times New Roman"/>
          <w:kern w:val="0"/>
          <w:szCs w:val="24"/>
          <w14:ligatures w14:val="none"/>
        </w:rPr>
      </w:pPr>
    </w:p>
    <w:p w14:paraId="1565B8D3"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kern w:val="0"/>
          <w:szCs w:val="24"/>
          <w14:ligatures w14:val="none"/>
        </w:rPr>
        <w:t>4. Constrained Optimization:</w:t>
      </w:r>
      <w:r w:rsidRPr="005016BD">
        <w:rPr>
          <w:rFonts w:eastAsia="Times New Roman" w:cs="Times New Roman"/>
          <w:kern w:val="0"/>
          <w:szCs w:val="24"/>
          <w14:ligatures w14:val="none"/>
        </w:rPr>
        <w:t xml:space="preserve"> First and Second Order Conditions, Lagrange Multiplier, Economic Applications, Constrained Optimization of CES Production Function, Nested and Non-nested CES production function and their optimization. </w:t>
      </w:r>
    </w:p>
    <w:p w14:paraId="7A704014" w14:textId="77777777" w:rsidR="005016BD" w:rsidRPr="005016BD" w:rsidRDefault="005016BD" w:rsidP="005016BD">
      <w:pPr>
        <w:jc w:val="left"/>
        <w:rPr>
          <w:rFonts w:eastAsia="Times New Roman" w:cs="Times New Roman"/>
          <w:kern w:val="0"/>
          <w:szCs w:val="24"/>
          <w14:ligatures w14:val="none"/>
        </w:rPr>
      </w:pPr>
    </w:p>
    <w:p w14:paraId="3F573FC5"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kern w:val="0"/>
          <w:szCs w:val="24"/>
          <w14:ligatures w14:val="none"/>
        </w:rPr>
        <w:t>5. Special Determinants and Matrices:</w:t>
      </w:r>
      <w:r w:rsidRPr="005016BD">
        <w:rPr>
          <w:rFonts w:eastAsia="Times New Roman" w:cs="Times New Roman"/>
          <w:kern w:val="0"/>
          <w:szCs w:val="24"/>
          <w14:ligatures w14:val="none"/>
        </w:rPr>
        <w:t xml:space="preserve"> The Jacobian, the Hessian, Higher-order Hessian, The Bordered Hessian for Constrained Optimization, the Characteristics Root Test. </w:t>
      </w:r>
    </w:p>
    <w:p w14:paraId="11362FD4" w14:textId="77777777" w:rsidR="005016BD" w:rsidRPr="005016BD" w:rsidRDefault="005016BD" w:rsidP="005016BD">
      <w:pPr>
        <w:jc w:val="left"/>
        <w:rPr>
          <w:rFonts w:eastAsia="Times New Roman" w:cs="Times New Roman"/>
          <w:b/>
          <w:bCs/>
          <w:kern w:val="0"/>
          <w:szCs w:val="24"/>
          <w14:ligatures w14:val="none"/>
        </w:rPr>
      </w:pPr>
    </w:p>
    <w:p w14:paraId="66D58186"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bCs/>
          <w:kern w:val="0"/>
          <w:szCs w:val="24"/>
          <w14:ligatures w14:val="none"/>
        </w:rPr>
        <w:t>6. Linear Programming:</w:t>
      </w:r>
      <w:r w:rsidRPr="005016BD">
        <w:rPr>
          <w:rFonts w:eastAsia="Times New Roman" w:cs="Times New Roman"/>
          <w:kern w:val="0"/>
          <w:szCs w:val="24"/>
          <w14:ligatures w14:val="none"/>
        </w:rPr>
        <w:t xml:space="preserve"> Linear programming: primal and dual, simplex method, interpretation of dual, solution of primal and dual programs; activity analysis. </w:t>
      </w:r>
    </w:p>
    <w:p w14:paraId="27D6E3A6" w14:textId="77777777" w:rsidR="005016BD" w:rsidRPr="005016BD" w:rsidRDefault="005016BD" w:rsidP="005016BD">
      <w:pPr>
        <w:jc w:val="left"/>
        <w:rPr>
          <w:rFonts w:eastAsia="Times New Roman" w:cs="Times New Roman"/>
          <w:b/>
          <w:kern w:val="0"/>
          <w:szCs w:val="24"/>
          <w14:ligatures w14:val="none"/>
        </w:rPr>
      </w:pPr>
    </w:p>
    <w:p w14:paraId="79E81558" w14:textId="77777777" w:rsidR="005016BD" w:rsidRPr="005016BD" w:rsidRDefault="005016BD" w:rsidP="005016BD">
      <w:pPr>
        <w:jc w:val="left"/>
        <w:rPr>
          <w:rFonts w:eastAsia="Times New Roman" w:cs="Times New Roman"/>
          <w:kern w:val="0"/>
          <w:szCs w:val="24"/>
          <w14:ligatures w14:val="none"/>
        </w:rPr>
      </w:pPr>
      <w:r w:rsidRPr="005016BD">
        <w:rPr>
          <w:rFonts w:eastAsia="Times New Roman" w:cs="Times New Roman"/>
          <w:b/>
          <w:kern w:val="0"/>
          <w:szCs w:val="24"/>
          <w14:ligatures w14:val="none"/>
        </w:rPr>
        <w:t xml:space="preserve">7.Non-linear programming: </w:t>
      </w:r>
      <w:r w:rsidRPr="005016BD">
        <w:rPr>
          <w:rFonts w:eastAsia="Times New Roman" w:cs="Times New Roman"/>
          <w:kern w:val="0"/>
          <w:szCs w:val="24"/>
          <w14:ligatures w14:val="none"/>
        </w:rPr>
        <w:t>Nature of Nonlinear Programming, Kuhn-Tucker conditions, Envelop Theorem, Application of Non-linear programming</w:t>
      </w:r>
    </w:p>
    <w:p w14:paraId="6A5D1D34" w14:textId="77777777" w:rsidR="000228C3" w:rsidRPr="000E1EE2" w:rsidRDefault="000228C3" w:rsidP="00F57291">
      <w:pPr>
        <w:rPr>
          <w:rFonts w:cs="Times New Roman"/>
          <w:b/>
          <w:bCs/>
          <w:color w:val="000000" w:themeColor="text1"/>
          <w:szCs w:val="24"/>
        </w:rPr>
      </w:pPr>
    </w:p>
    <w:p w14:paraId="4D5259EA" w14:textId="46D4BCD5"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Course Learning Outcome (COs)</w:t>
      </w:r>
    </w:p>
    <w:p w14:paraId="6B505307"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lastRenderedPageBreak/>
        <w:t>After the successful completion of this course, students will be able to:</w:t>
      </w:r>
    </w:p>
    <w:p w14:paraId="038E1867" w14:textId="7AF99B05"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CO1. </w:t>
      </w:r>
      <w:r w:rsidR="00D02A87" w:rsidRPr="000E1EE2">
        <w:rPr>
          <w:rFonts w:cs="Times New Roman"/>
          <w:color w:val="000000" w:themeColor="text1"/>
          <w:szCs w:val="24"/>
        </w:rPr>
        <w:t>I</w:t>
      </w:r>
      <w:r w:rsidRPr="000E1EE2">
        <w:rPr>
          <w:rFonts w:cs="Times New Roman"/>
          <w:color w:val="000000" w:themeColor="text1"/>
          <w:szCs w:val="24"/>
        </w:rPr>
        <w:t>nterpret the concepts of concavity and convexity and relate them to maximization and minimization.</w:t>
      </w:r>
    </w:p>
    <w:p w14:paraId="7D4AC769" w14:textId="71190577"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CO2. </w:t>
      </w:r>
      <w:r w:rsidR="00D02A87" w:rsidRPr="000E1EE2">
        <w:rPr>
          <w:rFonts w:cs="Times New Roman"/>
          <w:color w:val="000000" w:themeColor="text1"/>
          <w:szCs w:val="24"/>
        </w:rPr>
        <w:t>S</w:t>
      </w:r>
      <w:r w:rsidRPr="000E1EE2">
        <w:rPr>
          <w:rFonts w:cs="Times New Roman"/>
          <w:color w:val="000000" w:themeColor="text1"/>
          <w:szCs w:val="24"/>
        </w:rPr>
        <w:t>olve the static optimization (with and without constraints)</w:t>
      </w:r>
    </w:p>
    <w:p w14:paraId="38D0F67D" w14:textId="05B58B25"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CO3. </w:t>
      </w:r>
      <w:r w:rsidR="00D02A87" w:rsidRPr="000E1EE2">
        <w:rPr>
          <w:rFonts w:cs="Times New Roman"/>
          <w:color w:val="000000" w:themeColor="text1"/>
          <w:szCs w:val="24"/>
        </w:rPr>
        <w:t>C</w:t>
      </w:r>
      <w:r w:rsidRPr="000E1EE2">
        <w:rPr>
          <w:rFonts w:cs="Times New Roman"/>
          <w:color w:val="000000" w:themeColor="text1"/>
          <w:szCs w:val="24"/>
        </w:rPr>
        <w:t>onstruct the basic economic model and analyze them using optimization technique.</w:t>
      </w:r>
    </w:p>
    <w:p w14:paraId="438CF041" w14:textId="6080B745"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CO4. </w:t>
      </w:r>
      <w:r w:rsidR="00D02A87" w:rsidRPr="000E1EE2">
        <w:rPr>
          <w:rFonts w:cs="Times New Roman"/>
          <w:color w:val="000000" w:themeColor="text1"/>
          <w:szCs w:val="24"/>
        </w:rPr>
        <w:t>E</w:t>
      </w:r>
      <w:r w:rsidRPr="000E1EE2">
        <w:rPr>
          <w:rFonts w:cs="Times New Roman"/>
          <w:color w:val="000000" w:themeColor="text1"/>
          <w:szCs w:val="24"/>
        </w:rPr>
        <w:t>xplain the solution of optimization problem of linear and non-linear programing</w:t>
      </w:r>
    </w:p>
    <w:p w14:paraId="10E9B519" w14:textId="77777777" w:rsidR="00F57291" w:rsidRPr="000E1EE2" w:rsidRDefault="00F57291" w:rsidP="00F57291">
      <w:pPr>
        <w:rPr>
          <w:rFonts w:cs="Times New Roman"/>
          <w:color w:val="000000" w:themeColor="text1"/>
          <w:szCs w:val="24"/>
        </w:rPr>
      </w:pPr>
    </w:p>
    <w:p w14:paraId="70D53E7F" w14:textId="09FA1862" w:rsidR="00F57291" w:rsidRPr="000E1EE2" w:rsidRDefault="00006495" w:rsidP="00F57291">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3636ABB1" w14:textId="77777777" w:rsidTr="001717F3">
        <w:tc>
          <w:tcPr>
            <w:tcW w:w="1092" w:type="dxa"/>
            <w:vMerge w:val="restart"/>
            <w:vAlign w:val="center"/>
          </w:tcPr>
          <w:p w14:paraId="3FCB73BD"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7B23FF2F"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2F01B300"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6F3CC377"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09239C7A"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65E5B5B2" w14:textId="77777777" w:rsidTr="001717F3">
        <w:tc>
          <w:tcPr>
            <w:tcW w:w="1092" w:type="dxa"/>
            <w:vMerge/>
          </w:tcPr>
          <w:p w14:paraId="6A65880E" w14:textId="77777777" w:rsidR="00F57291" w:rsidRPr="000E1EE2" w:rsidRDefault="00F57291" w:rsidP="00F57291">
            <w:pPr>
              <w:rPr>
                <w:rFonts w:cs="Times New Roman"/>
                <w:color w:val="000000" w:themeColor="text1"/>
                <w:szCs w:val="24"/>
              </w:rPr>
            </w:pPr>
          </w:p>
        </w:tc>
        <w:tc>
          <w:tcPr>
            <w:tcW w:w="1153" w:type="dxa"/>
          </w:tcPr>
          <w:p w14:paraId="54216A5C"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PO1</w:t>
            </w:r>
          </w:p>
        </w:tc>
        <w:tc>
          <w:tcPr>
            <w:tcW w:w="1168" w:type="dxa"/>
          </w:tcPr>
          <w:p w14:paraId="20FA2D21"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PO2</w:t>
            </w:r>
          </w:p>
        </w:tc>
        <w:tc>
          <w:tcPr>
            <w:tcW w:w="1072" w:type="dxa"/>
          </w:tcPr>
          <w:p w14:paraId="38A21F6F"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PO3</w:t>
            </w:r>
          </w:p>
        </w:tc>
        <w:tc>
          <w:tcPr>
            <w:tcW w:w="956" w:type="dxa"/>
          </w:tcPr>
          <w:p w14:paraId="3E9CB400"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PO4</w:t>
            </w:r>
          </w:p>
        </w:tc>
        <w:tc>
          <w:tcPr>
            <w:tcW w:w="1023" w:type="dxa"/>
          </w:tcPr>
          <w:p w14:paraId="1CB2333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PO5</w:t>
            </w:r>
          </w:p>
        </w:tc>
        <w:tc>
          <w:tcPr>
            <w:tcW w:w="956" w:type="dxa"/>
          </w:tcPr>
          <w:p w14:paraId="7B630523"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PO6</w:t>
            </w:r>
          </w:p>
        </w:tc>
        <w:tc>
          <w:tcPr>
            <w:tcW w:w="974" w:type="dxa"/>
          </w:tcPr>
          <w:p w14:paraId="20C91936"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PO7</w:t>
            </w:r>
          </w:p>
        </w:tc>
        <w:tc>
          <w:tcPr>
            <w:tcW w:w="956" w:type="dxa"/>
          </w:tcPr>
          <w:p w14:paraId="5DD8EC1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PO8</w:t>
            </w:r>
          </w:p>
        </w:tc>
      </w:tr>
      <w:tr w:rsidR="000E1EE2" w:rsidRPr="000E1EE2" w14:paraId="491954A5" w14:textId="77777777" w:rsidTr="001717F3">
        <w:tc>
          <w:tcPr>
            <w:tcW w:w="1092" w:type="dxa"/>
          </w:tcPr>
          <w:p w14:paraId="38786639"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CO1</w:t>
            </w:r>
          </w:p>
        </w:tc>
        <w:tc>
          <w:tcPr>
            <w:tcW w:w="1153" w:type="dxa"/>
          </w:tcPr>
          <w:p w14:paraId="7DF67C82"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w:t>
            </w:r>
          </w:p>
        </w:tc>
        <w:tc>
          <w:tcPr>
            <w:tcW w:w="1168" w:type="dxa"/>
          </w:tcPr>
          <w:p w14:paraId="74138554" w14:textId="77777777" w:rsidR="00F57291" w:rsidRPr="000E1EE2" w:rsidRDefault="00F57291" w:rsidP="00F57291">
            <w:pPr>
              <w:rPr>
                <w:rFonts w:cs="Times New Roman"/>
                <w:color w:val="000000" w:themeColor="text1"/>
                <w:szCs w:val="24"/>
              </w:rPr>
            </w:pPr>
          </w:p>
        </w:tc>
        <w:tc>
          <w:tcPr>
            <w:tcW w:w="1072" w:type="dxa"/>
          </w:tcPr>
          <w:p w14:paraId="2BEEDC55" w14:textId="77777777" w:rsidR="00F57291" w:rsidRPr="000E1EE2" w:rsidRDefault="00F57291" w:rsidP="00F57291">
            <w:pPr>
              <w:rPr>
                <w:rFonts w:cs="Times New Roman"/>
                <w:color w:val="000000" w:themeColor="text1"/>
                <w:szCs w:val="24"/>
              </w:rPr>
            </w:pPr>
          </w:p>
        </w:tc>
        <w:tc>
          <w:tcPr>
            <w:tcW w:w="956" w:type="dxa"/>
          </w:tcPr>
          <w:p w14:paraId="05876340" w14:textId="77777777" w:rsidR="00F57291" w:rsidRPr="000E1EE2" w:rsidRDefault="00F57291" w:rsidP="00F57291">
            <w:pPr>
              <w:rPr>
                <w:rFonts w:cs="Times New Roman"/>
                <w:color w:val="000000" w:themeColor="text1"/>
                <w:szCs w:val="24"/>
              </w:rPr>
            </w:pPr>
          </w:p>
        </w:tc>
        <w:tc>
          <w:tcPr>
            <w:tcW w:w="1023" w:type="dxa"/>
          </w:tcPr>
          <w:p w14:paraId="35F754D5"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2</w:t>
            </w:r>
          </w:p>
        </w:tc>
        <w:tc>
          <w:tcPr>
            <w:tcW w:w="956" w:type="dxa"/>
          </w:tcPr>
          <w:p w14:paraId="6C7E4D43" w14:textId="77777777" w:rsidR="00F57291" w:rsidRPr="000E1EE2" w:rsidRDefault="00F57291" w:rsidP="00F57291">
            <w:pPr>
              <w:rPr>
                <w:rFonts w:cs="Times New Roman"/>
                <w:color w:val="000000" w:themeColor="text1"/>
                <w:szCs w:val="24"/>
              </w:rPr>
            </w:pPr>
          </w:p>
        </w:tc>
        <w:tc>
          <w:tcPr>
            <w:tcW w:w="974" w:type="dxa"/>
          </w:tcPr>
          <w:p w14:paraId="4466F408" w14:textId="77777777" w:rsidR="00F57291" w:rsidRPr="000E1EE2" w:rsidRDefault="00F57291" w:rsidP="00F57291">
            <w:pPr>
              <w:rPr>
                <w:rFonts w:cs="Times New Roman"/>
                <w:color w:val="000000" w:themeColor="text1"/>
                <w:szCs w:val="24"/>
              </w:rPr>
            </w:pPr>
          </w:p>
        </w:tc>
        <w:tc>
          <w:tcPr>
            <w:tcW w:w="956" w:type="dxa"/>
          </w:tcPr>
          <w:p w14:paraId="3CACB7F0" w14:textId="77777777" w:rsidR="00F57291" w:rsidRPr="000E1EE2" w:rsidRDefault="00F57291" w:rsidP="00F57291">
            <w:pPr>
              <w:rPr>
                <w:rFonts w:cs="Times New Roman"/>
                <w:color w:val="000000" w:themeColor="text1"/>
                <w:szCs w:val="24"/>
              </w:rPr>
            </w:pPr>
          </w:p>
        </w:tc>
      </w:tr>
      <w:tr w:rsidR="000E1EE2" w:rsidRPr="000E1EE2" w14:paraId="1508A144" w14:textId="77777777" w:rsidTr="001717F3">
        <w:tc>
          <w:tcPr>
            <w:tcW w:w="1092" w:type="dxa"/>
          </w:tcPr>
          <w:p w14:paraId="6BD10B57"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CO2</w:t>
            </w:r>
          </w:p>
        </w:tc>
        <w:tc>
          <w:tcPr>
            <w:tcW w:w="1153" w:type="dxa"/>
          </w:tcPr>
          <w:p w14:paraId="4DACFACC" w14:textId="77777777" w:rsidR="00F57291" w:rsidRPr="000E1EE2" w:rsidRDefault="00F57291" w:rsidP="00F57291">
            <w:pPr>
              <w:rPr>
                <w:rFonts w:cs="Times New Roman"/>
                <w:color w:val="000000" w:themeColor="text1"/>
                <w:szCs w:val="24"/>
              </w:rPr>
            </w:pPr>
          </w:p>
        </w:tc>
        <w:tc>
          <w:tcPr>
            <w:tcW w:w="1168" w:type="dxa"/>
          </w:tcPr>
          <w:p w14:paraId="001E370F" w14:textId="77777777" w:rsidR="00F57291" w:rsidRPr="000E1EE2" w:rsidRDefault="00F57291" w:rsidP="00F57291">
            <w:pPr>
              <w:rPr>
                <w:rFonts w:cs="Times New Roman"/>
                <w:color w:val="000000" w:themeColor="text1"/>
                <w:szCs w:val="24"/>
              </w:rPr>
            </w:pPr>
          </w:p>
        </w:tc>
        <w:tc>
          <w:tcPr>
            <w:tcW w:w="1072" w:type="dxa"/>
          </w:tcPr>
          <w:p w14:paraId="2232F0D9" w14:textId="77777777" w:rsidR="00F57291" w:rsidRPr="000E1EE2" w:rsidRDefault="00F57291" w:rsidP="00F57291">
            <w:pPr>
              <w:rPr>
                <w:rFonts w:cs="Times New Roman"/>
                <w:color w:val="000000" w:themeColor="text1"/>
                <w:szCs w:val="24"/>
              </w:rPr>
            </w:pPr>
          </w:p>
        </w:tc>
        <w:tc>
          <w:tcPr>
            <w:tcW w:w="956" w:type="dxa"/>
          </w:tcPr>
          <w:p w14:paraId="174E89BB" w14:textId="77777777" w:rsidR="00F57291" w:rsidRPr="000E1EE2" w:rsidRDefault="00F57291" w:rsidP="00F57291">
            <w:pPr>
              <w:rPr>
                <w:rFonts w:cs="Times New Roman"/>
                <w:color w:val="000000" w:themeColor="text1"/>
                <w:szCs w:val="24"/>
              </w:rPr>
            </w:pPr>
          </w:p>
        </w:tc>
        <w:tc>
          <w:tcPr>
            <w:tcW w:w="1023" w:type="dxa"/>
          </w:tcPr>
          <w:p w14:paraId="3B06851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2</w:t>
            </w:r>
          </w:p>
        </w:tc>
        <w:tc>
          <w:tcPr>
            <w:tcW w:w="956" w:type="dxa"/>
          </w:tcPr>
          <w:p w14:paraId="042C284F" w14:textId="77777777" w:rsidR="00F57291" w:rsidRPr="000E1EE2" w:rsidRDefault="00F57291" w:rsidP="00F57291">
            <w:pPr>
              <w:rPr>
                <w:rFonts w:cs="Times New Roman"/>
                <w:color w:val="000000" w:themeColor="text1"/>
                <w:szCs w:val="24"/>
              </w:rPr>
            </w:pPr>
          </w:p>
        </w:tc>
        <w:tc>
          <w:tcPr>
            <w:tcW w:w="974" w:type="dxa"/>
          </w:tcPr>
          <w:p w14:paraId="2D132296"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w:t>
            </w:r>
          </w:p>
        </w:tc>
        <w:tc>
          <w:tcPr>
            <w:tcW w:w="956" w:type="dxa"/>
          </w:tcPr>
          <w:p w14:paraId="52229DB2" w14:textId="77777777" w:rsidR="00F57291" w:rsidRPr="000E1EE2" w:rsidRDefault="00F57291" w:rsidP="00F57291">
            <w:pPr>
              <w:rPr>
                <w:rFonts w:cs="Times New Roman"/>
                <w:color w:val="000000" w:themeColor="text1"/>
                <w:szCs w:val="24"/>
              </w:rPr>
            </w:pPr>
          </w:p>
        </w:tc>
      </w:tr>
      <w:tr w:rsidR="000E1EE2" w:rsidRPr="000E1EE2" w14:paraId="485E0AA6" w14:textId="77777777" w:rsidTr="001717F3">
        <w:tc>
          <w:tcPr>
            <w:tcW w:w="1092" w:type="dxa"/>
          </w:tcPr>
          <w:p w14:paraId="071F5AE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CO3</w:t>
            </w:r>
          </w:p>
        </w:tc>
        <w:tc>
          <w:tcPr>
            <w:tcW w:w="1153" w:type="dxa"/>
          </w:tcPr>
          <w:p w14:paraId="58EE7E3F" w14:textId="77777777" w:rsidR="00F57291" w:rsidRPr="000E1EE2" w:rsidRDefault="00F57291" w:rsidP="00F57291">
            <w:pPr>
              <w:rPr>
                <w:rFonts w:cs="Times New Roman"/>
                <w:color w:val="000000" w:themeColor="text1"/>
                <w:szCs w:val="24"/>
              </w:rPr>
            </w:pPr>
          </w:p>
        </w:tc>
        <w:tc>
          <w:tcPr>
            <w:tcW w:w="1168" w:type="dxa"/>
          </w:tcPr>
          <w:p w14:paraId="506E112D" w14:textId="77777777" w:rsidR="00F57291" w:rsidRPr="000E1EE2" w:rsidRDefault="00F57291" w:rsidP="00F57291">
            <w:pPr>
              <w:rPr>
                <w:rFonts w:cs="Times New Roman"/>
                <w:color w:val="000000" w:themeColor="text1"/>
                <w:szCs w:val="24"/>
              </w:rPr>
            </w:pPr>
          </w:p>
        </w:tc>
        <w:tc>
          <w:tcPr>
            <w:tcW w:w="1072" w:type="dxa"/>
          </w:tcPr>
          <w:p w14:paraId="2995C078"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w:t>
            </w:r>
          </w:p>
        </w:tc>
        <w:tc>
          <w:tcPr>
            <w:tcW w:w="956" w:type="dxa"/>
          </w:tcPr>
          <w:p w14:paraId="71057C41" w14:textId="77777777" w:rsidR="00F57291" w:rsidRPr="000E1EE2" w:rsidRDefault="00F57291" w:rsidP="00F57291">
            <w:pPr>
              <w:rPr>
                <w:rFonts w:cs="Times New Roman"/>
                <w:color w:val="000000" w:themeColor="text1"/>
                <w:szCs w:val="24"/>
              </w:rPr>
            </w:pPr>
          </w:p>
        </w:tc>
        <w:tc>
          <w:tcPr>
            <w:tcW w:w="1023" w:type="dxa"/>
          </w:tcPr>
          <w:p w14:paraId="7A7CC072" w14:textId="77777777" w:rsidR="00F57291" w:rsidRPr="000E1EE2" w:rsidRDefault="00F57291" w:rsidP="00F57291">
            <w:pPr>
              <w:rPr>
                <w:rFonts w:cs="Times New Roman"/>
                <w:color w:val="000000" w:themeColor="text1"/>
                <w:szCs w:val="24"/>
              </w:rPr>
            </w:pPr>
          </w:p>
        </w:tc>
        <w:tc>
          <w:tcPr>
            <w:tcW w:w="956" w:type="dxa"/>
          </w:tcPr>
          <w:p w14:paraId="1EEFD8EA" w14:textId="77777777" w:rsidR="00F57291" w:rsidRPr="000E1EE2" w:rsidRDefault="00F57291" w:rsidP="00F57291">
            <w:pPr>
              <w:rPr>
                <w:rFonts w:cs="Times New Roman"/>
                <w:color w:val="000000" w:themeColor="text1"/>
                <w:szCs w:val="24"/>
              </w:rPr>
            </w:pPr>
          </w:p>
        </w:tc>
        <w:tc>
          <w:tcPr>
            <w:tcW w:w="974" w:type="dxa"/>
          </w:tcPr>
          <w:p w14:paraId="72615A7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2</w:t>
            </w:r>
          </w:p>
        </w:tc>
        <w:tc>
          <w:tcPr>
            <w:tcW w:w="956" w:type="dxa"/>
          </w:tcPr>
          <w:p w14:paraId="1BD7FEFE" w14:textId="77777777" w:rsidR="00F57291" w:rsidRPr="000E1EE2" w:rsidRDefault="00F57291" w:rsidP="00F57291">
            <w:pPr>
              <w:rPr>
                <w:rFonts w:cs="Times New Roman"/>
                <w:color w:val="000000" w:themeColor="text1"/>
                <w:szCs w:val="24"/>
              </w:rPr>
            </w:pPr>
          </w:p>
        </w:tc>
      </w:tr>
      <w:tr w:rsidR="000E1EE2" w:rsidRPr="000E1EE2" w14:paraId="18B01921" w14:textId="77777777" w:rsidTr="001717F3">
        <w:tc>
          <w:tcPr>
            <w:tcW w:w="1092" w:type="dxa"/>
          </w:tcPr>
          <w:p w14:paraId="5ACB5ADE"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CO4</w:t>
            </w:r>
          </w:p>
        </w:tc>
        <w:tc>
          <w:tcPr>
            <w:tcW w:w="1153" w:type="dxa"/>
          </w:tcPr>
          <w:p w14:paraId="4669EB50"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2</w:t>
            </w:r>
          </w:p>
        </w:tc>
        <w:tc>
          <w:tcPr>
            <w:tcW w:w="1168" w:type="dxa"/>
          </w:tcPr>
          <w:p w14:paraId="68752EC8" w14:textId="77777777" w:rsidR="00F57291" w:rsidRPr="000E1EE2" w:rsidRDefault="00F57291" w:rsidP="00F57291">
            <w:pPr>
              <w:rPr>
                <w:rFonts w:cs="Times New Roman"/>
                <w:color w:val="000000" w:themeColor="text1"/>
                <w:szCs w:val="24"/>
              </w:rPr>
            </w:pPr>
          </w:p>
        </w:tc>
        <w:tc>
          <w:tcPr>
            <w:tcW w:w="1072" w:type="dxa"/>
          </w:tcPr>
          <w:p w14:paraId="72909CDF" w14:textId="77777777" w:rsidR="00F57291" w:rsidRPr="000E1EE2" w:rsidRDefault="00F57291" w:rsidP="00F57291">
            <w:pPr>
              <w:rPr>
                <w:rFonts w:cs="Times New Roman"/>
                <w:color w:val="000000" w:themeColor="text1"/>
                <w:szCs w:val="24"/>
              </w:rPr>
            </w:pPr>
          </w:p>
        </w:tc>
        <w:tc>
          <w:tcPr>
            <w:tcW w:w="956" w:type="dxa"/>
          </w:tcPr>
          <w:p w14:paraId="30DF1EA2" w14:textId="77777777" w:rsidR="00F57291" w:rsidRPr="000E1EE2" w:rsidRDefault="00F57291" w:rsidP="00F57291">
            <w:pPr>
              <w:rPr>
                <w:rFonts w:cs="Times New Roman"/>
                <w:color w:val="000000" w:themeColor="text1"/>
                <w:szCs w:val="24"/>
              </w:rPr>
            </w:pPr>
          </w:p>
        </w:tc>
        <w:tc>
          <w:tcPr>
            <w:tcW w:w="1023" w:type="dxa"/>
          </w:tcPr>
          <w:p w14:paraId="7AA6FDFF"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w:t>
            </w:r>
          </w:p>
        </w:tc>
        <w:tc>
          <w:tcPr>
            <w:tcW w:w="956" w:type="dxa"/>
          </w:tcPr>
          <w:p w14:paraId="736B14F9" w14:textId="77777777" w:rsidR="00F57291" w:rsidRPr="000E1EE2" w:rsidRDefault="00F57291" w:rsidP="00F57291">
            <w:pPr>
              <w:rPr>
                <w:rFonts w:cs="Times New Roman"/>
                <w:color w:val="000000" w:themeColor="text1"/>
                <w:szCs w:val="24"/>
              </w:rPr>
            </w:pPr>
          </w:p>
        </w:tc>
        <w:tc>
          <w:tcPr>
            <w:tcW w:w="974" w:type="dxa"/>
          </w:tcPr>
          <w:p w14:paraId="6E107FAD" w14:textId="77777777" w:rsidR="00F57291" w:rsidRPr="000E1EE2" w:rsidRDefault="00F57291" w:rsidP="00F57291">
            <w:pPr>
              <w:rPr>
                <w:rFonts w:cs="Times New Roman"/>
                <w:color w:val="000000" w:themeColor="text1"/>
                <w:szCs w:val="24"/>
              </w:rPr>
            </w:pPr>
          </w:p>
        </w:tc>
        <w:tc>
          <w:tcPr>
            <w:tcW w:w="956" w:type="dxa"/>
          </w:tcPr>
          <w:p w14:paraId="09FF0D5B" w14:textId="77777777" w:rsidR="00F57291" w:rsidRPr="000E1EE2" w:rsidRDefault="00F57291" w:rsidP="00F57291">
            <w:pPr>
              <w:rPr>
                <w:rFonts w:cs="Times New Roman"/>
                <w:color w:val="000000" w:themeColor="text1"/>
                <w:szCs w:val="24"/>
              </w:rPr>
            </w:pPr>
          </w:p>
        </w:tc>
      </w:tr>
    </w:tbl>
    <w:p w14:paraId="36C0BBE3"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 = Strong; 2= Moderate; 1= Weak</w:t>
      </w:r>
    </w:p>
    <w:p w14:paraId="3DD3AB3B" w14:textId="13897533"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  </w:t>
      </w:r>
    </w:p>
    <w:p w14:paraId="7288F08A" w14:textId="6DED9329" w:rsidR="00F57291" w:rsidRPr="000E1EE2" w:rsidRDefault="00F57291" w:rsidP="00F57291">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D02A87"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D02A87"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72394576" w14:textId="77777777" w:rsidTr="001717F3">
        <w:tc>
          <w:tcPr>
            <w:tcW w:w="457" w:type="pct"/>
          </w:tcPr>
          <w:p w14:paraId="0A80DB7E" w14:textId="77777777" w:rsidR="00F57291" w:rsidRPr="000E1EE2" w:rsidRDefault="00F57291" w:rsidP="00F57291">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0C711FE8" w14:textId="77777777" w:rsidR="00F57291" w:rsidRPr="000E1EE2" w:rsidRDefault="00F57291" w:rsidP="00F57291">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6AE1C46C" w14:textId="77777777" w:rsidR="00F57291" w:rsidRPr="000E1EE2" w:rsidRDefault="00F57291" w:rsidP="00F57291">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3472C3C8" w14:textId="77777777" w:rsidTr="001717F3">
        <w:tc>
          <w:tcPr>
            <w:tcW w:w="457" w:type="pct"/>
          </w:tcPr>
          <w:p w14:paraId="1A2AC52B" w14:textId="77777777" w:rsidR="00F57291" w:rsidRPr="000E1EE2" w:rsidRDefault="00F57291" w:rsidP="00F57291">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75DABB7D"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6357A571"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 xml:space="preserve">CA03, CA04, SA01 </w:t>
            </w:r>
          </w:p>
        </w:tc>
      </w:tr>
      <w:tr w:rsidR="000E1EE2" w:rsidRPr="000E1EE2" w14:paraId="1437DA8D" w14:textId="77777777" w:rsidTr="001717F3">
        <w:tc>
          <w:tcPr>
            <w:tcW w:w="457" w:type="pct"/>
          </w:tcPr>
          <w:p w14:paraId="31CDA06E" w14:textId="77777777" w:rsidR="00F57291" w:rsidRPr="000E1EE2" w:rsidRDefault="00F57291" w:rsidP="00F57291">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38906E75"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17EA57D2"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 xml:space="preserve">CA01, SA01 </w:t>
            </w:r>
          </w:p>
        </w:tc>
      </w:tr>
      <w:tr w:rsidR="000E1EE2" w:rsidRPr="000E1EE2" w14:paraId="03348A22" w14:textId="77777777" w:rsidTr="001717F3">
        <w:tc>
          <w:tcPr>
            <w:tcW w:w="457" w:type="pct"/>
          </w:tcPr>
          <w:p w14:paraId="3DC7FCBC" w14:textId="77777777" w:rsidR="00F57291" w:rsidRPr="000E1EE2" w:rsidRDefault="00F57291" w:rsidP="00F57291">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3C3783E6"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38CBF2F6"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 xml:space="preserve">CA01, CA04 SA01 </w:t>
            </w:r>
          </w:p>
        </w:tc>
      </w:tr>
      <w:tr w:rsidR="00F57291" w:rsidRPr="000E1EE2" w14:paraId="2E37989D" w14:textId="77777777" w:rsidTr="001717F3">
        <w:tc>
          <w:tcPr>
            <w:tcW w:w="457" w:type="pct"/>
            <w:tcBorders>
              <w:bottom w:val="single" w:sz="4" w:space="0" w:color="auto"/>
            </w:tcBorders>
          </w:tcPr>
          <w:p w14:paraId="11A3E7C3" w14:textId="77777777" w:rsidR="00F57291" w:rsidRPr="000E1EE2" w:rsidRDefault="00F57291" w:rsidP="00F57291">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Borders>
              <w:bottom w:val="single" w:sz="4" w:space="0" w:color="auto"/>
            </w:tcBorders>
          </w:tcPr>
          <w:p w14:paraId="57FEDA2A"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Borders>
              <w:bottom w:val="single" w:sz="4" w:space="0" w:color="auto"/>
            </w:tcBorders>
          </w:tcPr>
          <w:p w14:paraId="6704622F" w14:textId="77777777" w:rsidR="00F57291" w:rsidRPr="000E1EE2" w:rsidRDefault="00F57291" w:rsidP="00F57291">
            <w:pPr>
              <w:rPr>
                <w:rFonts w:cs="Times New Roman"/>
                <w:bCs/>
                <w:color w:val="000000" w:themeColor="text1"/>
                <w:szCs w:val="24"/>
                <w:lang w:val="en-SG"/>
              </w:rPr>
            </w:pPr>
            <w:r w:rsidRPr="000E1EE2">
              <w:rPr>
                <w:rFonts w:cs="Times New Roman"/>
                <w:bCs/>
                <w:color w:val="000000" w:themeColor="text1"/>
                <w:szCs w:val="24"/>
                <w:lang w:val="en-SG"/>
              </w:rPr>
              <w:t xml:space="preserve">CA02, CA04, SA01 </w:t>
            </w:r>
          </w:p>
        </w:tc>
      </w:tr>
    </w:tbl>
    <w:p w14:paraId="1B07D51A" w14:textId="77777777" w:rsidR="00F57291" w:rsidRPr="000E1EE2" w:rsidRDefault="00F57291" w:rsidP="00F57291">
      <w:pPr>
        <w:rPr>
          <w:rFonts w:cs="Times New Roman"/>
          <w:b/>
          <w:bCs/>
          <w:color w:val="000000" w:themeColor="text1"/>
          <w:szCs w:val="24"/>
        </w:rPr>
      </w:pPr>
    </w:p>
    <w:p w14:paraId="1686FBB9" w14:textId="25DF4932" w:rsidR="00F57291" w:rsidRPr="000E1EE2" w:rsidRDefault="007C410C" w:rsidP="00F57291">
      <w:pPr>
        <w:rPr>
          <w:rFonts w:cs="Times New Roman"/>
          <w:b/>
          <w:bCs/>
          <w:color w:val="000000" w:themeColor="text1"/>
          <w:szCs w:val="24"/>
        </w:rPr>
      </w:pPr>
      <w:r w:rsidRPr="000E1EE2">
        <w:rPr>
          <w:rFonts w:cs="Times New Roman"/>
          <w:b/>
          <w:bCs/>
          <w:color w:val="000000" w:themeColor="text1"/>
          <w:szCs w:val="24"/>
        </w:rPr>
        <w:t>Learning Resources</w:t>
      </w:r>
    </w:p>
    <w:p w14:paraId="7FD76358" w14:textId="77777777" w:rsidR="005016BD" w:rsidRPr="00EE6632" w:rsidRDefault="005016BD" w:rsidP="005016BD">
      <w:pPr>
        <w:rPr>
          <w:b/>
          <w:bCs/>
          <w:iCs/>
        </w:rPr>
      </w:pPr>
      <w:r w:rsidRPr="00EE6632">
        <w:rPr>
          <w:b/>
          <w:bCs/>
          <w:iCs/>
        </w:rPr>
        <w:t>Basic Texts:</w:t>
      </w:r>
    </w:p>
    <w:p w14:paraId="050B1258" w14:textId="2D590770" w:rsidR="005016BD" w:rsidRDefault="005016BD" w:rsidP="005016BD">
      <w:r w:rsidRPr="00EE6632">
        <w:t>1. Chiang, A C and K Wainwrite (2005): Fundamental Methods of Mathematical Economics, McGraw-Hill, USA, Fourth Edition.</w:t>
      </w:r>
    </w:p>
    <w:p w14:paraId="4B7F1852" w14:textId="77777777" w:rsidR="005016BD" w:rsidRPr="005016BD" w:rsidRDefault="005016BD" w:rsidP="005016BD">
      <w:pPr>
        <w:rPr>
          <w:sz w:val="10"/>
        </w:rPr>
      </w:pPr>
    </w:p>
    <w:p w14:paraId="14CB78B0" w14:textId="77777777" w:rsidR="005016BD" w:rsidRPr="00EE6632" w:rsidRDefault="005016BD" w:rsidP="005016BD">
      <w:r w:rsidRPr="00EE6632">
        <w:t>2. Simon, C P and L Blume (2006): Mathematics for Economists, Viva Books Limited, India</w:t>
      </w:r>
    </w:p>
    <w:p w14:paraId="5CE1ACB0" w14:textId="77777777" w:rsidR="005016BD" w:rsidRPr="00EE6632" w:rsidRDefault="005016BD" w:rsidP="005016BD">
      <w:pPr>
        <w:rPr>
          <w:b/>
          <w:bCs/>
          <w:iCs/>
        </w:rPr>
      </w:pPr>
    </w:p>
    <w:p w14:paraId="58AAB0FB" w14:textId="77777777" w:rsidR="005016BD" w:rsidRPr="00EE6632" w:rsidRDefault="005016BD" w:rsidP="005016BD">
      <w:pPr>
        <w:rPr>
          <w:b/>
          <w:bCs/>
          <w:iCs/>
        </w:rPr>
      </w:pPr>
      <w:r w:rsidRPr="00EE6632">
        <w:rPr>
          <w:b/>
          <w:bCs/>
          <w:iCs/>
        </w:rPr>
        <w:t>Additional References:</w:t>
      </w:r>
    </w:p>
    <w:p w14:paraId="27546D3E" w14:textId="77777777" w:rsidR="005016BD" w:rsidRPr="00EE6632" w:rsidRDefault="005016BD" w:rsidP="005016BD">
      <w:pPr>
        <w:numPr>
          <w:ilvl w:val="0"/>
          <w:numId w:val="122"/>
        </w:numPr>
        <w:jc w:val="left"/>
      </w:pPr>
      <w:r w:rsidRPr="00EE6632">
        <w:t>Barnett.(2015). Calculus for Business, Economics, Life Sciences and Social Sciences. 13</w:t>
      </w:r>
      <w:r w:rsidRPr="00EE6632">
        <w:rPr>
          <w:vertAlign w:val="superscript"/>
        </w:rPr>
        <w:t>th</w:t>
      </w:r>
      <w:r w:rsidRPr="00EE6632">
        <w:t xml:space="preserve"> Edition</w:t>
      </w:r>
    </w:p>
    <w:p w14:paraId="6CEFB81D" w14:textId="77777777" w:rsidR="005016BD" w:rsidRPr="00EE6632" w:rsidRDefault="005016BD" w:rsidP="005016BD">
      <w:pPr>
        <w:numPr>
          <w:ilvl w:val="0"/>
          <w:numId w:val="122"/>
        </w:numPr>
        <w:jc w:val="left"/>
      </w:pPr>
      <w:r w:rsidRPr="00EE6632">
        <w:t>Dowling, E. T. (2001). Introduction To Mathematical Economics. 3e</w:t>
      </w:r>
    </w:p>
    <w:p w14:paraId="43773383" w14:textId="77777777" w:rsidR="005016BD" w:rsidRPr="00EE6632" w:rsidRDefault="005016BD" w:rsidP="005016BD">
      <w:pPr>
        <w:numPr>
          <w:ilvl w:val="0"/>
          <w:numId w:val="122"/>
        </w:numPr>
        <w:jc w:val="left"/>
      </w:pPr>
      <w:r w:rsidRPr="00EE6632">
        <w:t>Frank Werner and Yuri N. Sotskov (2006), Mathematics of Economics and Business, Routledge</w:t>
      </w:r>
    </w:p>
    <w:p w14:paraId="4EFFEF8C" w14:textId="77777777" w:rsidR="005016BD" w:rsidRPr="00EE6632" w:rsidRDefault="005016BD" w:rsidP="005016BD">
      <w:pPr>
        <w:numPr>
          <w:ilvl w:val="0"/>
          <w:numId w:val="122"/>
        </w:numPr>
        <w:jc w:val="left"/>
      </w:pPr>
      <w:r w:rsidRPr="00EE6632">
        <w:t>Mosini, V. (2007) ed.: Equilibrium in Economics, Routledge</w:t>
      </w:r>
    </w:p>
    <w:p w14:paraId="4B95A839" w14:textId="77777777" w:rsidR="005016BD" w:rsidRPr="00EE6632" w:rsidRDefault="005016BD" w:rsidP="005016BD">
      <w:pPr>
        <w:numPr>
          <w:ilvl w:val="0"/>
          <w:numId w:val="122"/>
        </w:numPr>
        <w:jc w:val="left"/>
      </w:pPr>
      <w:r w:rsidRPr="00EE6632">
        <w:t>Yamane, Taro (1968): Mathematics for Economists – an Elementary Survey, Prentice Hall India (Reprint, 2007)</w:t>
      </w:r>
    </w:p>
    <w:p w14:paraId="340B4C16" w14:textId="77777777" w:rsidR="00F57291" w:rsidRPr="000E1EE2" w:rsidRDefault="00F57291" w:rsidP="00267151">
      <w:pPr>
        <w:rPr>
          <w:rFonts w:cs="Times New Roman"/>
          <w:color w:val="000000" w:themeColor="text1"/>
          <w:szCs w:val="24"/>
        </w:rPr>
      </w:pPr>
    </w:p>
    <w:p w14:paraId="7837C109" w14:textId="77777777" w:rsidR="00F57291" w:rsidRPr="000E1EE2" w:rsidRDefault="00F57291" w:rsidP="00267151">
      <w:pPr>
        <w:rPr>
          <w:rFonts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683"/>
        <w:gridCol w:w="20"/>
        <w:gridCol w:w="1667"/>
        <w:gridCol w:w="2408"/>
      </w:tblGrid>
      <w:tr w:rsidR="000E1EE2" w:rsidRPr="000E1EE2" w14:paraId="7068AAFC" w14:textId="77777777" w:rsidTr="00042EC0">
        <w:tc>
          <w:tcPr>
            <w:tcW w:w="1797" w:type="pct"/>
          </w:tcPr>
          <w:p w14:paraId="646B6E04" w14:textId="04C30316" w:rsidR="00F57291" w:rsidRPr="000E1EE2" w:rsidRDefault="00290CC2" w:rsidP="00F57291">
            <w:pPr>
              <w:rPr>
                <w:rFonts w:cs="Times New Roman"/>
                <w:color w:val="000000" w:themeColor="text1"/>
                <w:szCs w:val="24"/>
              </w:rPr>
            </w:pPr>
            <w:r w:rsidRPr="000E1EE2">
              <w:rPr>
                <w:rFonts w:cs="Times New Roman"/>
                <w:b/>
                <w:bCs/>
                <w:color w:val="000000" w:themeColor="text1"/>
                <w:szCs w:val="24"/>
              </w:rPr>
              <w:t>Course Code</w:t>
            </w:r>
            <w:r w:rsidR="00F57291" w:rsidRPr="000E1EE2">
              <w:rPr>
                <w:rFonts w:cs="Times New Roman"/>
                <w:b/>
                <w:bCs/>
                <w:color w:val="000000" w:themeColor="text1"/>
                <w:szCs w:val="24"/>
              </w:rPr>
              <w:t xml:space="preserve">: </w:t>
            </w:r>
            <w:r w:rsidR="00F57291" w:rsidRPr="000E1EE2">
              <w:rPr>
                <w:rFonts w:cs="Times New Roman"/>
                <w:color w:val="000000" w:themeColor="text1"/>
                <w:szCs w:val="24"/>
              </w:rPr>
              <w:t xml:space="preserve"> </w:t>
            </w:r>
            <w:r w:rsidR="00F57291" w:rsidRPr="000E1EE2">
              <w:rPr>
                <w:rFonts w:cs="Times New Roman"/>
                <w:color w:val="000000" w:themeColor="text1"/>
                <w:szCs w:val="24"/>
                <w:lang w:val="en-MY"/>
              </w:rPr>
              <w:t>ECO 0311 2141</w:t>
            </w:r>
          </w:p>
        </w:tc>
        <w:tc>
          <w:tcPr>
            <w:tcW w:w="933" w:type="pct"/>
          </w:tcPr>
          <w:p w14:paraId="08686C98"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gridSpan w:val="2"/>
          </w:tcPr>
          <w:p w14:paraId="291AAE3B"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5" w:type="pct"/>
          </w:tcPr>
          <w:p w14:paraId="7F9ACAF2"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F57291" w:rsidRPr="000E1EE2" w14:paraId="731D274F" w14:textId="77777777" w:rsidTr="00042EC0">
        <w:tc>
          <w:tcPr>
            <w:tcW w:w="2741" w:type="pct"/>
            <w:gridSpan w:val="3"/>
          </w:tcPr>
          <w:p w14:paraId="7A747629"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Banking and Finance</w:t>
            </w:r>
          </w:p>
        </w:tc>
        <w:tc>
          <w:tcPr>
            <w:tcW w:w="2259" w:type="pct"/>
            <w:gridSpan w:val="2"/>
          </w:tcPr>
          <w:p w14:paraId="60E60365"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4079F7F0" w14:textId="77777777" w:rsidR="00F57291" w:rsidRPr="000E1EE2" w:rsidRDefault="00F57291" w:rsidP="00F57291">
      <w:pPr>
        <w:rPr>
          <w:rFonts w:cs="Times New Roman"/>
          <w:color w:val="000000" w:themeColor="text1"/>
          <w:szCs w:val="24"/>
        </w:rPr>
      </w:pPr>
    </w:p>
    <w:p w14:paraId="22297DF1"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Rationale of the Course:</w:t>
      </w:r>
    </w:p>
    <w:p w14:paraId="2CD15288"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The course Banking and Finance, ECO 241 covers the fundamental principles that economists use to understand and evaluate the performance of financial institutions and non-bank financial institutions. This course also includes government sector (govt. budget) as well as monetary sector. Understanding these basic principles equips students for further studies in economics and business.</w:t>
      </w:r>
    </w:p>
    <w:p w14:paraId="7557E5EC" w14:textId="77777777" w:rsidR="00F57291" w:rsidRPr="000E1EE2" w:rsidRDefault="00F57291" w:rsidP="00F57291">
      <w:pPr>
        <w:rPr>
          <w:rFonts w:cs="Times New Roman"/>
          <w:color w:val="000000" w:themeColor="text1"/>
          <w:szCs w:val="24"/>
        </w:rPr>
      </w:pPr>
    </w:p>
    <w:p w14:paraId="481C899E" w14:textId="381F2D70" w:rsidR="00F57291" w:rsidRPr="000E1EE2" w:rsidRDefault="00A24EE8" w:rsidP="00F57291">
      <w:pPr>
        <w:rPr>
          <w:rFonts w:cs="Times New Roman"/>
          <w:b/>
          <w:bCs/>
          <w:color w:val="000000" w:themeColor="text1"/>
          <w:szCs w:val="24"/>
        </w:rPr>
      </w:pPr>
      <w:r w:rsidRPr="000E1EE2">
        <w:rPr>
          <w:rFonts w:cs="Times New Roman"/>
          <w:b/>
          <w:bCs/>
          <w:color w:val="000000" w:themeColor="text1"/>
          <w:szCs w:val="24"/>
        </w:rPr>
        <w:t>Course Objectives</w:t>
      </w:r>
    </w:p>
    <w:p w14:paraId="09D8480C"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lastRenderedPageBreak/>
        <w:t>The objectives of this course are to:</w:t>
      </w:r>
    </w:p>
    <w:p w14:paraId="49509913" w14:textId="2B9BE1B6" w:rsidR="00F57291" w:rsidRPr="000E1EE2" w:rsidRDefault="00042EC0" w:rsidP="0039342F">
      <w:pPr>
        <w:numPr>
          <w:ilvl w:val="0"/>
          <w:numId w:val="6"/>
        </w:numPr>
        <w:rPr>
          <w:rFonts w:cs="Times New Roman"/>
          <w:color w:val="000000" w:themeColor="text1"/>
          <w:szCs w:val="24"/>
        </w:rPr>
      </w:pPr>
      <w:r w:rsidRPr="000E1EE2">
        <w:rPr>
          <w:rFonts w:cs="Times New Roman"/>
          <w:color w:val="000000" w:themeColor="text1"/>
          <w:szCs w:val="24"/>
        </w:rPr>
        <w:t>P</w:t>
      </w:r>
      <w:r w:rsidR="00F57291" w:rsidRPr="000E1EE2">
        <w:rPr>
          <w:rFonts w:cs="Times New Roman"/>
          <w:color w:val="000000" w:themeColor="text1"/>
          <w:szCs w:val="24"/>
        </w:rPr>
        <w:t>rovides students with a practical understanding of the structure of financial system and banking operation</w:t>
      </w:r>
    </w:p>
    <w:p w14:paraId="340D47E4" w14:textId="1A5BE8AB" w:rsidR="00F57291" w:rsidRPr="000E1EE2" w:rsidRDefault="00042EC0" w:rsidP="0039342F">
      <w:pPr>
        <w:numPr>
          <w:ilvl w:val="0"/>
          <w:numId w:val="6"/>
        </w:numPr>
        <w:rPr>
          <w:rFonts w:cs="Times New Roman"/>
          <w:color w:val="000000" w:themeColor="text1"/>
          <w:szCs w:val="24"/>
        </w:rPr>
      </w:pPr>
      <w:r w:rsidRPr="000E1EE2">
        <w:rPr>
          <w:rFonts w:cs="Times New Roman"/>
          <w:color w:val="000000" w:themeColor="text1"/>
          <w:szCs w:val="24"/>
        </w:rPr>
        <w:t>I</w:t>
      </w:r>
      <w:r w:rsidR="00F57291" w:rsidRPr="000E1EE2">
        <w:rPr>
          <w:rFonts w:cs="Times New Roman"/>
          <w:color w:val="000000" w:themeColor="text1"/>
          <w:szCs w:val="24"/>
        </w:rPr>
        <w:t>ntroduce the students with the rules and regulations of financial institutions</w:t>
      </w:r>
    </w:p>
    <w:p w14:paraId="7C8BD56F" w14:textId="4DD002DF" w:rsidR="00F57291" w:rsidRPr="000E1EE2" w:rsidRDefault="00042EC0" w:rsidP="0039342F">
      <w:pPr>
        <w:numPr>
          <w:ilvl w:val="0"/>
          <w:numId w:val="6"/>
        </w:numPr>
        <w:rPr>
          <w:rFonts w:cs="Times New Roman"/>
          <w:color w:val="000000" w:themeColor="text1"/>
          <w:szCs w:val="24"/>
        </w:rPr>
      </w:pPr>
      <w:r w:rsidRPr="000E1EE2">
        <w:rPr>
          <w:rFonts w:cs="Times New Roman"/>
          <w:color w:val="000000" w:themeColor="text1"/>
          <w:szCs w:val="24"/>
        </w:rPr>
        <w:t>E</w:t>
      </w:r>
      <w:r w:rsidR="00F57291" w:rsidRPr="000E1EE2">
        <w:rPr>
          <w:rFonts w:cs="Times New Roman"/>
          <w:color w:val="000000" w:themeColor="text1"/>
          <w:szCs w:val="24"/>
        </w:rPr>
        <w:t>xplain why and how financial institutions maintain financial stability</w:t>
      </w:r>
    </w:p>
    <w:p w14:paraId="1B87FAD6" w14:textId="03F35F70" w:rsidR="00F57291" w:rsidRPr="000E1EE2" w:rsidRDefault="00042EC0" w:rsidP="0039342F">
      <w:pPr>
        <w:numPr>
          <w:ilvl w:val="0"/>
          <w:numId w:val="6"/>
        </w:numPr>
        <w:rPr>
          <w:rFonts w:cs="Times New Roman"/>
          <w:color w:val="000000" w:themeColor="text1"/>
          <w:szCs w:val="24"/>
        </w:rPr>
      </w:pPr>
      <w:r w:rsidRPr="000E1EE2">
        <w:rPr>
          <w:rFonts w:cs="Times New Roman"/>
          <w:color w:val="000000" w:themeColor="text1"/>
          <w:szCs w:val="24"/>
        </w:rPr>
        <w:t>M</w:t>
      </w:r>
      <w:r w:rsidR="00F57291" w:rsidRPr="000E1EE2">
        <w:rPr>
          <w:rFonts w:cs="Times New Roman"/>
          <w:color w:val="000000" w:themeColor="text1"/>
          <w:szCs w:val="24"/>
        </w:rPr>
        <w:t>ake students capable of analyzing policy issues and application of it</w:t>
      </w:r>
    </w:p>
    <w:p w14:paraId="4AAEB2CB" w14:textId="7ADA5D6A" w:rsidR="00F57291" w:rsidRPr="000E1EE2" w:rsidRDefault="00042EC0" w:rsidP="0039342F">
      <w:pPr>
        <w:numPr>
          <w:ilvl w:val="0"/>
          <w:numId w:val="6"/>
        </w:numPr>
        <w:rPr>
          <w:rFonts w:cs="Times New Roman"/>
          <w:color w:val="000000" w:themeColor="text1"/>
          <w:szCs w:val="24"/>
        </w:rPr>
      </w:pPr>
      <w:r w:rsidRPr="000E1EE2">
        <w:rPr>
          <w:rFonts w:cs="Times New Roman"/>
          <w:color w:val="000000" w:themeColor="text1"/>
          <w:szCs w:val="24"/>
        </w:rPr>
        <w:t>H</w:t>
      </w:r>
      <w:r w:rsidR="00F57291" w:rsidRPr="000E1EE2">
        <w:rPr>
          <w:rFonts w:cs="Times New Roman"/>
          <w:color w:val="000000" w:themeColor="text1"/>
          <w:szCs w:val="24"/>
        </w:rPr>
        <w:t>elp students gather knowledge about implementing monetary policy and financing government budget</w:t>
      </w:r>
      <w:r w:rsidRPr="000E1EE2">
        <w:rPr>
          <w:rFonts w:cs="Times New Roman"/>
          <w:color w:val="000000" w:themeColor="text1"/>
          <w:szCs w:val="24"/>
        </w:rPr>
        <w:t>.</w:t>
      </w:r>
      <w:r w:rsidR="00F57291" w:rsidRPr="000E1EE2">
        <w:rPr>
          <w:rFonts w:cs="Times New Roman"/>
          <w:color w:val="000000" w:themeColor="text1"/>
          <w:szCs w:val="24"/>
        </w:rPr>
        <w:t xml:space="preserve"> </w:t>
      </w:r>
    </w:p>
    <w:p w14:paraId="7C769B7C" w14:textId="6D37ED2A" w:rsidR="008005D4" w:rsidRPr="000E1EE2" w:rsidRDefault="008005D4" w:rsidP="00F57291">
      <w:pPr>
        <w:rPr>
          <w:rFonts w:cs="Times New Roman"/>
          <w:color w:val="000000" w:themeColor="text1"/>
          <w:szCs w:val="24"/>
        </w:rPr>
      </w:pPr>
    </w:p>
    <w:p w14:paraId="15924DAF" w14:textId="75DA46D6" w:rsidR="008005D4" w:rsidRPr="000E1EE2" w:rsidRDefault="00711B89" w:rsidP="00F57291">
      <w:pPr>
        <w:rPr>
          <w:rFonts w:cs="Times New Roman"/>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57EA696B" w14:textId="77777777" w:rsidTr="001F2900">
        <w:tc>
          <w:tcPr>
            <w:tcW w:w="312" w:type="pct"/>
          </w:tcPr>
          <w:p w14:paraId="0CFB5E1C" w14:textId="77777777" w:rsidR="00FB6E2C" w:rsidRPr="000E1EE2" w:rsidRDefault="00FB6E2C"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2255FD7D" w14:textId="77777777" w:rsidR="00FB6E2C" w:rsidRPr="000E1EE2" w:rsidRDefault="00FB6E2C"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3A449A7B" w14:textId="77777777" w:rsidTr="001F2900">
        <w:trPr>
          <w:trHeight w:val="854"/>
        </w:trPr>
        <w:tc>
          <w:tcPr>
            <w:tcW w:w="312" w:type="pct"/>
          </w:tcPr>
          <w:p w14:paraId="56DB12E0" w14:textId="77777777" w:rsidR="00FB6E2C" w:rsidRPr="000E1EE2" w:rsidRDefault="00FB6E2C" w:rsidP="00FB6E2C">
            <w:pPr>
              <w:pStyle w:val="BodyText"/>
              <w:tabs>
                <w:tab w:val="left" w:pos="2880"/>
              </w:tabs>
              <w:rPr>
                <w:color w:val="000000" w:themeColor="text1"/>
                <w:spacing w:val="0"/>
              </w:rPr>
            </w:pPr>
            <w:r w:rsidRPr="000E1EE2">
              <w:rPr>
                <w:color w:val="000000" w:themeColor="text1"/>
                <w:spacing w:val="0"/>
              </w:rPr>
              <w:t>1</w:t>
            </w:r>
          </w:p>
        </w:tc>
        <w:tc>
          <w:tcPr>
            <w:tcW w:w="4688" w:type="pct"/>
          </w:tcPr>
          <w:p w14:paraId="2D6FEF85" w14:textId="440B5792" w:rsidR="00FB6E2C" w:rsidRPr="000E1EE2" w:rsidRDefault="00FB6E2C" w:rsidP="00FB6E2C">
            <w:pPr>
              <w:pStyle w:val="BodyText"/>
              <w:tabs>
                <w:tab w:val="left" w:pos="2880"/>
              </w:tabs>
              <w:rPr>
                <w:b w:val="0"/>
                <w:color w:val="000000" w:themeColor="text1"/>
                <w:spacing w:val="0"/>
              </w:rPr>
            </w:pPr>
            <w:r w:rsidRPr="000E1EE2">
              <w:rPr>
                <w:bCs/>
                <w:color w:val="000000" w:themeColor="text1"/>
              </w:rPr>
              <w:t>An overview of the Financial System:</w:t>
            </w:r>
            <w:r w:rsidRPr="000E1EE2">
              <w:rPr>
                <w:b w:val="0"/>
                <w:color w:val="000000" w:themeColor="text1"/>
              </w:rPr>
              <w:t xml:space="preserve"> Financial system; Structure and functions of the financial markets and financial intermediaries, Regulation of the financial system &amp; independence of central bank, Non-Bank Financial Institutions (NBFIs)</w:t>
            </w:r>
            <w:r w:rsidR="001A021F" w:rsidRPr="000E1EE2">
              <w:rPr>
                <w:b w:val="0"/>
                <w:color w:val="000000" w:themeColor="text1"/>
              </w:rPr>
              <w:t>.</w:t>
            </w:r>
          </w:p>
        </w:tc>
      </w:tr>
      <w:tr w:rsidR="000E1EE2" w:rsidRPr="000E1EE2" w14:paraId="3704B18F" w14:textId="77777777" w:rsidTr="001F2900">
        <w:trPr>
          <w:trHeight w:val="1214"/>
        </w:trPr>
        <w:tc>
          <w:tcPr>
            <w:tcW w:w="312" w:type="pct"/>
          </w:tcPr>
          <w:p w14:paraId="74E7405D" w14:textId="77777777" w:rsidR="00FB6E2C" w:rsidRPr="000E1EE2" w:rsidRDefault="00FB6E2C" w:rsidP="00FB6E2C">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669D2E43" w14:textId="5194EDEA" w:rsidR="00FB6E2C" w:rsidRPr="000E1EE2" w:rsidRDefault="00FB6E2C" w:rsidP="00FB6E2C">
            <w:pPr>
              <w:pStyle w:val="BodyText"/>
              <w:tabs>
                <w:tab w:val="left" w:pos="2880"/>
              </w:tabs>
              <w:rPr>
                <w:b w:val="0"/>
                <w:color w:val="000000" w:themeColor="text1"/>
                <w:spacing w:val="0"/>
              </w:rPr>
            </w:pPr>
            <w:r w:rsidRPr="000E1EE2">
              <w:rPr>
                <w:bCs/>
                <w:color w:val="000000" w:themeColor="text1"/>
              </w:rPr>
              <w:t>Banking Operations</w:t>
            </w:r>
            <w:r w:rsidR="00C10C87" w:rsidRPr="000E1EE2">
              <w:rPr>
                <w:bCs/>
                <w:color w:val="000000" w:themeColor="text1"/>
              </w:rPr>
              <w:t xml:space="preserve"> </w:t>
            </w:r>
            <w:r w:rsidRPr="000E1EE2">
              <w:rPr>
                <w:bCs/>
                <w:color w:val="000000" w:themeColor="text1"/>
              </w:rPr>
              <w:t>and Management:</w:t>
            </w:r>
            <w:r w:rsidRPr="000E1EE2">
              <w:rPr>
                <w:b w:val="0"/>
                <w:color w:val="000000" w:themeColor="text1"/>
              </w:rPr>
              <w:t xml:space="preserve"> Assets-Liability Management (ALM), liquidity management, treasury management, capital adequacy management, risk management, loan &amp; lease finance and investment banking, Reserve, CRR, SLR, international banking services, off-shore banking.</w:t>
            </w:r>
          </w:p>
        </w:tc>
      </w:tr>
      <w:tr w:rsidR="000E1EE2" w:rsidRPr="000E1EE2" w14:paraId="42A3EDC3" w14:textId="77777777" w:rsidTr="001F2900">
        <w:tc>
          <w:tcPr>
            <w:tcW w:w="312" w:type="pct"/>
          </w:tcPr>
          <w:p w14:paraId="4A1C8008" w14:textId="77777777" w:rsidR="00FB6E2C" w:rsidRPr="000E1EE2" w:rsidRDefault="00FB6E2C" w:rsidP="00FB6E2C">
            <w:pPr>
              <w:pStyle w:val="BodyText"/>
              <w:tabs>
                <w:tab w:val="left" w:pos="2880"/>
              </w:tabs>
              <w:rPr>
                <w:color w:val="000000" w:themeColor="text1"/>
                <w:spacing w:val="0"/>
              </w:rPr>
            </w:pPr>
            <w:r w:rsidRPr="000E1EE2">
              <w:rPr>
                <w:color w:val="000000" w:themeColor="text1"/>
                <w:spacing w:val="0"/>
              </w:rPr>
              <w:t>3</w:t>
            </w:r>
          </w:p>
        </w:tc>
        <w:tc>
          <w:tcPr>
            <w:tcW w:w="4688" w:type="pct"/>
          </w:tcPr>
          <w:p w14:paraId="42689EE1" w14:textId="5B09808E" w:rsidR="00FB6E2C" w:rsidRPr="000E1EE2" w:rsidRDefault="00FB6E2C" w:rsidP="00FB6E2C">
            <w:pPr>
              <w:pStyle w:val="BodyText"/>
              <w:tabs>
                <w:tab w:val="left" w:pos="2880"/>
              </w:tabs>
              <w:rPr>
                <w:b w:val="0"/>
                <w:color w:val="000000" w:themeColor="text1"/>
                <w:spacing w:val="0"/>
              </w:rPr>
            </w:pPr>
            <w:r w:rsidRPr="000E1EE2">
              <w:rPr>
                <w:bCs/>
                <w:color w:val="000000" w:themeColor="text1"/>
              </w:rPr>
              <w:t xml:space="preserve">Evaluating the Performance of </w:t>
            </w:r>
            <w:r w:rsidR="00F242CD" w:rsidRPr="000E1EE2">
              <w:rPr>
                <w:bCs/>
                <w:color w:val="000000" w:themeColor="text1"/>
              </w:rPr>
              <w:t>Financial Institutions</w:t>
            </w:r>
            <w:r w:rsidRPr="000E1EE2">
              <w:rPr>
                <w:bCs/>
                <w:color w:val="000000" w:themeColor="text1"/>
              </w:rPr>
              <w:t>:</w:t>
            </w:r>
            <w:r w:rsidRPr="000E1EE2">
              <w:rPr>
                <w:b w:val="0"/>
                <w:color w:val="000000" w:themeColor="text1"/>
              </w:rPr>
              <w:t xml:space="preserve"> Maximizing the value of the firm, efficiency and performance; balance sheets and financial statement analysis; profitability ratios, ROE, ROA, risk measurement, credit ratings, financial ratios and other tools to track bank performance, Basel I, II &amp; III compliance.</w:t>
            </w:r>
          </w:p>
        </w:tc>
      </w:tr>
      <w:tr w:rsidR="000E1EE2" w:rsidRPr="000E1EE2" w14:paraId="0BBBA6EF" w14:textId="77777777" w:rsidTr="001F2900">
        <w:tc>
          <w:tcPr>
            <w:tcW w:w="312" w:type="pct"/>
          </w:tcPr>
          <w:p w14:paraId="25E52B62" w14:textId="77777777" w:rsidR="00FB6E2C" w:rsidRPr="000E1EE2" w:rsidRDefault="00FB6E2C" w:rsidP="00FB6E2C">
            <w:pPr>
              <w:pStyle w:val="BodyText"/>
              <w:tabs>
                <w:tab w:val="left" w:pos="2880"/>
              </w:tabs>
              <w:rPr>
                <w:color w:val="000000" w:themeColor="text1"/>
                <w:spacing w:val="0"/>
              </w:rPr>
            </w:pPr>
            <w:r w:rsidRPr="000E1EE2">
              <w:rPr>
                <w:color w:val="000000" w:themeColor="text1"/>
                <w:spacing w:val="0"/>
              </w:rPr>
              <w:t>4</w:t>
            </w:r>
          </w:p>
        </w:tc>
        <w:tc>
          <w:tcPr>
            <w:tcW w:w="4688" w:type="pct"/>
          </w:tcPr>
          <w:p w14:paraId="63BE0466" w14:textId="0826C932" w:rsidR="00FB6E2C" w:rsidRPr="000E1EE2" w:rsidRDefault="00FB6E2C" w:rsidP="00FB6E2C">
            <w:pPr>
              <w:pStyle w:val="BodyText"/>
              <w:tabs>
                <w:tab w:val="left" w:pos="2880"/>
              </w:tabs>
              <w:rPr>
                <w:b w:val="0"/>
                <w:color w:val="000000" w:themeColor="text1"/>
                <w:spacing w:val="0"/>
              </w:rPr>
            </w:pPr>
            <w:r w:rsidRPr="000E1EE2">
              <w:rPr>
                <w:bCs/>
                <w:color w:val="000000" w:themeColor="text1"/>
              </w:rPr>
              <w:t>The Behavior of Interest Rates:</w:t>
            </w:r>
            <w:r w:rsidRPr="000E1EE2">
              <w:rPr>
                <w:b w:val="0"/>
                <w:color w:val="000000" w:themeColor="text1"/>
              </w:rPr>
              <w:t xml:space="preserve"> Determinant of asset demand, Supply and demand in the bond market, changes in the equilibrium interest rate; Bond Prices and Yield to Maturity, Risk and Term Structure of Interest Rates.</w:t>
            </w:r>
          </w:p>
        </w:tc>
      </w:tr>
      <w:tr w:rsidR="000E1EE2" w:rsidRPr="000E1EE2" w14:paraId="7B442176" w14:textId="77777777" w:rsidTr="001F2900">
        <w:tc>
          <w:tcPr>
            <w:tcW w:w="312" w:type="pct"/>
          </w:tcPr>
          <w:p w14:paraId="38FFC530" w14:textId="77777777" w:rsidR="00FB6E2C" w:rsidRPr="000E1EE2" w:rsidRDefault="00FB6E2C" w:rsidP="00FB6E2C">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473C9C47" w14:textId="5988A13C" w:rsidR="00FB6E2C" w:rsidRPr="000E1EE2" w:rsidRDefault="00FB6E2C" w:rsidP="00FB6E2C">
            <w:pPr>
              <w:pStyle w:val="BodyText"/>
              <w:tabs>
                <w:tab w:val="clear" w:pos="-720"/>
                <w:tab w:val="left" w:pos="2880"/>
              </w:tabs>
              <w:rPr>
                <w:b w:val="0"/>
                <w:color w:val="000000" w:themeColor="text1"/>
                <w:spacing w:val="0"/>
              </w:rPr>
            </w:pPr>
            <w:r w:rsidRPr="000E1EE2">
              <w:rPr>
                <w:bCs/>
                <w:color w:val="000000" w:themeColor="text1"/>
              </w:rPr>
              <w:t>Capital Market:</w:t>
            </w:r>
            <w:r w:rsidRPr="000E1EE2">
              <w:rPr>
                <w:b w:val="0"/>
                <w:color w:val="000000" w:themeColor="text1"/>
              </w:rPr>
              <w:t xml:space="preserve"> Stocks, Shares and Debentures; Common and Preferred shares, Private equity, Global shares; Primary and Secondary equity market, IPO, Biding, placing order, Margin trading, Short selling; Organized exchanges-DSE, CSE, Over-the-counter (OTC) market; Stock trading regulations and SEC; Bubbles, Bulls and Bears; Stock Valuation, EPS and Market Indexes; Cash Divided vs. Bonus Share Policies.</w:t>
            </w:r>
          </w:p>
        </w:tc>
      </w:tr>
      <w:tr w:rsidR="000E1EE2" w:rsidRPr="000E1EE2" w14:paraId="0013559D" w14:textId="77777777" w:rsidTr="001F2900">
        <w:tc>
          <w:tcPr>
            <w:tcW w:w="312" w:type="pct"/>
          </w:tcPr>
          <w:p w14:paraId="7FC4AB9E" w14:textId="77777777" w:rsidR="00FB6E2C" w:rsidRPr="000E1EE2" w:rsidRDefault="00FB6E2C" w:rsidP="00FB6E2C">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36F8C110" w14:textId="082424AB" w:rsidR="00FB6E2C" w:rsidRPr="000E1EE2" w:rsidRDefault="00FB6E2C" w:rsidP="00FB6E2C">
            <w:pPr>
              <w:pStyle w:val="BodyText"/>
              <w:tabs>
                <w:tab w:val="clear" w:pos="-720"/>
                <w:tab w:val="left" w:pos="2880"/>
              </w:tabs>
              <w:rPr>
                <w:b w:val="0"/>
                <w:color w:val="000000" w:themeColor="text1"/>
                <w:spacing w:val="0"/>
              </w:rPr>
            </w:pPr>
            <w:r w:rsidRPr="000E1EE2">
              <w:rPr>
                <w:bCs/>
                <w:color w:val="000000" w:themeColor="text1"/>
              </w:rPr>
              <w:t>Insurance Market:</w:t>
            </w:r>
            <w:r w:rsidRPr="000E1EE2">
              <w:rPr>
                <w:b w:val="0"/>
                <w:color w:val="000000" w:themeColor="text1"/>
              </w:rPr>
              <w:t xml:space="preserve"> Insurance; Different Classes of Insurance–General, life and non-life insurance, group insurance; Role of Regulators–BIDRA; Insurance Contract, Policy documents, Fixing Premiums; policy lapse and revival; policy claims.</w:t>
            </w:r>
          </w:p>
        </w:tc>
      </w:tr>
      <w:tr w:rsidR="00FB6E2C" w:rsidRPr="000E1EE2" w14:paraId="72901D74" w14:textId="77777777" w:rsidTr="001F2900">
        <w:tc>
          <w:tcPr>
            <w:tcW w:w="312" w:type="pct"/>
          </w:tcPr>
          <w:p w14:paraId="00C81080" w14:textId="77777777" w:rsidR="00FB6E2C" w:rsidRPr="000E1EE2" w:rsidRDefault="00FB6E2C" w:rsidP="00FB6E2C">
            <w:pPr>
              <w:pStyle w:val="BodyText"/>
              <w:tabs>
                <w:tab w:val="clear" w:pos="-720"/>
                <w:tab w:val="left" w:pos="2880"/>
              </w:tabs>
              <w:rPr>
                <w:color w:val="000000" w:themeColor="text1"/>
              </w:rPr>
            </w:pPr>
            <w:r w:rsidRPr="000E1EE2">
              <w:rPr>
                <w:color w:val="000000" w:themeColor="text1"/>
              </w:rPr>
              <w:t>7</w:t>
            </w:r>
          </w:p>
        </w:tc>
        <w:tc>
          <w:tcPr>
            <w:tcW w:w="4688" w:type="pct"/>
          </w:tcPr>
          <w:p w14:paraId="162DB547" w14:textId="6D9F71EF" w:rsidR="00FB6E2C" w:rsidRPr="000E1EE2" w:rsidRDefault="00FB6E2C" w:rsidP="00FB6E2C">
            <w:pPr>
              <w:pStyle w:val="BodyText"/>
              <w:tabs>
                <w:tab w:val="clear" w:pos="-720"/>
                <w:tab w:val="left" w:pos="2880"/>
              </w:tabs>
              <w:rPr>
                <w:b w:val="0"/>
                <w:color w:val="000000" w:themeColor="text1"/>
              </w:rPr>
            </w:pPr>
            <w:r w:rsidRPr="000E1EE2">
              <w:rPr>
                <w:bCs/>
                <w:color w:val="000000" w:themeColor="text1"/>
              </w:rPr>
              <w:t>Islamic Banking &amp; Finance:</w:t>
            </w:r>
            <w:r w:rsidRPr="000E1EE2">
              <w:rPr>
                <w:b w:val="0"/>
                <w:color w:val="000000" w:themeColor="text1"/>
              </w:rPr>
              <w:t xml:space="preserve"> Conventional vs. Islamic Banking, Two-Tier Silent Partnership, Deposits vs. Loans: Trust and Guaranty, Six key Islamic banking principles, origins of asymmetric risk within Islamic banking, Riba in Quran and Sunnah, Basic models of Islamic finance- Mudaraba, Musharaka, Isara, Istisna’a, Salam’s definition, practicalities, Sharia’a rules, benefits of and problem associated with.</w:t>
            </w:r>
          </w:p>
        </w:tc>
      </w:tr>
    </w:tbl>
    <w:p w14:paraId="4E8DD79B" w14:textId="77777777" w:rsidR="00F57291" w:rsidRPr="000E1EE2" w:rsidRDefault="00F57291" w:rsidP="00F57291">
      <w:pPr>
        <w:rPr>
          <w:rFonts w:cs="Times New Roman"/>
          <w:color w:val="000000" w:themeColor="text1"/>
          <w:szCs w:val="24"/>
        </w:rPr>
      </w:pPr>
    </w:p>
    <w:p w14:paraId="49329922"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Course Learning Outcome (COs)</w:t>
      </w:r>
    </w:p>
    <w:p w14:paraId="35297A14"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133D2B1C" w14:textId="4A268DA7"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 1. </w:t>
      </w:r>
      <w:r w:rsidR="00C10C87" w:rsidRPr="000E1EE2">
        <w:rPr>
          <w:rFonts w:cs="Times New Roman"/>
          <w:color w:val="000000" w:themeColor="text1"/>
          <w:szCs w:val="24"/>
        </w:rPr>
        <w:t xml:space="preserve">Compare </w:t>
      </w:r>
      <w:r w:rsidRPr="000E1EE2">
        <w:rPr>
          <w:rFonts w:cs="Times New Roman"/>
          <w:color w:val="000000" w:themeColor="text1"/>
          <w:szCs w:val="24"/>
        </w:rPr>
        <w:t>the structure of bank and non-bank financial services industry;</w:t>
      </w:r>
    </w:p>
    <w:p w14:paraId="2CAB7C7B" w14:textId="4A44F39E" w:rsidR="00F57291" w:rsidRPr="000E1EE2" w:rsidRDefault="00F57291" w:rsidP="00F57291">
      <w:pPr>
        <w:rPr>
          <w:rFonts w:cs="Times New Roman"/>
          <w:color w:val="000000" w:themeColor="text1"/>
          <w:szCs w:val="24"/>
        </w:rPr>
      </w:pPr>
      <w:r w:rsidRPr="000E1EE2">
        <w:rPr>
          <w:rFonts w:cs="Times New Roman"/>
          <w:color w:val="000000" w:themeColor="text1"/>
          <w:szCs w:val="24"/>
        </w:rPr>
        <w:t>CO 2. </w:t>
      </w:r>
      <w:r w:rsidR="00C10C87" w:rsidRPr="000E1EE2">
        <w:rPr>
          <w:rFonts w:cs="Times New Roman"/>
          <w:color w:val="000000" w:themeColor="text1"/>
          <w:szCs w:val="24"/>
        </w:rPr>
        <w:t>Identify</w:t>
      </w:r>
      <w:r w:rsidRPr="000E1EE2">
        <w:rPr>
          <w:rFonts w:cs="Times New Roman"/>
          <w:color w:val="000000" w:themeColor="text1"/>
          <w:szCs w:val="24"/>
        </w:rPr>
        <w:t xml:space="preserve"> policy issues in banking &amp; finance and recognize banking operation</w:t>
      </w:r>
      <w:r w:rsidR="00C10C87" w:rsidRPr="000E1EE2">
        <w:rPr>
          <w:rFonts w:cs="Times New Roman"/>
          <w:color w:val="000000" w:themeColor="text1"/>
          <w:szCs w:val="24"/>
        </w:rPr>
        <w:t>s</w:t>
      </w:r>
      <w:r w:rsidRPr="000E1EE2">
        <w:rPr>
          <w:rFonts w:cs="Times New Roman"/>
          <w:color w:val="000000" w:themeColor="text1"/>
          <w:szCs w:val="24"/>
        </w:rPr>
        <w:t>;</w:t>
      </w:r>
    </w:p>
    <w:p w14:paraId="49D35413" w14:textId="33A9B87F"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 3. </w:t>
      </w:r>
      <w:r w:rsidR="00C10C87" w:rsidRPr="000E1EE2">
        <w:rPr>
          <w:rFonts w:cs="Times New Roman"/>
          <w:color w:val="000000" w:themeColor="text1"/>
          <w:szCs w:val="24"/>
        </w:rPr>
        <w:t>Access</w:t>
      </w:r>
      <w:r w:rsidRPr="000E1EE2">
        <w:rPr>
          <w:rFonts w:cs="Times New Roman"/>
          <w:color w:val="000000" w:themeColor="text1"/>
          <w:szCs w:val="24"/>
        </w:rPr>
        <w:t xml:space="preserve"> how to finance government budget deficit;</w:t>
      </w:r>
    </w:p>
    <w:p w14:paraId="4B4D2B21" w14:textId="343B7EF1" w:rsidR="00F57291" w:rsidRPr="000E1EE2" w:rsidRDefault="00F57291" w:rsidP="00F57291">
      <w:pPr>
        <w:rPr>
          <w:rFonts w:cs="Times New Roman"/>
          <w:color w:val="000000" w:themeColor="text1"/>
          <w:szCs w:val="24"/>
        </w:rPr>
      </w:pPr>
      <w:r w:rsidRPr="000E1EE2">
        <w:rPr>
          <w:rFonts w:cs="Times New Roman"/>
          <w:color w:val="000000" w:themeColor="text1"/>
          <w:szCs w:val="24"/>
        </w:rPr>
        <w:t>CO 4.</w:t>
      </w:r>
      <w:r w:rsidR="00C10C87" w:rsidRPr="000E1EE2">
        <w:rPr>
          <w:rFonts w:cs="Times New Roman"/>
          <w:color w:val="000000" w:themeColor="text1"/>
          <w:szCs w:val="24"/>
        </w:rPr>
        <w:t xml:space="preserve"> E</w:t>
      </w:r>
      <w:r w:rsidRPr="000E1EE2">
        <w:rPr>
          <w:rFonts w:cs="Times New Roman"/>
          <w:color w:val="000000" w:themeColor="text1"/>
          <w:szCs w:val="24"/>
        </w:rPr>
        <w:t>valuate the performance of financial institutions; and</w:t>
      </w:r>
    </w:p>
    <w:p w14:paraId="6A7C5CBD" w14:textId="41A786EA" w:rsidR="00F57291" w:rsidRPr="000E1EE2" w:rsidRDefault="00F57291" w:rsidP="00F57291">
      <w:pPr>
        <w:rPr>
          <w:rFonts w:cs="Times New Roman"/>
          <w:color w:val="000000" w:themeColor="text1"/>
          <w:szCs w:val="24"/>
        </w:rPr>
      </w:pPr>
      <w:r w:rsidRPr="000E1EE2">
        <w:rPr>
          <w:rFonts w:cs="Times New Roman"/>
          <w:color w:val="000000" w:themeColor="text1"/>
          <w:szCs w:val="24"/>
        </w:rPr>
        <w:t xml:space="preserve">CO 5. </w:t>
      </w:r>
      <w:r w:rsidR="004F31B4" w:rsidRPr="000E1EE2">
        <w:rPr>
          <w:rFonts w:cs="Times New Roman"/>
          <w:color w:val="000000" w:themeColor="text1"/>
          <w:szCs w:val="24"/>
        </w:rPr>
        <w:t>Synthesis</w:t>
      </w:r>
      <w:r w:rsidR="00C10C87" w:rsidRPr="000E1EE2">
        <w:rPr>
          <w:rFonts w:cs="Times New Roman"/>
          <w:color w:val="000000" w:themeColor="text1"/>
          <w:szCs w:val="24"/>
        </w:rPr>
        <w:t xml:space="preserve"> the capital market and insurance</w:t>
      </w:r>
      <w:r w:rsidRPr="000E1EE2">
        <w:rPr>
          <w:rFonts w:cs="Times New Roman"/>
          <w:color w:val="000000" w:themeColor="text1"/>
          <w:szCs w:val="24"/>
        </w:rPr>
        <w:t xml:space="preserve">.  </w:t>
      </w:r>
    </w:p>
    <w:p w14:paraId="3FFEB100" w14:textId="77777777" w:rsidR="00F57291" w:rsidRPr="000E1EE2" w:rsidRDefault="00F57291" w:rsidP="00F57291">
      <w:pPr>
        <w:rPr>
          <w:rFonts w:cs="Times New Roman"/>
          <w:b/>
          <w:bCs/>
          <w:color w:val="000000" w:themeColor="text1"/>
          <w:szCs w:val="24"/>
        </w:rPr>
      </w:pPr>
    </w:p>
    <w:p w14:paraId="28D92DE2" w14:textId="3447FE6A" w:rsidR="00F57291" w:rsidRPr="000E1EE2" w:rsidRDefault="00060C60" w:rsidP="00F57291">
      <w:pPr>
        <w:rPr>
          <w:rFonts w:cs="Times New Roman"/>
          <w:b/>
          <w:color w:val="000000" w:themeColor="text1"/>
          <w:szCs w:val="24"/>
        </w:rPr>
      </w:pPr>
      <w:r w:rsidRPr="000E1EE2">
        <w:rPr>
          <w:rFonts w:cs="Times New Roman"/>
          <w:b/>
          <w:color w:val="000000" w:themeColor="text1"/>
          <w:szCs w:val="24"/>
        </w:rPr>
        <w:t>Mapping of COs with the POs</w:t>
      </w:r>
    </w:p>
    <w:p w14:paraId="35AC99E9" w14:textId="77777777" w:rsidR="00F57291" w:rsidRPr="000E1EE2" w:rsidRDefault="00F57291" w:rsidP="00F57291">
      <w:pPr>
        <w:rPr>
          <w:rFonts w:cs="Times New Roman"/>
          <w:b/>
          <w:color w:val="000000" w:themeColor="text1"/>
          <w:szCs w:val="24"/>
        </w:rPr>
      </w:pPr>
    </w:p>
    <w:tbl>
      <w:tblPr>
        <w:tblStyle w:val="TableGrid"/>
        <w:tblW w:w="8783" w:type="dxa"/>
        <w:tblInd w:w="392" w:type="dxa"/>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6314FC98" w14:textId="77777777" w:rsidTr="00B3077D">
        <w:trPr>
          <w:trHeight w:val="371"/>
        </w:trPr>
        <w:tc>
          <w:tcPr>
            <w:tcW w:w="1293" w:type="dxa"/>
            <w:vMerge w:val="restart"/>
            <w:tcBorders>
              <w:top w:val="single" w:sz="4" w:space="0" w:color="auto"/>
              <w:left w:val="single" w:sz="4" w:space="0" w:color="auto"/>
              <w:right w:val="single" w:sz="4" w:space="0" w:color="auto"/>
            </w:tcBorders>
            <w:vAlign w:val="center"/>
            <w:hideMark/>
          </w:tcPr>
          <w:p w14:paraId="39995F41" w14:textId="5A197C00" w:rsidR="004F31B4" w:rsidRPr="000E1EE2" w:rsidRDefault="004F31B4" w:rsidP="00F57291">
            <w:pPr>
              <w:rPr>
                <w:rFonts w:cs="Times New Roman"/>
                <w:b/>
                <w:color w:val="000000" w:themeColor="text1"/>
                <w:szCs w:val="24"/>
              </w:rPr>
            </w:pPr>
            <w:r w:rsidRPr="000E1EE2">
              <w:rPr>
                <w:rFonts w:cs="Times New Roman"/>
                <w:b/>
                <w:bCs/>
                <w:color w:val="000000" w:themeColor="text1"/>
                <w:szCs w:val="24"/>
              </w:rPr>
              <w:lastRenderedPageBreak/>
              <w:t>Course Learning Outcomes (CO)</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BE811C3" w14:textId="77777777" w:rsidR="004F31B4" w:rsidRPr="000E1EE2" w:rsidRDefault="004F31B4" w:rsidP="00F57291">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0FE34D1" w14:textId="77777777" w:rsidR="004F31B4" w:rsidRPr="000E1EE2" w:rsidRDefault="004F31B4" w:rsidP="00F57291">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533CFAA2" w14:textId="77777777" w:rsidR="004F31B4" w:rsidRPr="000E1EE2" w:rsidRDefault="004F31B4" w:rsidP="00F57291">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5680858" w14:textId="77777777" w:rsidR="004F31B4" w:rsidRPr="000E1EE2" w:rsidRDefault="004F31B4" w:rsidP="00F57291">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63FBB11C" w14:textId="77777777" w:rsidTr="00B3077D">
        <w:trPr>
          <w:trHeight w:val="371"/>
        </w:trPr>
        <w:tc>
          <w:tcPr>
            <w:tcW w:w="1293" w:type="dxa"/>
            <w:vMerge/>
            <w:tcBorders>
              <w:left w:val="single" w:sz="4" w:space="0" w:color="auto"/>
              <w:bottom w:val="single" w:sz="4" w:space="0" w:color="auto"/>
              <w:right w:val="single" w:sz="4" w:space="0" w:color="auto"/>
            </w:tcBorders>
            <w:vAlign w:val="center"/>
            <w:hideMark/>
          </w:tcPr>
          <w:p w14:paraId="372B5140" w14:textId="2BF466D3" w:rsidR="004F31B4" w:rsidRPr="000E1EE2" w:rsidRDefault="004F31B4" w:rsidP="00F57291">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13D8CBA9"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7F09C9D7"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2</w:t>
            </w:r>
          </w:p>
          <w:p w14:paraId="359126D5" w14:textId="77777777" w:rsidR="004F31B4" w:rsidRPr="000E1EE2" w:rsidRDefault="004F31B4" w:rsidP="00F57291">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C8B783F"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D90CB93"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6DE9335"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43C212B3"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07542A95"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42F24988" w14:textId="77777777" w:rsidR="004F31B4" w:rsidRPr="000E1EE2" w:rsidRDefault="004F31B4" w:rsidP="00F57291">
            <w:pPr>
              <w:rPr>
                <w:rFonts w:cs="Times New Roman"/>
                <w:b/>
                <w:color w:val="000000" w:themeColor="text1"/>
                <w:szCs w:val="24"/>
              </w:rPr>
            </w:pPr>
            <w:r w:rsidRPr="000E1EE2">
              <w:rPr>
                <w:rFonts w:cs="Times New Roman"/>
                <w:b/>
                <w:color w:val="000000" w:themeColor="text1"/>
                <w:szCs w:val="24"/>
              </w:rPr>
              <w:t>PO 8</w:t>
            </w:r>
          </w:p>
        </w:tc>
      </w:tr>
      <w:tr w:rsidR="000E1EE2" w:rsidRPr="000E1EE2" w14:paraId="72D18A5D"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49C65CAF"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59DE736C"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45FEEBDF"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FABAA98"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7BC683A"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1F75F32"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A0BF11C"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72D8108" w14:textId="77777777" w:rsidR="00F57291" w:rsidRPr="000E1EE2" w:rsidRDefault="00F57291" w:rsidP="00F57291">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27BC0326" w14:textId="77777777" w:rsidR="00F57291" w:rsidRPr="000E1EE2" w:rsidRDefault="00F57291" w:rsidP="00F57291">
            <w:pPr>
              <w:rPr>
                <w:rFonts w:cs="Times New Roman"/>
                <w:color w:val="000000" w:themeColor="text1"/>
                <w:szCs w:val="24"/>
                <w:lang w:val="en-AU"/>
              </w:rPr>
            </w:pPr>
          </w:p>
        </w:tc>
      </w:tr>
      <w:tr w:rsidR="000E1EE2" w:rsidRPr="000E1EE2" w14:paraId="54D961BE"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6BB60F83"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427E0D00"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78C58EF1"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E099A80"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1791084"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C7B86FE"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29F6C5D2"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B0FD364" w14:textId="77777777" w:rsidR="00F57291" w:rsidRPr="000E1EE2" w:rsidRDefault="00F57291" w:rsidP="00F57291">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292D95D2"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0B6CDBB0"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3287A8AA"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195E5827" w14:textId="77777777" w:rsidR="00F57291" w:rsidRPr="000E1EE2" w:rsidRDefault="00F57291" w:rsidP="00F57291">
            <w:pPr>
              <w:rPr>
                <w:rFonts w:cs="Times New Roman"/>
                <w:color w:val="000000" w:themeColor="text1"/>
                <w:szCs w:val="24"/>
              </w:rPr>
            </w:pPr>
          </w:p>
        </w:tc>
        <w:tc>
          <w:tcPr>
            <w:tcW w:w="930" w:type="dxa"/>
            <w:tcBorders>
              <w:left w:val="single" w:sz="4" w:space="0" w:color="auto"/>
              <w:right w:val="single" w:sz="4" w:space="0" w:color="auto"/>
            </w:tcBorders>
            <w:vAlign w:val="center"/>
            <w:hideMark/>
          </w:tcPr>
          <w:p w14:paraId="53689434"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E0A6608"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FF92443"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3F0F2C9"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3D9ED7B2"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1C596DE" w14:textId="77777777" w:rsidR="00F57291" w:rsidRPr="000E1EE2" w:rsidRDefault="00F57291" w:rsidP="00F57291">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643975E6" w14:textId="77777777" w:rsidR="00F57291" w:rsidRPr="000E1EE2" w:rsidRDefault="00F57291" w:rsidP="00F57291">
            <w:pPr>
              <w:rPr>
                <w:rFonts w:cs="Times New Roman"/>
                <w:color w:val="000000" w:themeColor="text1"/>
                <w:szCs w:val="24"/>
                <w:lang w:val="en-AU"/>
              </w:rPr>
            </w:pPr>
          </w:p>
        </w:tc>
      </w:tr>
      <w:tr w:rsidR="000E1EE2" w:rsidRPr="000E1EE2" w14:paraId="4674CE4D" w14:textId="77777777" w:rsidTr="001717F3">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6A34AE53"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0210999F" w14:textId="77777777" w:rsidR="00F57291" w:rsidRPr="000E1EE2" w:rsidRDefault="00F57291" w:rsidP="00F57291">
            <w:pPr>
              <w:rPr>
                <w:rFonts w:cs="Times New Roman"/>
                <w:color w:val="000000" w:themeColor="text1"/>
                <w:szCs w:val="24"/>
              </w:rPr>
            </w:pPr>
          </w:p>
        </w:tc>
        <w:tc>
          <w:tcPr>
            <w:tcW w:w="930" w:type="dxa"/>
            <w:tcBorders>
              <w:left w:val="single" w:sz="4" w:space="0" w:color="auto"/>
              <w:right w:val="single" w:sz="4" w:space="0" w:color="auto"/>
            </w:tcBorders>
            <w:vAlign w:val="center"/>
            <w:hideMark/>
          </w:tcPr>
          <w:p w14:paraId="51E218B7"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9DB07E9"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2CB67EA"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205E2F90"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8535997"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0A0CB21"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039D593B" w14:textId="77777777" w:rsidR="00F57291" w:rsidRPr="000E1EE2" w:rsidRDefault="00F57291" w:rsidP="00F57291">
            <w:pPr>
              <w:rPr>
                <w:rFonts w:cs="Times New Roman"/>
                <w:color w:val="000000" w:themeColor="text1"/>
                <w:szCs w:val="24"/>
                <w:lang w:val="en-AU"/>
              </w:rPr>
            </w:pPr>
          </w:p>
        </w:tc>
      </w:tr>
      <w:tr w:rsidR="000E1EE2" w:rsidRPr="000E1EE2" w14:paraId="385297F6" w14:textId="77777777" w:rsidTr="001717F3">
        <w:trPr>
          <w:trHeight w:val="189"/>
        </w:trPr>
        <w:tc>
          <w:tcPr>
            <w:tcW w:w="1293" w:type="dxa"/>
            <w:tcBorders>
              <w:top w:val="single" w:sz="4" w:space="0" w:color="auto"/>
              <w:left w:val="single" w:sz="4" w:space="0" w:color="auto"/>
              <w:bottom w:val="single" w:sz="4" w:space="0" w:color="auto"/>
              <w:right w:val="single" w:sz="4" w:space="0" w:color="auto"/>
            </w:tcBorders>
            <w:vAlign w:val="center"/>
            <w:hideMark/>
          </w:tcPr>
          <w:p w14:paraId="0A1B3DB6"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hideMark/>
          </w:tcPr>
          <w:p w14:paraId="521B2B82"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bottom w:val="single" w:sz="4" w:space="0" w:color="auto"/>
              <w:right w:val="single" w:sz="4" w:space="0" w:color="auto"/>
            </w:tcBorders>
            <w:vAlign w:val="center"/>
            <w:hideMark/>
          </w:tcPr>
          <w:p w14:paraId="7761037F"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FD02734"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F7CF0B3"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72AD1B5"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0BBB598" w14:textId="77777777" w:rsidR="00F57291" w:rsidRPr="000E1EE2" w:rsidRDefault="00F57291" w:rsidP="00F57291">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C323B79" w14:textId="77777777" w:rsidR="00F57291" w:rsidRPr="000E1EE2" w:rsidRDefault="00F57291" w:rsidP="00F57291">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7E204DB8" w14:textId="77777777" w:rsidR="00F57291" w:rsidRPr="000E1EE2" w:rsidRDefault="00F57291" w:rsidP="00F57291">
            <w:pPr>
              <w:rPr>
                <w:rFonts w:cs="Times New Roman"/>
                <w:color w:val="000000" w:themeColor="text1"/>
                <w:szCs w:val="24"/>
                <w:lang w:val="en-AU"/>
              </w:rPr>
            </w:pPr>
            <w:r w:rsidRPr="000E1EE2">
              <w:rPr>
                <w:rFonts w:cs="Times New Roman"/>
                <w:color w:val="000000" w:themeColor="text1"/>
                <w:szCs w:val="24"/>
                <w:lang w:val="en-AU"/>
              </w:rPr>
              <w:t>3</w:t>
            </w:r>
          </w:p>
        </w:tc>
      </w:tr>
    </w:tbl>
    <w:p w14:paraId="539C859E" w14:textId="5213172E" w:rsidR="00F57291" w:rsidRPr="000E1EE2" w:rsidRDefault="004F31B4" w:rsidP="00F57291">
      <w:pPr>
        <w:rPr>
          <w:rFonts w:cs="Times New Roman"/>
          <w:bCs/>
          <w:color w:val="000000" w:themeColor="text1"/>
          <w:szCs w:val="24"/>
        </w:rPr>
      </w:pPr>
      <w:r w:rsidRPr="000E1EE2">
        <w:rPr>
          <w:rFonts w:cs="Times New Roman"/>
          <w:b/>
          <w:color w:val="000000" w:themeColor="text1"/>
          <w:szCs w:val="24"/>
        </w:rPr>
        <w:t xml:space="preserve">         </w:t>
      </w:r>
      <w:r w:rsidR="00D14975" w:rsidRPr="000E1EE2">
        <w:rPr>
          <w:rFonts w:cs="Times New Roman"/>
          <w:bCs/>
          <w:color w:val="000000" w:themeColor="text1"/>
          <w:szCs w:val="24"/>
        </w:rPr>
        <w:t>3: Strong, 2: Moderate, 1: Weak</w:t>
      </w:r>
    </w:p>
    <w:p w14:paraId="4B728749" w14:textId="77777777" w:rsidR="004F31B4" w:rsidRPr="000E1EE2" w:rsidRDefault="004F31B4" w:rsidP="00F57291">
      <w:pPr>
        <w:rPr>
          <w:rFonts w:cs="Times New Roman"/>
          <w:b/>
          <w:color w:val="000000" w:themeColor="text1"/>
          <w:szCs w:val="24"/>
        </w:rPr>
      </w:pPr>
    </w:p>
    <w:p w14:paraId="5409FBDB" w14:textId="5C17DC60" w:rsidR="00F57291" w:rsidRPr="000E1EE2" w:rsidRDefault="00060C60" w:rsidP="00F57291">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78D34578"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1E0FDC93" w14:textId="77777777" w:rsidR="00F57291" w:rsidRPr="000E1EE2" w:rsidRDefault="00F57291" w:rsidP="00F57291">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618DA8F9" w14:textId="77777777" w:rsidR="00F57291" w:rsidRPr="000E1EE2" w:rsidRDefault="00F57291" w:rsidP="00F57291">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129853CB" w14:textId="77777777" w:rsidR="00F57291" w:rsidRPr="000E1EE2" w:rsidRDefault="00F57291" w:rsidP="00F57291">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3F69288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C1D0BAC"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6155A1B8"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 01, TL02</w:t>
            </w:r>
          </w:p>
        </w:tc>
        <w:tc>
          <w:tcPr>
            <w:tcW w:w="3060" w:type="dxa"/>
            <w:tcBorders>
              <w:top w:val="single" w:sz="4" w:space="0" w:color="auto"/>
              <w:left w:val="single" w:sz="4" w:space="0" w:color="auto"/>
              <w:bottom w:val="single" w:sz="4" w:space="0" w:color="auto"/>
              <w:right w:val="single" w:sz="4" w:space="0" w:color="auto"/>
            </w:tcBorders>
          </w:tcPr>
          <w:p w14:paraId="2D2A00B0"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CA01, CA03, CA05, SA02</w:t>
            </w:r>
          </w:p>
        </w:tc>
      </w:tr>
      <w:tr w:rsidR="000E1EE2" w:rsidRPr="000E1EE2" w14:paraId="0B5A0C4C"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04536B6"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3A50B245"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44D3C5DA"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CA04, CA05, SA03</w:t>
            </w:r>
          </w:p>
        </w:tc>
      </w:tr>
      <w:tr w:rsidR="000E1EE2" w:rsidRPr="000E1EE2" w14:paraId="63B08D13"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89679C2"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5FC9B927"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TL01, TL03, TL04</w:t>
            </w:r>
          </w:p>
        </w:tc>
        <w:tc>
          <w:tcPr>
            <w:tcW w:w="3060" w:type="dxa"/>
            <w:tcBorders>
              <w:top w:val="single" w:sz="4" w:space="0" w:color="auto"/>
              <w:left w:val="single" w:sz="4" w:space="0" w:color="auto"/>
              <w:bottom w:val="single" w:sz="4" w:space="0" w:color="auto"/>
              <w:right w:val="single" w:sz="4" w:space="0" w:color="auto"/>
            </w:tcBorders>
          </w:tcPr>
          <w:p w14:paraId="58D0F76A"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CA05, SA01, SA01</w:t>
            </w:r>
          </w:p>
        </w:tc>
      </w:tr>
      <w:tr w:rsidR="000E1EE2" w:rsidRPr="000E1EE2" w14:paraId="753E865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720FD81"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17A9EB0C"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TL01, TL02, TL04</w:t>
            </w:r>
          </w:p>
        </w:tc>
        <w:tc>
          <w:tcPr>
            <w:tcW w:w="3060" w:type="dxa"/>
            <w:tcBorders>
              <w:top w:val="single" w:sz="4" w:space="0" w:color="auto"/>
              <w:left w:val="single" w:sz="4" w:space="0" w:color="auto"/>
              <w:bottom w:val="single" w:sz="4" w:space="0" w:color="auto"/>
              <w:right w:val="single" w:sz="4" w:space="0" w:color="auto"/>
            </w:tcBorders>
          </w:tcPr>
          <w:p w14:paraId="6CAAF323"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CA02, CA05, SA01</w:t>
            </w:r>
          </w:p>
        </w:tc>
      </w:tr>
      <w:tr w:rsidR="00F57291" w:rsidRPr="000E1EE2" w14:paraId="547BD6B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AB59957" w14:textId="77777777" w:rsidR="00F57291" w:rsidRPr="000E1EE2" w:rsidRDefault="00F57291" w:rsidP="00F57291">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23C88CAD"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TL01, TL05</w:t>
            </w:r>
          </w:p>
        </w:tc>
        <w:tc>
          <w:tcPr>
            <w:tcW w:w="3060" w:type="dxa"/>
            <w:tcBorders>
              <w:top w:val="single" w:sz="4" w:space="0" w:color="auto"/>
              <w:left w:val="single" w:sz="4" w:space="0" w:color="auto"/>
              <w:bottom w:val="single" w:sz="4" w:space="0" w:color="auto"/>
              <w:right w:val="single" w:sz="4" w:space="0" w:color="auto"/>
            </w:tcBorders>
          </w:tcPr>
          <w:p w14:paraId="5FC99C3E" w14:textId="77777777" w:rsidR="00F57291" w:rsidRPr="000E1EE2" w:rsidRDefault="00F57291" w:rsidP="00F57291">
            <w:pPr>
              <w:rPr>
                <w:rFonts w:cs="Times New Roman"/>
                <w:color w:val="000000" w:themeColor="text1"/>
                <w:szCs w:val="24"/>
              </w:rPr>
            </w:pPr>
            <w:r w:rsidRPr="000E1EE2">
              <w:rPr>
                <w:rFonts w:cs="Times New Roman"/>
                <w:color w:val="000000" w:themeColor="text1"/>
                <w:szCs w:val="24"/>
              </w:rPr>
              <w:t>CA04, CA05, SA01</w:t>
            </w:r>
          </w:p>
        </w:tc>
      </w:tr>
    </w:tbl>
    <w:p w14:paraId="77A3F799" w14:textId="77777777" w:rsidR="00F57291" w:rsidRPr="000E1EE2" w:rsidRDefault="00F57291" w:rsidP="00F57291">
      <w:pPr>
        <w:rPr>
          <w:rFonts w:cs="Times New Roman"/>
          <w:b/>
          <w:bCs/>
          <w:color w:val="000000" w:themeColor="text1"/>
          <w:szCs w:val="24"/>
        </w:rPr>
      </w:pPr>
    </w:p>
    <w:p w14:paraId="685E96A6" w14:textId="77777777" w:rsidR="00F57291" w:rsidRPr="000E1EE2" w:rsidRDefault="00F57291" w:rsidP="00F57291">
      <w:pPr>
        <w:rPr>
          <w:rFonts w:cs="Times New Roman"/>
          <w:b/>
          <w:bCs/>
          <w:color w:val="000000" w:themeColor="text1"/>
          <w:szCs w:val="24"/>
        </w:rPr>
      </w:pPr>
      <w:r w:rsidRPr="000E1EE2">
        <w:rPr>
          <w:rFonts w:cs="Times New Roman"/>
          <w:b/>
          <w:bCs/>
          <w:color w:val="000000" w:themeColor="text1"/>
          <w:szCs w:val="24"/>
        </w:rPr>
        <w:t>Learning Resources</w:t>
      </w:r>
    </w:p>
    <w:p w14:paraId="04FE4C3D" w14:textId="77777777"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Cecchetti, S. and Schoenholtz, K. (2014). Money, Banking and Financial Markets. 4th Edition</w:t>
      </w:r>
    </w:p>
    <w:p w14:paraId="2ABF628E" w14:textId="04A674E6"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Hassan, Kayed, &amp; Oseni, (2013</w:t>
      </w:r>
      <w:r w:rsidR="00EB77A1" w:rsidRPr="000E1EE2">
        <w:rPr>
          <w:bCs/>
          <w:color w:val="000000" w:themeColor="text1"/>
        </w:rPr>
        <w:t>).</w:t>
      </w:r>
      <w:r w:rsidRPr="000E1EE2">
        <w:rPr>
          <w:bCs/>
          <w:color w:val="000000" w:themeColor="text1"/>
        </w:rPr>
        <w:t xml:space="preserve"> Introduction to Islamic Banking and Finance: Principles and Practice, Pearson Education Limited. </w:t>
      </w:r>
    </w:p>
    <w:p w14:paraId="0B34A360" w14:textId="77777777"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Kettell, B. (2011). Introduction to Islamic banking and finance (Vol. 1). John Wiley &amp;  Sons.</w:t>
      </w:r>
    </w:p>
    <w:p w14:paraId="7D6C5FC8" w14:textId="77777777"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Madura, J. (2015). Financial Markets and Institutions. 11th Edition</w:t>
      </w:r>
    </w:p>
    <w:p w14:paraId="41A3678E" w14:textId="77777777"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 xml:space="preserve">Mishkin and Stanley (2015). Financial markets and institutions. 8th Edition </w:t>
      </w:r>
    </w:p>
    <w:p w14:paraId="34C87BA4" w14:textId="149F5849"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Mishkin, F S (2016</w:t>
      </w:r>
      <w:r w:rsidR="00EB77A1" w:rsidRPr="000E1EE2">
        <w:rPr>
          <w:bCs/>
          <w:color w:val="000000" w:themeColor="text1"/>
        </w:rPr>
        <w:t>).</w:t>
      </w:r>
      <w:r w:rsidRPr="000E1EE2">
        <w:rPr>
          <w:bCs/>
          <w:color w:val="000000" w:themeColor="text1"/>
        </w:rPr>
        <w:t xml:space="preserve"> The Economics of Money, Banking and Financial Markets. 11th Edition</w:t>
      </w:r>
    </w:p>
    <w:p w14:paraId="0A3C203E" w14:textId="77777777"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Rik W. HaferAnd Scott E. Hein (2007). The Stock Market.</w:t>
      </w:r>
    </w:p>
    <w:p w14:paraId="3FAD9FF3" w14:textId="7203E353" w:rsidR="00A63636" w:rsidRPr="000E1EE2" w:rsidRDefault="00A63636" w:rsidP="00CD5C47">
      <w:pPr>
        <w:pStyle w:val="ListParagraph"/>
        <w:numPr>
          <w:ilvl w:val="0"/>
          <w:numId w:val="48"/>
        </w:numPr>
        <w:jc w:val="both"/>
        <w:rPr>
          <w:bCs/>
          <w:color w:val="000000" w:themeColor="text1"/>
        </w:rPr>
      </w:pPr>
      <w:r w:rsidRPr="000E1EE2">
        <w:rPr>
          <w:bCs/>
          <w:color w:val="000000" w:themeColor="text1"/>
        </w:rPr>
        <w:t>Rose, P S and S C Hudgins (2005</w:t>
      </w:r>
      <w:r w:rsidR="00EB77A1" w:rsidRPr="000E1EE2">
        <w:rPr>
          <w:bCs/>
          <w:color w:val="000000" w:themeColor="text1"/>
        </w:rPr>
        <w:t>).</w:t>
      </w:r>
      <w:r w:rsidRPr="000E1EE2">
        <w:rPr>
          <w:bCs/>
          <w:color w:val="000000" w:themeColor="text1"/>
        </w:rPr>
        <w:t xml:space="preserve"> Bank Management and Financial Services, McGraw-Hill, USA Sixth Edition.</w:t>
      </w:r>
    </w:p>
    <w:p w14:paraId="19A9F5EB" w14:textId="77777777" w:rsidR="00F57291" w:rsidRPr="000E1EE2" w:rsidRDefault="00F57291" w:rsidP="00267151">
      <w:pPr>
        <w:rPr>
          <w:rFonts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683"/>
        <w:gridCol w:w="20"/>
        <w:gridCol w:w="1667"/>
        <w:gridCol w:w="2408"/>
      </w:tblGrid>
      <w:tr w:rsidR="000E1EE2" w:rsidRPr="000E1EE2" w14:paraId="01BA2A97" w14:textId="77777777" w:rsidTr="001F2900">
        <w:tc>
          <w:tcPr>
            <w:tcW w:w="1797" w:type="pct"/>
          </w:tcPr>
          <w:p w14:paraId="7B81C6C1" w14:textId="35C75931" w:rsidR="007F0A1D" w:rsidRPr="000E1EE2" w:rsidRDefault="007F0A1D"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MY"/>
              </w:rPr>
              <w:t>ECO 0311 2142</w:t>
            </w:r>
          </w:p>
        </w:tc>
        <w:tc>
          <w:tcPr>
            <w:tcW w:w="933" w:type="pct"/>
          </w:tcPr>
          <w:p w14:paraId="3CB2D7EB" w14:textId="77777777" w:rsidR="007F0A1D" w:rsidRPr="000E1EE2" w:rsidRDefault="007F0A1D"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gridSpan w:val="2"/>
          </w:tcPr>
          <w:p w14:paraId="34122B50" w14:textId="77777777" w:rsidR="007F0A1D" w:rsidRPr="000E1EE2" w:rsidRDefault="007F0A1D"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5" w:type="pct"/>
          </w:tcPr>
          <w:p w14:paraId="381466D7" w14:textId="77777777" w:rsidR="007F0A1D" w:rsidRPr="000E1EE2" w:rsidRDefault="007F0A1D"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7F0A1D" w:rsidRPr="000E1EE2" w14:paraId="488F7F1F" w14:textId="77777777" w:rsidTr="001F2900">
        <w:tc>
          <w:tcPr>
            <w:tcW w:w="2741" w:type="pct"/>
            <w:gridSpan w:val="3"/>
          </w:tcPr>
          <w:p w14:paraId="5E008638" w14:textId="65BB8AD5" w:rsidR="007F0A1D" w:rsidRPr="000E1EE2" w:rsidRDefault="007F0A1D"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Agricultural Economics</w:t>
            </w:r>
          </w:p>
        </w:tc>
        <w:tc>
          <w:tcPr>
            <w:tcW w:w="2259" w:type="pct"/>
            <w:gridSpan w:val="2"/>
          </w:tcPr>
          <w:p w14:paraId="552A085B" w14:textId="77777777" w:rsidR="007F0A1D" w:rsidRPr="000E1EE2" w:rsidRDefault="007F0A1D"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1B1F6DE3" w14:textId="77777777" w:rsidR="00F57291" w:rsidRPr="000E1EE2" w:rsidRDefault="00F57291" w:rsidP="00267151">
      <w:pPr>
        <w:rPr>
          <w:rFonts w:cs="Times New Roman"/>
          <w:color w:val="000000" w:themeColor="text1"/>
          <w:szCs w:val="24"/>
        </w:rPr>
      </w:pPr>
    </w:p>
    <w:p w14:paraId="0979B961" w14:textId="77777777" w:rsidR="007F0A1D" w:rsidRPr="000E1EE2" w:rsidRDefault="001229CC" w:rsidP="001229CC">
      <w:pPr>
        <w:pBdr>
          <w:top w:val="nil"/>
          <w:left w:val="nil"/>
          <w:bottom w:val="nil"/>
          <w:right w:val="nil"/>
          <w:between w:val="nil"/>
        </w:pBdr>
        <w:rPr>
          <w:rFonts w:cs="Times New Roman"/>
          <w:b/>
          <w:color w:val="000000" w:themeColor="text1"/>
          <w:szCs w:val="24"/>
        </w:rPr>
      </w:pPr>
      <w:r w:rsidRPr="000E1EE2">
        <w:rPr>
          <w:rFonts w:cs="Times New Roman"/>
          <w:b/>
          <w:color w:val="000000" w:themeColor="text1"/>
          <w:szCs w:val="24"/>
        </w:rPr>
        <w:t>Rational of the Course</w:t>
      </w:r>
    </w:p>
    <w:p w14:paraId="44156DB1" w14:textId="5E660DD9" w:rsidR="001229CC" w:rsidRPr="000E1EE2" w:rsidRDefault="001229CC" w:rsidP="001229CC">
      <w:pPr>
        <w:pBdr>
          <w:top w:val="nil"/>
          <w:left w:val="nil"/>
          <w:bottom w:val="nil"/>
          <w:right w:val="nil"/>
          <w:between w:val="nil"/>
        </w:pBdr>
        <w:rPr>
          <w:rFonts w:cs="Times New Roman"/>
          <w:color w:val="000000" w:themeColor="text1"/>
          <w:szCs w:val="24"/>
        </w:rPr>
      </w:pPr>
      <w:r w:rsidRPr="000E1EE2">
        <w:rPr>
          <w:rFonts w:cs="Times New Roman"/>
          <w:color w:val="000000" w:themeColor="text1"/>
          <w:szCs w:val="24"/>
        </w:rPr>
        <w:t xml:space="preserve">The course is designed to provide students with an understanding of the economic principles and theories </w:t>
      </w:r>
      <w:r w:rsidR="00302847" w:rsidRPr="000E1EE2">
        <w:rPr>
          <w:rFonts w:cs="Times New Roman"/>
          <w:color w:val="000000" w:themeColor="text1"/>
          <w:szCs w:val="24"/>
        </w:rPr>
        <w:t>relating</w:t>
      </w:r>
      <w:r w:rsidR="007F0A1D" w:rsidRPr="000E1EE2">
        <w:rPr>
          <w:rFonts w:cs="Times New Roman"/>
          <w:color w:val="000000" w:themeColor="text1"/>
          <w:szCs w:val="24"/>
        </w:rPr>
        <w:t xml:space="preserve"> to</w:t>
      </w:r>
      <w:r w:rsidRPr="000E1EE2">
        <w:rPr>
          <w:rFonts w:cs="Times New Roman"/>
          <w:color w:val="000000" w:themeColor="text1"/>
          <w:szCs w:val="24"/>
        </w:rPr>
        <w:t xml:space="preserve"> agricultural production and trade. This course is important because agriculture is a critical sector of the economy, providing food and raw materials to support human life and industrial production. Agricultural economics focuses on how economic decisions are made by farmers, agribusiness firms, governments, and other stakeholders involved in the production, processing, and distribution of agricultural products. The course is particularly relevant for students interested in pursuing careers in the agricultural sector, as well as those interested in broader issues related to food security, resource management, and sustainable development.</w:t>
      </w:r>
    </w:p>
    <w:p w14:paraId="051DF266" w14:textId="77777777" w:rsidR="001229CC" w:rsidRPr="000E1EE2" w:rsidRDefault="001229CC" w:rsidP="001229CC">
      <w:pPr>
        <w:pBdr>
          <w:top w:val="nil"/>
          <w:left w:val="nil"/>
          <w:bottom w:val="nil"/>
          <w:right w:val="nil"/>
          <w:between w:val="nil"/>
        </w:pBdr>
        <w:rPr>
          <w:rFonts w:cs="Times New Roman"/>
          <w:color w:val="000000" w:themeColor="text1"/>
          <w:szCs w:val="24"/>
        </w:rPr>
      </w:pPr>
    </w:p>
    <w:p w14:paraId="68E8F763" w14:textId="0239E081" w:rsidR="001229CC" w:rsidRPr="000E1EE2" w:rsidRDefault="00A24EE8" w:rsidP="001229CC">
      <w:pPr>
        <w:pBdr>
          <w:top w:val="nil"/>
          <w:left w:val="nil"/>
          <w:bottom w:val="nil"/>
          <w:right w:val="nil"/>
          <w:between w:val="nil"/>
        </w:pBdr>
        <w:ind w:hanging="2"/>
        <w:rPr>
          <w:rFonts w:eastAsia="Calibri" w:cs="Times New Roman"/>
          <w:b/>
          <w:color w:val="000000" w:themeColor="text1"/>
          <w:szCs w:val="24"/>
        </w:rPr>
      </w:pPr>
      <w:r w:rsidRPr="000E1EE2">
        <w:rPr>
          <w:rFonts w:eastAsia="Calibri" w:cs="Times New Roman"/>
          <w:b/>
          <w:color w:val="000000" w:themeColor="text1"/>
          <w:szCs w:val="24"/>
        </w:rPr>
        <w:t>Course Objectives</w:t>
      </w:r>
    </w:p>
    <w:p w14:paraId="63AFBE26" w14:textId="77777777" w:rsidR="007F0A1D" w:rsidRPr="000E1EE2" w:rsidRDefault="001229CC" w:rsidP="001229CC">
      <w:pPr>
        <w:pBdr>
          <w:top w:val="nil"/>
          <w:left w:val="nil"/>
          <w:bottom w:val="nil"/>
          <w:right w:val="nil"/>
          <w:between w:val="nil"/>
        </w:pBdr>
        <w:ind w:hanging="2"/>
        <w:rPr>
          <w:rFonts w:cs="Times New Roman"/>
          <w:color w:val="000000" w:themeColor="text1"/>
          <w:szCs w:val="24"/>
        </w:rPr>
      </w:pPr>
      <w:r w:rsidRPr="000E1EE2">
        <w:rPr>
          <w:rFonts w:cs="Times New Roman"/>
          <w:color w:val="000000" w:themeColor="text1"/>
          <w:szCs w:val="24"/>
        </w:rPr>
        <w:t xml:space="preserve">The </w:t>
      </w:r>
      <w:r w:rsidR="007F0A1D" w:rsidRPr="000E1EE2">
        <w:rPr>
          <w:rFonts w:cs="Times New Roman"/>
          <w:color w:val="000000" w:themeColor="text1"/>
          <w:szCs w:val="24"/>
        </w:rPr>
        <w:t>objective</w:t>
      </w:r>
      <w:r w:rsidRPr="000E1EE2">
        <w:rPr>
          <w:rFonts w:cs="Times New Roman"/>
          <w:color w:val="000000" w:themeColor="text1"/>
          <w:szCs w:val="24"/>
        </w:rPr>
        <w:t xml:space="preserve"> of this course is to </w:t>
      </w:r>
    </w:p>
    <w:p w14:paraId="3216EC69" w14:textId="77777777" w:rsidR="007F0A1D" w:rsidRPr="000E1EE2" w:rsidRDefault="007F0A1D" w:rsidP="00CD5C47">
      <w:pPr>
        <w:pStyle w:val="ListParagraph"/>
        <w:numPr>
          <w:ilvl w:val="0"/>
          <w:numId w:val="49"/>
        </w:numPr>
        <w:pBdr>
          <w:top w:val="nil"/>
          <w:left w:val="nil"/>
          <w:bottom w:val="nil"/>
          <w:right w:val="nil"/>
          <w:between w:val="nil"/>
        </w:pBdr>
        <w:jc w:val="both"/>
        <w:rPr>
          <w:color w:val="000000" w:themeColor="text1"/>
        </w:rPr>
      </w:pPr>
      <w:r w:rsidRPr="000E1EE2">
        <w:rPr>
          <w:color w:val="000000" w:themeColor="text1"/>
        </w:rPr>
        <w:lastRenderedPageBreak/>
        <w:t>E</w:t>
      </w:r>
      <w:r w:rsidR="001229CC" w:rsidRPr="000E1EE2">
        <w:rPr>
          <w:color w:val="000000" w:themeColor="text1"/>
        </w:rPr>
        <w:t xml:space="preserve">quip students with a solid understanding of the economic principles and concepts that underlie agricultural production, trade, and policy in developing countries. </w:t>
      </w:r>
    </w:p>
    <w:p w14:paraId="3DAD48EE" w14:textId="77777777" w:rsidR="0039785C" w:rsidRPr="000E1EE2" w:rsidRDefault="007F0A1D" w:rsidP="00CD5C47">
      <w:pPr>
        <w:pStyle w:val="ListParagraph"/>
        <w:numPr>
          <w:ilvl w:val="0"/>
          <w:numId w:val="49"/>
        </w:numPr>
        <w:pBdr>
          <w:top w:val="nil"/>
          <w:left w:val="nil"/>
          <w:bottom w:val="nil"/>
          <w:right w:val="nil"/>
          <w:between w:val="nil"/>
        </w:pBdr>
        <w:jc w:val="both"/>
        <w:rPr>
          <w:color w:val="000000" w:themeColor="text1"/>
        </w:rPr>
      </w:pPr>
      <w:r w:rsidRPr="000E1EE2">
        <w:rPr>
          <w:color w:val="000000" w:themeColor="text1"/>
        </w:rPr>
        <w:t>Identify</w:t>
      </w:r>
      <w:r w:rsidR="001229CC" w:rsidRPr="000E1EE2">
        <w:rPr>
          <w:color w:val="000000" w:themeColor="text1"/>
        </w:rPr>
        <w:t xml:space="preserve"> the challenges and opportunities </w:t>
      </w:r>
      <w:r w:rsidRPr="000E1EE2">
        <w:rPr>
          <w:color w:val="000000" w:themeColor="text1"/>
        </w:rPr>
        <w:t>of</w:t>
      </w:r>
      <w:r w:rsidR="001229CC" w:rsidRPr="000E1EE2">
        <w:rPr>
          <w:color w:val="000000" w:themeColor="text1"/>
        </w:rPr>
        <w:t xml:space="preserve"> agriculture </w:t>
      </w:r>
      <w:r w:rsidRPr="000E1EE2">
        <w:rPr>
          <w:color w:val="000000" w:themeColor="text1"/>
        </w:rPr>
        <w:t>sector</w:t>
      </w:r>
      <w:r w:rsidR="0039785C" w:rsidRPr="000E1EE2">
        <w:rPr>
          <w:color w:val="000000" w:themeColor="text1"/>
        </w:rPr>
        <w:t>.</w:t>
      </w:r>
    </w:p>
    <w:p w14:paraId="4C6783FB" w14:textId="04BAF1B3" w:rsidR="001229CC" w:rsidRPr="000E1EE2" w:rsidRDefault="0039785C" w:rsidP="00CD5C47">
      <w:pPr>
        <w:pStyle w:val="ListParagraph"/>
        <w:numPr>
          <w:ilvl w:val="0"/>
          <w:numId w:val="49"/>
        </w:numPr>
        <w:pBdr>
          <w:top w:val="nil"/>
          <w:left w:val="nil"/>
          <w:bottom w:val="nil"/>
          <w:right w:val="nil"/>
          <w:between w:val="nil"/>
        </w:pBdr>
        <w:jc w:val="both"/>
        <w:rPr>
          <w:color w:val="000000" w:themeColor="text1"/>
        </w:rPr>
      </w:pPr>
      <w:r w:rsidRPr="000E1EE2">
        <w:rPr>
          <w:color w:val="000000" w:themeColor="text1"/>
        </w:rPr>
        <w:t>E</w:t>
      </w:r>
      <w:r w:rsidR="001229CC" w:rsidRPr="000E1EE2">
        <w:rPr>
          <w:color w:val="000000" w:themeColor="text1"/>
        </w:rPr>
        <w:t>valuate different policies and strategies to promote sustainable agricultural and food security.</w:t>
      </w:r>
    </w:p>
    <w:p w14:paraId="75E55320" w14:textId="77777777" w:rsidR="007F0A1D" w:rsidRPr="000E1EE2" w:rsidRDefault="007F0A1D" w:rsidP="007F0A1D">
      <w:pPr>
        <w:pStyle w:val="ListParagraph"/>
        <w:pBdr>
          <w:top w:val="nil"/>
          <w:left w:val="nil"/>
          <w:bottom w:val="nil"/>
          <w:right w:val="nil"/>
          <w:between w:val="nil"/>
        </w:pBdr>
        <w:jc w:val="both"/>
        <w:rPr>
          <w:color w:val="000000" w:themeColor="text1"/>
        </w:rPr>
      </w:pPr>
    </w:p>
    <w:p w14:paraId="3A3F070E" w14:textId="2DB56440" w:rsidR="001229CC" w:rsidRPr="000E1EE2" w:rsidRDefault="001229CC" w:rsidP="001229CC">
      <w:pPr>
        <w:pBdr>
          <w:top w:val="nil"/>
          <w:left w:val="nil"/>
          <w:bottom w:val="nil"/>
          <w:right w:val="nil"/>
          <w:between w:val="nil"/>
        </w:pBdr>
        <w:ind w:hanging="2"/>
        <w:rPr>
          <w:rFonts w:cs="Times New Roman"/>
          <w:b/>
          <w:color w:val="000000" w:themeColor="text1"/>
          <w:szCs w:val="24"/>
        </w:rPr>
      </w:pPr>
      <w:r w:rsidRPr="000E1EE2">
        <w:rPr>
          <w:rFonts w:cs="Times New Roman"/>
          <w:b/>
          <w:color w:val="000000" w:themeColor="text1"/>
          <w:szCs w:val="24"/>
        </w:rPr>
        <w:t>Course Contents</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0CE7D6BB" w14:textId="77777777" w:rsidTr="001F2900">
        <w:tc>
          <w:tcPr>
            <w:tcW w:w="312" w:type="pct"/>
          </w:tcPr>
          <w:p w14:paraId="2F1D8D79" w14:textId="77777777" w:rsidR="007F0A1D" w:rsidRPr="000E1EE2" w:rsidRDefault="007F0A1D"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BC9199A" w14:textId="77777777" w:rsidR="007F0A1D" w:rsidRPr="000E1EE2" w:rsidRDefault="007F0A1D"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7D451A4C" w14:textId="77777777" w:rsidTr="001F2900">
        <w:trPr>
          <w:trHeight w:val="854"/>
        </w:trPr>
        <w:tc>
          <w:tcPr>
            <w:tcW w:w="312" w:type="pct"/>
          </w:tcPr>
          <w:p w14:paraId="352576BC" w14:textId="77777777" w:rsidR="007F0A1D" w:rsidRPr="000E1EE2" w:rsidRDefault="007F0A1D"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948E9FA" w14:textId="2D357E47" w:rsidR="007F0A1D" w:rsidRPr="000E1EE2" w:rsidRDefault="001A021F" w:rsidP="001A021F">
            <w:pPr>
              <w:rPr>
                <w:rFonts w:cs="Times New Roman"/>
                <w:color w:val="000000" w:themeColor="text1"/>
                <w:szCs w:val="24"/>
              </w:rPr>
            </w:pPr>
            <w:r w:rsidRPr="000E1EE2">
              <w:rPr>
                <w:rFonts w:cs="Times New Roman"/>
                <w:b/>
                <w:bCs/>
                <w:color w:val="000000" w:themeColor="text1"/>
                <w:szCs w:val="24"/>
              </w:rPr>
              <w:t>Structure and Characteristics of Agriculture in Developing Countries:</w:t>
            </w:r>
            <w:r w:rsidRPr="000E1EE2">
              <w:rPr>
                <w:rFonts w:cs="Times New Roman"/>
                <w:color w:val="000000" w:themeColor="text1"/>
                <w:szCs w:val="24"/>
              </w:rPr>
              <w:t xml:space="preserve"> Traditional Agriculture: Resource Structure and </w:t>
            </w:r>
            <w:r w:rsidR="002748E5" w:rsidRPr="000E1EE2">
              <w:rPr>
                <w:rFonts w:cs="Times New Roman"/>
                <w:color w:val="000000" w:themeColor="text1"/>
                <w:szCs w:val="24"/>
              </w:rPr>
              <w:t>Labor</w:t>
            </w:r>
            <w:r w:rsidRPr="000E1EE2">
              <w:rPr>
                <w:rFonts w:cs="Times New Roman"/>
                <w:color w:val="000000" w:themeColor="text1"/>
                <w:szCs w:val="24"/>
              </w:rPr>
              <w:t xml:space="preserve"> Reward System, </w:t>
            </w:r>
            <w:r w:rsidR="002748E5" w:rsidRPr="000E1EE2">
              <w:rPr>
                <w:rFonts w:cs="Times New Roman"/>
                <w:color w:val="000000" w:themeColor="text1"/>
                <w:szCs w:val="24"/>
              </w:rPr>
              <w:t>Labor</w:t>
            </w:r>
            <w:r w:rsidRPr="000E1EE2">
              <w:rPr>
                <w:rFonts w:cs="Times New Roman"/>
                <w:color w:val="000000" w:themeColor="text1"/>
                <w:szCs w:val="24"/>
              </w:rPr>
              <w:t xml:space="preserve"> Market Dualism, Access to Information and Technological Choice; Access to Non-</w:t>
            </w:r>
            <w:r w:rsidR="002748E5" w:rsidRPr="000E1EE2">
              <w:rPr>
                <w:rFonts w:cs="Times New Roman"/>
                <w:color w:val="000000" w:themeColor="text1"/>
                <w:szCs w:val="24"/>
              </w:rPr>
              <w:t>Labor</w:t>
            </w:r>
            <w:r w:rsidRPr="000E1EE2">
              <w:rPr>
                <w:rFonts w:cs="Times New Roman"/>
                <w:color w:val="000000" w:themeColor="text1"/>
                <w:szCs w:val="24"/>
              </w:rPr>
              <w:t xml:space="preserve"> Resources and Farming Environment.</w:t>
            </w:r>
          </w:p>
        </w:tc>
      </w:tr>
      <w:tr w:rsidR="000E1EE2" w:rsidRPr="000E1EE2" w14:paraId="5B8522EC" w14:textId="77777777" w:rsidTr="001F2900">
        <w:trPr>
          <w:trHeight w:val="1214"/>
        </w:trPr>
        <w:tc>
          <w:tcPr>
            <w:tcW w:w="312" w:type="pct"/>
          </w:tcPr>
          <w:p w14:paraId="5F0EC6D3" w14:textId="77777777" w:rsidR="007F0A1D" w:rsidRPr="000E1EE2" w:rsidRDefault="007F0A1D"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4EE782C" w14:textId="72167297" w:rsidR="007F0A1D" w:rsidRPr="000E1EE2" w:rsidRDefault="00663A61" w:rsidP="00663A61">
            <w:pPr>
              <w:rPr>
                <w:rFonts w:cs="Times New Roman"/>
                <w:color w:val="000000" w:themeColor="text1"/>
                <w:szCs w:val="24"/>
              </w:rPr>
            </w:pPr>
            <w:r w:rsidRPr="000E1EE2">
              <w:rPr>
                <w:rFonts w:cs="Times New Roman"/>
                <w:b/>
                <w:bCs/>
                <w:color w:val="000000" w:themeColor="text1"/>
                <w:szCs w:val="24"/>
              </w:rPr>
              <w:t>Role of Agriculture in Economic Development:</w:t>
            </w:r>
            <w:r w:rsidRPr="000E1EE2">
              <w:rPr>
                <w:rFonts w:cs="Times New Roman"/>
                <w:color w:val="000000" w:themeColor="text1"/>
                <w:szCs w:val="24"/>
              </w:rPr>
              <w:t xml:space="preserve"> a. Product Contribution: Food Supplies, Raw Materials, Production Linkages between Agriculture and Other Industries; b. Market Contribution; c. Factor Contribution: Capital Contribution, </w:t>
            </w:r>
            <w:r w:rsidR="002748E5" w:rsidRPr="000E1EE2">
              <w:rPr>
                <w:rFonts w:cs="Times New Roman"/>
                <w:color w:val="000000" w:themeColor="text1"/>
                <w:szCs w:val="24"/>
              </w:rPr>
              <w:t>Labor</w:t>
            </w:r>
            <w:r w:rsidRPr="000E1EE2">
              <w:rPr>
                <w:rFonts w:cs="Times New Roman"/>
                <w:color w:val="000000" w:themeColor="text1"/>
                <w:szCs w:val="24"/>
              </w:rPr>
              <w:t xml:space="preserve"> Contribution (the turning point in the growth of the agricultural </w:t>
            </w:r>
            <w:r w:rsidR="002748E5" w:rsidRPr="000E1EE2">
              <w:rPr>
                <w:rFonts w:cs="Times New Roman"/>
                <w:color w:val="000000" w:themeColor="text1"/>
                <w:szCs w:val="24"/>
              </w:rPr>
              <w:t>Labor</w:t>
            </w:r>
            <w:r w:rsidRPr="000E1EE2">
              <w:rPr>
                <w:rFonts w:cs="Times New Roman"/>
                <w:color w:val="000000" w:themeColor="text1"/>
                <w:szCs w:val="24"/>
              </w:rPr>
              <w:t xml:space="preserve"> force, transfer of </w:t>
            </w:r>
            <w:r w:rsidR="002748E5" w:rsidRPr="000E1EE2">
              <w:rPr>
                <w:rFonts w:cs="Times New Roman"/>
                <w:color w:val="000000" w:themeColor="text1"/>
                <w:szCs w:val="24"/>
              </w:rPr>
              <w:t>Labor</w:t>
            </w:r>
            <w:r w:rsidRPr="000E1EE2">
              <w:rPr>
                <w:rFonts w:cs="Times New Roman"/>
                <w:color w:val="000000" w:themeColor="text1"/>
                <w:szCs w:val="24"/>
              </w:rPr>
              <w:t xml:space="preserve"> from agriculture to industry and disguised unemployment, Sen’s model); d. Foreign Exchange Contribution; e. Estimation of </w:t>
            </w:r>
            <w:r w:rsidR="002748E5" w:rsidRPr="000E1EE2">
              <w:rPr>
                <w:rFonts w:cs="Times New Roman"/>
                <w:color w:val="000000" w:themeColor="text1"/>
                <w:szCs w:val="24"/>
              </w:rPr>
              <w:t>Labor</w:t>
            </w:r>
            <w:r w:rsidRPr="000E1EE2">
              <w:rPr>
                <w:rFonts w:cs="Times New Roman"/>
                <w:color w:val="000000" w:themeColor="text1"/>
                <w:szCs w:val="24"/>
              </w:rPr>
              <w:t xml:space="preserve"> Force Growth.</w:t>
            </w:r>
          </w:p>
        </w:tc>
      </w:tr>
      <w:tr w:rsidR="000E1EE2" w:rsidRPr="000E1EE2" w14:paraId="5D3938A6" w14:textId="77777777" w:rsidTr="001F2900">
        <w:tc>
          <w:tcPr>
            <w:tcW w:w="312" w:type="pct"/>
          </w:tcPr>
          <w:p w14:paraId="1D99AA01" w14:textId="77777777" w:rsidR="007F0A1D" w:rsidRPr="000E1EE2" w:rsidRDefault="007F0A1D"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2B1B9BEA" w14:textId="6CA2DB7C" w:rsidR="007F0A1D" w:rsidRPr="000E1EE2" w:rsidRDefault="00663A61" w:rsidP="00663A61">
            <w:pPr>
              <w:rPr>
                <w:rFonts w:cs="Times New Roman"/>
                <w:color w:val="000000" w:themeColor="text1"/>
                <w:szCs w:val="24"/>
              </w:rPr>
            </w:pPr>
            <w:r w:rsidRPr="000E1EE2">
              <w:rPr>
                <w:rFonts w:cs="Times New Roman"/>
                <w:b/>
                <w:bCs/>
                <w:color w:val="000000" w:themeColor="text1"/>
                <w:szCs w:val="24"/>
              </w:rPr>
              <w:t>Economics of Agricultural Production:</w:t>
            </w:r>
            <w:r w:rsidRPr="000E1EE2">
              <w:rPr>
                <w:rFonts w:cs="Times New Roman"/>
                <w:color w:val="000000" w:themeColor="text1"/>
                <w:szCs w:val="24"/>
              </w:rPr>
              <w:t xml:space="preserve"> a. Physical and Economic Relationships: factor-product, factor-factor, product-product; b. Technical, Allocative and Economic Efficiency of Resource Use; c. Farm Size and Factor Productivity.</w:t>
            </w:r>
          </w:p>
        </w:tc>
      </w:tr>
      <w:tr w:rsidR="000E1EE2" w:rsidRPr="000E1EE2" w14:paraId="0292E1AC" w14:textId="77777777" w:rsidTr="001F2900">
        <w:tc>
          <w:tcPr>
            <w:tcW w:w="312" w:type="pct"/>
          </w:tcPr>
          <w:p w14:paraId="773F0D92" w14:textId="77777777" w:rsidR="007F0A1D" w:rsidRPr="000E1EE2" w:rsidRDefault="007F0A1D"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48F88F00" w14:textId="70B3ED76" w:rsidR="007F0A1D" w:rsidRPr="000E1EE2" w:rsidRDefault="00663A61" w:rsidP="00663A61">
            <w:pPr>
              <w:rPr>
                <w:rFonts w:cs="Times New Roman"/>
                <w:b/>
                <w:bCs/>
                <w:color w:val="000000" w:themeColor="text1"/>
                <w:szCs w:val="24"/>
              </w:rPr>
            </w:pPr>
            <w:r w:rsidRPr="000E1EE2">
              <w:rPr>
                <w:rFonts w:cs="Times New Roman"/>
                <w:b/>
                <w:bCs/>
                <w:color w:val="000000" w:themeColor="text1"/>
                <w:szCs w:val="24"/>
              </w:rPr>
              <w:t>Land Tenure and Land Reform</w:t>
            </w:r>
          </w:p>
        </w:tc>
      </w:tr>
      <w:tr w:rsidR="000E1EE2" w:rsidRPr="000E1EE2" w14:paraId="1127632D" w14:textId="77777777" w:rsidTr="001F2900">
        <w:tc>
          <w:tcPr>
            <w:tcW w:w="312" w:type="pct"/>
          </w:tcPr>
          <w:p w14:paraId="57E841D3" w14:textId="77777777" w:rsidR="007F0A1D" w:rsidRPr="000E1EE2" w:rsidRDefault="007F0A1D"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04321A4B" w14:textId="0DC6E430" w:rsidR="007F0A1D" w:rsidRPr="000E1EE2" w:rsidRDefault="00663A61" w:rsidP="00663A61">
            <w:pPr>
              <w:rPr>
                <w:rFonts w:cs="Times New Roman"/>
                <w:color w:val="000000" w:themeColor="text1"/>
                <w:szCs w:val="24"/>
              </w:rPr>
            </w:pPr>
            <w:r w:rsidRPr="000E1EE2">
              <w:rPr>
                <w:rFonts w:cs="Times New Roman"/>
                <w:b/>
                <w:bCs/>
                <w:color w:val="000000" w:themeColor="text1"/>
                <w:szCs w:val="24"/>
              </w:rPr>
              <w:t>Agricultural Marketing and Price Policy:</w:t>
            </w:r>
            <w:r w:rsidRPr="000E1EE2">
              <w:rPr>
                <w:rFonts w:cs="Times New Roman"/>
                <w:color w:val="000000" w:themeColor="text1"/>
                <w:szCs w:val="24"/>
              </w:rPr>
              <w:t xml:space="preserve"> Cobweb Model, Perverse Supply Response in Backward Agriculture, Agricultural Surplus, Marketing of Agricultural Products, Structure and Functions of Agricultural Markets, Margins and Farm Prices, Role of Government in Marketing Agricultural Products.</w:t>
            </w:r>
          </w:p>
        </w:tc>
      </w:tr>
      <w:tr w:rsidR="000E1EE2" w:rsidRPr="000E1EE2" w14:paraId="0F57926F" w14:textId="77777777" w:rsidTr="001F2900">
        <w:tc>
          <w:tcPr>
            <w:tcW w:w="312" w:type="pct"/>
          </w:tcPr>
          <w:p w14:paraId="2F14641B" w14:textId="77777777" w:rsidR="007F0A1D" w:rsidRPr="000E1EE2" w:rsidRDefault="007F0A1D"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3C512079" w14:textId="5367A623" w:rsidR="007F0A1D" w:rsidRPr="000E1EE2" w:rsidRDefault="00663A61" w:rsidP="00663A61">
            <w:pPr>
              <w:rPr>
                <w:rFonts w:cs="Times New Roman"/>
                <w:color w:val="000000" w:themeColor="text1"/>
                <w:szCs w:val="24"/>
              </w:rPr>
            </w:pPr>
            <w:r w:rsidRPr="000E1EE2">
              <w:rPr>
                <w:rFonts w:cs="Times New Roman"/>
                <w:b/>
                <w:bCs/>
                <w:color w:val="000000" w:themeColor="text1"/>
                <w:szCs w:val="24"/>
              </w:rPr>
              <w:t>Food and Agricultural Policy:</w:t>
            </w:r>
            <w:r w:rsidRPr="000E1EE2">
              <w:rPr>
                <w:rFonts w:cs="Times New Roman"/>
                <w:color w:val="000000" w:themeColor="text1"/>
                <w:szCs w:val="24"/>
              </w:rPr>
              <w:t xml:space="preserve"> Nature and Principles of Policy, Analyzing the Effects of Policy Instruments: Production Subsidy, Input Subsidy and Food Subsidy, the Effects of Agricultural Policy.</w:t>
            </w:r>
          </w:p>
        </w:tc>
      </w:tr>
      <w:tr w:rsidR="000E1EE2" w:rsidRPr="000E1EE2" w14:paraId="717B7D3C" w14:textId="77777777" w:rsidTr="001F2900">
        <w:tc>
          <w:tcPr>
            <w:tcW w:w="312" w:type="pct"/>
          </w:tcPr>
          <w:p w14:paraId="2D9962F3" w14:textId="77777777" w:rsidR="007F0A1D" w:rsidRPr="000E1EE2" w:rsidRDefault="007F0A1D"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7075C7B6" w14:textId="2F24C8F9" w:rsidR="007F0A1D" w:rsidRPr="000E1EE2" w:rsidRDefault="00663A61" w:rsidP="00663A61">
            <w:pPr>
              <w:rPr>
                <w:rFonts w:cs="Times New Roman"/>
                <w:color w:val="000000" w:themeColor="text1"/>
                <w:szCs w:val="24"/>
              </w:rPr>
            </w:pPr>
            <w:r w:rsidRPr="000E1EE2">
              <w:rPr>
                <w:rFonts w:cs="Times New Roman"/>
                <w:b/>
                <w:bCs/>
                <w:color w:val="000000" w:themeColor="text1"/>
                <w:szCs w:val="24"/>
              </w:rPr>
              <w:t>Food Security:</w:t>
            </w:r>
            <w:r w:rsidRPr="000E1EE2">
              <w:rPr>
                <w:rFonts w:cs="Times New Roman"/>
                <w:color w:val="000000" w:themeColor="text1"/>
                <w:szCs w:val="24"/>
              </w:rPr>
              <w:t xml:space="preserve"> Food Security-Elements &amp; Analytical Approaches; Factor Affecting Food Security; Hunger and Vulnerability, Empirical Evidence.</w:t>
            </w:r>
          </w:p>
        </w:tc>
      </w:tr>
      <w:tr w:rsidR="00663A61" w:rsidRPr="000E1EE2" w14:paraId="1DAA66A9" w14:textId="77777777" w:rsidTr="001F2900">
        <w:tc>
          <w:tcPr>
            <w:tcW w:w="312" w:type="pct"/>
          </w:tcPr>
          <w:p w14:paraId="32A70036" w14:textId="2D312A4D" w:rsidR="00663A61" w:rsidRPr="000E1EE2" w:rsidRDefault="00663A61"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4BBFF1C1" w14:textId="11266B7C" w:rsidR="00663A61" w:rsidRPr="000E1EE2" w:rsidRDefault="00663A61" w:rsidP="001F2900">
            <w:pPr>
              <w:pStyle w:val="BodyText"/>
              <w:tabs>
                <w:tab w:val="clear" w:pos="-720"/>
                <w:tab w:val="left" w:pos="2880"/>
              </w:tabs>
              <w:rPr>
                <w:bCs/>
                <w:color w:val="000000" w:themeColor="text1"/>
              </w:rPr>
            </w:pPr>
            <w:r w:rsidRPr="000E1EE2">
              <w:rPr>
                <w:color w:val="000000" w:themeColor="text1"/>
              </w:rPr>
              <w:t xml:space="preserve">Overview of Bangladesh Agriculture: </w:t>
            </w:r>
            <w:r w:rsidRPr="000E1EE2">
              <w:rPr>
                <w:b w:val="0"/>
                <w:bCs/>
                <w:color w:val="000000" w:themeColor="text1"/>
              </w:rPr>
              <w:t>Cultivation and use of technology usages and agricultural transformation, efficiency &amp; production; Procurement of Food Grains &amp; Distribution</w:t>
            </w:r>
            <w:r w:rsidR="007A4CEE" w:rsidRPr="000E1EE2">
              <w:rPr>
                <w:b w:val="0"/>
                <w:bCs/>
                <w:color w:val="000000" w:themeColor="text1"/>
              </w:rPr>
              <w:t>.</w:t>
            </w:r>
          </w:p>
        </w:tc>
      </w:tr>
    </w:tbl>
    <w:p w14:paraId="22D3B6EE" w14:textId="77777777" w:rsidR="007F0A1D" w:rsidRPr="000E1EE2" w:rsidRDefault="007F0A1D" w:rsidP="001229CC">
      <w:pPr>
        <w:pBdr>
          <w:top w:val="nil"/>
          <w:left w:val="nil"/>
          <w:bottom w:val="nil"/>
          <w:right w:val="nil"/>
          <w:between w:val="nil"/>
        </w:pBdr>
        <w:ind w:hanging="2"/>
        <w:rPr>
          <w:rFonts w:cs="Times New Roman"/>
          <w:color w:val="000000" w:themeColor="text1"/>
          <w:szCs w:val="24"/>
        </w:rPr>
      </w:pPr>
    </w:p>
    <w:p w14:paraId="01593F40" w14:textId="473B109A" w:rsidR="001229CC" w:rsidRPr="000E1EE2" w:rsidRDefault="001229CC" w:rsidP="001229CC">
      <w:pPr>
        <w:pStyle w:val="Subtitle"/>
        <w:spacing w:before="0" w:after="0"/>
        <w:ind w:hanging="2"/>
        <w:jc w:val="both"/>
        <w:rPr>
          <w:rFonts w:ascii="Times New Roman" w:eastAsia="Times New Roman" w:hAnsi="Times New Roman" w:cs="Times New Roman"/>
          <w:i w:val="0"/>
          <w:color w:val="000000" w:themeColor="text1"/>
          <w:sz w:val="24"/>
          <w:szCs w:val="24"/>
        </w:rPr>
      </w:pPr>
      <w:r w:rsidRPr="000E1EE2">
        <w:rPr>
          <w:rFonts w:ascii="Times New Roman" w:eastAsia="Times New Roman" w:hAnsi="Times New Roman" w:cs="Times New Roman"/>
          <w:b/>
          <w:i w:val="0"/>
          <w:color w:val="000000" w:themeColor="text1"/>
          <w:sz w:val="24"/>
          <w:szCs w:val="24"/>
        </w:rPr>
        <w:t xml:space="preserve">Course Learning Outcomes </w:t>
      </w:r>
      <w:r w:rsidR="00006495" w:rsidRPr="000E1EE2">
        <w:rPr>
          <w:rFonts w:ascii="Times New Roman" w:eastAsia="Times New Roman" w:hAnsi="Times New Roman" w:cs="Times New Roman"/>
          <w:b/>
          <w:i w:val="0"/>
          <w:color w:val="000000" w:themeColor="text1"/>
          <w:sz w:val="24"/>
          <w:szCs w:val="24"/>
        </w:rPr>
        <w:t>(COs)</w:t>
      </w:r>
    </w:p>
    <w:p w14:paraId="57DC245C" w14:textId="77777777" w:rsidR="001229CC" w:rsidRPr="000E1EE2" w:rsidRDefault="001229CC" w:rsidP="001229CC">
      <w:pPr>
        <w:ind w:hanging="2"/>
        <w:rPr>
          <w:rFonts w:eastAsia="Calibri" w:cs="Times New Roman"/>
          <w:color w:val="000000" w:themeColor="text1"/>
          <w:szCs w:val="24"/>
        </w:rPr>
      </w:pPr>
      <w:r w:rsidRPr="000E1EE2">
        <w:rPr>
          <w:rFonts w:eastAsia="Calibri" w:cs="Times New Roman"/>
          <w:color w:val="000000" w:themeColor="text1"/>
          <w:szCs w:val="24"/>
        </w:rPr>
        <w:t>Upon successful completion of the course, students will be able to:</w:t>
      </w:r>
    </w:p>
    <w:p w14:paraId="336BC5E8" w14:textId="77777777" w:rsidR="001229CC" w:rsidRPr="000E1EE2" w:rsidRDefault="001229CC" w:rsidP="001229CC">
      <w:pPr>
        <w:ind w:hanging="2"/>
        <w:rPr>
          <w:rFonts w:eastAsia="Calibri" w:cs="Times New Roman"/>
          <w:b/>
          <w:color w:val="000000" w:themeColor="text1"/>
          <w:szCs w:val="24"/>
        </w:rPr>
      </w:pPr>
    </w:p>
    <w:p w14:paraId="489436C3" w14:textId="4E2E3A2B" w:rsidR="001229CC" w:rsidRPr="000E1EE2" w:rsidRDefault="0090341F" w:rsidP="001229CC">
      <w:pPr>
        <w:ind w:hanging="2"/>
        <w:rPr>
          <w:rFonts w:eastAsia="Calibri" w:cs="Times New Roman"/>
          <w:bCs/>
          <w:color w:val="000000" w:themeColor="text1"/>
          <w:szCs w:val="24"/>
        </w:rPr>
      </w:pPr>
      <w:r w:rsidRPr="000E1EE2">
        <w:rPr>
          <w:rFonts w:eastAsia="Calibri" w:cs="Times New Roman"/>
          <w:b/>
          <w:bCs/>
          <w:color w:val="000000" w:themeColor="text1"/>
          <w:szCs w:val="24"/>
        </w:rPr>
        <w:t>CO</w:t>
      </w:r>
      <w:r w:rsidR="001229CC" w:rsidRPr="000E1EE2">
        <w:rPr>
          <w:rFonts w:eastAsia="Calibri" w:cs="Times New Roman"/>
          <w:b/>
          <w:bCs/>
          <w:color w:val="000000" w:themeColor="text1"/>
          <w:szCs w:val="24"/>
        </w:rPr>
        <w:t xml:space="preserve"> 1:</w:t>
      </w:r>
      <w:r w:rsidR="001229CC" w:rsidRPr="000E1EE2">
        <w:rPr>
          <w:rFonts w:eastAsia="Calibri" w:cs="Times New Roman"/>
          <w:bCs/>
          <w:color w:val="000000" w:themeColor="text1"/>
          <w:szCs w:val="24"/>
        </w:rPr>
        <w:t xml:space="preserve"> </w:t>
      </w:r>
      <w:r w:rsidR="00D14975" w:rsidRPr="000E1EE2">
        <w:rPr>
          <w:rFonts w:eastAsia="Calibri" w:cs="Times New Roman"/>
          <w:bCs/>
          <w:color w:val="000000" w:themeColor="text1"/>
          <w:szCs w:val="24"/>
        </w:rPr>
        <w:t>Describe</w:t>
      </w:r>
      <w:r w:rsidR="001229CC" w:rsidRPr="000E1EE2">
        <w:rPr>
          <w:rFonts w:eastAsia="Calibri" w:cs="Times New Roman"/>
          <w:bCs/>
          <w:color w:val="000000" w:themeColor="text1"/>
          <w:szCs w:val="24"/>
        </w:rPr>
        <w:t xml:space="preserve"> the structure and characteristics of agriculture in developing countries, including traditional agriculture, resource structures, </w:t>
      </w:r>
      <w:r w:rsidR="002748E5" w:rsidRPr="000E1EE2">
        <w:rPr>
          <w:rFonts w:eastAsia="Calibri" w:cs="Times New Roman"/>
          <w:bCs/>
          <w:color w:val="000000" w:themeColor="text1"/>
          <w:szCs w:val="24"/>
        </w:rPr>
        <w:t>Labor</w:t>
      </w:r>
      <w:r w:rsidR="001229CC" w:rsidRPr="000E1EE2">
        <w:rPr>
          <w:rFonts w:eastAsia="Calibri" w:cs="Times New Roman"/>
          <w:bCs/>
          <w:color w:val="000000" w:themeColor="text1"/>
          <w:szCs w:val="24"/>
        </w:rPr>
        <w:t xml:space="preserve"> market dualism, and access to non-</w:t>
      </w:r>
      <w:r w:rsidR="002748E5" w:rsidRPr="000E1EE2">
        <w:rPr>
          <w:rFonts w:eastAsia="Calibri" w:cs="Times New Roman"/>
          <w:bCs/>
          <w:color w:val="000000" w:themeColor="text1"/>
          <w:szCs w:val="24"/>
        </w:rPr>
        <w:t>Labor</w:t>
      </w:r>
      <w:r w:rsidR="001229CC" w:rsidRPr="000E1EE2">
        <w:rPr>
          <w:rFonts w:eastAsia="Calibri" w:cs="Times New Roman"/>
          <w:bCs/>
          <w:color w:val="000000" w:themeColor="text1"/>
          <w:szCs w:val="24"/>
        </w:rPr>
        <w:t xml:space="preserve"> resources and farming environment.</w:t>
      </w:r>
    </w:p>
    <w:p w14:paraId="7905BCBD" w14:textId="18156165" w:rsidR="001229CC" w:rsidRPr="000E1EE2" w:rsidRDefault="0090341F" w:rsidP="001229CC">
      <w:pPr>
        <w:ind w:hanging="2"/>
        <w:rPr>
          <w:rFonts w:eastAsia="Calibri" w:cs="Times New Roman"/>
          <w:bCs/>
          <w:color w:val="000000" w:themeColor="text1"/>
          <w:szCs w:val="24"/>
        </w:rPr>
      </w:pPr>
      <w:r w:rsidRPr="000E1EE2">
        <w:rPr>
          <w:rFonts w:eastAsia="Calibri" w:cs="Times New Roman"/>
          <w:b/>
          <w:bCs/>
          <w:color w:val="000000" w:themeColor="text1"/>
          <w:szCs w:val="24"/>
        </w:rPr>
        <w:t>CO</w:t>
      </w:r>
      <w:r w:rsidR="001229CC" w:rsidRPr="000E1EE2">
        <w:rPr>
          <w:rFonts w:eastAsia="Calibri" w:cs="Times New Roman"/>
          <w:b/>
          <w:bCs/>
          <w:color w:val="000000" w:themeColor="text1"/>
          <w:szCs w:val="24"/>
        </w:rPr>
        <w:t xml:space="preserve"> 2:</w:t>
      </w:r>
      <w:r w:rsidR="001229CC" w:rsidRPr="000E1EE2">
        <w:rPr>
          <w:rFonts w:eastAsia="Calibri" w:cs="Times New Roman"/>
          <w:bCs/>
          <w:color w:val="000000" w:themeColor="text1"/>
          <w:szCs w:val="24"/>
        </w:rPr>
        <w:t xml:space="preserve"> Analyze the role of agriculture in economic development, including the product, market, factor, and foreign exchange contributions of agriculture, as well as the estimation of </w:t>
      </w:r>
      <w:r w:rsidR="002748E5" w:rsidRPr="000E1EE2">
        <w:rPr>
          <w:rFonts w:eastAsia="Calibri" w:cs="Times New Roman"/>
          <w:bCs/>
          <w:color w:val="000000" w:themeColor="text1"/>
          <w:szCs w:val="24"/>
        </w:rPr>
        <w:t>Labor</w:t>
      </w:r>
      <w:r w:rsidR="001229CC" w:rsidRPr="000E1EE2">
        <w:rPr>
          <w:rFonts w:eastAsia="Calibri" w:cs="Times New Roman"/>
          <w:bCs/>
          <w:color w:val="000000" w:themeColor="text1"/>
          <w:szCs w:val="24"/>
        </w:rPr>
        <w:t xml:space="preserve"> force growth.</w:t>
      </w:r>
    </w:p>
    <w:p w14:paraId="6C26A00F" w14:textId="455850D8" w:rsidR="001229CC" w:rsidRPr="000E1EE2" w:rsidRDefault="0090341F" w:rsidP="001229CC">
      <w:pPr>
        <w:ind w:hanging="2"/>
        <w:rPr>
          <w:rFonts w:eastAsia="Calibri" w:cs="Times New Roman"/>
          <w:bCs/>
          <w:color w:val="000000" w:themeColor="text1"/>
          <w:szCs w:val="24"/>
        </w:rPr>
      </w:pPr>
      <w:r w:rsidRPr="000E1EE2">
        <w:rPr>
          <w:rFonts w:eastAsia="Calibri" w:cs="Times New Roman"/>
          <w:b/>
          <w:bCs/>
          <w:color w:val="000000" w:themeColor="text1"/>
          <w:szCs w:val="24"/>
        </w:rPr>
        <w:t>CO</w:t>
      </w:r>
      <w:r w:rsidR="001229CC" w:rsidRPr="000E1EE2">
        <w:rPr>
          <w:rFonts w:eastAsia="Calibri" w:cs="Times New Roman"/>
          <w:b/>
          <w:bCs/>
          <w:color w:val="000000" w:themeColor="text1"/>
          <w:szCs w:val="24"/>
        </w:rPr>
        <w:t xml:space="preserve"> 3:</w:t>
      </w:r>
      <w:r w:rsidR="001229CC" w:rsidRPr="000E1EE2">
        <w:rPr>
          <w:rFonts w:eastAsia="Calibri" w:cs="Times New Roman"/>
          <w:bCs/>
          <w:color w:val="000000" w:themeColor="text1"/>
          <w:szCs w:val="24"/>
        </w:rPr>
        <w:t xml:space="preserve"> Evaluate the economics of agricultural production, including physical and economic relationships, technical, allocative, and economic efficiency of resource use, and the relationship between farm size and factor productivity.</w:t>
      </w:r>
    </w:p>
    <w:p w14:paraId="20D753F7" w14:textId="416EBF9D" w:rsidR="001229CC" w:rsidRPr="000E1EE2" w:rsidRDefault="0090341F" w:rsidP="001229CC">
      <w:pPr>
        <w:ind w:hanging="2"/>
        <w:rPr>
          <w:rFonts w:eastAsia="Calibri" w:cs="Times New Roman"/>
          <w:bCs/>
          <w:color w:val="000000" w:themeColor="text1"/>
          <w:szCs w:val="24"/>
        </w:rPr>
      </w:pPr>
      <w:r w:rsidRPr="000E1EE2">
        <w:rPr>
          <w:rFonts w:eastAsia="Calibri" w:cs="Times New Roman"/>
          <w:b/>
          <w:bCs/>
          <w:color w:val="000000" w:themeColor="text1"/>
          <w:szCs w:val="24"/>
        </w:rPr>
        <w:t>CO</w:t>
      </w:r>
      <w:r w:rsidR="001229CC" w:rsidRPr="000E1EE2">
        <w:rPr>
          <w:rFonts w:eastAsia="Calibri" w:cs="Times New Roman"/>
          <w:b/>
          <w:bCs/>
          <w:color w:val="000000" w:themeColor="text1"/>
          <w:szCs w:val="24"/>
        </w:rPr>
        <w:t xml:space="preserve"> 4:</w:t>
      </w:r>
      <w:r w:rsidR="001229CC" w:rsidRPr="000E1EE2">
        <w:rPr>
          <w:rFonts w:eastAsia="Calibri" w:cs="Times New Roman"/>
          <w:bCs/>
          <w:color w:val="000000" w:themeColor="text1"/>
          <w:szCs w:val="24"/>
        </w:rPr>
        <w:t xml:space="preserve"> </w:t>
      </w:r>
      <w:r w:rsidR="00D14975" w:rsidRPr="000E1EE2">
        <w:rPr>
          <w:rFonts w:eastAsia="Calibri" w:cs="Times New Roman"/>
          <w:bCs/>
          <w:color w:val="000000" w:themeColor="text1"/>
          <w:szCs w:val="24"/>
        </w:rPr>
        <w:t>Appraise</w:t>
      </w:r>
      <w:r w:rsidR="001229CC" w:rsidRPr="000E1EE2">
        <w:rPr>
          <w:rFonts w:eastAsia="Calibri" w:cs="Times New Roman"/>
          <w:bCs/>
          <w:color w:val="000000" w:themeColor="text1"/>
          <w:szCs w:val="24"/>
        </w:rPr>
        <w:t xml:space="preserve"> land tenure and land reform policies and their effects on agricultural production and development.</w:t>
      </w:r>
    </w:p>
    <w:p w14:paraId="7FBCEF96" w14:textId="69ED8DD4" w:rsidR="001229CC" w:rsidRPr="000E1EE2" w:rsidRDefault="0090341F" w:rsidP="001229CC">
      <w:pPr>
        <w:ind w:hanging="2"/>
        <w:rPr>
          <w:rFonts w:eastAsia="Calibri" w:cs="Times New Roman"/>
          <w:bCs/>
          <w:color w:val="000000" w:themeColor="text1"/>
          <w:szCs w:val="24"/>
        </w:rPr>
      </w:pPr>
      <w:r w:rsidRPr="000E1EE2">
        <w:rPr>
          <w:rFonts w:eastAsia="Calibri" w:cs="Times New Roman"/>
          <w:b/>
          <w:bCs/>
          <w:color w:val="000000" w:themeColor="text1"/>
          <w:szCs w:val="24"/>
        </w:rPr>
        <w:lastRenderedPageBreak/>
        <w:t>CO</w:t>
      </w:r>
      <w:r w:rsidR="001229CC" w:rsidRPr="000E1EE2">
        <w:rPr>
          <w:rFonts w:eastAsia="Calibri" w:cs="Times New Roman"/>
          <w:b/>
          <w:bCs/>
          <w:color w:val="000000" w:themeColor="text1"/>
          <w:szCs w:val="24"/>
        </w:rPr>
        <w:t xml:space="preserve"> 5:</w:t>
      </w:r>
      <w:r w:rsidR="001229CC" w:rsidRPr="000E1EE2">
        <w:rPr>
          <w:rFonts w:eastAsia="Calibri" w:cs="Times New Roman"/>
          <w:bCs/>
          <w:color w:val="000000" w:themeColor="text1"/>
          <w:szCs w:val="24"/>
        </w:rPr>
        <w:t xml:space="preserve"> </w:t>
      </w:r>
      <w:r w:rsidR="00D14975" w:rsidRPr="000E1EE2">
        <w:rPr>
          <w:rFonts w:eastAsia="Calibri" w:cs="Times New Roman"/>
          <w:bCs/>
          <w:color w:val="000000" w:themeColor="text1"/>
          <w:szCs w:val="24"/>
        </w:rPr>
        <w:t>Design</w:t>
      </w:r>
      <w:r w:rsidR="001229CC" w:rsidRPr="000E1EE2">
        <w:rPr>
          <w:rFonts w:eastAsia="Calibri" w:cs="Times New Roman"/>
          <w:bCs/>
          <w:color w:val="000000" w:themeColor="text1"/>
          <w:szCs w:val="24"/>
        </w:rPr>
        <w:t xml:space="preserve"> agricultural marketing and price policies, including the Cobweb Model, perverse supply response in backward agriculture, agricultural surplus, and the role of government in marketing agricultural products.</w:t>
      </w:r>
    </w:p>
    <w:p w14:paraId="0E404AED" w14:textId="77777777" w:rsidR="001229CC" w:rsidRPr="000E1EE2" w:rsidRDefault="001229CC" w:rsidP="001229CC">
      <w:pPr>
        <w:ind w:hanging="2"/>
        <w:rPr>
          <w:rFonts w:eastAsia="Calibri" w:cs="Times New Roman"/>
          <w:color w:val="000000" w:themeColor="text1"/>
          <w:szCs w:val="24"/>
        </w:rPr>
      </w:pPr>
    </w:p>
    <w:p w14:paraId="0154696C" w14:textId="66847787" w:rsidR="001229CC" w:rsidRPr="000E1EE2" w:rsidRDefault="00006495" w:rsidP="001229CC">
      <w:pPr>
        <w:spacing w:after="120"/>
        <w:ind w:hanging="2"/>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9205" w:type="dxa"/>
        <w:tblInd w:w="108" w:type="dxa"/>
        <w:tblLook w:val="04A0" w:firstRow="1" w:lastRow="0" w:firstColumn="1" w:lastColumn="0" w:noHBand="0" w:noVBand="1"/>
      </w:tblPr>
      <w:tblGrid>
        <w:gridCol w:w="1108"/>
        <w:gridCol w:w="1047"/>
        <w:gridCol w:w="993"/>
        <w:gridCol w:w="992"/>
        <w:gridCol w:w="1109"/>
        <w:gridCol w:w="1017"/>
        <w:gridCol w:w="992"/>
        <w:gridCol w:w="1029"/>
        <w:gridCol w:w="918"/>
      </w:tblGrid>
      <w:tr w:rsidR="000E1EE2" w:rsidRPr="000E1EE2" w14:paraId="2749AAA9" w14:textId="77777777" w:rsidTr="001C516E">
        <w:trPr>
          <w:trHeight w:val="357"/>
        </w:trPr>
        <w:tc>
          <w:tcPr>
            <w:tcW w:w="1108" w:type="dxa"/>
            <w:vMerge w:val="restart"/>
            <w:vAlign w:val="center"/>
          </w:tcPr>
          <w:p w14:paraId="1E5D0C5C" w14:textId="77777777" w:rsidR="001229CC" w:rsidRPr="000E1EE2" w:rsidRDefault="001229CC" w:rsidP="001C516E">
            <w:pPr>
              <w:ind w:hanging="2"/>
              <w:jc w:val="center"/>
              <w:rPr>
                <w:rFonts w:cs="Times New Roman"/>
                <w:b/>
                <w:bCs/>
                <w:color w:val="000000" w:themeColor="text1"/>
                <w:szCs w:val="24"/>
              </w:rPr>
            </w:pPr>
            <w:r w:rsidRPr="000E1EE2">
              <w:rPr>
                <w:rFonts w:cs="Times New Roman"/>
                <w:b/>
                <w:bCs/>
                <w:color w:val="000000" w:themeColor="text1"/>
                <w:szCs w:val="24"/>
              </w:rPr>
              <w:t>CO/PO</w:t>
            </w:r>
          </w:p>
        </w:tc>
        <w:tc>
          <w:tcPr>
            <w:tcW w:w="2040" w:type="dxa"/>
            <w:gridSpan w:val="2"/>
          </w:tcPr>
          <w:p w14:paraId="72AFDAC5" w14:textId="77777777" w:rsidR="001229CC" w:rsidRPr="000E1EE2" w:rsidRDefault="001229CC" w:rsidP="001C516E">
            <w:pPr>
              <w:ind w:hanging="2"/>
              <w:jc w:val="center"/>
              <w:rPr>
                <w:rFonts w:cs="Times New Roman"/>
                <w:b/>
                <w:color w:val="000000" w:themeColor="text1"/>
                <w:szCs w:val="24"/>
              </w:rPr>
            </w:pPr>
            <w:r w:rsidRPr="000E1EE2">
              <w:rPr>
                <w:rFonts w:cs="Times New Roman"/>
                <w:b/>
                <w:color w:val="000000" w:themeColor="text1"/>
                <w:szCs w:val="24"/>
              </w:rPr>
              <w:t>Fundamental Skill </w:t>
            </w:r>
          </w:p>
        </w:tc>
        <w:tc>
          <w:tcPr>
            <w:tcW w:w="2101" w:type="dxa"/>
            <w:gridSpan w:val="2"/>
          </w:tcPr>
          <w:p w14:paraId="5F68A97E" w14:textId="77777777" w:rsidR="001229CC" w:rsidRPr="000E1EE2" w:rsidRDefault="001229CC" w:rsidP="001C516E">
            <w:pPr>
              <w:ind w:hanging="2"/>
              <w:jc w:val="center"/>
              <w:rPr>
                <w:rFonts w:cs="Times New Roman"/>
                <w:b/>
                <w:color w:val="000000" w:themeColor="text1"/>
                <w:szCs w:val="24"/>
              </w:rPr>
            </w:pPr>
            <w:r w:rsidRPr="000E1EE2">
              <w:rPr>
                <w:rFonts w:cs="Times New Roman"/>
                <w:b/>
                <w:color w:val="000000" w:themeColor="text1"/>
                <w:szCs w:val="24"/>
              </w:rPr>
              <w:t>Social Skill</w:t>
            </w:r>
          </w:p>
        </w:tc>
        <w:tc>
          <w:tcPr>
            <w:tcW w:w="2009" w:type="dxa"/>
            <w:gridSpan w:val="2"/>
          </w:tcPr>
          <w:p w14:paraId="4D3B3AFD" w14:textId="77777777" w:rsidR="001229CC" w:rsidRPr="000E1EE2" w:rsidRDefault="001229CC" w:rsidP="001C516E">
            <w:pPr>
              <w:ind w:hanging="2"/>
              <w:jc w:val="center"/>
              <w:rPr>
                <w:rFonts w:cs="Times New Roman"/>
                <w:b/>
                <w:color w:val="000000" w:themeColor="text1"/>
                <w:szCs w:val="24"/>
              </w:rPr>
            </w:pPr>
            <w:r w:rsidRPr="000E1EE2">
              <w:rPr>
                <w:rFonts w:cs="Times New Roman"/>
                <w:b/>
                <w:color w:val="000000" w:themeColor="text1"/>
                <w:szCs w:val="24"/>
              </w:rPr>
              <w:t>Thinking Skill</w:t>
            </w:r>
          </w:p>
        </w:tc>
        <w:tc>
          <w:tcPr>
            <w:tcW w:w="1947" w:type="dxa"/>
            <w:gridSpan w:val="2"/>
          </w:tcPr>
          <w:p w14:paraId="7452CB2E" w14:textId="77777777" w:rsidR="001229CC" w:rsidRPr="000E1EE2" w:rsidRDefault="001229CC" w:rsidP="001C516E">
            <w:pPr>
              <w:rPr>
                <w:rFonts w:cs="Times New Roman"/>
                <w:b/>
                <w:color w:val="000000" w:themeColor="text1"/>
                <w:szCs w:val="24"/>
              </w:rPr>
            </w:pPr>
            <w:r w:rsidRPr="000E1EE2">
              <w:rPr>
                <w:rFonts w:cs="Times New Roman"/>
                <w:b/>
                <w:color w:val="000000" w:themeColor="text1"/>
                <w:szCs w:val="24"/>
              </w:rPr>
              <w:t>Personal Skill</w:t>
            </w:r>
          </w:p>
        </w:tc>
      </w:tr>
      <w:tr w:rsidR="000E1EE2" w:rsidRPr="000E1EE2" w14:paraId="6547BAEA" w14:textId="77777777" w:rsidTr="001C516E">
        <w:trPr>
          <w:trHeight w:val="357"/>
        </w:trPr>
        <w:tc>
          <w:tcPr>
            <w:tcW w:w="1108" w:type="dxa"/>
            <w:vMerge/>
          </w:tcPr>
          <w:p w14:paraId="5024CE1D" w14:textId="77777777" w:rsidR="001229CC" w:rsidRPr="000E1EE2" w:rsidRDefault="001229CC" w:rsidP="001C516E">
            <w:pPr>
              <w:ind w:hanging="2"/>
              <w:jc w:val="center"/>
              <w:rPr>
                <w:rFonts w:cs="Times New Roman"/>
                <w:bCs/>
                <w:color w:val="000000" w:themeColor="text1"/>
                <w:szCs w:val="24"/>
              </w:rPr>
            </w:pPr>
          </w:p>
        </w:tc>
        <w:tc>
          <w:tcPr>
            <w:tcW w:w="1047" w:type="dxa"/>
          </w:tcPr>
          <w:p w14:paraId="2F041BA2"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PO1</w:t>
            </w:r>
          </w:p>
        </w:tc>
        <w:tc>
          <w:tcPr>
            <w:tcW w:w="993" w:type="dxa"/>
          </w:tcPr>
          <w:p w14:paraId="4BA4DB4F"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PO2</w:t>
            </w:r>
          </w:p>
        </w:tc>
        <w:tc>
          <w:tcPr>
            <w:tcW w:w="992" w:type="dxa"/>
          </w:tcPr>
          <w:p w14:paraId="0E7E4E27"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PO3</w:t>
            </w:r>
          </w:p>
        </w:tc>
        <w:tc>
          <w:tcPr>
            <w:tcW w:w="1109" w:type="dxa"/>
          </w:tcPr>
          <w:p w14:paraId="1E88E997"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PO4</w:t>
            </w:r>
          </w:p>
        </w:tc>
        <w:tc>
          <w:tcPr>
            <w:tcW w:w="1017" w:type="dxa"/>
          </w:tcPr>
          <w:p w14:paraId="0575FAE9"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PO5</w:t>
            </w:r>
          </w:p>
        </w:tc>
        <w:tc>
          <w:tcPr>
            <w:tcW w:w="992" w:type="dxa"/>
          </w:tcPr>
          <w:p w14:paraId="1A2760D6"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PO6</w:t>
            </w:r>
          </w:p>
        </w:tc>
        <w:tc>
          <w:tcPr>
            <w:tcW w:w="1029" w:type="dxa"/>
          </w:tcPr>
          <w:p w14:paraId="73BAC150"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PO7</w:t>
            </w:r>
          </w:p>
        </w:tc>
        <w:tc>
          <w:tcPr>
            <w:tcW w:w="918" w:type="dxa"/>
          </w:tcPr>
          <w:p w14:paraId="5E971684" w14:textId="77777777" w:rsidR="001229CC" w:rsidRPr="000E1EE2" w:rsidRDefault="001229CC" w:rsidP="001C516E">
            <w:pPr>
              <w:rPr>
                <w:rFonts w:cs="Times New Roman"/>
                <w:color w:val="000000" w:themeColor="text1"/>
                <w:szCs w:val="24"/>
              </w:rPr>
            </w:pPr>
            <w:r w:rsidRPr="000E1EE2">
              <w:rPr>
                <w:rFonts w:cs="Times New Roman"/>
                <w:bCs/>
                <w:color w:val="000000" w:themeColor="text1"/>
                <w:szCs w:val="24"/>
              </w:rPr>
              <w:t>PO8</w:t>
            </w:r>
          </w:p>
        </w:tc>
      </w:tr>
      <w:tr w:rsidR="000E1EE2" w:rsidRPr="000E1EE2" w14:paraId="4FD56252" w14:textId="77777777" w:rsidTr="001C516E">
        <w:trPr>
          <w:trHeight w:val="207"/>
        </w:trPr>
        <w:tc>
          <w:tcPr>
            <w:tcW w:w="1108" w:type="dxa"/>
          </w:tcPr>
          <w:p w14:paraId="0BDA919B"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CO1</w:t>
            </w:r>
          </w:p>
        </w:tc>
        <w:tc>
          <w:tcPr>
            <w:tcW w:w="1047" w:type="dxa"/>
          </w:tcPr>
          <w:p w14:paraId="5B109EAE" w14:textId="77777777" w:rsidR="001229CC" w:rsidRPr="000E1EE2" w:rsidRDefault="001229CC" w:rsidP="001C516E">
            <w:pPr>
              <w:jc w:val="center"/>
              <w:rPr>
                <w:rFonts w:cs="Times New Roman"/>
                <w:bCs/>
                <w:color w:val="000000" w:themeColor="text1"/>
                <w:szCs w:val="24"/>
              </w:rPr>
            </w:pPr>
            <w:r w:rsidRPr="000E1EE2">
              <w:rPr>
                <w:rFonts w:cs="Times New Roman"/>
                <w:bCs/>
                <w:color w:val="000000" w:themeColor="text1"/>
                <w:szCs w:val="24"/>
              </w:rPr>
              <w:t>3</w:t>
            </w:r>
          </w:p>
        </w:tc>
        <w:tc>
          <w:tcPr>
            <w:tcW w:w="993" w:type="dxa"/>
          </w:tcPr>
          <w:p w14:paraId="27A45BF8" w14:textId="77777777" w:rsidR="001229CC" w:rsidRPr="000E1EE2" w:rsidRDefault="001229CC" w:rsidP="001C516E">
            <w:pPr>
              <w:ind w:hanging="2"/>
              <w:jc w:val="center"/>
              <w:rPr>
                <w:rFonts w:cs="Times New Roman"/>
                <w:bCs/>
                <w:color w:val="000000" w:themeColor="text1"/>
                <w:szCs w:val="24"/>
              </w:rPr>
            </w:pPr>
          </w:p>
        </w:tc>
        <w:tc>
          <w:tcPr>
            <w:tcW w:w="992" w:type="dxa"/>
          </w:tcPr>
          <w:p w14:paraId="6768FC01" w14:textId="77777777" w:rsidR="001229CC" w:rsidRPr="000E1EE2" w:rsidRDefault="001229CC" w:rsidP="001C516E">
            <w:pPr>
              <w:ind w:hanging="2"/>
              <w:jc w:val="center"/>
              <w:rPr>
                <w:rFonts w:cs="Times New Roman"/>
                <w:bCs/>
                <w:color w:val="000000" w:themeColor="text1"/>
                <w:szCs w:val="24"/>
              </w:rPr>
            </w:pPr>
          </w:p>
        </w:tc>
        <w:tc>
          <w:tcPr>
            <w:tcW w:w="1109" w:type="dxa"/>
          </w:tcPr>
          <w:p w14:paraId="41989412" w14:textId="77777777" w:rsidR="001229CC" w:rsidRPr="000E1EE2" w:rsidRDefault="001229CC" w:rsidP="001C516E">
            <w:pPr>
              <w:ind w:hanging="2"/>
              <w:jc w:val="center"/>
              <w:rPr>
                <w:rFonts w:cs="Times New Roman"/>
                <w:bCs/>
                <w:color w:val="000000" w:themeColor="text1"/>
                <w:szCs w:val="24"/>
              </w:rPr>
            </w:pPr>
          </w:p>
        </w:tc>
        <w:tc>
          <w:tcPr>
            <w:tcW w:w="1017" w:type="dxa"/>
          </w:tcPr>
          <w:p w14:paraId="15754AFC" w14:textId="77777777" w:rsidR="001229CC" w:rsidRPr="000E1EE2" w:rsidRDefault="001229CC" w:rsidP="001C516E">
            <w:pPr>
              <w:ind w:hanging="2"/>
              <w:jc w:val="center"/>
              <w:rPr>
                <w:rFonts w:cs="Times New Roman"/>
                <w:bCs/>
                <w:color w:val="000000" w:themeColor="text1"/>
                <w:szCs w:val="24"/>
              </w:rPr>
            </w:pPr>
          </w:p>
        </w:tc>
        <w:tc>
          <w:tcPr>
            <w:tcW w:w="992" w:type="dxa"/>
          </w:tcPr>
          <w:p w14:paraId="4FCA7439" w14:textId="77777777" w:rsidR="001229CC" w:rsidRPr="000E1EE2" w:rsidRDefault="001229CC" w:rsidP="001C516E">
            <w:pPr>
              <w:ind w:hanging="2"/>
              <w:jc w:val="center"/>
              <w:rPr>
                <w:rFonts w:cs="Times New Roman"/>
                <w:bCs/>
                <w:color w:val="000000" w:themeColor="text1"/>
                <w:szCs w:val="24"/>
              </w:rPr>
            </w:pPr>
          </w:p>
        </w:tc>
        <w:tc>
          <w:tcPr>
            <w:tcW w:w="1029" w:type="dxa"/>
          </w:tcPr>
          <w:p w14:paraId="24D97DE9" w14:textId="77777777" w:rsidR="001229CC" w:rsidRPr="000E1EE2" w:rsidRDefault="001229CC" w:rsidP="001C516E">
            <w:pPr>
              <w:ind w:hanging="2"/>
              <w:jc w:val="center"/>
              <w:rPr>
                <w:rFonts w:cs="Times New Roman"/>
                <w:bCs/>
                <w:color w:val="000000" w:themeColor="text1"/>
                <w:szCs w:val="24"/>
              </w:rPr>
            </w:pPr>
          </w:p>
        </w:tc>
        <w:tc>
          <w:tcPr>
            <w:tcW w:w="918" w:type="dxa"/>
          </w:tcPr>
          <w:p w14:paraId="46C006E5" w14:textId="77777777" w:rsidR="001229CC" w:rsidRPr="000E1EE2" w:rsidRDefault="001229CC" w:rsidP="001C516E">
            <w:pPr>
              <w:rPr>
                <w:rFonts w:cs="Times New Roman"/>
                <w:color w:val="000000" w:themeColor="text1"/>
                <w:szCs w:val="24"/>
              </w:rPr>
            </w:pPr>
          </w:p>
        </w:tc>
      </w:tr>
      <w:tr w:rsidR="000E1EE2" w:rsidRPr="000E1EE2" w14:paraId="78ACC6C8" w14:textId="77777777" w:rsidTr="001C516E">
        <w:trPr>
          <w:trHeight w:val="207"/>
        </w:trPr>
        <w:tc>
          <w:tcPr>
            <w:tcW w:w="1108" w:type="dxa"/>
          </w:tcPr>
          <w:p w14:paraId="4829C98B"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CO2</w:t>
            </w:r>
          </w:p>
        </w:tc>
        <w:tc>
          <w:tcPr>
            <w:tcW w:w="1047" w:type="dxa"/>
          </w:tcPr>
          <w:p w14:paraId="0625A69A"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93" w:type="dxa"/>
          </w:tcPr>
          <w:p w14:paraId="6D7511E6" w14:textId="77777777" w:rsidR="001229CC" w:rsidRPr="000E1EE2" w:rsidRDefault="001229CC" w:rsidP="001C516E">
            <w:pPr>
              <w:ind w:hanging="2"/>
              <w:jc w:val="center"/>
              <w:rPr>
                <w:rFonts w:cs="Times New Roman"/>
                <w:bCs/>
                <w:color w:val="000000" w:themeColor="text1"/>
                <w:szCs w:val="24"/>
              </w:rPr>
            </w:pPr>
          </w:p>
        </w:tc>
        <w:tc>
          <w:tcPr>
            <w:tcW w:w="992" w:type="dxa"/>
          </w:tcPr>
          <w:p w14:paraId="3F3C87FC" w14:textId="77777777" w:rsidR="001229CC" w:rsidRPr="000E1EE2" w:rsidRDefault="001229CC" w:rsidP="001C516E">
            <w:pPr>
              <w:ind w:hanging="2"/>
              <w:jc w:val="center"/>
              <w:rPr>
                <w:rFonts w:cs="Times New Roman"/>
                <w:bCs/>
                <w:color w:val="000000" w:themeColor="text1"/>
                <w:szCs w:val="24"/>
              </w:rPr>
            </w:pPr>
          </w:p>
        </w:tc>
        <w:tc>
          <w:tcPr>
            <w:tcW w:w="1109" w:type="dxa"/>
          </w:tcPr>
          <w:p w14:paraId="1039A9E3" w14:textId="77777777" w:rsidR="001229CC" w:rsidRPr="000E1EE2" w:rsidRDefault="001229CC" w:rsidP="001C516E">
            <w:pPr>
              <w:ind w:hanging="2"/>
              <w:jc w:val="center"/>
              <w:rPr>
                <w:rFonts w:cs="Times New Roman"/>
                <w:bCs/>
                <w:color w:val="000000" w:themeColor="text1"/>
                <w:szCs w:val="24"/>
              </w:rPr>
            </w:pPr>
          </w:p>
        </w:tc>
        <w:tc>
          <w:tcPr>
            <w:tcW w:w="1017" w:type="dxa"/>
          </w:tcPr>
          <w:p w14:paraId="0F372D0E" w14:textId="77777777" w:rsidR="001229CC" w:rsidRPr="000E1EE2" w:rsidRDefault="001229CC" w:rsidP="001C516E">
            <w:pPr>
              <w:ind w:hanging="2"/>
              <w:jc w:val="center"/>
              <w:rPr>
                <w:rFonts w:cs="Times New Roman"/>
                <w:bCs/>
                <w:color w:val="000000" w:themeColor="text1"/>
                <w:szCs w:val="24"/>
              </w:rPr>
            </w:pPr>
          </w:p>
        </w:tc>
        <w:tc>
          <w:tcPr>
            <w:tcW w:w="992" w:type="dxa"/>
          </w:tcPr>
          <w:p w14:paraId="52C81F6B"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1029" w:type="dxa"/>
          </w:tcPr>
          <w:p w14:paraId="626A2196" w14:textId="77777777" w:rsidR="001229CC" w:rsidRPr="000E1EE2" w:rsidRDefault="001229CC" w:rsidP="001C516E">
            <w:pPr>
              <w:ind w:hanging="2"/>
              <w:jc w:val="center"/>
              <w:rPr>
                <w:rFonts w:cs="Times New Roman"/>
                <w:bCs/>
                <w:color w:val="000000" w:themeColor="text1"/>
                <w:szCs w:val="24"/>
              </w:rPr>
            </w:pPr>
          </w:p>
        </w:tc>
        <w:tc>
          <w:tcPr>
            <w:tcW w:w="918" w:type="dxa"/>
          </w:tcPr>
          <w:p w14:paraId="1C976FE8" w14:textId="77777777" w:rsidR="001229CC" w:rsidRPr="000E1EE2" w:rsidRDefault="001229CC" w:rsidP="001C516E">
            <w:pPr>
              <w:rPr>
                <w:rFonts w:cs="Times New Roman"/>
                <w:color w:val="000000" w:themeColor="text1"/>
                <w:szCs w:val="24"/>
              </w:rPr>
            </w:pPr>
          </w:p>
        </w:tc>
      </w:tr>
      <w:tr w:rsidR="000E1EE2" w:rsidRPr="000E1EE2" w14:paraId="6BE412E0" w14:textId="77777777" w:rsidTr="001C516E">
        <w:trPr>
          <w:trHeight w:val="193"/>
        </w:trPr>
        <w:tc>
          <w:tcPr>
            <w:tcW w:w="1108" w:type="dxa"/>
          </w:tcPr>
          <w:p w14:paraId="1752ED01"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CO3</w:t>
            </w:r>
          </w:p>
        </w:tc>
        <w:tc>
          <w:tcPr>
            <w:tcW w:w="1047" w:type="dxa"/>
          </w:tcPr>
          <w:p w14:paraId="635B0D10" w14:textId="77777777" w:rsidR="001229CC" w:rsidRPr="000E1EE2" w:rsidRDefault="001229CC" w:rsidP="001C516E">
            <w:pPr>
              <w:ind w:hanging="2"/>
              <w:jc w:val="center"/>
              <w:rPr>
                <w:rFonts w:cs="Times New Roman"/>
                <w:bCs/>
                <w:color w:val="000000" w:themeColor="text1"/>
                <w:szCs w:val="24"/>
              </w:rPr>
            </w:pPr>
          </w:p>
        </w:tc>
        <w:tc>
          <w:tcPr>
            <w:tcW w:w="993" w:type="dxa"/>
          </w:tcPr>
          <w:p w14:paraId="37110684" w14:textId="77777777" w:rsidR="001229CC" w:rsidRPr="000E1EE2" w:rsidRDefault="001229CC" w:rsidP="001C516E">
            <w:pPr>
              <w:ind w:hanging="2"/>
              <w:jc w:val="center"/>
              <w:rPr>
                <w:rFonts w:cs="Times New Roman"/>
                <w:bCs/>
                <w:color w:val="000000" w:themeColor="text1"/>
                <w:szCs w:val="24"/>
              </w:rPr>
            </w:pPr>
          </w:p>
        </w:tc>
        <w:tc>
          <w:tcPr>
            <w:tcW w:w="992" w:type="dxa"/>
          </w:tcPr>
          <w:p w14:paraId="2333B86B" w14:textId="77777777" w:rsidR="001229CC" w:rsidRPr="000E1EE2" w:rsidRDefault="001229CC" w:rsidP="001C516E">
            <w:pPr>
              <w:ind w:hanging="2"/>
              <w:jc w:val="center"/>
              <w:rPr>
                <w:rFonts w:cs="Times New Roman"/>
                <w:bCs/>
                <w:color w:val="000000" w:themeColor="text1"/>
                <w:szCs w:val="24"/>
              </w:rPr>
            </w:pPr>
          </w:p>
        </w:tc>
        <w:tc>
          <w:tcPr>
            <w:tcW w:w="1109" w:type="dxa"/>
          </w:tcPr>
          <w:p w14:paraId="123698C5"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2</w:t>
            </w:r>
          </w:p>
        </w:tc>
        <w:tc>
          <w:tcPr>
            <w:tcW w:w="1017" w:type="dxa"/>
          </w:tcPr>
          <w:p w14:paraId="538F845F" w14:textId="77777777" w:rsidR="001229CC" w:rsidRPr="000E1EE2" w:rsidRDefault="001229CC" w:rsidP="001C516E">
            <w:pPr>
              <w:ind w:hanging="2"/>
              <w:jc w:val="center"/>
              <w:rPr>
                <w:rFonts w:cs="Times New Roman"/>
                <w:bCs/>
                <w:color w:val="000000" w:themeColor="text1"/>
                <w:szCs w:val="24"/>
              </w:rPr>
            </w:pPr>
          </w:p>
        </w:tc>
        <w:tc>
          <w:tcPr>
            <w:tcW w:w="992" w:type="dxa"/>
          </w:tcPr>
          <w:p w14:paraId="43D6234D"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1029" w:type="dxa"/>
          </w:tcPr>
          <w:p w14:paraId="0915254E" w14:textId="77777777" w:rsidR="001229CC" w:rsidRPr="000E1EE2" w:rsidRDefault="001229CC" w:rsidP="001C516E">
            <w:pPr>
              <w:ind w:hanging="2"/>
              <w:jc w:val="center"/>
              <w:rPr>
                <w:rFonts w:cs="Times New Roman"/>
                <w:bCs/>
                <w:color w:val="000000" w:themeColor="text1"/>
                <w:szCs w:val="24"/>
              </w:rPr>
            </w:pPr>
          </w:p>
        </w:tc>
        <w:tc>
          <w:tcPr>
            <w:tcW w:w="918" w:type="dxa"/>
          </w:tcPr>
          <w:p w14:paraId="0B44DD22" w14:textId="77777777" w:rsidR="001229CC" w:rsidRPr="000E1EE2" w:rsidRDefault="001229CC" w:rsidP="001C516E">
            <w:pPr>
              <w:rPr>
                <w:rFonts w:cs="Times New Roman"/>
                <w:color w:val="000000" w:themeColor="text1"/>
                <w:szCs w:val="24"/>
              </w:rPr>
            </w:pPr>
          </w:p>
        </w:tc>
      </w:tr>
      <w:tr w:rsidR="000E1EE2" w:rsidRPr="000E1EE2" w14:paraId="0B9E07A2" w14:textId="77777777" w:rsidTr="001C516E">
        <w:trPr>
          <w:trHeight w:val="207"/>
        </w:trPr>
        <w:tc>
          <w:tcPr>
            <w:tcW w:w="1108" w:type="dxa"/>
          </w:tcPr>
          <w:p w14:paraId="27B51E0D"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CO4</w:t>
            </w:r>
          </w:p>
        </w:tc>
        <w:tc>
          <w:tcPr>
            <w:tcW w:w="1047" w:type="dxa"/>
          </w:tcPr>
          <w:p w14:paraId="6A4EAA2B" w14:textId="77777777" w:rsidR="001229CC" w:rsidRPr="000E1EE2" w:rsidRDefault="001229CC" w:rsidP="001C516E">
            <w:pPr>
              <w:ind w:hanging="2"/>
              <w:jc w:val="center"/>
              <w:rPr>
                <w:rFonts w:cs="Times New Roman"/>
                <w:bCs/>
                <w:color w:val="000000" w:themeColor="text1"/>
                <w:szCs w:val="24"/>
              </w:rPr>
            </w:pPr>
          </w:p>
        </w:tc>
        <w:tc>
          <w:tcPr>
            <w:tcW w:w="993" w:type="dxa"/>
          </w:tcPr>
          <w:p w14:paraId="66E31E77" w14:textId="77777777" w:rsidR="001229CC" w:rsidRPr="000E1EE2" w:rsidRDefault="001229CC" w:rsidP="001C516E">
            <w:pPr>
              <w:ind w:hanging="2"/>
              <w:jc w:val="center"/>
              <w:rPr>
                <w:rFonts w:cs="Times New Roman"/>
                <w:bCs/>
                <w:color w:val="000000" w:themeColor="text1"/>
                <w:szCs w:val="24"/>
              </w:rPr>
            </w:pPr>
          </w:p>
        </w:tc>
        <w:tc>
          <w:tcPr>
            <w:tcW w:w="992" w:type="dxa"/>
          </w:tcPr>
          <w:p w14:paraId="3214BC2F" w14:textId="77777777" w:rsidR="001229CC" w:rsidRPr="000E1EE2" w:rsidRDefault="001229CC" w:rsidP="001C516E">
            <w:pPr>
              <w:ind w:hanging="2"/>
              <w:jc w:val="center"/>
              <w:rPr>
                <w:rFonts w:cs="Times New Roman"/>
                <w:bCs/>
                <w:color w:val="000000" w:themeColor="text1"/>
                <w:szCs w:val="24"/>
              </w:rPr>
            </w:pPr>
          </w:p>
        </w:tc>
        <w:tc>
          <w:tcPr>
            <w:tcW w:w="1109" w:type="dxa"/>
          </w:tcPr>
          <w:p w14:paraId="608421B3" w14:textId="77777777" w:rsidR="001229CC" w:rsidRPr="000E1EE2" w:rsidRDefault="001229CC" w:rsidP="001C516E">
            <w:pPr>
              <w:ind w:hanging="2"/>
              <w:jc w:val="center"/>
              <w:rPr>
                <w:rFonts w:cs="Times New Roman"/>
                <w:bCs/>
                <w:color w:val="000000" w:themeColor="text1"/>
                <w:szCs w:val="24"/>
              </w:rPr>
            </w:pPr>
          </w:p>
        </w:tc>
        <w:tc>
          <w:tcPr>
            <w:tcW w:w="1017" w:type="dxa"/>
          </w:tcPr>
          <w:p w14:paraId="480DCCEF"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92" w:type="dxa"/>
          </w:tcPr>
          <w:p w14:paraId="547BBECB" w14:textId="77777777" w:rsidR="001229CC" w:rsidRPr="000E1EE2" w:rsidRDefault="001229CC" w:rsidP="001C516E">
            <w:pPr>
              <w:ind w:hanging="2"/>
              <w:jc w:val="center"/>
              <w:rPr>
                <w:rFonts w:cs="Times New Roman"/>
                <w:bCs/>
                <w:color w:val="000000" w:themeColor="text1"/>
                <w:szCs w:val="24"/>
              </w:rPr>
            </w:pPr>
          </w:p>
        </w:tc>
        <w:tc>
          <w:tcPr>
            <w:tcW w:w="1029" w:type="dxa"/>
          </w:tcPr>
          <w:p w14:paraId="2A536703" w14:textId="77777777" w:rsidR="001229CC" w:rsidRPr="000E1EE2" w:rsidRDefault="001229CC" w:rsidP="001C516E">
            <w:pPr>
              <w:ind w:hanging="2"/>
              <w:jc w:val="center"/>
              <w:rPr>
                <w:rFonts w:cs="Times New Roman"/>
                <w:bCs/>
                <w:color w:val="000000" w:themeColor="text1"/>
                <w:szCs w:val="24"/>
              </w:rPr>
            </w:pPr>
          </w:p>
        </w:tc>
        <w:tc>
          <w:tcPr>
            <w:tcW w:w="918" w:type="dxa"/>
          </w:tcPr>
          <w:p w14:paraId="5CA39BD4" w14:textId="77777777" w:rsidR="001229CC" w:rsidRPr="000E1EE2" w:rsidRDefault="001229CC" w:rsidP="001C516E">
            <w:pPr>
              <w:jc w:val="center"/>
              <w:rPr>
                <w:rFonts w:cs="Times New Roman"/>
                <w:color w:val="000000" w:themeColor="text1"/>
                <w:szCs w:val="24"/>
              </w:rPr>
            </w:pPr>
            <w:r w:rsidRPr="000E1EE2">
              <w:rPr>
                <w:rFonts w:cs="Times New Roman"/>
                <w:color w:val="000000" w:themeColor="text1"/>
                <w:szCs w:val="24"/>
              </w:rPr>
              <w:t>1</w:t>
            </w:r>
          </w:p>
        </w:tc>
      </w:tr>
      <w:tr w:rsidR="000E1EE2" w:rsidRPr="000E1EE2" w14:paraId="7D3854EC" w14:textId="77777777" w:rsidTr="001C516E">
        <w:trPr>
          <w:trHeight w:val="207"/>
        </w:trPr>
        <w:tc>
          <w:tcPr>
            <w:tcW w:w="1108" w:type="dxa"/>
          </w:tcPr>
          <w:p w14:paraId="48978FBE"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CO5</w:t>
            </w:r>
          </w:p>
        </w:tc>
        <w:tc>
          <w:tcPr>
            <w:tcW w:w="1047" w:type="dxa"/>
          </w:tcPr>
          <w:p w14:paraId="79724735" w14:textId="77777777" w:rsidR="001229CC" w:rsidRPr="000E1EE2" w:rsidRDefault="001229CC" w:rsidP="001C516E">
            <w:pPr>
              <w:ind w:hanging="2"/>
              <w:jc w:val="center"/>
              <w:rPr>
                <w:rFonts w:cs="Times New Roman"/>
                <w:bCs/>
                <w:color w:val="000000" w:themeColor="text1"/>
                <w:szCs w:val="24"/>
              </w:rPr>
            </w:pPr>
          </w:p>
        </w:tc>
        <w:tc>
          <w:tcPr>
            <w:tcW w:w="993" w:type="dxa"/>
          </w:tcPr>
          <w:p w14:paraId="3022BEA1" w14:textId="77777777" w:rsidR="001229CC" w:rsidRPr="000E1EE2" w:rsidRDefault="001229CC" w:rsidP="001C516E">
            <w:pPr>
              <w:ind w:hanging="2"/>
              <w:jc w:val="center"/>
              <w:rPr>
                <w:rFonts w:cs="Times New Roman"/>
                <w:bCs/>
                <w:color w:val="000000" w:themeColor="text1"/>
                <w:szCs w:val="24"/>
              </w:rPr>
            </w:pPr>
          </w:p>
        </w:tc>
        <w:tc>
          <w:tcPr>
            <w:tcW w:w="992" w:type="dxa"/>
          </w:tcPr>
          <w:p w14:paraId="3FF8026D" w14:textId="77777777" w:rsidR="001229CC" w:rsidRPr="000E1EE2" w:rsidRDefault="001229CC" w:rsidP="001C516E">
            <w:pPr>
              <w:ind w:hanging="2"/>
              <w:jc w:val="center"/>
              <w:rPr>
                <w:rFonts w:cs="Times New Roman"/>
                <w:bCs/>
                <w:color w:val="000000" w:themeColor="text1"/>
                <w:szCs w:val="24"/>
              </w:rPr>
            </w:pPr>
          </w:p>
        </w:tc>
        <w:tc>
          <w:tcPr>
            <w:tcW w:w="1109" w:type="dxa"/>
          </w:tcPr>
          <w:p w14:paraId="2881E491" w14:textId="77777777" w:rsidR="001229CC" w:rsidRPr="000E1EE2" w:rsidRDefault="001229CC" w:rsidP="001C516E">
            <w:pPr>
              <w:ind w:hanging="2"/>
              <w:jc w:val="center"/>
              <w:rPr>
                <w:rFonts w:cs="Times New Roman"/>
                <w:bCs/>
                <w:color w:val="000000" w:themeColor="text1"/>
                <w:szCs w:val="24"/>
              </w:rPr>
            </w:pPr>
          </w:p>
        </w:tc>
        <w:tc>
          <w:tcPr>
            <w:tcW w:w="1017" w:type="dxa"/>
          </w:tcPr>
          <w:p w14:paraId="1A2A67C5"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92" w:type="dxa"/>
          </w:tcPr>
          <w:p w14:paraId="67DBA2EB" w14:textId="77777777" w:rsidR="001229CC" w:rsidRPr="000E1EE2" w:rsidRDefault="001229CC" w:rsidP="001C516E">
            <w:pPr>
              <w:ind w:hanging="2"/>
              <w:jc w:val="center"/>
              <w:rPr>
                <w:rFonts w:cs="Times New Roman"/>
                <w:bCs/>
                <w:color w:val="000000" w:themeColor="text1"/>
                <w:szCs w:val="24"/>
              </w:rPr>
            </w:pPr>
          </w:p>
        </w:tc>
        <w:tc>
          <w:tcPr>
            <w:tcW w:w="1029" w:type="dxa"/>
          </w:tcPr>
          <w:p w14:paraId="7005ED9B"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2</w:t>
            </w:r>
          </w:p>
        </w:tc>
        <w:tc>
          <w:tcPr>
            <w:tcW w:w="918" w:type="dxa"/>
          </w:tcPr>
          <w:p w14:paraId="2E794427" w14:textId="77777777" w:rsidR="001229CC" w:rsidRPr="000E1EE2" w:rsidRDefault="001229CC" w:rsidP="001C516E">
            <w:pPr>
              <w:ind w:hanging="2"/>
              <w:rPr>
                <w:rFonts w:cs="Times New Roman"/>
                <w:color w:val="000000" w:themeColor="text1"/>
                <w:szCs w:val="24"/>
              </w:rPr>
            </w:pPr>
          </w:p>
        </w:tc>
      </w:tr>
    </w:tbl>
    <w:p w14:paraId="751EC9E2" w14:textId="59F2388A" w:rsidR="001229CC" w:rsidRPr="000E1EE2" w:rsidRDefault="00D14975" w:rsidP="001229CC">
      <w:pPr>
        <w:rPr>
          <w:rFonts w:cs="Times New Roman"/>
          <w:bCs/>
          <w:color w:val="000000" w:themeColor="text1"/>
          <w:szCs w:val="24"/>
        </w:rPr>
      </w:pPr>
      <w:r w:rsidRPr="000E1EE2">
        <w:rPr>
          <w:rFonts w:cs="Times New Roman"/>
          <w:bCs/>
          <w:color w:val="000000" w:themeColor="text1"/>
          <w:szCs w:val="24"/>
        </w:rPr>
        <w:t xml:space="preserve">  </w:t>
      </w:r>
      <w:r w:rsidR="001229CC" w:rsidRPr="000E1EE2">
        <w:rPr>
          <w:rFonts w:cs="Times New Roman"/>
          <w:bCs/>
          <w:color w:val="000000" w:themeColor="text1"/>
          <w:szCs w:val="24"/>
        </w:rPr>
        <w:t>3: Strong, 2: Moderate, 1: Weak</w:t>
      </w:r>
    </w:p>
    <w:p w14:paraId="13AD1B3A" w14:textId="77777777" w:rsidR="001229CC" w:rsidRPr="000E1EE2" w:rsidRDefault="001229CC" w:rsidP="001229CC">
      <w:pPr>
        <w:rPr>
          <w:rFonts w:cs="Times New Roman"/>
          <w:color w:val="000000" w:themeColor="text1"/>
          <w:szCs w:val="24"/>
        </w:rPr>
      </w:pPr>
    </w:p>
    <w:p w14:paraId="72FA47D9" w14:textId="266ADCAE" w:rsidR="001229CC" w:rsidRPr="000E1EE2" w:rsidRDefault="001229CC" w:rsidP="001229CC">
      <w:pPr>
        <w:ind w:hanging="2"/>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D14975" w:rsidRPr="000E1EE2">
        <w:rPr>
          <w:rFonts w:cs="Times New Roman"/>
          <w:b/>
          <w:color w:val="000000" w:themeColor="text1"/>
          <w:szCs w:val="24"/>
        </w:rPr>
        <w:t xml:space="preserve"> </w:t>
      </w:r>
      <w:r w:rsidRPr="000E1EE2">
        <w:rPr>
          <w:rFonts w:cs="Times New Roman"/>
          <w:b/>
          <w:color w:val="000000" w:themeColor="text1"/>
          <w:szCs w:val="24"/>
        </w:rPr>
        <w:t xml:space="preserve">with the Teaching-Learning and Assessment </w:t>
      </w:r>
      <w:r w:rsidR="0060584B" w:rsidRPr="000E1EE2">
        <w:rPr>
          <w:rFonts w:cs="Times New Roman"/>
          <w:b/>
          <w:color w:val="000000" w:themeColor="text1"/>
          <w:szCs w:val="24"/>
        </w:rPr>
        <w:t>Strategy</w:t>
      </w:r>
    </w:p>
    <w:tbl>
      <w:tblPr>
        <w:tblStyle w:val="TableGrid"/>
        <w:tblW w:w="9417" w:type="dxa"/>
        <w:tblLook w:val="04A0" w:firstRow="1" w:lastRow="0" w:firstColumn="1" w:lastColumn="0" w:noHBand="0" w:noVBand="1"/>
      </w:tblPr>
      <w:tblGrid>
        <w:gridCol w:w="738"/>
        <w:gridCol w:w="4721"/>
        <w:gridCol w:w="3958"/>
      </w:tblGrid>
      <w:tr w:rsidR="000E1EE2" w:rsidRPr="000E1EE2" w14:paraId="73601EE1" w14:textId="77777777" w:rsidTr="001C516E">
        <w:trPr>
          <w:trHeight w:val="258"/>
        </w:trPr>
        <w:tc>
          <w:tcPr>
            <w:tcW w:w="738" w:type="dxa"/>
          </w:tcPr>
          <w:p w14:paraId="06A3507D" w14:textId="77777777" w:rsidR="001229CC" w:rsidRPr="000E1EE2" w:rsidRDefault="001229CC" w:rsidP="001C516E">
            <w:pPr>
              <w:ind w:hanging="2"/>
              <w:jc w:val="center"/>
              <w:rPr>
                <w:rFonts w:cs="Times New Roman"/>
                <w:b/>
                <w:color w:val="000000" w:themeColor="text1"/>
                <w:szCs w:val="24"/>
              </w:rPr>
            </w:pPr>
            <w:r w:rsidRPr="000E1EE2">
              <w:rPr>
                <w:rFonts w:cs="Times New Roman"/>
                <w:b/>
                <w:color w:val="000000" w:themeColor="text1"/>
                <w:szCs w:val="24"/>
              </w:rPr>
              <w:t>COs</w:t>
            </w:r>
          </w:p>
        </w:tc>
        <w:tc>
          <w:tcPr>
            <w:tcW w:w="4721" w:type="dxa"/>
          </w:tcPr>
          <w:p w14:paraId="42537A3E" w14:textId="77777777" w:rsidR="001229CC" w:rsidRPr="000E1EE2" w:rsidRDefault="001229CC" w:rsidP="001C516E">
            <w:pPr>
              <w:ind w:hanging="2"/>
              <w:jc w:val="center"/>
              <w:rPr>
                <w:rFonts w:cs="Times New Roman"/>
                <w:b/>
                <w:color w:val="000000" w:themeColor="text1"/>
                <w:szCs w:val="24"/>
              </w:rPr>
            </w:pPr>
            <w:r w:rsidRPr="000E1EE2">
              <w:rPr>
                <w:rFonts w:cs="Times New Roman"/>
                <w:b/>
                <w:color w:val="000000" w:themeColor="text1"/>
                <w:szCs w:val="24"/>
              </w:rPr>
              <w:t>Teaching-Learning Strategy</w:t>
            </w:r>
          </w:p>
        </w:tc>
        <w:tc>
          <w:tcPr>
            <w:tcW w:w="3958" w:type="dxa"/>
          </w:tcPr>
          <w:p w14:paraId="17856428" w14:textId="77777777" w:rsidR="001229CC" w:rsidRPr="000E1EE2" w:rsidRDefault="001229CC" w:rsidP="001C516E">
            <w:pPr>
              <w:ind w:hanging="2"/>
              <w:jc w:val="cente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5A88269E" w14:textId="77777777" w:rsidTr="001C516E">
        <w:trPr>
          <w:trHeight w:val="240"/>
        </w:trPr>
        <w:tc>
          <w:tcPr>
            <w:tcW w:w="738" w:type="dxa"/>
          </w:tcPr>
          <w:p w14:paraId="498DA176"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CO1</w:t>
            </w:r>
          </w:p>
        </w:tc>
        <w:tc>
          <w:tcPr>
            <w:tcW w:w="4721" w:type="dxa"/>
          </w:tcPr>
          <w:p w14:paraId="5978124B"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6E62ACB2" w14:textId="77777777" w:rsidR="001229CC" w:rsidRPr="000E1EE2" w:rsidRDefault="001229CC" w:rsidP="001C516E">
            <w:pPr>
              <w:rPr>
                <w:rFonts w:cs="Times New Roman"/>
                <w:color w:val="000000" w:themeColor="text1"/>
                <w:szCs w:val="24"/>
              </w:rPr>
            </w:pPr>
            <w:r w:rsidRPr="000E1EE2">
              <w:rPr>
                <w:rFonts w:cs="Times New Roman"/>
                <w:color w:val="000000" w:themeColor="text1"/>
                <w:szCs w:val="24"/>
              </w:rPr>
              <w:t xml:space="preserve">CA03, CA04, SA01 </w:t>
            </w:r>
          </w:p>
        </w:tc>
      </w:tr>
      <w:tr w:rsidR="000E1EE2" w:rsidRPr="000E1EE2" w14:paraId="69221112" w14:textId="77777777" w:rsidTr="001C516E">
        <w:trPr>
          <w:trHeight w:val="258"/>
        </w:trPr>
        <w:tc>
          <w:tcPr>
            <w:tcW w:w="738" w:type="dxa"/>
          </w:tcPr>
          <w:p w14:paraId="343E6247"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CO2</w:t>
            </w:r>
          </w:p>
        </w:tc>
        <w:tc>
          <w:tcPr>
            <w:tcW w:w="4721" w:type="dxa"/>
          </w:tcPr>
          <w:p w14:paraId="584D0054"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1D127BBF"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 xml:space="preserve">CA01, SA01 </w:t>
            </w:r>
          </w:p>
        </w:tc>
      </w:tr>
      <w:tr w:rsidR="000E1EE2" w:rsidRPr="000E1EE2" w14:paraId="47828708" w14:textId="77777777" w:rsidTr="001C516E">
        <w:trPr>
          <w:trHeight w:val="240"/>
        </w:trPr>
        <w:tc>
          <w:tcPr>
            <w:tcW w:w="738" w:type="dxa"/>
          </w:tcPr>
          <w:p w14:paraId="5AF5D2B4"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CO3</w:t>
            </w:r>
          </w:p>
        </w:tc>
        <w:tc>
          <w:tcPr>
            <w:tcW w:w="4721" w:type="dxa"/>
          </w:tcPr>
          <w:p w14:paraId="23A12433"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77F68613"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 xml:space="preserve">CA01, SA01 </w:t>
            </w:r>
          </w:p>
        </w:tc>
      </w:tr>
      <w:tr w:rsidR="000E1EE2" w:rsidRPr="000E1EE2" w14:paraId="7F1E0184" w14:textId="77777777" w:rsidTr="001C516E">
        <w:trPr>
          <w:trHeight w:val="258"/>
        </w:trPr>
        <w:tc>
          <w:tcPr>
            <w:tcW w:w="738" w:type="dxa"/>
          </w:tcPr>
          <w:p w14:paraId="758308C2"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CO4</w:t>
            </w:r>
          </w:p>
        </w:tc>
        <w:tc>
          <w:tcPr>
            <w:tcW w:w="4721" w:type="dxa"/>
          </w:tcPr>
          <w:p w14:paraId="3EF3E5ED"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2DC87ADB"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 xml:space="preserve">CA02, SA01 </w:t>
            </w:r>
          </w:p>
        </w:tc>
      </w:tr>
      <w:tr w:rsidR="001229CC" w:rsidRPr="000E1EE2" w14:paraId="4358E828" w14:textId="77777777" w:rsidTr="001C516E">
        <w:trPr>
          <w:trHeight w:val="258"/>
        </w:trPr>
        <w:tc>
          <w:tcPr>
            <w:tcW w:w="738" w:type="dxa"/>
            <w:tcBorders>
              <w:bottom w:val="single" w:sz="4" w:space="0" w:color="auto"/>
            </w:tcBorders>
          </w:tcPr>
          <w:p w14:paraId="3D2D1C9D" w14:textId="77777777" w:rsidR="001229CC" w:rsidRPr="000E1EE2" w:rsidRDefault="001229CC" w:rsidP="001C516E">
            <w:pPr>
              <w:ind w:hanging="2"/>
              <w:jc w:val="center"/>
              <w:rPr>
                <w:rFonts w:cs="Times New Roman"/>
                <w:bCs/>
                <w:color w:val="000000" w:themeColor="text1"/>
                <w:szCs w:val="24"/>
              </w:rPr>
            </w:pPr>
            <w:r w:rsidRPr="000E1EE2">
              <w:rPr>
                <w:rFonts w:cs="Times New Roman"/>
                <w:bCs/>
                <w:color w:val="000000" w:themeColor="text1"/>
                <w:szCs w:val="24"/>
              </w:rPr>
              <w:t>CO5</w:t>
            </w:r>
          </w:p>
        </w:tc>
        <w:tc>
          <w:tcPr>
            <w:tcW w:w="4721" w:type="dxa"/>
            <w:tcBorders>
              <w:bottom w:val="single" w:sz="4" w:space="0" w:color="auto"/>
            </w:tcBorders>
          </w:tcPr>
          <w:p w14:paraId="06AF9006"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Borders>
              <w:bottom w:val="single" w:sz="4" w:space="0" w:color="auto"/>
            </w:tcBorders>
          </w:tcPr>
          <w:p w14:paraId="1834F99E" w14:textId="77777777" w:rsidR="001229CC" w:rsidRPr="000E1EE2" w:rsidRDefault="001229CC" w:rsidP="001C516E">
            <w:pPr>
              <w:ind w:hanging="2"/>
              <w:rPr>
                <w:rFonts w:cs="Times New Roman"/>
                <w:color w:val="000000" w:themeColor="text1"/>
                <w:szCs w:val="24"/>
              </w:rPr>
            </w:pPr>
            <w:r w:rsidRPr="000E1EE2">
              <w:rPr>
                <w:rFonts w:cs="Times New Roman"/>
                <w:color w:val="000000" w:themeColor="text1"/>
                <w:szCs w:val="24"/>
              </w:rPr>
              <w:t xml:space="preserve">CA02, SA01 </w:t>
            </w:r>
          </w:p>
        </w:tc>
      </w:tr>
    </w:tbl>
    <w:p w14:paraId="44CF247E" w14:textId="77777777" w:rsidR="001229CC" w:rsidRPr="000E1EE2" w:rsidRDefault="001229CC" w:rsidP="001229CC">
      <w:pPr>
        <w:ind w:hanging="2"/>
        <w:rPr>
          <w:rFonts w:cs="Times New Roman"/>
          <w:b/>
          <w:color w:val="000000" w:themeColor="text1"/>
          <w:szCs w:val="24"/>
        </w:rPr>
      </w:pPr>
    </w:p>
    <w:p w14:paraId="5735509B" w14:textId="157679FD" w:rsidR="001229CC" w:rsidRPr="000E1EE2" w:rsidRDefault="007C410C" w:rsidP="001229CC">
      <w:pPr>
        <w:tabs>
          <w:tab w:val="left" w:pos="1102"/>
        </w:tabs>
        <w:rPr>
          <w:rFonts w:eastAsia="Calibri" w:cs="Times New Roman"/>
          <w:b/>
          <w:bCs/>
          <w:color w:val="000000" w:themeColor="text1"/>
          <w:szCs w:val="24"/>
        </w:rPr>
      </w:pPr>
      <w:r w:rsidRPr="000E1EE2">
        <w:rPr>
          <w:rFonts w:eastAsia="Calibri" w:cs="Times New Roman"/>
          <w:b/>
          <w:bCs/>
          <w:color w:val="000000" w:themeColor="text1"/>
          <w:szCs w:val="24"/>
        </w:rPr>
        <w:t>Learning Resources</w:t>
      </w:r>
    </w:p>
    <w:p w14:paraId="00F094CF" w14:textId="77777777"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color w:val="000000" w:themeColor="text1"/>
          <w:szCs w:val="24"/>
        </w:rPr>
        <w:t>Bangladesh Economic Review 2015, Ministry of Finance, Government of Bangladesh.</w:t>
      </w:r>
    </w:p>
    <w:p w14:paraId="28897A94" w14:textId="77777777"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color w:val="000000" w:themeColor="text1"/>
          <w:szCs w:val="24"/>
        </w:rPr>
        <w:t>Bardhan, P.K. (1980). Size, Productivity and Returns to Scale: An Analysis of Farm Level Data in Indian Agriculture.Journal of Political Economy.Vol. 18. pp. 1370-86.</w:t>
      </w:r>
    </w:p>
    <w:p w14:paraId="3D304E24" w14:textId="77777777" w:rsidR="00D14975" w:rsidRPr="000E1EE2" w:rsidRDefault="00D14975" w:rsidP="0039342F">
      <w:pPr>
        <w:numPr>
          <w:ilvl w:val="0"/>
          <w:numId w:val="17"/>
        </w:numPr>
        <w:ind w:left="360"/>
        <w:rPr>
          <w:rFonts w:eastAsia="Calibri" w:cs="Times New Roman"/>
          <w:bCs/>
          <w:color w:val="000000" w:themeColor="text1"/>
          <w:szCs w:val="24"/>
        </w:rPr>
      </w:pPr>
      <w:r w:rsidRPr="000E1EE2">
        <w:rPr>
          <w:rFonts w:eastAsia="Calibri" w:cs="Times New Roman"/>
          <w:bCs/>
          <w:color w:val="000000" w:themeColor="text1"/>
          <w:szCs w:val="24"/>
        </w:rPr>
        <w:t xml:space="preserve">Colman, D. and T. Young (1989). Principles of Agricultural Economics </w:t>
      </w:r>
    </w:p>
    <w:p w14:paraId="0132A046" w14:textId="4E4193A4"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bCs/>
          <w:color w:val="000000" w:themeColor="text1"/>
          <w:szCs w:val="24"/>
        </w:rPr>
        <w:t>Debraj Ray (1998</w:t>
      </w:r>
      <w:r w:rsidR="00EB77A1" w:rsidRPr="000E1EE2">
        <w:rPr>
          <w:rFonts w:eastAsia="Calibri" w:cs="Times New Roman"/>
          <w:bCs/>
          <w:color w:val="000000" w:themeColor="text1"/>
          <w:szCs w:val="24"/>
        </w:rPr>
        <w:t>).</w:t>
      </w:r>
      <w:r w:rsidRPr="000E1EE2">
        <w:rPr>
          <w:rFonts w:eastAsia="Calibri" w:cs="Times New Roman"/>
          <w:bCs/>
          <w:color w:val="000000" w:themeColor="text1"/>
          <w:szCs w:val="24"/>
        </w:rPr>
        <w:t xml:space="preserve"> Development Economics, Oxford University Press </w:t>
      </w:r>
    </w:p>
    <w:p w14:paraId="0E3B497E" w14:textId="77777777" w:rsidR="00D14975" w:rsidRPr="000E1EE2" w:rsidRDefault="00D14975" w:rsidP="0039342F">
      <w:pPr>
        <w:numPr>
          <w:ilvl w:val="0"/>
          <w:numId w:val="17"/>
        </w:numPr>
        <w:ind w:left="360"/>
        <w:rPr>
          <w:rFonts w:eastAsia="Calibri" w:cs="Times New Roman"/>
          <w:bCs/>
          <w:color w:val="000000" w:themeColor="text1"/>
          <w:szCs w:val="24"/>
        </w:rPr>
      </w:pPr>
      <w:r w:rsidRPr="000E1EE2">
        <w:rPr>
          <w:rFonts w:eastAsia="Calibri" w:cs="Times New Roman"/>
          <w:bCs/>
          <w:color w:val="000000" w:themeColor="text1"/>
          <w:szCs w:val="24"/>
        </w:rPr>
        <w:t xml:space="preserve">Drummond, H. Evan and John w. Goodwin (2004). Agricultural Economics </w:t>
      </w:r>
    </w:p>
    <w:p w14:paraId="137F12C3" w14:textId="1081C08B"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bCs/>
          <w:color w:val="000000" w:themeColor="text1"/>
          <w:szCs w:val="24"/>
        </w:rPr>
        <w:t>Frank Ellis (1988</w:t>
      </w:r>
      <w:r w:rsidR="00EB77A1" w:rsidRPr="000E1EE2">
        <w:rPr>
          <w:rFonts w:eastAsia="Calibri" w:cs="Times New Roman"/>
          <w:bCs/>
          <w:color w:val="000000" w:themeColor="text1"/>
          <w:szCs w:val="24"/>
        </w:rPr>
        <w:t>).</w:t>
      </w:r>
      <w:r w:rsidRPr="000E1EE2">
        <w:rPr>
          <w:rFonts w:eastAsia="Calibri" w:cs="Times New Roman"/>
          <w:bCs/>
          <w:color w:val="000000" w:themeColor="text1"/>
          <w:szCs w:val="24"/>
        </w:rPr>
        <w:t xml:space="preserve"> Peasant Economics Farm Households and Agrarian Development </w:t>
      </w:r>
    </w:p>
    <w:p w14:paraId="0CFF735C" w14:textId="5FCD11AE"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color w:val="000000" w:themeColor="text1"/>
          <w:szCs w:val="24"/>
        </w:rPr>
        <w:t>Lewis, W.A. (1954</w:t>
      </w:r>
      <w:r w:rsidR="00EB77A1" w:rsidRPr="000E1EE2">
        <w:rPr>
          <w:rFonts w:eastAsia="Calibri" w:cs="Times New Roman"/>
          <w:color w:val="000000" w:themeColor="text1"/>
          <w:szCs w:val="24"/>
        </w:rPr>
        <w:t>).</w:t>
      </w:r>
      <w:r w:rsidRPr="000E1EE2">
        <w:rPr>
          <w:rFonts w:eastAsia="Calibri" w:cs="Times New Roman"/>
          <w:color w:val="000000" w:themeColor="text1"/>
          <w:szCs w:val="24"/>
        </w:rPr>
        <w:t xml:space="preserve"> ‘</w:t>
      </w:r>
      <w:r w:rsidR="00F97069">
        <w:rPr>
          <w:rFonts w:eastAsia="Calibri" w:cs="Times New Roman"/>
          <w:color w:val="000000" w:themeColor="text1"/>
          <w:szCs w:val="24"/>
        </w:rPr>
        <w:t xml:space="preserve">Economic development </w:t>
      </w:r>
      <w:r w:rsidRPr="000E1EE2">
        <w:rPr>
          <w:rFonts w:eastAsia="Calibri" w:cs="Times New Roman"/>
          <w:color w:val="000000" w:themeColor="text1"/>
          <w:szCs w:val="24"/>
        </w:rPr>
        <w:t xml:space="preserve">with Unlimited Supply of </w:t>
      </w:r>
      <w:r w:rsidR="002748E5" w:rsidRPr="000E1EE2">
        <w:rPr>
          <w:rFonts w:eastAsia="Calibri" w:cs="Times New Roman"/>
          <w:color w:val="000000" w:themeColor="text1"/>
          <w:szCs w:val="24"/>
        </w:rPr>
        <w:t>Labor</w:t>
      </w:r>
      <w:r w:rsidRPr="000E1EE2">
        <w:rPr>
          <w:rFonts w:eastAsia="Calibri" w:cs="Times New Roman"/>
          <w:color w:val="000000" w:themeColor="text1"/>
          <w:szCs w:val="24"/>
        </w:rPr>
        <w:t>’, Manchester School.</w:t>
      </w:r>
    </w:p>
    <w:p w14:paraId="3EF94835" w14:textId="6C9AD26E"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bCs/>
          <w:color w:val="000000" w:themeColor="text1"/>
          <w:szCs w:val="24"/>
        </w:rPr>
        <w:t>Professor Mohan J. Rao (2006</w:t>
      </w:r>
      <w:r w:rsidR="00EB77A1" w:rsidRPr="000E1EE2">
        <w:rPr>
          <w:rFonts w:eastAsia="Calibri" w:cs="Times New Roman"/>
          <w:bCs/>
          <w:color w:val="000000" w:themeColor="text1"/>
          <w:szCs w:val="24"/>
        </w:rPr>
        <w:t>).</w:t>
      </w:r>
      <w:r w:rsidRPr="000E1EE2">
        <w:rPr>
          <w:rFonts w:eastAsia="Calibri" w:cs="Times New Roman"/>
          <w:bCs/>
          <w:color w:val="000000" w:themeColor="text1"/>
          <w:szCs w:val="24"/>
        </w:rPr>
        <w:t xml:space="preserve"> Food Security Manual</w:t>
      </w:r>
    </w:p>
    <w:p w14:paraId="728FDD12" w14:textId="1406BF63" w:rsidR="00D1497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color w:val="000000" w:themeColor="text1"/>
          <w:szCs w:val="24"/>
        </w:rPr>
        <w:t>Ritson, C. (1973</w:t>
      </w:r>
      <w:r w:rsidR="00EB77A1" w:rsidRPr="000E1EE2">
        <w:rPr>
          <w:rFonts w:eastAsia="Calibri" w:cs="Times New Roman"/>
          <w:color w:val="000000" w:themeColor="text1"/>
          <w:szCs w:val="24"/>
        </w:rPr>
        <w:t>).</w:t>
      </w:r>
      <w:r w:rsidRPr="000E1EE2">
        <w:rPr>
          <w:rFonts w:eastAsia="Calibri" w:cs="Times New Roman"/>
          <w:color w:val="000000" w:themeColor="text1"/>
          <w:szCs w:val="24"/>
        </w:rPr>
        <w:t xml:space="preserve"> A Framework for analyzing the contribution of the agricultural sector to economic development, Journal of Agricultural Economics, XXIV (1). </w:t>
      </w:r>
    </w:p>
    <w:p w14:paraId="0D17E7B1" w14:textId="41028E5E" w:rsidR="00582745" w:rsidRPr="000E1EE2" w:rsidRDefault="00D14975" w:rsidP="0039342F">
      <w:pPr>
        <w:numPr>
          <w:ilvl w:val="0"/>
          <w:numId w:val="17"/>
        </w:numPr>
        <w:ind w:left="360"/>
        <w:contextualSpacing/>
        <w:rPr>
          <w:rFonts w:eastAsia="Calibri" w:cs="Times New Roman"/>
          <w:bCs/>
          <w:color w:val="000000" w:themeColor="text1"/>
          <w:szCs w:val="24"/>
        </w:rPr>
      </w:pPr>
      <w:r w:rsidRPr="000E1EE2">
        <w:rPr>
          <w:rFonts w:eastAsia="Calibri" w:cs="Times New Roman"/>
          <w:bCs/>
          <w:color w:val="000000" w:themeColor="text1"/>
          <w:szCs w:val="24"/>
        </w:rPr>
        <w:t>Subrata Ghatak and Ken Ingersent (1984</w:t>
      </w:r>
      <w:r w:rsidR="00EB77A1" w:rsidRPr="000E1EE2">
        <w:rPr>
          <w:rFonts w:eastAsia="Calibri" w:cs="Times New Roman"/>
          <w:bCs/>
          <w:color w:val="000000" w:themeColor="text1"/>
          <w:szCs w:val="24"/>
        </w:rPr>
        <w:t>).</w:t>
      </w:r>
      <w:r w:rsidRPr="000E1EE2">
        <w:rPr>
          <w:rFonts w:eastAsia="Calibri" w:cs="Times New Roman"/>
          <w:bCs/>
          <w:color w:val="000000" w:themeColor="text1"/>
          <w:szCs w:val="24"/>
        </w:rPr>
        <w:t xml:space="preserve"> Agriculture and Economic Development.</w:t>
      </w:r>
    </w:p>
    <w:p w14:paraId="285FACA2" w14:textId="796E8E27" w:rsidR="008005D4" w:rsidRPr="000E1EE2" w:rsidRDefault="008005D4" w:rsidP="00267151">
      <w:pPr>
        <w:rPr>
          <w:rFonts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329"/>
        <w:gridCol w:w="20"/>
        <w:gridCol w:w="1667"/>
        <w:gridCol w:w="2408"/>
      </w:tblGrid>
      <w:tr w:rsidR="000E1EE2" w:rsidRPr="000E1EE2" w14:paraId="3A1F1A24" w14:textId="77777777" w:rsidTr="0023002C">
        <w:tc>
          <w:tcPr>
            <w:tcW w:w="1993" w:type="pct"/>
          </w:tcPr>
          <w:p w14:paraId="70EFF914" w14:textId="5F7FB901" w:rsidR="0023002C" w:rsidRPr="000E1EE2" w:rsidRDefault="0023002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STA 0542 2107</w:t>
            </w:r>
          </w:p>
        </w:tc>
        <w:tc>
          <w:tcPr>
            <w:tcW w:w="737" w:type="pct"/>
          </w:tcPr>
          <w:p w14:paraId="41336DE0" w14:textId="4328C0E5" w:rsidR="0023002C" w:rsidRPr="000E1EE2" w:rsidRDefault="0023002C"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gridSpan w:val="2"/>
          </w:tcPr>
          <w:p w14:paraId="6D0AFCB8" w14:textId="77777777" w:rsidR="0023002C" w:rsidRPr="000E1EE2" w:rsidRDefault="0023002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5" w:type="pct"/>
          </w:tcPr>
          <w:p w14:paraId="598E1095" w14:textId="77777777" w:rsidR="0023002C" w:rsidRPr="000E1EE2" w:rsidRDefault="0023002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23002C" w:rsidRPr="000E1EE2" w14:paraId="7AAFBDAE" w14:textId="77777777" w:rsidTr="001F2900">
        <w:tc>
          <w:tcPr>
            <w:tcW w:w="2741" w:type="pct"/>
            <w:gridSpan w:val="3"/>
          </w:tcPr>
          <w:p w14:paraId="563AB423" w14:textId="6C89D928" w:rsidR="0023002C" w:rsidRPr="000E1EE2" w:rsidRDefault="0023002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Statistics II</w:t>
            </w:r>
          </w:p>
        </w:tc>
        <w:tc>
          <w:tcPr>
            <w:tcW w:w="2259" w:type="pct"/>
            <w:gridSpan w:val="2"/>
          </w:tcPr>
          <w:p w14:paraId="251D937C" w14:textId="4BD4747E" w:rsidR="0023002C" w:rsidRPr="000E1EE2" w:rsidRDefault="0023002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21505D10" w14:textId="230F020F" w:rsidR="008005D4" w:rsidRPr="000E1EE2" w:rsidRDefault="008005D4" w:rsidP="00267151">
      <w:pPr>
        <w:rPr>
          <w:rFonts w:cs="Times New Roman"/>
          <w:color w:val="000000" w:themeColor="text1"/>
          <w:szCs w:val="24"/>
        </w:rPr>
      </w:pPr>
    </w:p>
    <w:p w14:paraId="7F02F557" w14:textId="09371CC4" w:rsidR="002F1116" w:rsidRPr="000E1EE2" w:rsidRDefault="002F1116" w:rsidP="002F1116">
      <w:pPr>
        <w:pStyle w:val="BodyText"/>
        <w:rPr>
          <w:b w:val="0"/>
          <w:bCs/>
          <w:color w:val="000000" w:themeColor="text1"/>
        </w:rPr>
      </w:pPr>
      <w:r w:rsidRPr="000E1EE2">
        <w:rPr>
          <w:bCs/>
          <w:color w:val="000000" w:themeColor="text1"/>
        </w:rPr>
        <w:t>Rationale of the Course</w:t>
      </w:r>
    </w:p>
    <w:p w14:paraId="2F8B14C6" w14:textId="77777777" w:rsidR="002F1116" w:rsidRPr="000E1EE2" w:rsidRDefault="002F1116" w:rsidP="002F1116">
      <w:pPr>
        <w:pStyle w:val="BodyText"/>
        <w:spacing w:line="360" w:lineRule="auto"/>
        <w:rPr>
          <w:b w:val="0"/>
          <w:bCs/>
          <w:color w:val="000000" w:themeColor="text1"/>
        </w:rPr>
      </w:pPr>
      <w:r w:rsidRPr="000E1EE2">
        <w:rPr>
          <w:b w:val="0"/>
          <w:bCs/>
          <w:color w:val="000000" w:themeColor="text1"/>
        </w:rPr>
        <w:t>Acquiring inferential statistical knowledge to apply quantitative methods on economic data.</w:t>
      </w:r>
    </w:p>
    <w:p w14:paraId="05A8C7AD" w14:textId="06885C58" w:rsidR="002F1116" w:rsidRPr="000E1EE2" w:rsidRDefault="002F1116" w:rsidP="002F1116">
      <w:pPr>
        <w:pStyle w:val="BodyText"/>
        <w:spacing w:line="276" w:lineRule="auto"/>
        <w:rPr>
          <w:bCs/>
          <w:color w:val="000000" w:themeColor="text1"/>
        </w:rPr>
      </w:pPr>
      <w:r w:rsidRPr="000E1EE2">
        <w:rPr>
          <w:bCs/>
          <w:color w:val="000000" w:themeColor="text1"/>
        </w:rPr>
        <w:t>Course Objectives</w:t>
      </w:r>
    </w:p>
    <w:p w14:paraId="384B6241" w14:textId="7D3AD8FA" w:rsidR="00E52D60" w:rsidRPr="000E1EE2" w:rsidRDefault="00D972EC" w:rsidP="002F1116">
      <w:pPr>
        <w:pStyle w:val="BodyText"/>
        <w:spacing w:line="276" w:lineRule="auto"/>
        <w:rPr>
          <w:rFonts w:eastAsiaTheme="minorHAnsi"/>
          <w:b w:val="0"/>
          <w:color w:val="000000" w:themeColor="text1"/>
          <w:spacing w:val="0"/>
          <w:kern w:val="2"/>
          <w14:ligatures w14:val="standardContextual"/>
        </w:rPr>
      </w:pPr>
      <w:r w:rsidRPr="000E1EE2">
        <w:rPr>
          <w:b w:val="0"/>
          <w:color w:val="000000" w:themeColor="text1"/>
        </w:rPr>
        <w:t xml:space="preserve">The objectives of the course are to </w:t>
      </w:r>
    </w:p>
    <w:p w14:paraId="3798D49D" w14:textId="09CF3F19" w:rsidR="002F1116" w:rsidRPr="000E1EE2" w:rsidRDefault="002F1116" w:rsidP="00CD5C47">
      <w:pPr>
        <w:pStyle w:val="ListParagraph"/>
        <w:numPr>
          <w:ilvl w:val="0"/>
          <w:numId w:val="50"/>
        </w:numPr>
        <w:spacing w:line="276" w:lineRule="auto"/>
        <w:textAlignment w:val="baseline"/>
        <w:rPr>
          <w:color w:val="000000" w:themeColor="text1"/>
        </w:rPr>
      </w:pPr>
      <w:r w:rsidRPr="000E1EE2">
        <w:rPr>
          <w:color w:val="000000" w:themeColor="text1"/>
        </w:rPr>
        <w:t xml:space="preserve">Facilitate </w:t>
      </w:r>
      <w:r w:rsidR="009E4432" w:rsidRPr="000E1EE2">
        <w:rPr>
          <w:color w:val="000000" w:themeColor="text1"/>
        </w:rPr>
        <w:t>introduction to</w:t>
      </w:r>
      <w:r w:rsidRPr="000E1EE2">
        <w:rPr>
          <w:color w:val="000000" w:themeColor="text1"/>
        </w:rPr>
        <w:t xml:space="preserve"> random sample and sampling distributions.</w:t>
      </w:r>
    </w:p>
    <w:p w14:paraId="6A418A6C" w14:textId="77777777" w:rsidR="00993BA1" w:rsidRPr="000E1EE2" w:rsidRDefault="00993BA1" w:rsidP="00CD5C47">
      <w:pPr>
        <w:pStyle w:val="ListParagraph"/>
        <w:numPr>
          <w:ilvl w:val="0"/>
          <w:numId w:val="50"/>
        </w:numPr>
        <w:spacing w:line="276" w:lineRule="auto"/>
        <w:textAlignment w:val="baseline"/>
        <w:rPr>
          <w:color w:val="000000" w:themeColor="text1"/>
        </w:rPr>
      </w:pPr>
      <w:r w:rsidRPr="000E1EE2">
        <w:rPr>
          <w:color w:val="000000" w:themeColor="text1"/>
        </w:rPr>
        <w:t>Explain point and interval estimation.</w:t>
      </w:r>
    </w:p>
    <w:p w14:paraId="7D214EC4" w14:textId="73DE3D1A" w:rsidR="002F1116" w:rsidRPr="000E1EE2" w:rsidRDefault="00AB2A75" w:rsidP="00CD5C47">
      <w:pPr>
        <w:pStyle w:val="ListParagraph"/>
        <w:numPr>
          <w:ilvl w:val="0"/>
          <w:numId w:val="50"/>
        </w:numPr>
        <w:spacing w:line="276" w:lineRule="auto"/>
        <w:textAlignment w:val="baseline"/>
        <w:rPr>
          <w:color w:val="000000" w:themeColor="text1"/>
        </w:rPr>
      </w:pPr>
      <w:r w:rsidRPr="000E1EE2">
        <w:rPr>
          <w:color w:val="000000" w:themeColor="text1"/>
        </w:rPr>
        <w:t>Describe the procedure of</w:t>
      </w:r>
      <w:r w:rsidR="002F1116" w:rsidRPr="000E1EE2">
        <w:rPr>
          <w:color w:val="000000" w:themeColor="text1"/>
        </w:rPr>
        <w:t xml:space="preserve"> hypothesis</w:t>
      </w:r>
      <w:r w:rsidRPr="000E1EE2">
        <w:rPr>
          <w:color w:val="000000" w:themeColor="text1"/>
        </w:rPr>
        <w:t xml:space="preserve"> testing</w:t>
      </w:r>
      <w:r w:rsidR="002F1116" w:rsidRPr="000E1EE2">
        <w:rPr>
          <w:color w:val="000000" w:themeColor="text1"/>
        </w:rPr>
        <w:t>.</w:t>
      </w:r>
    </w:p>
    <w:p w14:paraId="12F0A578" w14:textId="76D6027D" w:rsidR="00993BA1" w:rsidRPr="000E1EE2" w:rsidRDefault="00993BA1" w:rsidP="00993BA1">
      <w:pPr>
        <w:spacing w:line="276" w:lineRule="auto"/>
        <w:textAlignment w:val="baseline"/>
        <w:rPr>
          <w:rFonts w:cs="Times New Roman"/>
          <w:color w:val="000000" w:themeColor="text1"/>
          <w:szCs w:val="24"/>
        </w:rPr>
      </w:pPr>
    </w:p>
    <w:p w14:paraId="774DB570" w14:textId="77777777" w:rsidR="00993BA1" w:rsidRPr="000E1EE2" w:rsidRDefault="00993BA1" w:rsidP="00993BA1">
      <w:pPr>
        <w:rPr>
          <w:rFonts w:cs="Times New Roman"/>
          <w:color w:val="000000" w:themeColor="text1"/>
          <w:szCs w:val="24"/>
        </w:rPr>
      </w:pPr>
      <w:r w:rsidRPr="000E1EE2">
        <w:rPr>
          <w:rFonts w:cs="Times New Roman"/>
          <w:b/>
          <w:color w:val="000000" w:themeColor="text1"/>
          <w:szCs w:val="24"/>
        </w:rPr>
        <w:lastRenderedPageBreak/>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683201DD" w14:textId="77777777" w:rsidTr="001F2900">
        <w:tc>
          <w:tcPr>
            <w:tcW w:w="312" w:type="pct"/>
          </w:tcPr>
          <w:p w14:paraId="7B367488" w14:textId="77777777" w:rsidR="00993BA1" w:rsidRPr="000E1EE2" w:rsidRDefault="00993BA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3218681" w14:textId="77777777" w:rsidR="00993BA1" w:rsidRPr="000E1EE2" w:rsidRDefault="00993BA1"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7E10F993" w14:textId="77777777" w:rsidTr="001F2900">
        <w:trPr>
          <w:trHeight w:val="854"/>
        </w:trPr>
        <w:tc>
          <w:tcPr>
            <w:tcW w:w="312" w:type="pct"/>
          </w:tcPr>
          <w:p w14:paraId="617E76FD" w14:textId="77777777" w:rsidR="00993BA1" w:rsidRPr="000E1EE2" w:rsidRDefault="00993BA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BA7C3D7" w14:textId="649BD636" w:rsidR="00993BA1" w:rsidRPr="000E1EE2" w:rsidRDefault="00AB2A75" w:rsidP="00A9424A">
            <w:pPr>
              <w:rPr>
                <w:rFonts w:cs="Times New Roman"/>
                <w:color w:val="000000" w:themeColor="text1"/>
                <w:spacing w:val="-3"/>
                <w:szCs w:val="24"/>
              </w:rPr>
            </w:pPr>
            <w:r w:rsidRPr="000E1EE2">
              <w:rPr>
                <w:rFonts w:cs="Times New Roman"/>
                <w:b/>
                <w:color w:val="000000" w:themeColor="text1"/>
                <w:spacing w:val="-3"/>
                <w:szCs w:val="24"/>
              </w:rPr>
              <w:t>Sampling and sampling distribution</w:t>
            </w:r>
            <w:r w:rsidRPr="000E1EE2">
              <w:rPr>
                <w:rFonts w:cs="Times New Roman"/>
                <w:color w:val="000000" w:themeColor="text1"/>
                <w:spacing w:val="-3"/>
                <w:szCs w:val="24"/>
              </w:rPr>
              <w:t>: Sampling from normal population; chi</w:t>
            </w:r>
            <w:r w:rsidRPr="000E1EE2">
              <w:rPr>
                <w:rFonts w:cs="Times New Roman"/>
                <w:color w:val="000000" w:themeColor="text1"/>
                <w:spacing w:val="-3"/>
                <w:szCs w:val="24"/>
                <w:vertAlign w:val="superscript"/>
              </w:rPr>
              <w:t>2</w:t>
            </w:r>
            <w:r w:rsidRPr="000E1EE2">
              <w:rPr>
                <w:rFonts w:cs="Times New Roman"/>
                <w:color w:val="000000" w:themeColor="text1"/>
                <w:spacing w:val="-3"/>
                <w:szCs w:val="24"/>
              </w:rPr>
              <w:t xml:space="preserve"> distribution, t-distribution, F-distribution. Central limit theorem, Concept of estimation. </w:t>
            </w:r>
          </w:p>
        </w:tc>
      </w:tr>
      <w:tr w:rsidR="000E1EE2" w:rsidRPr="000E1EE2" w14:paraId="3622656B" w14:textId="77777777" w:rsidTr="00A9424A">
        <w:trPr>
          <w:trHeight w:val="170"/>
        </w:trPr>
        <w:tc>
          <w:tcPr>
            <w:tcW w:w="312" w:type="pct"/>
          </w:tcPr>
          <w:p w14:paraId="6C4380E0" w14:textId="77777777" w:rsidR="00993BA1" w:rsidRPr="000E1EE2" w:rsidRDefault="00993BA1"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74B3F09B" w14:textId="0F5EB980" w:rsidR="00993BA1" w:rsidRPr="000E1EE2" w:rsidRDefault="00A9424A" w:rsidP="001F2900">
            <w:pPr>
              <w:pStyle w:val="BodyText"/>
              <w:tabs>
                <w:tab w:val="left" w:pos="2880"/>
              </w:tabs>
              <w:rPr>
                <w:b w:val="0"/>
                <w:color w:val="000000" w:themeColor="text1"/>
                <w:spacing w:val="0"/>
              </w:rPr>
            </w:pPr>
            <w:r w:rsidRPr="000E1EE2">
              <w:rPr>
                <w:color w:val="000000" w:themeColor="text1"/>
              </w:rPr>
              <w:t xml:space="preserve">Point estimation: </w:t>
            </w:r>
            <w:r w:rsidRPr="000E1EE2">
              <w:rPr>
                <w:b w:val="0"/>
                <w:bCs/>
                <w:color w:val="000000" w:themeColor="text1"/>
              </w:rPr>
              <w:t>Characteristics of a good point estimator, methods of point estimation: method of least squares, moment and maximum likelihood.</w:t>
            </w:r>
          </w:p>
        </w:tc>
      </w:tr>
      <w:tr w:rsidR="000E1EE2" w:rsidRPr="000E1EE2" w14:paraId="4409C443" w14:textId="77777777" w:rsidTr="001F2900">
        <w:tc>
          <w:tcPr>
            <w:tcW w:w="312" w:type="pct"/>
          </w:tcPr>
          <w:p w14:paraId="60997E21" w14:textId="77777777" w:rsidR="00993BA1" w:rsidRPr="000E1EE2" w:rsidRDefault="00993BA1"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7B88A408" w14:textId="61076ED3" w:rsidR="00993BA1" w:rsidRPr="000E1EE2" w:rsidRDefault="00A9424A" w:rsidP="001F2900">
            <w:pPr>
              <w:pStyle w:val="BodyText"/>
              <w:tabs>
                <w:tab w:val="left" w:pos="2880"/>
              </w:tabs>
              <w:rPr>
                <w:b w:val="0"/>
                <w:color w:val="000000" w:themeColor="text1"/>
                <w:spacing w:val="0"/>
              </w:rPr>
            </w:pPr>
            <w:r w:rsidRPr="000E1EE2">
              <w:rPr>
                <w:color w:val="000000" w:themeColor="text1"/>
              </w:rPr>
              <w:t xml:space="preserve">Interval estimation: </w:t>
            </w:r>
            <w:r w:rsidRPr="000E1EE2">
              <w:rPr>
                <w:b w:val="0"/>
                <w:bCs/>
                <w:color w:val="000000" w:themeColor="text1"/>
              </w:rPr>
              <w:t>Methods of interval estimation. Interval estimation of mean and variance, proportion, correlation and regression coefficients. Bayesian method of point estimation and interval estimation.</w:t>
            </w:r>
          </w:p>
        </w:tc>
      </w:tr>
      <w:tr w:rsidR="00993BA1" w:rsidRPr="000E1EE2" w14:paraId="2AF28156" w14:textId="77777777" w:rsidTr="001F2900">
        <w:tc>
          <w:tcPr>
            <w:tcW w:w="312" w:type="pct"/>
          </w:tcPr>
          <w:p w14:paraId="45BB13D5" w14:textId="77777777" w:rsidR="00993BA1" w:rsidRPr="000E1EE2" w:rsidRDefault="00993BA1"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34F4B5E2" w14:textId="46F7DDB7" w:rsidR="00993BA1" w:rsidRPr="000E1EE2" w:rsidRDefault="00A9424A" w:rsidP="001F2900">
            <w:pPr>
              <w:pStyle w:val="BodyText"/>
              <w:tabs>
                <w:tab w:val="left" w:pos="2880"/>
              </w:tabs>
              <w:rPr>
                <w:b w:val="0"/>
                <w:color w:val="000000" w:themeColor="text1"/>
                <w:spacing w:val="0"/>
              </w:rPr>
            </w:pPr>
            <w:r w:rsidRPr="000E1EE2">
              <w:rPr>
                <w:color w:val="000000" w:themeColor="text1"/>
              </w:rPr>
              <w:t xml:space="preserve">Test of hypothesis: </w:t>
            </w:r>
            <w:r w:rsidRPr="000E1EE2">
              <w:rPr>
                <w:b w:val="0"/>
                <w:bCs/>
                <w:color w:val="000000" w:themeColor="text1"/>
              </w:rPr>
              <w:t>Basic concepts, test of significance in small and large samples. Comparison of means, proportions and variances. Test of homogeneity of means and variances.</w:t>
            </w:r>
          </w:p>
        </w:tc>
      </w:tr>
      <w:tr w:rsidR="00607FE3" w:rsidRPr="000E1EE2" w14:paraId="10A4AFF6" w14:textId="77777777" w:rsidTr="001F2900">
        <w:tc>
          <w:tcPr>
            <w:tcW w:w="312" w:type="pct"/>
          </w:tcPr>
          <w:p w14:paraId="66CB1DAE" w14:textId="5035C8BC" w:rsidR="00607FE3" w:rsidRPr="000E1EE2" w:rsidRDefault="00607FE3" w:rsidP="001F2900">
            <w:pPr>
              <w:pStyle w:val="BodyText"/>
              <w:tabs>
                <w:tab w:val="left" w:pos="2880"/>
              </w:tabs>
              <w:rPr>
                <w:color w:val="000000" w:themeColor="text1"/>
                <w:spacing w:val="0"/>
              </w:rPr>
            </w:pPr>
            <w:r>
              <w:rPr>
                <w:color w:val="000000" w:themeColor="text1"/>
                <w:spacing w:val="0"/>
              </w:rPr>
              <w:t>5</w:t>
            </w:r>
          </w:p>
        </w:tc>
        <w:tc>
          <w:tcPr>
            <w:tcW w:w="4688" w:type="pct"/>
          </w:tcPr>
          <w:p w14:paraId="193E9346" w14:textId="32EE5FCC" w:rsidR="00607FE3" w:rsidRPr="000E1EE2" w:rsidRDefault="00006B3F" w:rsidP="001F2900">
            <w:pPr>
              <w:pStyle w:val="BodyText"/>
              <w:tabs>
                <w:tab w:val="left" w:pos="2880"/>
              </w:tabs>
              <w:rPr>
                <w:color w:val="000000" w:themeColor="text1"/>
              </w:rPr>
            </w:pPr>
            <w:r>
              <w:rPr>
                <w:color w:val="000000" w:themeColor="text1"/>
              </w:rPr>
              <w:t>Nonparametric Tests in Statistics</w:t>
            </w:r>
          </w:p>
        </w:tc>
      </w:tr>
    </w:tbl>
    <w:p w14:paraId="5F72995F" w14:textId="77777777" w:rsidR="00993BA1" w:rsidRPr="000E1EE2" w:rsidRDefault="00993BA1" w:rsidP="00993BA1">
      <w:pPr>
        <w:rPr>
          <w:rFonts w:cs="Times New Roman"/>
          <w:color w:val="000000" w:themeColor="text1"/>
          <w:szCs w:val="24"/>
        </w:rPr>
      </w:pPr>
    </w:p>
    <w:p w14:paraId="4A72B4B7" w14:textId="77777777" w:rsidR="00993BA1" w:rsidRPr="000E1EE2" w:rsidRDefault="00993BA1" w:rsidP="00993BA1">
      <w:pPr>
        <w:rPr>
          <w:rFonts w:cs="Times New Roman"/>
          <w:b/>
          <w:bCs/>
          <w:color w:val="000000" w:themeColor="text1"/>
          <w:szCs w:val="24"/>
        </w:rPr>
      </w:pPr>
      <w:r w:rsidRPr="000E1EE2">
        <w:rPr>
          <w:rFonts w:cs="Times New Roman"/>
          <w:b/>
          <w:bCs/>
          <w:color w:val="000000" w:themeColor="text1"/>
          <w:szCs w:val="24"/>
        </w:rPr>
        <w:t>Course Learning Outcome (COs)</w:t>
      </w:r>
    </w:p>
    <w:p w14:paraId="2D8BBD34" w14:textId="77777777" w:rsidR="00993BA1" w:rsidRPr="000E1EE2" w:rsidRDefault="00993BA1" w:rsidP="00993BA1">
      <w:pPr>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4C821B14" w14:textId="77777777" w:rsidR="002F1116" w:rsidRPr="000E1EE2" w:rsidRDefault="002F1116" w:rsidP="002F1116">
      <w:pPr>
        <w:spacing w:line="276" w:lineRule="auto"/>
        <w:rPr>
          <w:rFonts w:cs="Times New Roman"/>
          <w:color w:val="000000" w:themeColor="text1"/>
          <w:spacing w:val="-3"/>
          <w:szCs w:val="24"/>
        </w:rPr>
      </w:pPr>
      <w:r w:rsidRPr="000E1EE2">
        <w:rPr>
          <w:rFonts w:cs="Times New Roman"/>
          <w:color w:val="000000" w:themeColor="text1"/>
          <w:spacing w:val="-3"/>
          <w:szCs w:val="24"/>
        </w:rPr>
        <w:t>CO1</w:t>
      </w:r>
      <w:r w:rsidRPr="000E1EE2">
        <w:rPr>
          <w:rFonts w:cs="Times New Roman"/>
          <w:color w:val="000000" w:themeColor="text1"/>
          <w:spacing w:val="-3"/>
          <w:szCs w:val="24"/>
        </w:rPr>
        <w:tab/>
        <w:t>Describe the basic statistical tools,</w:t>
      </w:r>
    </w:p>
    <w:p w14:paraId="3655A808" w14:textId="77777777" w:rsidR="002F1116" w:rsidRPr="000E1EE2" w:rsidRDefault="002F1116" w:rsidP="002F1116">
      <w:pPr>
        <w:spacing w:line="276" w:lineRule="auto"/>
        <w:rPr>
          <w:rFonts w:cs="Times New Roman"/>
          <w:color w:val="000000" w:themeColor="text1"/>
          <w:spacing w:val="-3"/>
          <w:szCs w:val="24"/>
        </w:rPr>
      </w:pPr>
      <w:r w:rsidRPr="000E1EE2">
        <w:rPr>
          <w:rFonts w:cs="Times New Roman"/>
          <w:color w:val="000000" w:themeColor="text1"/>
          <w:spacing w:val="-3"/>
          <w:szCs w:val="24"/>
        </w:rPr>
        <w:t>CO2</w:t>
      </w:r>
      <w:r w:rsidRPr="000E1EE2">
        <w:rPr>
          <w:rFonts w:cs="Times New Roman"/>
          <w:color w:val="000000" w:themeColor="text1"/>
          <w:spacing w:val="-3"/>
          <w:szCs w:val="24"/>
        </w:rPr>
        <w:tab/>
        <w:t>Apply the descriptive statistical tools for their collected data,</w:t>
      </w:r>
    </w:p>
    <w:p w14:paraId="0F1C1C9E" w14:textId="77777777" w:rsidR="002F1116" w:rsidRPr="000E1EE2" w:rsidRDefault="002F1116" w:rsidP="002F1116">
      <w:pPr>
        <w:spacing w:line="276" w:lineRule="auto"/>
        <w:textAlignment w:val="baseline"/>
        <w:rPr>
          <w:rFonts w:cs="Times New Roman"/>
          <w:color w:val="000000" w:themeColor="text1"/>
          <w:szCs w:val="24"/>
        </w:rPr>
      </w:pPr>
      <w:r w:rsidRPr="000E1EE2">
        <w:rPr>
          <w:rFonts w:cs="Times New Roman"/>
          <w:color w:val="000000" w:themeColor="text1"/>
          <w:spacing w:val="-3"/>
          <w:szCs w:val="24"/>
        </w:rPr>
        <w:t>CO3</w:t>
      </w:r>
      <w:r w:rsidRPr="000E1EE2">
        <w:rPr>
          <w:rFonts w:cs="Times New Roman"/>
          <w:color w:val="000000" w:themeColor="text1"/>
          <w:spacing w:val="-3"/>
          <w:szCs w:val="24"/>
        </w:rPr>
        <w:tab/>
      </w:r>
      <w:r w:rsidRPr="000E1EE2">
        <w:rPr>
          <w:rFonts w:cs="Times New Roman"/>
          <w:color w:val="000000" w:themeColor="text1"/>
          <w:szCs w:val="24"/>
        </w:rPr>
        <w:t>Distinguish among different sampling distributions,</w:t>
      </w:r>
    </w:p>
    <w:p w14:paraId="4482877B" w14:textId="77777777" w:rsidR="002F1116" w:rsidRPr="000E1EE2" w:rsidRDefault="002F1116" w:rsidP="002F1116">
      <w:pPr>
        <w:spacing w:line="276" w:lineRule="auto"/>
        <w:textAlignment w:val="baseline"/>
        <w:rPr>
          <w:rFonts w:cs="Times New Roman"/>
          <w:color w:val="000000" w:themeColor="text1"/>
          <w:szCs w:val="24"/>
        </w:rPr>
      </w:pPr>
      <w:r w:rsidRPr="000E1EE2">
        <w:rPr>
          <w:rFonts w:cs="Times New Roman"/>
          <w:color w:val="000000" w:themeColor="text1"/>
          <w:szCs w:val="24"/>
        </w:rPr>
        <w:t>CO4</w:t>
      </w:r>
      <w:r w:rsidRPr="000E1EE2">
        <w:rPr>
          <w:rFonts w:cs="Times New Roman"/>
          <w:color w:val="000000" w:themeColor="text1"/>
          <w:szCs w:val="24"/>
        </w:rPr>
        <w:tab/>
        <w:t>Demonstrate a solid understanding of the test of the hypothesis.</w:t>
      </w:r>
    </w:p>
    <w:p w14:paraId="6BFC3952" w14:textId="77777777" w:rsidR="00A9424A" w:rsidRPr="000E1EE2" w:rsidRDefault="00A9424A" w:rsidP="002F1116">
      <w:pPr>
        <w:pStyle w:val="BodyText"/>
        <w:tabs>
          <w:tab w:val="left" w:pos="360"/>
        </w:tabs>
        <w:rPr>
          <w:bCs/>
          <w:color w:val="000000" w:themeColor="text1"/>
        </w:rPr>
      </w:pPr>
    </w:p>
    <w:p w14:paraId="3892DC66" w14:textId="55A2ED00" w:rsidR="00A9424A" w:rsidRPr="000E1EE2" w:rsidRDefault="00060C60" w:rsidP="00A9424A">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tblInd w:w="392" w:type="dxa"/>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09693DD4" w14:textId="77777777" w:rsidTr="001F2900">
        <w:trPr>
          <w:trHeight w:val="371"/>
        </w:trPr>
        <w:tc>
          <w:tcPr>
            <w:tcW w:w="1293" w:type="dxa"/>
            <w:vMerge w:val="restart"/>
            <w:tcBorders>
              <w:top w:val="single" w:sz="4" w:space="0" w:color="auto"/>
              <w:left w:val="single" w:sz="4" w:space="0" w:color="auto"/>
              <w:right w:val="single" w:sz="4" w:space="0" w:color="auto"/>
            </w:tcBorders>
            <w:vAlign w:val="center"/>
            <w:hideMark/>
          </w:tcPr>
          <w:p w14:paraId="751E1735" w14:textId="77777777" w:rsidR="00A9424A" w:rsidRPr="000E1EE2" w:rsidRDefault="00A9424A" w:rsidP="001F2900">
            <w:pPr>
              <w:rPr>
                <w:rFonts w:cs="Times New Roman"/>
                <w:b/>
                <w:color w:val="000000" w:themeColor="text1"/>
                <w:szCs w:val="24"/>
              </w:rPr>
            </w:pPr>
            <w:r w:rsidRPr="000E1EE2">
              <w:rPr>
                <w:rFonts w:cs="Times New Roman"/>
                <w:b/>
                <w:bCs/>
                <w:color w:val="000000" w:themeColor="text1"/>
                <w:szCs w:val="24"/>
              </w:rPr>
              <w:t>Course Learning Outcomes (CO)</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1E6D4A83"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1D0399D"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C3F1474"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B006680"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3F0EB23" w14:textId="77777777" w:rsidTr="001F2900">
        <w:trPr>
          <w:trHeight w:val="371"/>
        </w:trPr>
        <w:tc>
          <w:tcPr>
            <w:tcW w:w="1293" w:type="dxa"/>
            <w:vMerge/>
            <w:tcBorders>
              <w:left w:val="single" w:sz="4" w:space="0" w:color="auto"/>
              <w:bottom w:val="single" w:sz="4" w:space="0" w:color="auto"/>
              <w:right w:val="single" w:sz="4" w:space="0" w:color="auto"/>
            </w:tcBorders>
            <w:vAlign w:val="center"/>
            <w:hideMark/>
          </w:tcPr>
          <w:p w14:paraId="2575B546" w14:textId="77777777" w:rsidR="00A9424A" w:rsidRPr="000E1EE2" w:rsidRDefault="00A9424A"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2FB80E4E"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430991F0"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2</w:t>
            </w:r>
          </w:p>
          <w:p w14:paraId="61308897" w14:textId="77777777" w:rsidR="00A9424A" w:rsidRPr="000E1EE2" w:rsidRDefault="00A9424A"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DF4F1FB"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8F3FDF4"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3625654"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0E96A272"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43E29F4B"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6805DCB5"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337878A3"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0C798053"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hideMark/>
          </w:tcPr>
          <w:p w14:paraId="2C3CA521"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3</w:t>
            </w:r>
          </w:p>
        </w:tc>
        <w:tc>
          <w:tcPr>
            <w:tcW w:w="930" w:type="dxa"/>
            <w:tcBorders>
              <w:left w:val="single" w:sz="4" w:space="0" w:color="auto"/>
              <w:right w:val="single" w:sz="4" w:space="0" w:color="auto"/>
            </w:tcBorders>
            <w:vAlign w:val="center"/>
            <w:hideMark/>
          </w:tcPr>
          <w:p w14:paraId="2D97A693"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DDE2919"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EDB79CD"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4DC7F86"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A14E730"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EF5D60F" w14:textId="77777777" w:rsidR="00A9424A" w:rsidRPr="000E1EE2" w:rsidRDefault="00A9424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2821CB14" w14:textId="77777777" w:rsidR="00A9424A" w:rsidRPr="000E1EE2" w:rsidRDefault="00A9424A" w:rsidP="001F2900">
            <w:pPr>
              <w:rPr>
                <w:rFonts w:cs="Times New Roman"/>
                <w:color w:val="000000" w:themeColor="text1"/>
                <w:szCs w:val="24"/>
                <w:lang w:val="en-AU"/>
              </w:rPr>
            </w:pPr>
          </w:p>
        </w:tc>
      </w:tr>
      <w:tr w:rsidR="000E1EE2" w:rsidRPr="000E1EE2" w14:paraId="3E454855"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2FB8CBCC"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hideMark/>
          </w:tcPr>
          <w:p w14:paraId="5F6F2EFE"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vAlign w:val="center"/>
            <w:hideMark/>
          </w:tcPr>
          <w:p w14:paraId="476AB6F7"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63FA02C3"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0948D54D"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4A2B9203"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048D48EC"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B333251" w14:textId="77777777" w:rsidR="00A9424A" w:rsidRPr="000E1EE2" w:rsidRDefault="00A9424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361E2A30"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66D569BB"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02F4B701"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hideMark/>
          </w:tcPr>
          <w:p w14:paraId="011D57D7" w14:textId="77777777" w:rsidR="00A9424A" w:rsidRPr="000E1EE2" w:rsidRDefault="00A9424A" w:rsidP="001F2900">
            <w:pPr>
              <w:rPr>
                <w:rFonts w:cs="Times New Roman"/>
                <w:color w:val="000000" w:themeColor="text1"/>
                <w:szCs w:val="24"/>
              </w:rPr>
            </w:pPr>
          </w:p>
        </w:tc>
        <w:tc>
          <w:tcPr>
            <w:tcW w:w="930" w:type="dxa"/>
            <w:tcBorders>
              <w:left w:val="single" w:sz="4" w:space="0" w:color="auto"/>
              <w:right w:val="single" w:sz="4" w:space="0" w:color="auto"/>
            </w:tcBorders>
            <w:vAlign w:val="center"/>
            <w:hideMark/>
          </w:tcPr>
          <w:p w14:paraId="5DBF889B"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7E8874F"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E9BA2BD"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3BEF99D"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07AC46B"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0CE022E" w14:textId="77777777" w:rsidR="00A9424A" w:rsidRPr="000E1EE2" w:rsidRDefault="00A9424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0A36793A" w14:textId="77777777" w:rsidR="00A9424A" w:rsidRPr="000E1EE2" w:rsidRDefault="00A9424A" w:rsidP="001F2900">
            <w:pPr>
              <w:rPr>
                <w:rFonts w:cs="Times New Roman"/>
                <w:color w:val="000000" w:themeColor="text1"/>
                <w:szCs w:val="24"/>
                <w:lang w:val="en-AU"/>
              </w:rPr>
            </w:pPr>
          </w:p>
        </w:tc>
      </w:tr>
      <w:tr w:rsidR="000E1EE2" w:rsidRPr="000E1EE2" w14:paraId="60980295" w14:textId="77777777" w:rsidTr="001F2900">
        <w:trPr>
          <w:trHeight w:val="179"/>
        </w:trPr>
        <w:tc>
          <w:tcPr>
            <w:tcW w:w="1293" w:type="dxa"/>
            <w:tcBorders>
              <w:top w:val="single" w:sz="4" w:space="0" w:color="auto"/>
              <w:left w:val="single" w:sz="4" w:space="0" w:color="auto"/>
              <w:bottom w:val="single" w:sz="4" w:space="0" w:color="auto"/>
              <w:right w:val="single" w:sz="4" w:space="0" w:color="auto"/>
            </w:tcBorders>
            <w:vAlign w:val="center"/>
            <w:hideMark/>
          </w:tcPr>
          <w:p w14:paraId="24460599"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hideMark/>
          </w:tcPr>
          <w:p w14:paraId="2D51902E" w14:textId="77777777" w:rsidR="00A9424A" w:rsidRPr="000E1EE2" w:rsidRDefault="00A9424A" w:rsidP="001F2900">
            <w:pPr>
              <w:rPr>
                <w:rFonts w:cs="Times New Roman"/>
                <w:color w:val="000000" w:themeColor="text1"/>
                <w:szCs w:val="24"/>
              </w:rPr>
            </w:pPr>
          </w:p>
        </w:tc>
        <w:tc>
          <w:tcPr>
            <w:tcW w:w="930" w:type="dxa"/>
            <w:tcBorders>
              <w:left w:val="single" w:sz="4" w:space="0" w:color="auto"/>
              <w:right w:val="single" w:sz="4" w:space="0" w:color="auto"/>
            </w:tcBorders>
            <w:vAlign w:val="center"/>
            <w:hideMark/>
          </w:tcPr>
          <w:p w14:paraId="2D150722"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ABF75B3"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E131F68"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EA8A847"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74CA148" w14:textId="77777777" w:rsidR="00A9424A" w:rsidRPr="000E1EE2" w:rsidRDefault="00A9424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1D419CD" w14:textId="77777777" w:rsidR="00A9424A" w:rsidRPr="000E1EE2" w:rsidRDefault="00A9424A" w:rsidP="001F2900">
            <w:pPr>
              <w:rPr>
                <w:rFonts w:cs="Times New Roman"/>
                <w:color w:val="000000" w:themeColor="text1"/>
                <w:szCs w:val="24"/>
                <w:lang w:val="en-AU"/>
              </w:rPr>
            </w:pPr>
            <w:r w:rsidRPr="000E1EE2">
              <w:rPr>
                <w:rFonts w:cs="Times New Roman"/>
                <w:color w:val="000000" w:themeColor="text1"/>
                <w:szCs w:val="24"/>
                <w:lang w:val="en-AU"/>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00EEB4BA" w14:textId="77777777" w:rsidR="00A9424A" w:rsidRPr="000E1EE2" w:rsidRDefault="00A9424A" w:rsidP="001F2900">
            <w:pPr>
              <w:rPr>
                <w:rFonts w:cs="Times New Roman"/>
                <w:color w:val="000000" w:themeColor="text1"/>
                <w:szCs w:val="24"/>
                <w:lang w:val="en-AU"/>
              </w:rPr>
            </w:pPr>
          </w:p>
        </w:tc>
      </w:tr>
    </w:tbl>
    <w:p w14:paraId="1AA75BA1" w14:textId="77777777" w:rsidR="00A9424A" w:rsidRPr="000E1EE2" w:rsidRDefault="00A9424A" w:rsidP="00A9424A">
      <w:pPr>
        <w:rPr>
          <w:rFonts w:cs="Times New Roman"/>
          <w:bCs/>
          <w:color w:val="000000" w:themeColor="text1"/>
          <w:szCs w:val="24"/>
        </w:rPr>
      </w:pPr>
      <w:r w:rsidRPr="000E1EE2">
        <w:rPr>
          <w:rFonts w:cs="Times New Roman"/>
          <w:b/>
          <w:color w:val="000000" w:themeColor="text1"/>
          <w:szCs w:val="24"/>
        </w:rPr>
        <w:t xml:space="preserve">         </w:t>
      </w:r>
      <w:r w:rsidRPr="000E1EE2">
        <w:rPr>
          <w:rFonts w:cs="Times New Roman"/>
          <w:bCs/>
          <w:color w:val="000000" w:themeColor="text1"/>
          <w:szCs w:val="24"/>
        </w:rPr>
        <w:t>3: Strong, 2: Moderate, 1: Weak</w:t>
      </w:r>
    </w:p>
    <w:p w14:paraId="2172EFB4" w14:textId="77777777" w:rsidR="00A9424A" w:rsidRPr="000E1EE2" w:rsidRDefault="00A9424A" w:rsidP="00A9424A">
      <w:pPr>
        <w:rPr>
          <w:rFonts w:cs="Times New Roman"/>
          <w:b/>
          <w:color w:val="000000" w:themeColor="text1"/>
          <w:szCs w:val="24"/>
        </w:rPr>
      </w:pPr>
    </w:p>
    <w:p w14:paraId="5162996B" w14:textId="12D9FB17" w:rsidR="00A9424A" w:rsidRPr="000E1EE2" w:rsidRDefault="00060C60" w:rsidP="00A9424A">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422FE5C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4EA46D38"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14FEE4E6"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11A00015" w14:textId="77777777" w:rsidR="00A9424A" w:rsidRPr="000E1EE2" w:rsidRDefault="00A9424A"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02CC982E"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28E7CA0"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6F4FD998"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TL 01, TL02</w:t>
            </w:r>
          </w:p>
        </w:tc>
        <w:tc>
          <w:tcPr>
            <w:tcW w:w="3060" w:type="dxa"/>
            <w:tcBorders>
              <w:top w:val="single" w:sz="4" w:space="0" w:color="auto"/>
              <w:left w:val="single" w:sz="4" w:space="0" w:color="auto"/>
              <w:bottom w:val="single" w:sz="4" w:space="0" w:color="auto"/>
              <w:right w:val="single" w:sz="4" w:space="0" w:color="auto"/>
            </w:tcBorders>
          </w:tcPr>
          <w:p w14:paraId="655B8365"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CA01, CA03, CA05, SA02</w:t>
            </w:r>
          </w:p>
        </w:tc>
      </w:tr>
      <w:tr w:rsidR="000E1EE2" w:rsidRPr="000E1EE2" w14:paraId="4C1B19E8"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DF6D20E"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00E56FE2"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TL01, TL02, TL05</w:t>
            </w:r>
          </w:p>
        </w:tc>
        <w:tc>
          <w:tcPr>
            <w:tcW w:w="3060" w:type="dxa"/>
            <w:tcBorders>
              <w:top w:val="single" w:sz="4" w:space="0" w:color="auto"/>
              <w:left w:val="single" w:sz="4" w:space="0" w:color="auto"/>
              <w:bottom w:val="single" w:sz="4" w:space="0" w:color="auto"/>
              <w:right w:val="single" w:sz="4" w:space="0" w:color="auto"/>
            </w:tcBorders>
          </w:tcPr>
          <w:p w14:paraId="7D01E0D4"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CA04, CA05, SA03</w:t>
            </w:r>
          </w:p>
        </w:tc>
      </w:tr>
      <w:tr w:rsidR="000E1EE2" w:rsidRPr="000E1EE2" w14:paraId="4480700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6BDA615"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7499546F"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TL01, TL03, TL04</w:t>
            </w:r>
          </w:p>
        </w:tc>
        <w:tc>
          <w:tcPr>
            <w:tcW w:w="3060" w:type="dxa"/>
            <w:tcBorders>
              <w:top w:val="single" w:sz="4" w:space="0" w:color="auto"/>
              <w:left w:val="single" w:sz="4" w:space="0" w:color="auto"/>
              <w:bottom w:val="single" w:sz="4" w:space="0" w:color="auto"/>
              <w:right w:val="single" w:sz="4" w:space="0" w:color="auto"/>
            </w:tcBorders>
          </w:tcPr>
          <w:p w14:paraId="39491A3D"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CA05, SA01, SA01</w:t>
            </w:r>
          </w:p>
        </w:tc>
      </w:tr>
      <w:tr w:rsidR="00A9424A" w:rsidRPr="000E1EE2" w14:paraId="3A3FBEB3"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E5581AD" w14:textId="77777777" w:rsidR="00A9424A" w:rsidRPr="000E1EE2" w:rsidRDefault="00A9424A"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015C7CE1"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TL01, TL02, TL04</w:t>
            </w:r>
          </w:p>
        </w:tc>
        <w:tc>
          <w:tcPr>
            <w:tcW w:w="3060" w:type="dxa"/>
            <w:tcBorders>
              <w:top w:val="single" w:sz="4" w:space="0" w:color="auto"/>
              <w:left w:val="single" w:sz="4" w:space="0" w:color="auto"/>
              <w:bottom w:val="single" w:sz="4" w:space="0" w:color="auto"/>
              <w:right w:val="single" w:sz="4" w:space="0" w:color="auto"/>
            </w:tcBorders>
          </w:tcPr>
          <w:p w14:paraId="542F6B99" w14:textId="77777777" w:rsidR="00A9424A" w:rsidRPr="000E1EE2" w:rsidRDefault="00A9424A" w:rsidP="001F2900">
            <w:pPr>
              <w:rPr>
                <w:rFonts w:cs="Times New Roman"/>
                <w:color w:val="000000" w:themeColor="text1"/>
                <w:szCs w:val="24"/>
              </w:rPr>
            </w:pPr>
            <w:r w:rsidRPr="000E1EE2">
              <w:rPr>
                <w:rFonts w:cs="Times New Roman"/>
                <w:color w:val="000000" w:themeColor="text1"/>
                <w:szCs w:val="24"/>
              </w:rPr>
              <w:t>CA02, CA05, SA01</w:t>
            </w:r>
          </w:p>
        </w:tc>
      </w:tr>
    </w:tbl>
    <w:p w14:paraId="24BF4E87" w14:textId="77777777" w:rsidR="00A9424A" w:rsidRPr="000E1EE2" w:rsidRDefault="00A9424A" w:rsidP="002F1116">
      <w:pPr>
        <w:pStyle w:val="BodyText"/>
        <w:tabs>
          <w:tab w:val="left" w:pos="360"/>
        </w:tabs>
        <w:rPr>
          <w:bCs/>
          <w:color w:val="000000" w:themeColor="text1"/>
        </w:rPr>
      </w:pPr>
    </w:p>
    <w:p w14:paraId="50D4CD92" w14:textId="77777777" w:rsidR="00A055B9" w:rsidRPr="000E1EE2" w:rsidRDefault="00A055B9" w:rsidP="00A055B9">
      <w:pPr>
        <w:rPr>
          <w:rFonts w:cs="Times New Roman"/>
          <w:b/>
          <w:bCs/>
          <w:color w:val="000000" w:themeColor="text1"/>
          <w:szCs w:val="24"/>
        </w:rPr>
      </w:pPr>
      <w:bookmarkStart w:id="6" w:name="_Hlk125307688"/>
      <w:r w:rsidRPr="000E1EE2">
        <w:rPr>
          <w:rFonts w:cs="Times New Roman"/>
          <w:b/>
          <w:bCs/>
          <w:color w:val="000000" w:themeColor="text1"/>
          <w:szCs w:val="24"/>
        </w:rPr>
        <w:t>Learning Resources</w:t>
      </w:r>
    </w:p>
    <w:p w14:paraId="317C27AC" w14:textId="77777777" w:rsidR="00A055B9" w:rsidRPr="000E1EE2" w:rsidRDefault="00A055B9" w:rsidP="0039342F">
      <w:pPr>
        <w:pStyle w:val="ListParagraph"/>
        <w:numPr>
          <w:ilvl w:val="0"/>
          <w:numId w:val="16"/>
        </w:numPr>
        <w:rPr>
          <w:color w:val="000000" w:themeColor="text1"/>
        </w:rPr>
      </w:pPr>
      <w:r w:rsidRPr="000E1EE2">
        <w:rPr>
          <w:color w:val="000000" w:themeColor="text1"/>
        </w:rPr>
        <w:t>Ali, A. Theory of Statistics, Vol-II.</w:t>
      </w:r>
    </w:p>
    <w:p w14:paraId="030AB84C" w14:textId="77777777" w:rsidR="00A055B9" w:rsidRPr="000E1EE2" w:rsidRDefault="00A055B9" w:rsidP="0039342F">
      <w:pPr>
        <w:pStyle w:val="ListParagraph"/>
        <w:numPr>
          <w:ilvl w:val="0"/>
          <w:numId w:val="16"/>
        </w:numPr>
        <w:rPr>
          <w:color w:val="000000" w:themeColor="text1"/>
        </w:rPr>
      </w:pPr>
      <w:r w:rsidRPr="000E1EE2">
        <w:rPr>
          <w:color w:val="000000" w:themeColor="text1"/>
        </w:rPr>
        <w:t>Gupta S.C. and Kapoor V.K., (2000), Fundamentals of Mathematical Statistics, 10</w:t>
      </w:r>
      <w:r w:rsidRPr="000E1EE2">
        <w:rPr>
          <w:color w:val="000000" w:themeColor="text1"/>
          <w:vertAlign w:val="superscript"/>
        </w:rPr>
        <w:t>th</w:t>
      </w:r>
      <w:r w:rsidRPr="000E1EE2">
        <w:rPr>
          <w:color w:val="000000" w:themeColor="text1"/>
        </w:rPr>
        <w:t xml:space="preserve"> Edition, Sultan Chand and Sons, New Delhi, India</w:t>
      </w:r>
    </w:p>
    <w:p w14:paraId="4D4CE1AC" w14:textId="77777777" w:rsidR="00A055B9" w:rsidRPr="000E1EE2" w:rsidRDefault="00A055B9" w:rsidP="0039342F">
      <w:pPr>
        <w:pStyle w:val="ListParagraph"/>
        <w:numPr>
          <w:ilvl w:val="0"/>
          <w:numId w:val="16"/>
        </w:numPr>
        <w:rPr>
          <w:color w:val="000000" w:themeColor="text1"/>
        </w:rPr>
      </w:pPr>
      <w:r w:rsidRPr="000E1EE2">
        <w:rPr>
          <w:color w:val="000000" w:themeColor="text1"/>
        </w:rPr>
        <w:t>Hogg and Tanis. Probability and Statistical Inference.</w:t>
      </w:r>
    </w:p>
    <w:p w14:paraId="197A67D2" w14:textId="77777777" w:rsidR="00A055B9" w:rsidRPr="000E1EE2" w:rsidRDefault="00A055B9" w:rsidP="0039342F">
      <w:pPr>
        <w:pStyle w:val="ListParagraph"/>
        <w:numPr>
          <w:ilvl w:val="0"/>
          <w:numId w:val="16"/>
        </w:numPr>
        <w:rPr>
          <w:color w:val="000000" w:themeColor="text1"/>
        </w:rPr>
      </w:pPr>
      <w:r w:rsidRPr="000E1EE2">
        <w:rPr>
          <w:color w:val="000000" w:themeColor="text1"/>
        </w:rPr>
        <w:t>Islam, M.N(2006). An Introduction to Statistics and Probability, 3</w:t>
      </w:r>
      <w:r w:rsidRPr="000E1EE2">
        <w:rPr>
          <w:color w:val="000000" w:themeColor="text1"/>
          <w:vertAlign w:val="superscript"/>
        </w:rPr>
        <w:t>rd</w:t>
      </w:r>
      <w:r w:rsidRPr="000E1EE2">
        <w:rPr>
          <w:color w:val="000000" w:themeColor="text1"/>
        </w:rPr>
        <w:t xml:space="preserve"> Edition, Books World, Dhaka.</w:t>
      </w:r>
    </w:p>
    <w:p w14:paraId="07ED8FBA" w14:textId="77777777" w:rsidR="00A055B9" w:rsidRPr="000E1EE2" w:rsidRDefault="00A055B9" w:rsidP="0039342F">
      <w:pPr>
        <w:pStyle w:val="ListParagraph"/>
        <w:numPr>
          <w:ilvl w:val="0"/>
          <w:numId w:val="16"/>
        </w:numPr>
        <w:rPr>
          <w:color w:val="000000" w:themeColor="text1"/>
        </w:rPr>
      </w:pPr>
      <w:r w:rsidRPr="000E1EE2">
        <w:rPr>
          <w:color w:val="000000" w:themeColor="text1"/>
        </w:rPr>
        <w:t>Meyer, A. Probability and Statistics. Addison-Wesley, USA.</w:t>
      </w:r>
    </w:p>
    <w:p w14:paraId="3FAF7B08" w14:textId="56B3E740" w:rsidR="00A055B9" w:rsidRPr="000E1EE2" w:rsidRDefault="00A055B9" w:rsidP="0039342F">
      <w:pPr>
        <w:pStyle w:val="ListParagraph"/>
        <w:numPr>
          <w:ilvl w:val="0"/>
          <w:numId w:val="16"/>
        </w:numPr>
        <w:rPr>
          <w:color w:val="000000" w:themeColor="text1"/>
        </w:rPr>
      </w:pPr>
      <w:r w:rsidRPr="000E1EE2">
        <w:rPr>
          <w:color w:val="000000" w:themeColor="text1"/>
        </w:rPr>
        <w:t>Mood, G., &amp; Boes. Introduction to Theory of Statistics, 3rd Ed, McGraw Hill, NY.</w:t>
      </w:r>
    </w:p>
    <w:p w14:paraId="4A0FBF0B" w14:textId="77777777" w:rsidR="00A055B9" w:rsidRPr="000E1EE2" w:rsidRDefault="00A055B9" w:rsidP="0039342F">
      <w:pPr>
        <w:pStyle w:val="ListParagraph"/>
        <w:numPr>
          <w:ilvl w:val="0"/>
          <w:numId w:val="16"/>
        </w:numPr>
        <w:rPr>
          <w:color w:val="000000" w:themeColor="text1"/>
        </w:rPr>
      </w:pPr>
      <w:r w:rsidRPr="000E1EE2">
        <w:rPr>
          <w:color w:val="000000" w:themeColor="text1"/>
        </w:rPr>
        <w:lastRenderedPageBreak/>
        <w:t xml:space="preserve">Mostafa, M. G. (1989). Methods of Statistics, Karim press and publication, Dhaka Bangladesh. </w:t>
      </w:r>
    </w:p>
    <w:p w14:paraId="5920DA5E" w14:textId="77777777" w:rsidR="00A055B9" w:rsidRPr="000E1EE2" w:rsidRDefault="00A055B9" w:rsidP="0039342F">
      <w:pPr>
        <w:pStyle w:val="ListParagraph"/>
        <w:numPr>
          <w:ilvl w:val="0"/>
          <w:numId w:val="16"/>
        </w:numPr>
        <w:rPr>
          <w:color w:val="000000" w:themeColor="text1"/>
        </w:rPr>
      </w:pPr>
      <w:r w:rsidRPr="000E1EE2">
        <w:rPr>
          <w:color w:val="000000" w:themeColor="text1"/>
        </w:rPr>
        <w:t>Ross, S. M. A First Course in Probability, Academic Press, NY.</w:t>
      </w:r>
    </w:p>
    <w:p w14:paraId="5C662C07" w14:textId="77777777" w:rsidR="00A055B9" w:rsidRPr="000E1EE2" w:rsidRDefault="00A055B9" w:rsidP="0039342F">
      <w:pPr>
        <w:pStyle w:val="ListParagraph"/>
        <w:numPr>
          <w:ilvl w:val="0"/>
          <w:numId w:val="16"/>
        </w:numPr>
        <w:rPr>
          <w:color w:val="000000" w:themeColor="text1"/>
        </w:rPr>
      </w:pPr>
      <w:r w:rsidRPr="000E1EE2">
        <w:rPr>
          <w:color w:val="000000" w:themeColor="text1"/>
        </w:rPr>
        <w:t>Roy, M.K. Fundamentals of Probability and Probability distributions.</w:t>
      </w:r>
    </w:p>
    <w:bookmarkEnd w:id="6"/>
    <w:p w14:paraId="3C173F11" w14:textId="48F9956E" w:rsidR="00582745" w:rsidRPr="000E1EE2" w:rsidRDefault="00582745" w:rsidP="00582745">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430"/>
        <w:gridCol w:w="1709"/>
        <w:gridCol w:w="1632"/>
      </w:tblGrid>
      <w:tr w:rsidR="000E1EE2" w:rsidRPr="000E1EE2" w14:paraId="112C4338" w14:textId="77777777" w:rsidTr="001F2900">
        <w:trPr>
          <w:trHeight w:val="219"/>
        </w:trPr>
        <w:tc>
          <w:tcPr>
            <w:tcW w:w="1796" w:type="pct"/>
          </w:tcPr>
          <w:p w14:paraId="4E304A27" w14:textId="07D89278" w:rsidR="00B3255B" w:rsidRPr="000E1EE2" w:rsidRDefault="00B3255B"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21</w:t>
            </w:r>
            <w:r w:rsidR="00A679B1" w:rsidRPr="000E1EE2">
              <w:rPr>
                <w:rFonts w:cs="Times New Roman"/>
                <w:color w:val="000000" w:themeColor="text1"/>
                <w:szCs w:val="24"/>
              </w:rPr>
              <w:t>7</w:t>
            </w:r>
            <w:r w:rsidRPr="000E1EE2">
              <w:rPr>
                <w:rFonts w:cs="Times New Roman"/>
                <w:color w:val="000000" w:themeColor="text1"/>
                <w:szCs w:val="24"/>
              </w:rPr>
              <w:t>2</w:t>
            </w:r>
          </w:p>
        </w:tc>
        <w:tc>
          <w:tcPr>
            <w:tcW w:w="1349" w:type="pct"/>
          </w:tcPr>
          <w:p w14:paraId="2D99A70A" w14:textId="2554D206" w:rsidR="00B3255B" w:rsidRPr="000E1EE2" w:rsidRDefault="00B3255B" w:rsidP="001F2900">
            <w:pPr>
              <w:rPr>
                <w:rFonts w:cs="Times New Roman"/>
                <w:color w:val="000000" w:themeColor="text1"/>
                <w:szCs w:val="24"/>
              </w:rPr>
            </w:pPr>
            <w:r w:rsidRPr="000E1EE2">
              <w:rPr>
                <w:rFonts w:cs="Times New Roman"/>
                <w:b/>
                <w:bCs/>
                <w:color w:val="000000" w:themeColor="text1"/>
                <w:szCs w:val="24"/>
              </w:rPr>
              <w:t xml:space="preserve">Credit: </w:t>
            </w:r>
            <w:r w:rsidR="004A0533" w:rsidRPr="000E1EE2">
              <w:rPr>
                <w:rFonts w:cs="Times New Roman"/>
                <w:color w:val="000000" w:themeColor="text1"/>
                <w:szCs w:val="24"/>
              </w:rPr>
              <w:t>1</w:t>
            </w:r>
          </w:p>
        </w:tc>
        <w:tc>
          <w:tcPr>
            <w:tcW w:w="949" w:type="pct"/>
          </w:tcPr>
          <w:p w14:paraId="7AAA018C" w14:textId="77777777" w:rsidR="00B3255B" w:rsidRPr="000E1EE2" w:rsidRDefault="00B3255B"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905" w:type="pct"/>
          </w:tcPr>
          <w:p w14:paraId="670A4CAC" w14:textId="77777777" w:rsidR="00B3255B" w:rsidRPr="000E1EE2" w:rsidRDefault="00B3255B" w:rsidP="001F2900">
            <w:pPr>
              <w:rPr>
                <w:rFonts w:cs="Times New Roman"/>
                <w:color w:val="000000" w:themeColor="text1"/>
                <w:szCs w:val="24"/>
              </w:rPr>
            </w:pPr>
            <w:r w:rsidRPr="000E1EE2">
              <w:rPr>
                <w:rFonts w:cs="Times New Roman"/>
                <w:b/>
                <w:bCs/>
                <w:color w:val="000000" w:themeColor="text1"/>
                <w:szCs w:val="24"/>
              </w:rPr>
              <w:t>Semester: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b/>
                <w:bCs/>
                <w:color w:val="000000" w:themeColor="text1"/>
                <w:szCs w:val="24"/>
              </w:rPr>
              <w:t xml:space="preserve"> </w:t>
            </w:r>
          </w:p>
        </w:tc>
      </w:tr>
      <w:tr w:rsidR="00B3255B" w:rsidRPr="000E1EE2" w14:paraId="070113E1" w14:textId="77777777" w:rsidTr="001F2900">
        <w:trPr>
          <w:trHeight w:val="219"/>
        </w:trPr>
        <w:tc>
          <w:tcPr>
            <w:tcW w:w="3145" w:type="pct"/>
            <w:gridSpan w:val="2"/>
          </w:tcPr>
          <w:p w14:paraId="6A1B81ED" w14:textId="043C1D7D" w:rsidR="00B3255B" w:rsidRPr="000E1EE2" w:rsidRDefault="00B3255B" w:rsidP="001F2900">
            <w:pPr>
              <w:rPr>
                <w:rFonts w:cs="Times New Roman"/>
                <w:color w:val="000000" w:themeColor="text1"/>
                <w:szCs w:val="24"/>
              </w:rPr>
            </w:pPr>
            <w:r w:rsidRPr="000E1EE2">
              <w:rPr>
                <w:rFonts w:cs="Times New Roman"/>
                <w:b/>
                <w:bCs/>
                <w:color w:val="000000" w:themeColor="text1"/>
                <w:szCs w:val="24"/>
              </w:rPr>
              <w:t xml:space="preserve">Course Title: </w:t>
            </w:r>
            <w:r w:rsidR="004A0533" w:rsidRPr="000E1EE2">
              <w:rPr>
                <w:rFonts w:cs="Times New Roman"/>
                <w:bCs/>
                <w:color w:val="000000" w:themeColor="text1"/>
                <w:szCs w:val="24"/>
              </w:rPr>
              <w:t>Lab II: Application of Optimization Techniques in Economics</w:t>
            </w:r>
          </w:p>
        </w:tc>
        <w:tc>
          <w:tcPr>
            <w:tcW w:w="1855" w:type="pct"/>
            <w:gridSpan w:val="2"/>
          </w:tcPr>
          <w:p w14:paraId="3C543EFC" w14:textId="37EEE9B2" w:rsidR="00B3255B" w:rsidRPr="000E1EE2" w:rsidRDefault="00B3255B"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A679B1" w:rsidRPr="000E1EE2">
              <w:rPr>
                <w:rFonts w:cs="Times New Roman"/>
                <w:color w:val="000000" w:themeColor="text1"/>
                <w:szCs w:val="24"/>
              </w:rPr>
              <w:t>Lab</w:t>
            </w:r>
            <w:r w:rsidR="004A0533" w:rsidRPr="000E1EE2">
              <w:rPr>
                <w:rFonts w:cs="Times New Roman"/>
                <w:color w:val="000000" w:themeColor="text1"/>
                <w:szCs w:val="24"/>
              </w:rPr>
              <w:t xml:space="preserve"> (Core</w:t>
            </w:r>
            <w:r w:rsidRPr="000E1EE2">
              <w:rPr>
                <w:rFonts w:cs="Times New Roman"/>
                <w:color w:val="000000" w:themeColor="text1"/>
                <w:szCs w:val="24"/>
              </w:rPr>
              <w:t>)</w:t>
            </w:r>
          </w:p>
        </w:tc>
      </w:tr>
    </w:tbl>
    <w:p w14:paraId="4F645968" w14:textId="77777777" w:rsidR="00B3255B" w:rsidRPr="000E1EE2" w:rsidRDefault="00B3255B" w:rsidP="00B3255B">
      <w:pPr>
        <w:rPr>
          <w:rFonts w:cs="Times New Roman"/>
          <w:b/>
          <w:bCs/>
          <w:color w:val="000000" w:themeColor="text1"/>
          <w:szCs w:val="24"/>
        </w:rPr>
      </w:pPr>
    </w:p>
    <w:p w14:paraId="57C6CD3C" w14:textId="77777777" w:rsidR="00B3255B" w:rsidRPr="000E1EE2" w:rsidRDefault="00B3255B" w:rsidP="00B3255B">
      <w:pPr>
        <w:rPr>
          <w:rFonts w:cs="Times New Roman"/>
          <w:b/>
          <w:bCs/>
          <w:color w:val="000000" w:themeColor="text1"/>
          <w:szCs w:val="24"/>
        </w:rPr>
      </w:pPr>
      <w:r w:rsidRPr="000E1EE2">
        <w:rPr>
          <w:rFonts w:cs="Times New Roman"/>
          <w:b/>
          <w:bCs/>
          <w:color w:val="000000" w:themeColor="text1"/>
          <w:szCs w:val="24"/>
        </w:rPr>
        <w:t xml:space="preserve">Rationale of the Course: </w:t>
      </w:r>
    </w:p>
    <w:p w14:paraId="5750E224" w14:textId="0A0F20A6" w:rsidR="00B3255B" w:rsidRPr="000E1EE2" w:rsidRDefault="00A679B1" w:rsidP="00B3255B">
      <w:pPr>
        <w:rPr>
          <w:rFonts w:cs="Times New Roman"/>
          <w:color w:val="000000" w:themeColor="text1"/>
          <w:szCs w:val="24"/>
        </w:rPr>
      </w:pPr>
      <w:r w:rsidRPr="000E1EE2">
        <w:rPr>
          <w:rFonts w:cs="Times New Roman"/>
          <w:color w:val="000000" w:themeColor="text1"/>
          <w:szCs w:val="24"/>
        </w:rPr>
        <w:t>In this course, students were taught static optimization, linear &amp; non-linear programming, input-output model, and related concepts. This course provides ways of applying those concepts in economics. This lab course is designed on the basis of the course ECO0311 2132.</w:t>
      </w:r>
    </w:p>
    <w:p w14:paraId="01642A7E" w14:textId="77777777" w:rsidR="00A679B1" w:rsidRPr="000E1EE2" w:rsidRDefault="00A679B1" w:rsidP="00B3255B">
      <w:pPr>
        <w:rPr>
          <w:rFonts w:cs="Times New Roman"/>
          <w:color w:val="000000" w:themeColor="text1"/>
          <w:szCs w:val="24"/>
        </w:rPr>
      </w:pPr>
    </w:p>
    <w:p w14:paraId="55005206" w14:textId="508705BC" w:rsidR="00B3255B" w:rsidRPr="000E1EE2" w:rsidRDefault="00A24EE8" w:rsidP="00B3255B">
      <w:pPr>
        <w:rPr>
          <w:rFonts w:cs="Times New Roman"/>
          <w:b/>
          <w:bCs/>
          <w:color w:val="000000" w:themeColor="text1"/>
          <w:szCs w:val="24"/>
        </w:rPr>
      </w:pPr>
      <w:r w:rsidRPr="000E1EE2">
        <w:rPr>
          <w:rFonts w:cs="Times New Roman"/>
          <w:b/>
          <w:bCs/>
          <w:color w:val="000000" w:themeColor="text1"/>
          <w:szCs w:val="24"/>
        </w:rPr>
        <w:t>Course Objectives</w:t>
      </w:r>
    </w:p>
    <w:p w14:paraId="08579869" w14:textId="77777777" w:rsidR="00B3255B" w:rsidRPr="000E1EE2" w:rsidRDefault="00B3255B" w:rsidP="00CD5C47">
      <w:pPr>
        <w:pStyle w:val="ListParagraph"/>
        <w:numPr>
          <w:ilvl w:val="0"/>
          <w:numId w:val="52"/>
        </w:numPr>
        <w:jc w:val="both"/>
        <w:rPr>
          <w:color w:val="000000" w:themeColor="text1"/>
        </w:rPr>
      </w:pPr>
      <w:r w:rsidRPr="000E1EE2">
        <w:rPr>
          <w:color w:val="000000" w:themeColor="text1"/>
        </w:rPr>
        <w:t>To facilitate the knowledge on the optimization of the function of one or more than one variable.</w:t>
      </w:r>
    </w:p>
    <w:p w14:paraId="237E9AA9" w14:textId="77777777" w:rsidR="00B3255B" w:rsidRPr="000E1EE2" w:rsidRDefault="00B3255B" w:rsidP="00CD5C47">
      <w:pPr>
        <w:pStyle w:val="ListParagraph"/>
        <w:numPr>
          <w:ilvl w:val="0"/>
          <w:numId w:val="52"/>
        </w:numPr>
        <w:jc w:val="both"/>
        <w:rPr>
          <w:color w:val="000000" w:themeColor="text1"/>
        </w:rPr>
      </w:pPr>
      <w:r w:rsidRPr="000E1EE2">
        <w:rPr>
          <w:color w:val="000000" w:themeColor="text1"/>
        </w:rPr>
        <w:t>To develop the skill on the solution methods of the unconstrained and the constrained optimization.</w:t>
      </w:r>
    </w:p>
    <w:p w14:paraId="4B0006CE" w14:textId="77777777" w:rsidR="00B3255B" w:rsidRPr="000E1EE2" w:rsidRDefault="00B3255B" w:rsidP="00CD5C47">
      <w:pPr>
        <w:pStyle w:val="ListParagraph"/>
        <w:numPr>
          <w:ilvl w:val="0"/>
          <w:numId w:val="52"/>
        </w:numPr>
        <w:jc w:val="both"/>
        <w:rPr>
          <w:color w:val="000000" w:themeColor="text1"/>
        </w:rPr>
      </w:pPr>
      <w:r w:rsidRPr="000E1EE2">
        <w:rPr>
          <w:color w:val="000000" w:themeColor="text1"/>
        </w:rPr>
        <w:t>To provide the basic and mid-level knowledge on the linear and non-linear programming</w:t>
      </w:r>
    </w:p>
    <w:p w14:paraId="5B11FCA1" w14:textId="77777777" w:rsidR="00B3255B" w:rsidRPr="000E1EE2" w:rsidRDefault="00B3255B" w:rsidP="00B3255B">
      <w:pPr>
        <w:rPr>
          <w:rFonts w:cs="Times New Roman"/>
          <w:b/>
          <w:color w:val="000000" w:themeColor="text1"/>
          <w:szCs w:val="24"/>
        </w:rPr>
      </w:pPr>
    </w:p>
    <w:p w14:paraId="5C1586A0" w14:textId="77777777" w:rsidR="00B3255B" w:rsidRPr="000E1EE2" w:rsidRDefault="00B3255B" w:rsidP="00B3255B">
      <w:pPr>
        <w:rPr>
          <w:rFonts w:cs="Times New Roman"/>
          <w:b/>
          <w:color w:val="000000" w:themeColor="text1"/>
          <w:szCs w:val="24"/>
        </w:rPr>
      </w:pPr>
      <w:r w:rsidRPr="000E1EE2">
        <w:rPr>
          <w:rFonts w:cs="Times New Roman"/>
          <w:b/>
          <w:color w:val="000000" w:themeColor="text1"/>
          <w:szCs w:val="24"/>
        </w:rPr>
        <w:t>Course Content</w:t>
      </w:r>
    </w:p>
    <w:p w14:paraId="5B82A21D" w14:textId="39D0047A" w:rsidR="00F94B63" w:rsidRPr="00EE6632" w:rsidRDefault="008C4B70" w:rsidP="00F94B63">
      <w:pPr>
        <w:rPr>
          <w:b/>
        </w:rPr>
      </w:pPr>
      <w:r>
        <w:rPr>
          <w:b/>
        </w:rPr>
        <w:t>1. Application of Concave and C</w:t>
      </w:r>
      <w:r w:rsidR="00F94B63" w:rsidRPr="00EE6632">
        <w:rPr>
          <w:b/>
        </w:rPr>
        <w:t>onvex function in Economics</w:t>
      </w:r>
    </w:p>
    <w:p w14:paraId="3D9210CC" w14:textId="77777777" w:rsidR="00F94B63" w:rsidRPr="00EE6632" w:rsidRDefault="00F94B63" w:rsidP="00F94B63">
      <w:pPr>
        <w:rPr>
          <w:b/>
        </w:rPr>
      </w:pPr>
    </w:p>
    <w:p w14:paraId="279B28EB" w14:textId="77777777" w:rsidR="00F94B63" w:rsidRPr="00EE6632" w:rsidRDefault="00F94B63" w:rsidP="00F94B63">
      <w:pPr>
        <w:rPr>
          <w:b/>
        </w:rPr>
      </w:pPr>
      <w:r w:rsidRPr="00EE6632">
        <w:rPr>
          <w:b/>
        </w:rPr>
        <w:t>2. Application of Basic Structure of Optimization in Economics</w:t>
      </w:r>
    </w:p>
    <w:p w14:paraId="067D8BCD" w14:textId="77777777" w:rsidR="00F94B63" w:rsidRPr="00EE6632" w:rsidRDefault="00F94B63" w:rsidP="00F94B63"/>
    <w:p w14:paraId="1968F571" w14:textId="77777777" w:rsidR="00F94B63" w:rsidRPr="00EE6632" w:rsidRDefault="00F94B63" w:rsidP="00F94B63">
      <w:pPr>
        <w:rPr>
          <w:b/>
        </w:rPr>
      </w:pPr>
      <w:r w:rsidRPr="00EE6632">
        <w:rPr>
          <w:b/>
        </w:rPr>
        <w:t>3. Application of Unconstrained Optimization in Economics</w:t>
      </w:r>
    </w:p>
    <w:p w14:paraId="6A9CABD7" w14:textId="77777777" w:rsidR="00F94B63" w:rsidRPr="00EE6632" w:rsidRDefault="00F94B63" w:rsidP="00F94B63"/>
    <w:p w14:paraId="1779555D" w14:textId="77777777" w:rsidR="00F94B63" w:rsidRPr="00EE6632" w:rsidRDefault="00F94B63" w:rsidP="00F94B63">
      <w:pPr>
        <w:rPr>
          <w:b/>
        </w:rPr>
      </w:pPr>
      <w:r w:rsidRPr="00EE6632">
        <w:rPr>
          <w:b/>
        </w:rPr>
        <w:t>4. Application of Constrained Optimization in Economics</w:t>
      </w:r>
    </w:p>
    <w:p w14:paraId="24CC86BC" w14:textId="77777777" w:rsidR="00F94B63" w:rsidRPr="00EE6632" w:rsidRDefault="00F94B63" w:rsidP="00F94B63"/>
    <w:p w14:paraId="5559ABBE" w14:textId="77777777" w:rsidR="00F94B63" w:rsidRPr="00EE6632" w:rsidRDefault="00F94B63" w:rsidP="00F94B63">
      <w:pPr>
        <w:rPr>
          <w:b/>
        </w:rPr>
      </w:pPr>
      <w:r w:rsidRPr="00EE6632">
        <w:rPr>
          <w:b/>
        </w:rPr>
        <w:t>5. Application of Special Determinants and Matrices in Economics</w:t>
      </w:r>
    </w:p>
    <w:p w14:paraId="6C1E82DE" w14:textId="77777777" w:rsidR="00F94B63" w:rsidRPr="00EE6632" w:rsidRDefault="00F94B63" w:rsidP="00F94B63">
      <w:pPr>
        <w:rPr>
          <w:b/>
          <w:bCs/>
        </w:rPr>
      </w:pPr>
    </w:p>
    <w:p w14:paraId="698F7F99" w14:textId="77777777" w:rsidR="00F94B63" w:rsidRPr="00EE6632" w:rsidRDefault="00F94B63" w:rsidP="00F94B63">
      <w:pPr>
        <w:rPr>
          <w:b/>
          <w:bCs/>
        </w:rPr>
      </w:pPr>
      <w:r w:rsidRPr="00EE6632">
        <w:rPr>
          <w:b/>
          <w:bCs/>
        </w:rPr>
        <w:t xml:space="preserve">6. </w:t>
      </w:r>
      <w:r w:rsidRPr="00EE6632">
        <w:rPr>
          <w:b/>
        </w:rPr>
        <w:t>Application of</w:t>
      </w:r>
      <w:r w:rsidRPr="00EE6632">
        <w:rPr>
          <w:b/>
          <w:bCs/>
        </w:rPr>
        <w:t xml:space="preserve"> Linear Programming in Economics</w:t>
      </w:r>
    </w:p>
    <w:p w14:paraId="411F01A6" w14:textId="77777777" w:rsidR="00F94B63" w:rsidRPr="00EE6632" w:rsidRDefault="00F94B63" w:rsidP="00F94B63"/>
    <w:p w14:paraId="5D8F1AD0" w14:textId="77777777" w:rsidR="00F94B63" w:rsidRPr="00EE6632" w:rsidRDefault="00F94B63" w:rsidP="00F94B63">
      <w:pPr>
        <w:rPr>
          <w:b/>
        </w:rPr>
      </w:pPr>
      <w:r w:rsidRPr="00EE6632">
        <w:rPr>
          <w:b/>
        </w:rPr>
        <w:t>7.Application of Non-linear programming in Economics</w:t>
      </w:r>
    </w:p>
    <w:p w14:paraId="560491C6" w14:textId="77777777" w:rsidR="00F94B63" w:rsidRPr="00EE6632" w:rsidRDefault="00F94B63" w:rsidP="00F94B63"/>
    <w:p w14:paraId="08594E92" w14:textId="215360C3" w:rsidR="00F94B63" w:rsidRPr="00EE6632" w:rsidRDefault="00F94B63" w:rsidP="00F94B63">
      <w:r w:rsidRPr="00EE6632">
        <w:rPr>
          <w:b/>
          <w:bCs/>
        </w:rPr>
        <w:t>8. Application of Optimization using Mathematical software (MATLAB/Julia/Python</w:t>
      </w:r>
      <w:r>
        <w:rPr>
          <w:b/>
          <w:bCs/>
        </w:rPr>
        <w:t>/R/STATA</w:t>
      </w:r>
      <w:r w:rsidRPr="00EE6632">
        <w:rPr>
          <w:b/>
          <w:bCs/>
        </w:rPr>
        <w:t xml:space="preserve">): </w:t>
      </w:r>
      <w:r w:rsidRPr="00EE6632">
        <w:t>Basic Concept and Operations</w:t>
      </w:r>
    </w:p>
    <w:p w14:paraId="6527F142" w14:textId="77777777" w:rsidR="00F94B63" w:rsidRPr="00EE6632" w:rsidRDefault="00F94B63" w:rsidP="00F94B63"/>
    <w:p w14:paraId="485F4FFC" w14:textId="77777777" w:rsidR="00F94B63" w:rsidRPr="00EE6632" w:rsidRDefault="00F94B63" w:rsidP="00F94B63">
      <w:pPr>
        <w:rPr>
          <w:bCs/>
        </w:rPr>
      </w:pPr>
      <w:r w:rsidRPr="00EE6632">
        <w:rPr>
          <w:b/>
          <w:bCs/>
        </w:rPr>
        <w:t>Evaluation Criterion</w:t>
      </w:r>
      <w:r w:rsidRPr="00EE6632">
        <w:rPr>
          <w:bCs/>
        </w:rPr>
        <w:t>: 50% of the GPA will be determined by a written test along with an assignment cum oral examination counting for 40%, while the rest 10% depends on class attendance.</w:t>
      </w:r>
    </w:p>
    <w:p w14:paraId="60E90D03" w14:textId="77777777" w:rsidR="00B3255B" w:rsidRPr="000E1EE2" w:rsidRDefault="00B3255B" w:rsidP="00B3255B">
      <w:pPr>
        <w:rPr>
          <w:rFonts w:cs="Times New Roman"/>
          <w:b/>
          <w:bCs/>
          <w:color w:val="000000" w:themeColor="text1"/>
          <w:szCs w:val="24"/>
        </w:rPr>
      </w:pPr>
    </w:p>
    <w:p w14:paraId="67A5271F" w14:textId="77777777" w:rsidR="00B3255B" w:rsidRPr="000E1EE2" w:rsidRDefault="00B3255B" w:rsidP="00B3255B">
      <w:pPr>
        <w:rPr>
          <w:rFonts w:cs="Times New Roman"/>
          <w:b/>
          <w:bCs/>
          <w:color w:val="000000" w:themeColor="text1"/>
          <w:szCs w:val="24"/>
        </w:rPr>
      </w:pPr>
      <w:r w:rsidRPr="000E1EE2">
        <w:rPr>
          <w:rFonts w:cs="Times New Roman"/>
          <w:b/>
          <w:bCs/>
          <w:color w:val="000000" w:themeColor="text1"/>
          <w:szCs w:val="24"/>
        </w:rPr>
        <w:t>Course Learning Outcome (COs)</w:t>
      </w:r>
    </w:p>
    <w:p w14:paraId="45DAB3D7"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After the successful completion of this course, students will be able to:</w:t>
      </w:r>
    </w:p>
    <w:p w14:paraId="7232284D"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CO1. Interpret the concepts of concavity and convexity and relate them to maximization and minimization.</w:t>
      </w:r>
    </w:p>
    <w:p w14:paraId="09411314"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CO2. Solve the static optimization (with and without constraints)</w:t>
      </w:r>
    </w:p>
    <w:p w14:paraId="2085988B"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CO3. Construct the basic economic model and analyze them using optimization technique.</w:t>
      </w:r>
    </w:p>
    <w:p w14:paraId="4039E1C4"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CO4. Explain the solution of optimization problem of linear and non-linear programing</w:t>
      </w:r>
    </w:p>
    <w:p w14:paraId="0796EACF" w14:textId="77777777" w:rsidR="00B3255B" w:rsidRPr="000E1EE2" w:rsidRDefault="00B3255B" w:rsidP="00B3255B">
      <w:pPr>
        <w:rPr>
          <w:rFonts w:cs="Times New Roman"/>
          <w:color w:val="000000" w:themeColor="text1"/>
          <w:szCs w:val="24"/>
        </w:rPr>
      </w:pPr>
    </w:p>
    <w:p w14:paraId="43BAA911" w14:textId="77CFC02B" w:rsidR="00B3255B" w:rsidRPr="000E1EE2" w:rsidRDefault="00006495" w:rsidP="00B3255B">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632ECEFD" w14:textId="77777777" w:rsidTr="001F2900">
        <w:tc>
          <w:tcPr>
            <w:tcW w:w="1092" w:type="dxa"/>
            <w:vMerge w:val="restart"/>
            <w:vAlign w:val="center"/>
          </w:tcPr>
          <w:p w14:paraId="6AF4CEE9" w14:textId="77777777" w:rsidR="00B3255B" w:rsidRPr="000E1EE2" w:rsidRDefault="00B3255B" w:rsidP="001F2900">
            <w:pPr>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4CB2A366" w14:textId="77777777" w:rsidR="00B3255B" w:rsidRPr="000E1EE2" w:rsidRDefault="00B3255B"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7C33697A" w14:textId="77777777" w:rsidR="00B3255B" w:rsidRPr="000E1EE2" w:rsidRDefault="00B3255B" w:rsidP="001F2900">
            <w:pPr>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5B625CF6" w14:textId="77777777" w:rsidR="00B3255B" w:rsidRPr="000E1EE2" w:rsidRDefault="00B3255B"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67953C15" w14:textId="77777777" w:rsidR="00B3255B" w:rsidRPr="000E1EE2" w:rsidRDefault="00B3255B"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3FA4FE58" w14:textId="77777777" w:rsidTr="001F2900">
        <w:tc>
          <w:tcPr>
            <w:tcW w:w="1092" w:type="dxa"/>
            <w:vMerge/>
          </w:tcPr>
          <w:p w14:paraId="15C7A631" w14:textId="77777777" w:rsidR="00B3255B" w:rsidRPr="000E1EE2" w:rsidRDefault="00B3255B" w:rsidP="001F2900">
            <w:pPr>
              <w:rPr>
                <w:rFonts w:cs="Times New Roman"/>
                <w:color w:val="000000" w:themeColor="text1"/>
                <w:szCs w:val="24"/>
              </w:rPr>
            </w:pPr>
          </w:p>
        </w:tc>
        <w:tc>
          <w:tcPr>
            <w:tcW w:w="1153" w:type="dxa"/>
          </w:tcPr>
          <w:p w14:paraId="273F56F5"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PO1</w:t>
            </w:r>
          </w:p>
        </w:tc>
        <w:tc>
          <w:tcPr>
            <w:tcW w:w="1168" w:type="dxa"/>
          </w:tcPr>
          <w:p w14:paraId="43F7AE79"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PO2</w:t>
            </w:r>
          </w:p>
        </w:tc>
        <w:tc>
          <w:tcPr>
            <w:tcW w:w="1072" w:type="dxa"/>
          </w:tcPr>
          <w:p w14:paraId="0FED3E03"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PO3</w:t>
            </w:r>
          </w:p>
        </w:tc>
        <w:tc>
          <w:tcPr>
            <w:tcW w:w="956" w:type="dxa"/>
          </w:tcPr>
          <w:p w14:paraId="1B70BBB4"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PO4</w:t>
            </w:r>
          </w:p>
        </w:tc>
        <w:tc>
          <w:tcPr>
            <w:tcW w:w="1023" w:type="dxa"/>
          </w:tcPr>
          <w:p w14:paraId="4EDDAE39"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PO5</w:t>
            </w:r>
          </w:p>
        </w:tc>
        <w:tc>
          <w:tcPr>
            <w:tcW w:w="956" w:type="dxa"/>
          </w:tcPr>
          <w:p w14:paraId="2971A5A3"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PO6</w:t>
            </w:r>
          </w:p>
        </w:tc>
        <w:tc>
          <w:tcPr>
            <w:tcW w:w="974" w:type="dxa"/>
          </w:tcPr>
          <w:p w14:paraId="07EC2B65"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PO7</w:t>
            </w:r>
          </w:p>
        </w:tc>
        <w:tc>
          <w:tcPr>
            <w:tcW w:w="956" w:type="dxa"/>
          </w:tcPr>
          <w:p w14:paraId="0A49789E"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222E6029" w14:textId="77777777" w:rsidTr="001F2900">
        <w:tc>
          <w:tcPr>
            <w:tcW w:w="1092" w:type="dxa"/>
          </w:tcPr>
          <w:p w14:paraId="37BE519B"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CO1</w:t>
            </w:r>
          </w:p>
        </w:tc>
        <w:tc>
          <w:tcPr>
            <w:tcW w:w="1153" w:type="dxa"/>
          </w:tcPr>
          <w:p w14:paraId="1B4D86C5"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3</w:t>
            </w:r>
          </w:p>
        </w:tc>
        <w:tc>
          <w:tcPr>
            <w:tcW w:w="1168" w:type="dxa"/>
          </w:tcPr>
          <w:p w14:paraId="0837F6C8" w14:textId="77777777" w:rsidR="00B3255B" w:rsidRPr="000E1EE2" w:rsidRDefault="00B3255B" w:rsidP="001F2900">
            <w:pPr>
              <w:rPr>
                <w:rFonts w:cs="Times New Roman"/>
                <w:color w:val="000000" w:themeColor="text1"/>
                <w:szCs w:val="24"/>
              </w:rPr>
            </w:pPr>
          </w:p>
        </w:tc>
        <w:tc>
          <w:tcPr>
            <w:tcW w:w="1072" w:type="dxa"/>
          </w:tcPr>
          <w:p w14:paraId="66030782" w14:textId="77777777" w:rsidR="00B3255B" w:rsidRPr="000E1EE2" w:rsidRDefault="00B3255B" w:rsidP="001F2900">
            <w:pPr>
              <w:rPr>
                <w:rFonts w:cs="Times New Roman"/>
                <w:color w:val="000000" w:themeColor="text1"/>
                <w:szCs w:val="24"/>
              </w:rPr>
            </w:pPr>
          </w:p>
        </w:tc>
        <w:tc>
          <w:tcPr>
            <w:tcW w:w="956" w:type="dxa"/>
          </w:tcPr>
          <w:p w14:paraId="1D43F08D" w14:textId="77777777" w:rsidR="00B3255B" w:rsidRPr="000E1EE2" w:rsidRDefault="00B3255B" w:rsidP="001F2900">
            <w:pPr>
              <w:rPr>
                <w:rFonts w:cs="Times New Roman"/>
                <w:color w:val="000000" w:themeColor="text1"/>
                <w:szCs w:val="24"/>
              </w:rPr>
            </w:pPr>
          </w:p>
        </w:tc>
        <w:tc>
          <w:tcPr>
            <w:tcW w:w="1023" w:type="dxa"/>
          </w:tcPr>
          <w:p w14:paraId="52702165"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2</w:t>
            </w:r>
          </w:p>
        </w:tc>
        <w:tc>
          <w:tcPr>
            <w:tcW w:w="956" w:type="dxa"/>
          </w:tcPr>
          <w:p w14:paraId="32BE072B" w14:textId="77777777" w:rsidR="00B3255B" w:rsidRPr="000E1EE2" w:rsidRDefault="00B3255B" w:rsidP="001F2900">
            <w:pPr>
              <w:rPr>
                <w:rFonts w:cs="Times New Roman"/>
                <w:color w:val="000000" w:themeColor="text1"/>
                <w:szCs w:val="24"/>
              </w:rPr>
            </w:pPr>
          </w:p>
        </w:tc>
        <w:tc>
          <w:tcPr>
            <w:tcW w:w="974" w:type="dxa"/>
          </w:tcPr>
          <w:p w14:paraId="3F25D08B" w14:textId="77777777" w:rsidR="00B3255B" w:rsidRPr="000E1EE2" w:rsidRDefault="00B3255B" w:rsidP="001F2900">
            <w:pPr>
              <w:rPr>
                <w:rFonts w:cs="Times New Roman"/>
                <w:color w:val="000000" w:themeColor="text1"/>
                <w:szCs w:val="24"/>
              </w:rPr>
            </w:pPr>
          </w:p>
        </w:tc>
        <w:tc>
          <w:tcPr>
            <w:tcW w:w="956" w:type="dxa"/>
          </w:tcPr>
          <w:p w14:paraId="28BE28C2" w14:textId="77777777" w:rsidR="00B3255B" w:rsidRPr="000E1EE2" w:rsidRDefault="00B3255B" w:rsidP="001F2900">
            <w:pPr>
              <w:rPr>
                <w:rFonts w:cs="Times New Roman"/>
                <w:color w:val="000000" w:themeColor="text1"/>
                <w:szCs w:val="24"/>
              </w:rPr>
            </w:pPr>
          </w:p>
        </w:tc>
      </w:tr>
      <w:tr w:rsidR="000E1EE2" w:rsidRPr="000E1EE2" w14:paraId="03B85F79" w14:textId="77777777" w:rsidTr="001F2900">
        <w:tc>
          <w:tcPr>
            <w:tcW w:w="1092" w:type="dxa"/>
          </w:tcPr>
          <w:p w14:paraId="682BDBE2"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CO2</w:t>
            </w:r>
          </w:p>
        </w:tc>
        <w:tc>
          <w:tcPr>
            <w:tcW w:w="1153" w:type="dxa"/>
          </w:tcPr>
          <w:p w14:paraId="759F68E1" w14:textId="77777777" w:rsidR="00B3255B" w:rsidRPr="000E1EE2" w:rsidRDefault="00B3255B" w:rsidP="001F2900">
            <w:pPr>
              <w:rPr>
                <w:rFonts w:cs="Times New Roman"/>
                <w:color w:val="000000" w:themeColor="text1"/>
                <w:szCs w:val="24"/>
              </w:rPr>
            </w:pPr>
          </w:p>
        </w:tc>
        <w:tc>
          <w:tcPr>
            <w:tcW w:w="1168" w:type="dxa"/>
          </w:tcPr>
          <w:p w14:paraId="7F8782A2" w14:textId="77777777" w:rsidR="00B3255B" w:rsidRPr="000E1EE2" w:rsidRDefault="00B3255B" w:rsidP="001F2900">
            <w:pPr>
              <w:rPr>
                <w:rFonts w:cs="Times New Roman"/>
                <w:color w:val="000000" w:themeColor="text1"/>
                <w:szCs w:val="24"/>
              </w:rPr>
            </w:pPr>
          </w:p>
        </w:tc>
        <w:tc>
          <w:tcPr>
            <w:tcW w:w="1072" w:type="dxa"/>
          </w:tcPr>
          <w:p w14:paraId="0CAB8DA5" w14:textId="77777777" w:rsidR="00B3255B" w:rsidRPr="000E1EE2" w:rsidRDefault="00B3255B" w:rsidP="001F2900">
            <w:pPr>
              <w:rPr>
                <w:rFonts w:cs="Times New Roman"/>
                <w:color w:val="000000" w:themeColor="text1"/>
                <w:szCs w:val="24"/>
              </w:rPr>
            </w:pPr>
          </w:p>
        </w:tc>
        <w:tc>
          <w:tcPr>
            <w:tcW w:w="956" w:type="dxa"/>
          </w:tcPr>
          <w:p w14:paraId="2C65B21C" w14:textId="77777777" w:rsidR="00B3255B" w:rsidRPr="000E1EE2" w:rsidRDefault="00B3255B" w:rsidP="001F2900">
            <w:pPr>
              <w:rPr>
                <w:rFonts w:cs="Times New Roman"/>
                <w:color w:val="000000" w:themeColor="text1"/>
                <w:szCs w:val="24"/>
              </w:rPr>
            </w:pPr>
          </w:p>
        </w:tc>
        <w:tc>
          <w:tcPr>
            <w:tcW w:w="1023" w:type="dxa"/>
          </w:tcPr>
          <w:p w14:paraId="546E945E"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2</w:t>
            </w:r>
          </w:p>
        </w:tc>
        <w:tc>
          <w:tcPr>
            <w:tcW w:w="956" w:type="dxa"/>
          </w:tcPr>
          <w:p w14:paraId="313EBCD5" w14:textId="77777777" w:rsidR="00B3255B" w:rsidRPr="000E1EE2" w:rsidRDefault="00B3255B" w:rsidP="001F2900">
            <w:pPr>
              <w:rPr>
                <w:rFonts w:cs="Times New Roman"/>
                <w:color w:val="000000" w:themeColor="text1"/>
                <w:szCs w:val="24"/>
              </w:rPr>
            </w:pPr>
          </w:p>
        </w:tc>
        <w:tc>
          <w:tcPr>
            <w:tcW w:w="974" w:type="dxa"/>
          </w:tcPr>
          <w:p w14:paraId="4EDEF352"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3</w:t>
            </w:r>
          </w:p>
        </w:tc>
        <w:tc>
          <w:tcPr>
            <w:tcW w:w="956" w:type="dxa"/>
          </w:tcPr>
          <w:p w14:paraId="5A29769E" w14:textId="77777777" w:rsidR="00B3255B" w:rsidRPr="000E1EE2" w:rsidRDefault="00B3255B" w:rsidP="001F2900">
            <w:pPr>
              <w:rPr>
                <w:rFonts w:cs="Times New Roman"/>
                <w:color w:val="000000" w:themeColor="text1"/>
                <w:szCs w:val="24"/>
              </w:rPr>
            </w:pPr>
          </w:p>
        </w:tc>
      </w:tr>
      <w:tr w:rsidR="000E1EE2" w:rsidRPr="000E1EE2" w14:paraId="5338B289" w14:textId="77777777" w:rsidTr="001F2900">
        <w:tc>
          <w:tcPr>
            <w:tcW w:w="1092" w:type="dxa"/>
          </w:tcPr>
          <w:p w14:paraId="533350CA"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CO3</w:t>
            </w:r>
          </w:p>
        </w:tc>
        <w:tc>
          <w:tcPr>
            <w:tcW w:w="1153" w:type="dxa"/>
          </w:tcPr>
          <w:p w14:paraId="72AF392F" w14:textId="77777777" w:rsidR="00B3255B" w:rsidRPr="000E1EE2" w:rsidRDefault="00B3255B" w:rsidP="001F2900">
            <w:pPr>
              <w:rPr>
                <w:rFonts w:cs="Times New Roman"/>
                <w:color w:val="000000" w:themeColor="text1"/>
                <w:szCs w:val="24"/>
              </w:rPr>
            </w:pPr>
          </w:p>
        </w:tc>
        <w:tc>
          <w:tcPr>
            <w:tcW w:w="1168" w:type="dxa"/>
          </w:tcPr>
          <w:p w14:paraId="4731BE2E" w14:textId="77777777" w:rsidR="00B3255B" w:rsidRPr="000E1EE2" w:rsidRDefault="00B3255B" w:rsidP="001F2900">
            <w:pPr>
              <w:rPr>
                <w:rFonts w:cs="Times New Roman"/>
                <w:color w:val="000000" w:themeColor="text1"/>
                <w:szCs w:val="24"/>
              </w:rPr>
            </w:pPr>
          </w:p>
        </w:tc>
        <w:tc>
          <w:tcPr>
            <w:tcW w:w="1072" w:type="dxa"/>
          </w:tcPr>
          <w:p w14:paraId="5A59B929"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3</w:t>
            </w:r>
          </w:p>
        </w:tc>
        <w:tc>
          <w:tcPr>
            <w:tcW w:w="956" w:type="dxa"/>
          </w:tcPr>
          <w:p w14:paraId="3F213A8D" w14:textId="77777777" w:rsidR="00B3255B" w:rsidRPr="000E1EE2" w:rsidRDefault="00B3255B" w:rsidP="001F2900">
            <w:pPr>
              <w:rPr>
                <w:rFonts w:cs="Times New Roman"/>
                <w:color w:val="000000" w:themeColor="text1"/>
                <w:szCs w:val="24"/>
              </w:rPr>
            </w:pPr>
          </w:p>
        </w:tc>
        <w:tc>
          <w:tcPr>
            <w:tcW w:w="1023" w:type="dxa"/>
          </w:tcPr>
          <w:p w14:paraId="78D01932" w14:textId="77777777" w:rsidR="00B3255B" w:rsidRPr="000E1EE2" w:rsidRDefault="00B3255B" w:rsidP="001F2900">
            <w:pPr>
              <w:rPr>
                <w:rFonts w:cs="Times New Roman"/>
                <w:color w:val="000000" w:themeColor="text1"/>
                <w:szCs w:val="24"/>
              </w:rPr>
            </w:pPr>
          </w:p>
        </w:tc>
        <w:tc>
          <w:tcPr>
            <w:tcW w:w="956" w:type="dxa"/>
          </w:tcPr>
          <w:p w14:paraId="62639B88" w14:textId="77777777" w:rsidR="00B3255B" w:rsidRPr="000E1EE2" w:rsidRDefault="00B3255B" w:rsidP="001F2900">
            <w:pPr>
              <w:rPr>
                <w:rFonts w:cs="Times New Roman"/>
                <w:color w:val="000000" w:themeColor="text1"/>
                <w:szCs w:val="24"/>
              </w:rPr>
            </w:pPr>
          </w:p>
        </w:tc>
        <w:tc>
          <w:tcPr>
            <w:tcW w:w="974" w:type="dxa"/>
          </w:tcPr>
          <w:p w14:paraId="2252A0BA"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2</w:t>
            </w:r>
          </w:p>
        </w:tc>
        <w:tc>
          <w:tcPr>
            <w:tcW w:w="956" w:type="dxa"/>
          </w:tcPr>
          <w:p w14:paraId="56ECBDC2" w14:textId="77777777" w:rsidR="00B3255B" w:rsidRPr="000E1EE2" w:rsidRDefault="00B3255B" w:rsidP="001F2900">
            <w:pPr>
              <w:rPr>
                <w:rFonts w:cs="Times New Roman"/>
                <w:color w:val="000000" w:themeColor="text1"/>
                <w:szCs w:val="24"/>
              </w:rPr>
            </w:pPr>
          </w:p>
        </w:tc>
      </w:tr>
      <w:tr w:rsidR="000E1EE2" w:rsidRPr="000E1EE2" w14:paraId="720F84C3" w14:textId="77777777" w:rsidTr="001F2900">
        <w:tc>
          <w:tcPr>
            <w:tcW w:w="1092" w:type="dxa"/>
          </w:tcPr>
          <w:p w14:paraId="412623A9"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CO4</w:t>
            </w:r>
          </w:p>
        </w:tc>
        <w:tc>
          <w:tcPr>
            <w:tcW w:w="1153" w:type="dxa"/>
          </w:tcPr>
          <w:p w14:paraId="6F32E7D4"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2</w:t>
            </w:r>
          </w:p>
        </w:tc>
        <w:tc>
          <w:tcPr>
            <w:tcW w:w="1168" w:type="dxa"/>
          </w:tcPr>
          <w:p w14:paraId="0EF49D44" w14:textId="77777777" w:rsidR="00B3255B" w:rsidRPr="000E1EE2" w:rsidRDefault="00B3255B" w:rsidP="001F2900">
            <w:pPr>
              <w:rPr>
                <w:rFonts w:cs="Times New Roman"/>
                <w:color w:val="000000" w:themeColor="text1"/>
                <w:szCs w:val="24"/>
              </w:rPr>
            </w:pPr>
          </w:p>
        </w:tc>
        <w:tc>
          <w:tcPr>
            <w:tcW w:w="1072" w:type="dxa"/>
          </w:tcPr>
          <w:p w14:paraId="5941E6E2" w14:textId="77777777" w:rsidR="00B3255B" w:rsidRPr="000E1EE2" w:rsidRDefault="00B3255B" w:rsidP="001F2900">
            <w:pPr>
              <w:rPr>
                <w:rFonts w:cs="Times New Roman"/>
                <w:color w:val="000000" w:themeColor="text1"/>
                <w:szCs w:val="24"/>
              </w:rPr>
            </w:pPr>
          </w:p>
        </w:tc>
        <w:tc>
          <w:tcPr>
            <w:tcW w:w="956" w:type="dxa"/>
          </w:tcPr>
          <w:p w14:paraId="50435A3F" w14:textId="77777777" w:rsidR="00B3255B" w:rsidRPr="000E1EE2" w:rsidRDefault="00B3255B" w:rsidP="001F2900">
            <w:pPr>
              <w:rPr>
                <w:rFonts w:cs="Times New Roman"/>
                <w:color w:val="000000" w:themeColor="text1"/>
                <w:szCs w:val="24"/>
              </w:rPr>
            </w:pPr>
          </w:p>
        </w:tc>
        <w:tc>
          <w:tcPr>
            <w:tcW w:w="1023" w:type="dxa"/>
          </w:tcPr>
          <w:p w14:paraId="42E9FD2D" w14:textId="77777777" w:rsidR="00B3255B" w:rsidRPr="000E1EE2" w:rsidRDefault="00B3255B" w:rsidP="001F2900">
            <w:pPr>
              <w:rPr>
                <w:rFonts w:cs="Times New Roman"/>
                <w:color w:val="000000" w:themeColor="text1"/>
                <w:szCs w:val="24"/>
              </w:rPr>
            </w:pPr>
            <w:r w:rsidRPr="000E1EE2">
              <w:rPr>
                <w:rFonts w:cs="Times New Roman"/>
                <w:color w:val="000000" w:themeColor="text1"/>
                <w:szCs w:val="24"/>
              </w:rPr>
              <w:t>3</w:t>
            </w:r>
          </w:p>
        </w:tc>
        <w:tc>
          <w:tcPr>
            <w:tcW w:w="956" w:type="dxa"/>
          </w:tcPr>
          <w:p w14:paraId="25A27C78" w14:textId="77777777" w:rsidR="00B3255B" w:rsidRPr="000E1EE2" w:rsidRDefault="00B3255B" w:rsidP="001F2900">
            <w:pPr>
              <w:rPr>
                <w:rFonts w:cs="Times New Roman"/>
                <w:color w:val="000000" w:themeColor="text1"/>
                <w:szCs w:val="24"/>
              </w:rPr>
            </w:pPr>
          </w:p>
        </w:tc>
        <w:tc>
          <w:tcPr>
            <w:tcW w:w="974" w:type="dxa"/>
          </w:tcPr>
          <w:p w14:paraId="658DC841" w14:textId="77777777" w:rsidR="00B3255B" w:rsidRPr="000E1EE2" w:rsidRDefault="00B3255B" w:rsidP="001F2900">
            <w:pPr>
              <w:rPr>
                <w:rFonts w:cs="Times New Roman"/>
                <w:color w:val="000000" w:themeColor="text1"/>
                <w:szCs w:val="24"/>
              </w:rPr>
            </w:pPr>
          </w:p>
        </w:tc>
        <w:tc>
          <w:tcPr>
            <w:tcW w:w="956" w:type="dxa"/>
          </w:tcPr>
          <w:p w14:paraId="0B485C74" w14:textId="77777777" w:rsidR="00B3255B" w:rsidRPr="000E1EE2" w:rsidRDefault="00B3255B" w:rsidP="001F2900">
            <w:pPr>
              <w:rPr>
                <w:rFonts w:cs="Times New Roman"/>
                <w:color w:val="000000" w:themeColor="text1"/>
                <w:szCs w:val="24"/>
              </w:rPr>
            </w:pPr>
          </w:p>
        </w:tc>
      </w:tr>
    </w:tbl>
    <w:p w14:paraId="586516A3"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3 = Strong; 2= Moderate; 1= Weak</w:t>
      </w:r>
    </w:p>
    <w:p w14:paraId="39225756" w14:textId="77777777" w:rsidR="00B3255B" w:rsidRPr="000E1EE2" w:rsidRDefault="00B3255B" w:rsidP="00B3255B">
      <w:pPr>
        <w:rPr>
          <w:rFonts w:cs="Times New Roman"/>
          <w:color w:val="000000" w:themeColor="text1"/>
          <w:szCs w:val="24"/>
        </w:rPr>
      </w:pPr>
      <w:r w:rsidRPr="000E1EE2">
        <w:rPr>
          <w:rFonts w:cs="Times New Roman"/>
          <w:color w:val="000000" w:themeColor="text1"/>
          <w:szCs w:val="24"/>
        </w:rPr>
        <w:t xml:space="preserve">  </w:t>
      </w:r>
    </w:p>
    <w:p w14:paraId="757D5C33" w14:textId="7137FEF4" w:rsidR="00B3255B" w:rsidRPr="000E1EE2" w:rsidRDefault="00B3255B" w:rsidP="00B3255B">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5A0E5A07" w14:textId="77777777" w:rsidTr="001F2900">
        <w:tc>
          <w:tcPr>
            <w:tcW w:w="457" w:type="pct"/>
          </w:tcPr>
          <w:p w14:paraId="65470830" w14:textId="77777777" w:rsidR="00B3255B" w:rsidRPr="000E1EE2" w:rsidRDefault="00B3255B"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7111F66C" w14:textId="77777777" w:rsidR="00B3255B" w:rsidRPr="000E1EE2" w:rsidRDefault="00B3255B"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59277708" w14:textId="77777777" w:rsidR="00B3255B" w:rsidRPr="000E1EE2" w:rsidRDefault="00B3255B"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758AE09C" w14:textId="77777777" w:rsidTr="001F2900">
        <w:tc>
          <w:tcPr>
            <w:tcW w:w="457" w:type="pct"/>
          </w:tcPr>
          <w:p w14:paraId="73A09C80" w14:textId="77777777" w:rsidR="00B3255B" w:rsidRPr="000E1EE2" w:rsidRDefault="00B3255B"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73A0D228"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7BAB4BE1"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 xml:space="preserve">CA03, CA04, SA01 </w:t>
            </w:r>
          </w:p>
        </w:tc>
      </w:tr>
      <w:tr w:rsidR="000E1EE2" w:rsidRPr="000E1EE2" w14:paraId="291DC675" w14:textId="77777777" w:rsidTr="001F2900">
        <w:tc>
          <w:tcPr>
            <w:tcW w:w="457" w:type="pct"/>
          </w:tcPr>
          <w:p w14:paraId="6BD7B3D6" w14:textId="77777777" w:rsidR="00B3255B" w:rsidRPr="000E1EE2" w:rsidRDefault="00B3255B"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4D1AF9A0"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1EE743B9"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 xml:space="preserve">CA01, SA01 </w:t>
            </w:r>
          </w:p>
        </w:tc>
      </w:tr>
      <w:tr w:rsidR="000E1EE2" w:rsidRPr="000E1EE2" w14:paraId="56015A09" w14:textId="77777777" w:rsidTr="001F2900">
        <w:tc>
          <w:tcPr>
            <w:tcW w:w="457" w:type="pct"/>
          </w:tcPr>
          <w:p w14:paraId="76533D75" w14:textId="77777777" w:rsidR="00B3255B" w:rsidRPr="000E1EE2" w:rsidRDefault="00B3255B"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7269B23A"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5BE75DAB"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 xml:space="preserve">CA01, CA04 SA01 </w:t>
            </w:r>
          </w:p>
        </w:tc>
      </w:tr>
      <w:tr w:rsidR="00B3255B" w:rsidRPr="000E1EE2" w14:paraId="3C90112F" w14:textId="77777777" w:rsidTr="001F2900">
        <w:tc>
          <w:tcPr>
            <w:tcW w:w="457" w:type="pct"/>
            <w:tcBorders>
              <w:bottom w:val="single" w:sz="4" w:space="0" w:color="auto"/>
            </w:tcBorders>
          </w:tcPr>
          <w:p w14:paraId="0CE80136" w14:textId="77777777" w:rsidR="00B3255B" w:rsidRPr="000E1EE2" w:rsidRDefault="00B3255B"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Borders>
              <w:bottom w:val="single" w:sz="4" w:space="0" w:color="auto"/>
            </w:tcBorders>
          </w:tcPr>
          <w:p w14:paraId="3B832459"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Borders>
              <w:bottom w:val="single" w:sz="4" w:space="0" w:color="auto"/>
            </w:tcBorders>
          </w:tcPr>
          <w:p w14:paraId="311638DC" w14:textId="77777777" w:rsidR="00B3255B" w:rsidRPr="000E1EE2" w:rsidRDefault="00B3255B" w:rsidP="001F2900">
            <w:pPr>
              <w:rPr>
                <w:rFonts w:cs="Times New Roman"/>
                <w:bCs/>
                <w:color w:val="000000" w:themeColor="text1"/>
                <w:szCs w:val="24"/>
                <w:lang w:val="en-SG"/>
              </w:rPr>
            </w:pPr>
            <w:r w:rsidRPr="000E1EE2">
              <w:rPr>
                <w:rFonts w:cs="Times New Roman"/>
                <w:bCs/>
                <w:color w:val="000000" w:themeColor="text1"/>
                <w:szCs w:val="24"/>
                <w:lang w:val="en-SG"/>
              </w:rPr>
              <w:t xml:space="preserve">CA02, CA04, SA01 </w:t>
            </w:r>
          </w:p>
        </w:tc>
      </w:tr>
    </w:tbl>
    <w:p w14:paraId="7DF019ED" w14:textId="77777777" w:rsidR="00B3255B" w:rsidRPr="000E1EE2" w:rsidRDefault="00B3255B" w:rsidP="00B3255B">
      <w:pPr>
        <w:rPr>
          <w:rFonts w:cs="Times New Roman"/>
          <w:b/>
          <w:bCs/>
          <w:color w:val="000000" w:themeColor="text1"/>
          <w:szCs w:val="24"/>
        </w:rPr>
      </w:pPr>
    </w:p>
    <w:p w14:paraId="7F1FA1D7" w14:textId="77777777" w:rsidR="00B3255B" w:rsidRPr="000E1EE2" w:rsidRDefault="00B3255B" w:rsidP="00B3255B">
      <w:pPr>
        <w:rPr>
          <w:rFonts w:cs="Times New Roman"/>
          <w:b/>
          <w:bCs/>
          <w:color w:val="000000" w:themeColor="text1"/>
          <w:szCs w:val="24"/>
        </w:rPr>
      </w:pPr>
      <w:r w:rsidRPr="000E1EE2">
        <w:rPr>
          <w:rFonts w:cs="Times New Roman"/>
          <w:b/>
          <w:bCs/>
          <w:color w:val="000000" w:themeColor="text1"/>
          <w:szCs w:val="24"/>
        </w:rPr>
        <w:t>Learning Resources</w:t>
      </w:r>
    </w:p>
    <w:p w14:paraId="7B90A1F9" w14:textId="77777777" w:rsidR="00B3255B" w:rsidRPr="000E1EE2" w:rsidRDefault="00B3255B" w:rsidP="00CD5C47">
      <w:pPr>
        <w:pStyle w:val="ListParagraph"/>
        <w:numPr>
          <w:ilvl w:val="0"/>
          <w:numId w:val="51"/>
        </w:numPr>
        <w:rPr>
          <w:color w:val="000000" w:themeColor="text1"/>
        </w:rPr>
      </w:pPr>
      <w:r w:rsidRPr="000E1EE2">
        <w:rPr>
          <w:color w:val="000000" w:themeColor="text1"/>
        </w:rPr>
        <w:t>Barnett. (2015). Calculus for Business, Economics, Life Sciences and Social Sciences. 13th Edition</w:t>
      </w:r>
    </w:p>
    <w:p w14:paraId="76A2CACF" w14:textId="53ABE850" w:rsidR="00B3255B" w:rsidRPr="000E1EE2" w:rsidRDefault="00B3255B" w:rsidP="00CD5C47">
      <w:pPr>
        <w:pStyle w:val="ListParagraph"/>
        <w:numPr>
          <w:ilvl w:val="0"/>
          <w:numId w:val="51"/>
        </w:numPr>
        <w:rPr>
          <w:color w:val="000000" w:themeColor="text1"/>
        </w:rPr>
      </w:pPr>
      <w:r w:rsidRPr="000E1EE2">
        <w:rPr>
          <w:color w:val="000000" w:themeColor="text1"/>
        </w:rPr>
        <w:t>Chiang, A C and K Wainwrite (2005</w:t>
      </w:r>
      <w:r w:rsidR="00EB77A1" w:rsidRPr="000E1EE2">
        <w:rPr>
          <w:color w:val="000000" w:themeColor="text1"/>
        </w:rPr>
        <w:t>).</w:t>
      </w:r>
      <w:r w:rsidRPr="000E1EE2">
        <w:rPr>
          <w:color w:val="000000" w:themeColor="text1"/>
        </w:rPr>
        <w:t xml:space="preserve"> Fundamental Methods of Mathematical Economics, McGraw-Hill, USA, Fourth Edition.</w:t>
      </w:r>
    </w:p>
    <w:p w14:paraId="5E4B630E" w14:textId="77777777" w:rsidR="00B3255B" w:rsidRPr="000E1EE2" w:rsidRDefault="00B3255B" w:rsidP="00CD5C47">
      <w:pPr>
        <w:pStyle w:val="ListParagraph"/>
        <w:numPr>
          <w:ilvl w:val="0"/>
          <w:numId w:val="51"/>
        </w:numPr>
        <w:rPr>
          <w:color w:val="000000" w:themeColor="text1"/>
        </w:rPr>
      </w:pPr>
      <w:r w:rsidRPr="000E1EE2">
        <w:rPr>
          <w:color w:val="000000" w:themeColor="text1"/>
        </w:rPr>
        <w:t>Dowling, E. T. (2001). Introduction To Mathematical Economics. 3e</w:t>
      </w:r>
    </w:p>
    <w:p w14:paraId="0D23F3AB" w14:textId="77777777" w:rsidR="00B3255B" w:rsidRPr="000E1EE2" w:rsidRDefault="00B3255B" w:rsidP="00CD5C47">
      <w:pPr>
        <w:pStyle w:val="ListParagraph"/>
        <w:numPr>
          <w:ilvl w:val="0"/>
          <w:numId w:val="51"/>
        </w:numPr>
        <w:rPr>
          <w:color w:val="000000" w:themeColor="text1"/>
        </w:rPr>
      </w:pPr>
      <w:r w:rsidRPr="000E1EE2">
        <w:rPr>
          <w:color w:val="000000" w:themeColor="text1"/>
        </w:rPr>
        <w:t>Frank Werner and Yuri N. Sotskov (2006), Mathematics of Economics and Business, Routledge</w:t>
      </w:r>
    </w:p>
    <w:p w14:paraId="3747A9F5" w14:textId="59C6D83B" w:rsidR="00B3255B" w:rsidRPr="000E1EE2" w:rsidRDefault="00B3255B" w:rsidP="00CD5C47">
      <w:pPr>
        <w:pStyle w:val="ListParagraph"/>
        <w:numPr>
          <w:ilvl w:val="0"/>
          <w:numId w:val="51"/>
        </w:numPr>
        <w:rPr>
          <w:color w:val="000000" w:themeColor="text1"/>
        </w:rPr>
      </w:pPr>
      <w:r w:rsidRPr="000E1EE2">
        <w:rPr>
          <w:color w:val="000000" w:themeColor="text1"/>
        </w:rPr>
        <w:t>Humberto B. (2009</w:t>
      </w:r>
      <w:r w:rsidR="00EB77A1" w:rsidRPr="000E1EE2">
        <w:rPr>
          <w:color w:val="000000" w:themeColor="text1"/>
        </w:rPr>
        <w:t>).</w:t>
      </w:r>
      <w:r w:rsidRPr="000E1EE2">
        <w:rPr>
          <w:color w:val="000000" w:themeColor="text1"/>
        </w:rPr>
        <w:t xml:space="preserve"> Intermediate Microeconomics with Microsoft Excel, Cambridge University Press.</w:t>
      </w:r>
    </w:p>
    <w:p w14:paraId="534FF6BE" w14:textId="77777777" w:rsidR="00B3255B" w:rsidRPr="000E1EE2" w:rsidRDefault="00B3255B" w:rsidP="00CD5C47">
      <w:pPr>
        <w:pStyle w:val="ListParagraph"/>
        <w:numPr>
          <w:ilvl w:val="0"/>
          <w:numId w:val="51"/>
        </w:numPr>
        <w:rPr>
          <w:color w:val="000000" w:themeColor="text1"/>
        </w:rPr>
      </w:pPr>
      <w:r w:rsidRPr="000E1EE2">
        <w:rPr>
          <w:color w:val="000000" w:themeColor="text1"/>
        </w:rPr>
        <w:t>Mosini, V. (2007) ed.: Equilibrium in Economics, Routledge</w:t>
      </w:r>
    </w:p>
    <w:p w14:paraId="3DB9AF97" w14:textId="204E6C24" w:rsidR="00B3255B" w:rsidRPr="000E1EE2" w:rsidRDefault="00B3255B" w:rsidP="00CD5C47">
      <w:pPr>
        <w:pStyle w:val="ListParagraph"/>
        <w:numPr>
          <w:ilvl w:val="0"/>
          <w:numId w:val="51"/>
        </w:numPr>
        <w:rPr>
          <w:color w:val="000000" w:themeColor="text1"/>
        </w:rPr>
      </w:pPr>
      <w:r w:rsidRPr="000E1EE2">
        <w:rPr>
          <w:color w:val="000000" w:themeColor="text1"/>
        </w:rPr>
        <w:t>Simon, C P and L Blume (2006</w:t>
      </w:r>
      <w:r w:rsidR="00EB77A1" w:rsidRPr="000E1EE2">
        <w:rPr>
          <w:color w:val="000000" w:themeColor="text1"/>
        </w:rPr>
        <w:t>).</w:t>
      </w:r>
      <w:r w:rsidRPr="000E1EE2">
        <w:rPr>
          <w:color w:val="000000" w:themeColor="text1"/>
        </w:rPr>
        <w:t xml:space="preserve"> Mathematics for Economists, Viva Books Limited, India</w:t>
      </w:r>
    </w:p>
    <w:p w14:paraId="17920229" w14:textId="7C25889E" w:rsidR="00B3255B" w:rsidRPr="000E1EE2" w:rsidRDefault="00B3255B" w:rsidP="00CD5C47">
      <w:pPr>
        <w:pStyle w:val="ListParagraph"/>
        <w:numPr>
          <w:ilvl w:val="0"/>
          <w:numId w:val="51"/>
        </w:numPr>
        <w:rPr>
          <w:color w:val="000000" w:themeColor="text1"/>
        </w:rPr>
      </w:pPr>
      <w:r w:rsidRPr="000E1EE2">
        <w:rPr>
          <w:color w:val="000000" w:themeColor="text1"/>
        </w:rPr>
        <w:t>Yamane, Taro (1968</w:t>
      </w:r>
      <w:r w:rsidR="00EB77A1" w:rsidRPr="000E1EE2">
        <w:rPr>
          <w:color w:val="000000" w:themeColor="text1"/>
        </w:rPr>
        <w:t>).</w:t>
      </w:r>
      <w:r w:rsidRPr="000E1EE2">
        <w:rPr>
          <w:color w:val="000000" w:themeColor="text1"/>
        </w:rPr>
        <w:t xml:space="preserve"> Mathematics for Economists – an Elementary Survey, Prentice Hall India (Reprint, 2007)</w:t>
      </w:r>
    </w:p>
    <w:p w14:paraId="1B5AE69A" w14:textId="638830F9" w:rsidR="00582745" w:rsidRPr="000E1EE2" w:rsidRDefault="00582745" w:rsidP="00582745">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430"/>
        <w:gridCol w:w="1709"/>
        <w:gridCol w:w="1632"/>
      </w:tblGrid>
      <w:tr w:rsidR="000E1EE2" w:rsidRPr="000E1EE2" w14:paraId="7B47046A" w14:textId="77777777" w:rsidTr="001F2900">
        <w:trPr>
          <w:trHeight w:val="219"/>
        </w:trPr>
        <w:tc>
          <w:tcPr>
            <w:tcW w:w="1796" w:type="pct"/>
          </w:tcPr>
          <w:p w14:paraId="7030242D" w14:textId="0CF4F501" w:rsidR="004A0533" w:rsidRPr="000E1EE2" w:rsidRDefault="004A0533"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2183 </w:t>
            </w:r>
          </w:p>
        </w:tc>
        <w:tc>
          <w:tcPr>
            <w:tcW w:w="1349" w:type="pct"/>
          </w:tcPr>
          <w:p w14:paraId="01E8BC13" w14:textId="22BB2143" w:rsidR="004A0533" w:rsidRPr="000E1EE2" w:rsidRDefault="004A0533"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1</w:t>
            </w:r>
          </w:p>
        </w:tc>
        <w:tc>
          <w:tcPr>
            <w:tcW w:w="949" w:type="pct"/>
          </w:tcPr>
          <w:p w14:paraId="5883E3C4" w14:textId="77777777" w:rsidR="004A0533" w:rsidRPr="000E1EE2" w:rsidRDefault="004A0533"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905" w:type="pct"/>
          </w:tcPr>
          <w:p w14:paraId="56C5BF41" w14:textId="77777777" w:rsidR="004A0533" w:rsidRPr="000E1EE2" w:rsidRDefault="004A0533" w:rsidP="001F2900">
            <w:pPr>
              <w:rPr>
                <w:rFonts w:cs="Times New Roman"/>
                <w:color w:val="000000" w:themeColor="text1"/>
                <w:szCs w:val="24"/>
              </w:rPr>
            </w:pPr>
            <w:r w:rsidRPr="000E1EE2">
              <w:rPr>
                <w:rFonts w:cs="Times New Roman"/>
                <w:b/>
                <w:bCs/>
                <w:color w:val="000000" w:themeColor="text1"/>
                <w:szCs w:val="24"/>
              </w:rPr>
              <w:t>Semester: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b/>
                <w:bCs/>
                <w:color w:val="000000" w:themeColor="text1"/>
                <w:szCs w:val="24"/>
              </w:rPr>
              <w:t xml:space="preserve"> </w:t>
            </w:r>
          </w:p>
        </w:tc>
      </w:tr>
      <w:tr w:rsidR="004A0533" w:rsidRPr="000E1EE2" w14:paraId="467F4AC7" w14:textId="77777777" w:rsidTr="001F2900">
        <w:trPr>
          <w:trHeight w:val="219"/>
        </w:trPr>
        <w:tc>
          <w:tcPr>
            <w:tcW w:w="3145" w:type="pct"/>
            <w:gridSpan w:val="2"/>
          </w:tcPr>
          <w:p w14:paraId="6E81549C" w14:textId="0938F442" w:rsidR="004A0533" w:rsidRPr="000E1EE2" w:rsidRDefault="004A0533"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Viva Voce</w:t>
            </w:r>
          </w:p>
        </w:tc>
        <w:tc>
          <w:tcPr>
            <w:tcW w:w="1855" w:type="pct"/>
            <w:gridSpan w:val="2"/>
          </w:tcPr>
          <w:p w14:paraId="7297D97B" w14:textId="69B364EB" w:rsidR="004A0533" w:rsidRPr="000E1EE2" w:rsidRDefault="004A0533"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7ACB9C17" w14:textId="77777777" w:rsidR="004A0533" w:rsidRPr="000E1EE2" w:rsidRDefault="004A0533" w:rsidP="00582745">
      <w:pPr>
        <w:rPr>
          <w:rFonts w:cs="Times New Roman"/>
          <w:color w:val="000000" w:themeColor="text1"/>
          <w:szCs w:val="24"/>
        </w:rPr>
      </w:pPr>
    </w:p>
    <w:p w14:paraId="260757AA" w14:textId="77777777" w:rsidR="0086457E" w:rsidRPr="000E1EE2" w:rsidRDefault="0086457E" w:rsidP="0086457E">
      <w:pPr>
        <w:pStyle w:val="BodyText"/>
        <w:ind w:right="214"/>
        <w:rPr>
          <w:b w:val="0"/>
          <w:color w:val="000000" w:themeColor="text1"/>
        </w:rPr>
      </w:pPr>
      <w:r w:rsidRPr="000E1EE2">
        <w:rPr>
          <w:color w:val="000000" w:themeColor="text1"/>
        </w:rPr>
        <w:t>Rationale of the Course</w:t>
      </w:r>
    </w:p>
    <w:p w14:paraId="02BAE143" w14:textId="77777777" w:rsidR="0086457E" w:rsidRPr="000E1EE2" w:rsidRDefault="0086457E" w:rsidP="0086457E">
      <w:pPr>
        <w:pStyle w:val="BodyText"/>
        <w:ind w:right="214"/>
        <w:rPr>
          <w:b w:val="0"/>
          <w:bCs/>
          <w:color w:val="000000" w:themeColor="text1"/>
        </w:rPr>
      </w:pPr>
      <w:r w:rsidRPr="000E1EE2">
        <w:rPr>
          <w:b w:val="0"/>
          <w:bCs/>
          <w:color w:val="000000" w:themeColor="text1"/>
        </w:rPr>
        <w:t>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56608C46" w14:textId="77777777" w:rsidR="0086457E" w:rsidRPr="000E1EE2" w:rsidRDefault="0086457E" w:rsidP="0086457E">
      <w:pPr>
        <w:rPr>
          <w:rFonts w:cs="Times New Roman"/>
          <w:color w:val="000000" w:themeColor="text1"/>
          <w:szCs w:val="24"/>
        </w:rPr>
      </w:pPr>
    </w:p>
    <w:p w14:paraId="50F23777" w14:textId="77777777" w:rsidR="0086457E" w:rsidRPr="000E1EE2" w:rsidRDefault="0086457E" w:rsidP="0086457E">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7746BF7F"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702D6139" w14:textId="77777777" w:rsidR="0086457E" w:rsidRPr="000E1EE2" w:rsidRDefault="0086457E" w:rsidP="00CD5C47">
      <w:pPr>
        <w:pStyle w:val="ListParagraph"/>
        <w:numPr>
          <w:ilvl w:val="0"/>
          <w:numId w:val="98"/>
        </w:numPr>
        <w:jc w:val="both"/>
        <w:rPr>
          <w:color w:val="000000" w:themeColor="text1"/>
        </w:rPr>
      </w:pPr>
      <w:r w:rsidRPr="000E1EE2">
        <w:rPr>
          <w:color w:val="000000" w:themeColor="text1"/>
        </w:rPr>
        <w:t xml:space="preserve">To assess students' grasp of the course material and communication skills in the core courses, </w:t>
      </w:r>
    </w:p>
    <w:p w14:paraId="17F7ABBD" w14:textId="77777777" w:rsidR="0086457E" w:rsidRPr="000E1EE2" w:rsidRDefault="0086457E" w:rsidP="00CD5C47">
      <w:pPr>
        <w:pStyle w:val="ListParagraph"/>
        <w:numPr>
          <w:ilvl w:val="0"/>
          <w:numId w:val="98"/>
        </w:numPr>
        <w:jc w:val="both"/>
        <w:rPr>
          <w:color w:val="000000" w:themeColor="text1"/>
        </w:rPr>
      </w:pPr>
      <w:r w:rsidRPr="000E1EE2">
        <w:rPr>
          <w:color w:val="000000" w:themeColor="text1"/>
        </w:rPr>
        <w:lastRenderedPageBreak/>
        <w:t>To provide students with a platform to showcase their academic achievements and effectively articulate their learning in meaningful discussions that are essential for professional career.</w:t>
      </w:r>
    </w:p>
    <w:p w14:paraId="13843805" w14:textId="77777777" w:rsidR="0086457E" w:rsidRPr="000E1EE2" w:rsidRDefault="0086457E" w:rsidP="0086457E">
      <w:pPr>
        <w:rPr>
          <w:rFonts w:cs="Times New Roman"/>
          <w:color w:val="000000" w:themeColor="text1"/>
          <w:szCs w:val="24"/>
        </w:rPr>
      </w:pPr>
    </w:p>
    <w:p w14:paraId="5265E0CC" w14:textId="77777777" w:rsidR="0086457E" w:rsidRPr="000E1EE2" w:rsidRDefault="0086457E" w:rsidP="0086457E">
      <w:pPr>
        <w:rPr>
          <w:rFonts w:cs="Times New Roman"/>
          <w:b/>
          <w:color w:val="000000" w:themeColor="text1"/>
          <w:szCs w:val="24"/>
        </w:rPr>
      </w:pPr>
      <w:r w:rsidRPr="000E1EE2">
        <w:rPr>
          <w:rFonts w:cs="Times New Roman"/>
          <w:b/>
          <w:color w:val="000000" w:themeColor="text1"/>
          <w:szCs w:val="24"/>
        </w:rPr>
        <w:t>Course Content</w:t>
      </w:r>
    </w:p>
    <w:p w14:paraId="296DC8CE"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73BD4061" w14:textId="77777777" w:rsidR="0086457E" w:rsidRPr="000E1EE2" w:rsidRDefault="0086457E" w:rsidP="0086457E">
      <w:pPr>
        <w:tabs>
          <w:tab w:val="left" w:pos="1106"/>
        </w:tabs>
        <w:rPr>
          <w:rFonts w:cs="Times New Roman"/>
          <w:color w:val="000000" w:themeColor="text1"/>
          <w:szCs w:val="24"/>
        </w:rPr>
      </w:pPr>
    </w:p>
    <w:p w14:paraId="3E5BB642" w14:textId="77777777" w:rsidR="0086457E" w:rsidRPr="000E1EE2" w:rsidRDefault="0086457E" w:rsidP="0086457E">
      <w:pPr>
        <w:rPr>
          <w:rFonts w:cs="Times New Roman"/>
          <w:b/>
          <w:bCs/>
          <w:color w:val="000000" w:themeColor="text1"/>
          <w:szCs w:val="24"/>
        </w:rPr>
      </w:pPr>
      <w:r w:rsidRPr="000E1EE2">
        <w:rPr>
          <w:rFonts w:cs="Times New Roman"/>
          <w:b/>
          <w:bCs/>
          <w:color w:val="000000" w:themeColor="text1"/>
          <w:szCs w:val="24"/>
        </w:rPr>
        <w:t>Course Learning Outcomes (COs)</w:t>
      </w:r>
    </w:p>
    <w:p w14:paraId="5F6BE6E7" w14:textId="77777777" w:rsidR="0086457E" w:rsidRPr="000E1EE2" w:rsidRDefault="0086457E" w:rsidP="0086457E">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49861F75"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3971A8CA"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58652CB1"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3C705DF0"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3DD09FA6"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07896685" w14:textId="77777777" w:rsidR="0086457E" w:rsidRPr="000E1EE2" w:rsidRDefault="0086457E" w:rsidP="0086457E">
      <w:pPr>
        <w:ind w:left="360" w:hanging="360"/>
        <w:rPr>
          <w:rFonts w:cs="Times New Roman"/>
          <w:color w:val="000000" w:themeColor="text1"/>
          <w:szCs w:val="24"/>
        </w:rPr>
      </w:pPr>
    </w:p>
    <w:p w14:paraId="3D2EAD2C" w14:textId="77777777" w:rsidR="0086457E" w:rsidRPr="000E1EE2" w:rsidRDefault="0086457E" w:rsidP="0086457E">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58D7DDAA"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42B634F2" w14:textId="77777777" w:rsidR="0086457E" w:rsidRPr="000E1EE2" w:rsidRDefault="0086457E"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6319F816"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64F4B77"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5B0F0E83"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BACA236"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F8894A2"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6C5F99E6" w14:textId="77777777" w:rsidR="0086457E" w:rsidRPr="000E1EE2" w:rsidRDefault="0086457E"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2A9FEFE9"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54C39216"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2</w:t>
            </w:r>
          </w:p>
          <w:p w14:paraId="6DC84B07" w14:textId="77777777" w:rsidR="0086457E" w:rsidRPr="000E1EE2" w:rsidRDefault="0086457E"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7F3411B"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0A158280"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763C2C3B"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7D79DB6D"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46E3D883"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2DF5F36E"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22FE239F"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5BAE43E"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2DD2ECC0"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0FD14D81"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B9719D7"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EC72DFD"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A3C1781"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E5E8C79"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C3FEB48"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5B31DD28" w14:textId="77777777" w:rsidR="0086457E" w:rsidRPr="000E1EE2" w:rsidRDefault="0086457E" w:rsidP="001F2900">
            <w:pPr>
              <w:rPr>
                <w:rFonts w:cs="Times New Roman"/>
                <w:color w:val="000000" w:themeColor="text1"/>
                <w:szCs w:val="24"/>
                <w:lang w:val="en-AU"/>
              </w:rPr>
            </w:pPr>
          </w:p>
        </w:tc>
      </w:tr>
      <w:tr w:rsidR="000E1EE2" w:rsidRPr="000E1EE2" w14:paraId="41F895FC"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AA9474F"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1B214C30"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67748089"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B740353"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CB07526"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88AFF29"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76B7EE4"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1EFD71B"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791BFE52" w14:textId="77777777" w:rsidR="0086457E" w:rsidRPr="000E1EE2" w:rsidRDefault="0086457E" w:rsidP="001F2900">
            <w:pPr>
              <w:rPr>
                <w:rFonts w:cs="Times New Roman"/>
                <w:color w:val="000000" w:themeColor="text1"/>
                <w:szCs w:val="24"/>
                <w:lang w:val="en-AU"/>
              </w:rPr>
            </w:pPr>
          </w:p>
        </w:tc>
      </w:tr>
      <w:tr w:rsidR="000E1EE2" w:rsidRPr="000E1EE2" w14:paraId="62302B22"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89ECAAC"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7ED2186C"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5CFFF5D2"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2866C9A"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A013EB0"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CCED19B"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54C2830"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5AE7D18"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420202BF" w14:textId="77777777" w:rsidR="0086457E" w:rsidRPr="000E1EE2" w:rsidRDefault="0086457E" w:rsidP="001F2900">
            <w:pPr>
              <w:rPr>
                <w:rFonts w:cs="Times New Roman"/>
                <w:color w:val="000000" w:themeColor="text1"/>
                <w:szCs w:val="24"/>
                <w:lang w:val="en-AU"/>
              </w:rPr>
            </w:pPr>
          </w:p>
        </w:tc>
      </w:tr>
      <w:tr w:rsidR="000E1EE2" w:rsidRPr="000E1EE2" w14:paraId="04DE7BE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CF397B5"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580FEB38" w14:textId="77777777" w:rsidR="0086457E" w:rsidRPr="000E1EE2" w:rsidRDefault="0086457E"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75BFB5E8"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6B27B11"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182829B3"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7D4686E"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AB72AD7"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FF33CA5" w14:textId="77777777" w:rsidR="0086457E" w:rsidRPr="000E1EE2" w:rsidRDefault="0086457E"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216A44CF"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5BE30639"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6438044"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469C9183"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7F871C23"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D4F6AD7"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AC2AB52"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49335450"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1364DA3"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B4D587B" w14:textId="77777777" w:rsidR="0086457E" w:rsidRPr="000E1EE2" w:rsidRDefault="0086457E"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51484099"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r>
    </w:tbl>
    <w:p w14:paraId="2F728DFA" w14:textId="77777777" w:rsidR="0086457E" w:rsidRPr="000E1EE2" w:rsidRDefault="0086457E" w:rsidP="0086457E">
      <w:pPr>
        <w:rPr>
          <w:rFonts w:cs="Times New Roman"/>
          <w:bCs/>
          <w:color w:val="000000" w:themeColor="text1"/>
          <w:szCs w:val="24"/>
        </w:rPr>
      </w:pPr>
      <w:r w:rsidRPr="000E1EE2">
        <w:rPr>
          <w:rFonts w:cs="Times New Roman"/>
          <w:bCs/>
          <w:color w:val="000000" w:themeColor="text1"/>
          <w:szCs w:val="24"/>
        </w:rPr>
        <w:t xml:space="preserve">  3: Strong, 2: Moderate, 1: Weak</w:t>
      </w:r>
    </w:p>
    <w:p w14:paraId="58BD7E6B" w14:textId="77777777" w:rsidR="0086457E" w:rsidRPr="000E1EE2" w:rsidRDefault="0086457E" w:rsidP="0086457E">
      <w:pPr>
        <w:rPr>
          <w:rFonts w:cs="Times New Roman"/>
          <w:b/>
          <w:color w:val="000000" w:themeColor="text1"/>
          <w:szCs w:val="24"/>
        </w:rPr>
      </w:pPr>
    </w:p>
    <w:p w14:paraId="78A7BD76" w14:textId="12CC0815" w:rsidR="0086457E" w:rsidRPr="000E1EE2" w:rsidRDefault="0086457E" w:rsidP="0086457E">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3225B863" w14:textId="77777777" w:rsidTr="001F2900">
        <w:tc>
          <w:tcPr>
            <w:tcW w:w="457" w:type="pct"/>
          </w:tcPr>
          <w:p w14:paraId="561C5BF7"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1900F590"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54D95F31"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4EB7B4E9" w14:textId="77777777" w:rsidTr="001F2900">
        <w:tc>
          <w:tcPr>
            <w:tcW w:w="457" w:type="pct"/>
          </w:tcPr>
          <w:p w14:paraId="6C1F82C8"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0FE9242D"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7E1D8D03"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02594484" w14:textId="77777777" w:rsidTr="001F2900">
        <w:tc>
          <w:tcPr>
            <w:tcW w:w="457" w:type="pct"/>
          </w:tcPr>
          <w:p w14:paraId="78A41C31"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4ADA83EE"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3C040C51"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0019FA4E" w14:textId="77777777" w:rsidTr="001F2900">
        <w:tc>
          <w:tcPr>
            <w:tcW w:w="457" w:type="pct"/>
          </w:tcPr>
          <w:p w14:paraId="35A61B33"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406E438E"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612268C3"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085CE6CE" w14:textId="77777777" w:rsidTr="001F2900">
        <w:tc>
          <w:tcPr>
            <w:tcW w:w="457" w:type="pct"/>
          </w:tcPr>
          <w:p w14:paraId="7FA4204E"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5678435A"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EBCB447"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86457E" w:rsidRPr="000E1EE2" w14:paraId="51907E28" w14:textId="77777777" w:rsidTr="001F2900">
        <w:tc>
          <w:tcPr>
            <w:tcW w:w="457" w:type="pct"/>
            <w:tcBorders>
              <w:bottom w:val="single" w:sz="4" w:space="0" w:color="auto"/>
            </w:tcBorders>
          </w:tcPr>
          <w:p w14:paraId="6F0F2C99"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342ED987"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045BD1E9"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bl>
    <w:p w14:paraId="2F44AC4F" w14:textId="77777777" w:rsidR="0086457E" w:rsidRPr="000E1EE2" w:rsidRDefault="0086457E" w:rsidP="0086457E">
      <w:pPr>
        <w:pStyle w:val="ListParagraph"/>
        <w:jc w:val="center"/>
        <w:rPr>
          <w:b/>
          <w:bCs/>
          <w:color w:val="000000" w:themeColor="text1"/>
        </w:rPr>
      </w:pPr>
    </w:p>
    <w:p w14:paraId="78931C20" w14:textId="77777777" w:rsidR="0086457E" w:rsidRPr="000E1EE2" w:rsidRDefault="0086457E" w:rsidP="0086457E">
      <w:pPr>
        <w:rPr>
          <w:rFonts w:cs="Times New Roman"/>
          <w:b/>
          <w:bCs/>
          <w:color w:val="000000" w:themeColor="text1"/>
          <w:szCs w:val="24"/>
        </w:rPr>
      </w:pPr>
      <w:r w:rsidRPr="000E1EE2">
        <w:rPr>
          <w:rFonts w:cs="Times New Roman"/>
          <w:b/>
          <w:bCs/>
          <w:color w:val="000000" w:themeColor="text1"/>
          <w:szCs w:val="24"/>
        </w:rPr>
        <w:t>Learning Resources</w:t>
      </w:r>
    </w:p>
    <w:p w14:paraId="3EAAF821"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67C29BC2" w14:textId="77777777" w:rsidR="00D972EC" w:rsidRPr="000E1EE2" w:rsidRDefault="00D972EC" w:rsidP="00582745">
      <w:pPr>
        <w:rPr>
          <w:rFonts w:cs="Times New Roman"/>
          <w:b/>
          <w:bCs/>
          <w:color w:val="000000" w:themeColor="text1"/>
          <w:szCs w:val="24"/>
        </w:rPr>
      </w:pPr>
    </w:p>
    <w:p w14:paraId="669CD869" w14:textId="30A291DD" w:rsidR="00582745" w:rsidRPr="00A96E90" w:rsidRDefault="00582745" w:rsidP="00582745">
      <w:pPr>
        <w:rPr>
          <w:rFonts w:cs="Times New Roman"/>
          <w:b/>
          <w:bCs/>
          <w:i/>
          <w:color w:val="000000" w:themeColor="text1"/>
          <w:szCs w:val="24"/>
        </w:rPr>
      </w:pPr>
      <w:r w:rsidRPr="00A96E90">
        <w:rPr>
          <w:rFonts w:cs="Times New Roman"/>
          <w:b/>
          <w:bCs/>
          <w:i/>
          <w:color w:val="000000" w:themeColor="text1"/>
          <w:szCs w:val="24"/>
        </w:rPr>
        <w:t>Second Year</w:t>
      </w:r>
      <w:r w:rsidR="004A0533" w:rsidRPr="00A96E90">
        <w:rPr>
          <w:rFonts w:cs="Times New Roman"/>
          <w:b/>
          <w:bCs/>
          <w:i/>
          <w:color w:val="000000" w:themeColor="text1"/>
          <w:szCs w:val="24"/>
        </w:rPr>
        <w:t xml:space="preserve"> Second Semester</w:t>
      </w:r>
    </w:p>
    <w:p w14:paraId="7E31DDBB" w14:textId="77777777" w:rsidR="00436377" w:rsidRPr="000E1EE2" w:rsidRDefault="00436377" w:rsidP="00582745">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77859A38" w14:textId="77777777" w:rsidTr="001F2900">
        <w:trPr>
          <w:trHeight w:val="219"/>
        </w:trPr>
        <w:tc>
          <w:tcPr>
            <w:tcW w:w="1796" w:type="pct"/>
          </w:tcPr>
          <w:p w14:paraId="1E5CF2C2" w14:textId="788AFC3B" w:rsidR="00436377" w:rsidRPr="000E1EE2" w:rsidRDefault="00436377"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ECO0311 2222</w:t>
            </w:r>
          </w:p>
        </w:tc>
        <w:tc>
          <w:tcPr>
            <w:tcW w:w="933" w:type="pct"/>
          </w:tcPr>
          <w:p w14:paraId="6ED9AF93" w14:textId="77777777" w:rsidR="00436377" w:rsidRPr="000E1EE2" w:rsidRDefault="00436377"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303195F6" w14:textId="75BA5F63" w:rsidR="00436377" w:rsidRPr="000E1EE2" w:rsidRDefault="00436377"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7952C612" w14:textId="089AF8FB" w:rsidR="00436377" w:rsidRPr="000E1EE2" w:rsidRDefault="00436377"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E1EE2" w:rsidRPr="000E1EE2" w14:paraId="570B6D8A" w14:textId="77777777" w:rsidTr="001F2900">
        <w:trPr>
          <w:trHeight w:val="219"/>
        </w:trPr>
        <w:tc>
          <w:tcPr>
            <w:tcW w:w="2729" w:type="pct"/>
            <w:gridSpan w:val="2"/>
          </w:tcPr>
          <w:p w14:paraId="5B7A55F2" w14:textId="71AA1DA4" w:rsidR="00436377" w:rsidRPr="000E1EE2" w:rsidRDefault="00436377"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lang w:val="en-SG"/>
              </w:rPr>
              <w:t>Intermediate Macroeconomics</w:t>
            </w:r>
          </w:p>
        </w:tc>
        <w:tc>
          <w:tcPr>
            <w:tcW w:w="2271" w:type="pct"/>
            <w:gridSpan w:val="2"/>
          </w:tcPr>
          <w:p w14:paraId="7F400BA3" w14:textId="77777777" w:rsidR="00436377" w:rsidRPr="000E1EE2" w:rsidRDefault="00436377"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r w:rsidR="00436377" w:rsidRPr="000E1EE2" w14:paraId="0DD29FFE" w14:textId="77777777" w:rsidTr="003E2708">
        <w:trPr>
          <w:trHeight w:val="170"/>
        </w:trPr>
        <w:tc>
          <w:tcPr>
            <w:tcW w:w="5000" w:type="pct"/>
            <w:gridSpan w:val="4"/>
          </w:tcPr>
          <w:p w14:paraId="6C7634C0" w14:textId="46C70CD5" w:rsidR="00436377" w:rsidRPr="000E1EE2" w:rsidRDefault="00436377" w:rsidP="001F2900">
            <w:pPr>
              <w:rPr>
                <w:rFonts w:cs="Times New Roman"/>
                <w:b/>
                <w:bCs/>
                <w:color w:val="000000" w:themeColor="text1"/>
                <w:szCs w:val="24"/>
              </w:rPr>
            </w:pPr>
            <w:r w:rsidRPr="000E1EE2">
              <w:rPr>
                <w:rFonts w:cs="Times New Roman"/>
                <w:b/>
                <w:bCs/>
                <w:color w:val="000000" w:themeColor="text1"/>
                <w:szCs w:val="24"/>
              </w:rPr>
              <w:t xml:space="preserve">Prerequisites: </w:t>
            </w:r>
            <w:r w:rsidR="003E2708" w:rsidRPr="000E1EE2">
              <w:rPr>
                <w:rFonts w:cs="Times New Roman"/>
                <w:color w:val="000000" w:themeColor="text1"/>
                <w:szCs w:val="24"/>
              </w:rPr>
              <w:t>ECO0311 1221</w:t>
            </w:r>
          </w:p>
        </w:tc>
      </w:tr>
    </w:tbl>
    <w:p w14:paraId="0E62CB13" w14:textId="74CCC4C7" w:rsidR="00582745" w:rsidRPr="000E1EE2" w:rsidRDefault="00582745" w:rsidP="00267151">
      <w:pPr>
        <w:rPr>
          <w:rFonts w:cs="Times New Roman"/>
          <w:color w:val="000000" w:themeColor="text1"/>
          <w:szCs w:val="24"/>
        </w:rPr>
      </w:pPr>
    </w:p>
    <w:p w14:paraId="0BA857BD" w14:textId="77777777" w:rsidR="003E2708" w:rsidRPr="000E1EE2" w:rsidRDefault="007E7541" w:rsidP="007E7541">
      <w:pPr>
        <w:rPr>
          <w:rFonts w:cs="Times New Roman"/>
          <w:b/>
          <w:color w:val="000000" w:themeColor="text1"/>
          <w:szCs w:val="24"/>
          <w:lang w:val="en-SG"/>
        </w:rPr>
      </w:pPr>
      <w:r w:rsidRPr="000E1EE2">
        <w:rPr>
          <w:rFonts w:cs="Times New Roman"/>
          <w:b/>
          <w:color w:val="000000" w:themeColor="text1"/>
          <w:szCs w:val="24"/>
          <w:lang w:val="en-SG"/>
        </w:rPr>
        <w:t>Rational of the Course</w:t>
      </w:r>
    </w:p>
    <w:p w14:paraId="35B8C122" w14:textId="407FCB82"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lastRenderedPageBreak/>
        <w:t xml:space="preserve">This course offers a deeper comprehension of an economy's overall performance and its volatility. It enables students to evaluate </w:t>
      </w:r>
      <w:r w:rsidR="001B7634" w:rsidRPr="000E1EE2">
        <w:rPr>
          <w:rFonts w:cs="Times New Roman"/>
          <w:color w:val="000000" w:themeColor="text1"/>
          <w:szCs w:val="24"/>
          <w:lang w:val="en-SG"/>
        </w:rPr>
        <w:t>macroeconomic</w:t>
      </w:r>
      <w:r w:rsidRPr="000E1EE2">
        <w:rPr>
          <w:rFonts w:cs="Times New Roman"/>
          <w:color w:val="000000" w:themeColor="text1"/>
          <w:szCs w:val="24"/>
          <w:lang w:val="en-SG"/>
        </w:rPr>
        <w:t xml:space="preserve"> policy and apply fundamental economic theory and principles to current macroeconomic problems. It covers goods market and money market equilibrium and their interaction, determination of equilibrium output and interest rate through the AD-AS framework, dynamics of individual and societal consumption, and investment </w:t>
      </w:r>
      <w:r w:rsidR="001B7634" w:rsidRPr="000E1EE2">
        <w:rPr>
          <w:rFonts w:cs="Times New Roman"/>
          <w:color w:val="000000" w:themeColor="text1"/>
          <w:szCs w:val="24"/>
          <w:lang w:val="en-SG"/>
        </w:rPr>
        <w:t>behaviour</w:t>
      </w:r>
      <w:r w:rsidRPr="000E1EE2">
        <w:rPr>
          <w:rFonts w:cs="Times New Roman"/>
          <w:color w:val="000000" w:themeColor="text1"/>
          <w:szCs w:val="24"/>
          <w:lang w:val="en-SG"/>
        </w:rPr>
        <w:t xml:space="preserve">. It further contains the determinants of money demand and different schools of thought regarding money demand, and the analysis of the economy’s inflation and </w:t>
      </w:r>
      <w:r w:rsidR="001B7634" w:rsidRPr="000E1EE2">
        <w:rPr>
          <w:rFonts w:cs="Times New Roman"/>
          <w:color w:val="000000" w:themeColor="text1"/>
          <w:szCs w:val="24"/>
          <w:lang w:val="en-SG"/>
        </w:rPr>
        <w:t>unemployment</w:t>
      </w:r>
      <w:r w:rsidRPr="000E1EE2">
        <w:rPr>
          <w:rFonts w:cs="Times New Roman"/>
          <w:color w:val="000000" w:themeColor="text1"/>
          <w:szCs w:val="24"/>
          <w:lang w:val="en-SG"/>
        </w:rPr>
        <w:t xml:space="preserve"> rate.</w:t>
      </w:r>
    </w:p>
    <w:p w14:paraId="0BD61843" w14:textId="77777777" w:rsidR="007E7541" w:rsidRPr="000E1EE2" w:rsidRDefault="007E7541" w:rsidP="007E7541">
      <w:pPr>
        <w:rPr>
          <w:rFonts w:cs="Times New Roman"/>
          <w:b/>
          <w:color w:val="000000" w:themeColor="text1"/>
          <w:szCs w:val="24"/>
          <w:lang w:val="en-SG"/>
        </w:rPr>
      </w:pPr>
    </w:p>
    <w:p w14:paraId="2F6D6CD3" w14:textId="372E8846" w:rsidR="007E7541" w:rsidRPr="000E1EE2" w:rsidRDefault="00A24EE8" w:rsidP="007E7541">
      <w:pPr>
        <w:rPr>
          <w:rFonts w:cs="Times New Roman"/>
          <w:b/>
          <w:color w:val="000000" w:themeColor="text1"/>
          <w:szCs w:val="24"/>
          <w:lang w:val="en-SG"/>
        </w:rPr>
      </w:pPr>
      <w:r w:rsidRPr="000E1EE2">
        <w:rPr>
          <w:rFonts w:cs="Times New Roman"/>
          <w:b/>
          <w:color w:val="000000" w:themeColor="text1"/>
          <w:szCs w:val="24"/>
          <w:lang w:val="en-SG"/>
        </w:rPr>
        <w:t>Course Objectives</w:t>
      </w:r>
    </w:p>
    <w:p w14:paraId="13F4B41F"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2DAEB818" w14:textId="77777777" w:rsidR="007E7541" w:rsidRPr="000E1EE2" w:rsidRDefault="007E7541" w:rsidP="00CD5C47">
      <w:pPr>
        <w:numPr>
          <w:ilvl w:val="0"/>
          <w:numId w:val="53"/>
        </w:numPr>
        <w:rPr>
          <w:rFonts w:cs="Times New Roman"/>
          <w:color w:val="000000" w:themeColor="text1"/>
          <w:szCs w:val="24"/>
          <w:lang w:val="en-SG"/>
        </w:rPr>
      </w:pPr>
      <w:r w:rsidRPr="000E1EE2">
        <w:rPr>
          <w:rFonts w:cs="Times New Roman"/>
          <w:color w:val="000000" w:themeColor="text1"/>
          <w:szCs w:val="24"/>
          <w:lang w:val="en-SG"/>
        </w:rPr>
        <w:t>To facilitate IS-LM, AD-AS model, determination of economy’s output, interest rate, and inflation.</w:t>
      </w:r>
    </w:p>
    <w:p w14:paraId="22D9385A" w14:textId="77777777" w:rsidR="007E7541" w:rsidRPr="000E1EE2" w:rsidRDefault="007E7541" w:rsidP="00CD5C47">
      <w:pPr>
        <w:numPr>
          <w:ilvl w:val="0"/>
          <w:numId w:val="53"/>
        </w:numPr>
        <w:rPr>
          <w:rFonts w:cs="Times New Roman"/>
          <w:color w:val="000000" w:themeColor="text1"/>
          <w:szCs w:val="24"/>
          <w:lang w:val="en-SG"/>
        </w:rPr>
      </w:pPr>
      <w:r w:rsidRPr="000E1EE2">
        <w:rPr>
          <w:rFonts w:cs="Times New Roman"/>
          <w:color w:val="000000" w:themeColor="text1"/>
          <w:szCs w:val="24"/>
          <w:lang w:val="en-SG"/>
        </w:rPr>
        <w:t xml:space="preserve">To develop the ability to analyze the consequences of different types of monetary and fiscal policies, and shocks in AD and AS. </w:t>
      </w:r>
    </w:p>
    <w:p w14:paraId="0253A10D" w14:textId="77777777" w:rsidR="007E7541" w:rsidRPr="000E1EE2" w:rsidRDefault="007E7541" w:rsidP="00CD5C47">
      <w:pPr>
        <w:numPr>
          <w:ilvl w:val="0"/>
          <w:numId w:val="53"/>
        </w:numPr>
        <w:rPr>
          <w:rFonts w:cs="Times New Roman"/>
          <w:color w:val="000000" w:themeColor="text1"/>
          <w:szCs w:val="24"/>
          <w:lang w:val="en-SG"/>
        </w:rPr>
      </w:pPr>
      <w:r w:rsidRPr="000E1EE2">
        <w:rPr>
          <w:rFonts w:cs="Times New Roman"/>
          <w:color w:val="000000" w:themeColor="text1"/>
          <w:szCs w:val="24"/>
          <w:lang w:val="en-SG"/>
        </w:rPr>
        <w:t>To provide the concept of intertemporal consumption and related theories.</w:t>
      </w:r>
    </w:p>
    <w:p w14:paraId="5D5626B8" w14:textId="77777777" w:rsidR="007E7541" w:rsidRPr="000E1EE2" w:rsidRDefault="007E7541" w:rsidP="00CD5C47">
      <w:pPr>
        <w:numPr>
          <w:ilvl w:val="0"/>
          <w:numId w:val="53"/>
        </w:numPr>
        <w:rPr>
          <w:rFonts w:cs="Times New Roman"/>
          <w:color w:val="000000" w:themeColor="text1"/>
          <w:szCs w:val="24"/>
          <w:lang w:val="en-SG"/>
        </w:rPr>
      </w:pPr>
      <w:r w:rsidRPr="000E1EE2">
        <w:rPr>
          <w:rFonts w:cs="Times New Roman"/>
          <w:color w:val="000000" w:themeColor="text1"/>
          <w:szCs w:val="24"/>
          <w:lang w:val="en-SG"/>
        </w:rPr>
        <w:t xml:space="preserve">To familiarize the students with the motives and theories of money demand, process and determinants of money supply. </w:t>
      </w:r>
    </w:p>
    <w:p w14:paraId="4D18471F" w14:textId="77777777" w:rsidR="007E7541" w:rsidRPr="000E1EE2" w:rsidRDefault="007E7541" w:rsidP="007E7541">
      <w:pPr>
        <w:rPr>
          <w:rFonts w:cs="Times New Roman"/>
          <w:b/>
          <w:color w:val="000000" w:themeColor="text1"/>
          <w:szCs w:val="24"/>
          <w:lang w:val="en-SG"/>
        </w:rPr>
      </w:pPr>
    </w:p>
    <w:p w14:paraId="2F255B1D" w14:textId="77777777" w:rsidR="00580EA7" w:rsidRPr="000E1EE2" w:rsidRDefault="00580EA7" w:rsidP="00580EA7">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33152439" w14:textId="77777777" w:rsidTr="001F2900">
        <w:tc>
          <w:tcPr>
            <w:tcW w:w="312" w:type="pct"/>
          </w:tcPr>
          <w:p w14:paraId="47252D85" w14:textId="77777777" w:rsidR="00580EA7" w:rsidRPr="000E1EE2" w:rsidRDefault="00580EA7"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85013D1" w14:textId="77777777" w:rsidR="00580EA7" w:rsidRPr="000E1EE2" w:rsidRDefault="00580EA7"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7440B8AC" w14:textId="77777777" w:rsidTr="001F2900">
        <w:trPr>
          <w:trHeight w:val="854"/>
        </w:trPr>
        <w:tc>
          <w:tcPr>
            <w:tcW w:w="312" w:type="pct"/>
          </w:tcPr>
          <w:p w14:paraId="4D1B7CBE" w14:textId="77777777" w:rsidR="00580EA7" w:rsidRPr="000E1EE2" w:rsidRDefault="00580EA7"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328D5D4A" w14:textId="3364E82C" w:rsidR="00580EA7" w:rsidRPr="000E1EE2" w:rsidRDefault="00580EA7" w:rsidP="00580EA7">
            <w:pPr>
              <w:rPr>
                <w:rFonts w:cs="Times New Roman"/>
                <w:color w:val="000000" w:themeColor="text1"/>
                <w:szCs w:val="24"/>
                <w:lang w:val="en-SG"/>
              </w:rPr>
            </w:pPr>
            <w:r w:rsidRPr="000E1EE2">
              <w:rPr>
                <w:rFonts w:cs="Times New Roman"/>
                <w:b/>
                <w:color w:val="000000" w:themeColor="text1"/>
                <w:szCs w:val="24"/>
                <w:lang w:val="en-SG"/>
              </w:rPr>
              <w:t xml:space="preserve">IS-LM Model: </w:t>
            </w:r>
            <w:r w:rsidRPr="000E1EE2">
              <w:rPr>
                <w:rFonts w:cs="Times New Roman"/>
                <w:bCs/>
                <w:color w:val="000000" w:themeColor="text1"/>
                <w:szCs w:val="24"/>
                <w:lang w:val="en-SG"/>
              </w:rPr>
              <w:t xml:space="preserve">Goods Market and IS Curve-Definition, Derivation and Determinants; Assets Market and LM Curve-Definition, Derivation and Determinants; Equilibrium in Goods &amp; Assets Markets; Monetary Policy Multiplier </w:t>
            </w:r>
            <w:r w:rsidR="00866758" w:rsidRPr="000E1EE2">
              <w:rPr>
                <w:rFonts w:cs="Times New Roman"/>
                <w:bCs/>
                <w:color w:val="000000" w:themeColor="text1"/>
                <w:szCs w:val="24"/>
                <w:lang w:val="en-SG"/>
              </w:rPr>
              <w:t>and</w:t>
            </w:r>
            <w:r w:rsidRPr="000E1EE2">
              <w:rPr>
                <w:rFonts w:cs="Times New Roman"/>
                <w:bCs/>
                <w:color w:val="000000" w:themeColor="text1"/>
                <w:szCs w:val="24"/>
                <w:lang w:val="en-SG"/>
              </w:rPr>
              <w:t xml:space="preserve"> Fiscal Policy Multiplier</w:t>
            </w:r>
            <w:r w:rsidRPr="000E1EE2">
              <w:rPr>
                <w:rFonts w:cs="Times New Roman"/>
                <w:color w:val="000000" w:themeColor="text1"/>
                <w:szCs w:val="24"/>
                <w:lang w:val="en-SG"/>
              </w:rPr>
              <w:t>.</w:t>
            </w:r>
          </w:p>
        </w:tc>
      </w:tr>
      <w:tr w:rsidR="000E1EE2" w:rsidRPr="000E1EE2" w14:paraId="3DD80173" w14:textId="77777777" w:rsidTr="00DC71BA">
        <w:trPr>
          <w:trHeight w:val="620"/>
        </w:trPr>
        <w:tc>
          <w:tcPr>
            <w:tcW w:w="312" w:type="pct"/>
          </w:tcPr>
          <w:p w14:paraId="71F981B0" w14:textId="77777777" w:rsidR="00580EA7" w:rsidRPr="000E1EE2" w:rsidRDefault="00580EA7"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BF129A9" w14:textId="06DE6026" w:rsidR="00580EA7" w:rsidRPr="000E1EE2" w:rsidRDefault="00866758" w:rsidP="00580EA7">
            <w:pPr>
              <w:rPr>
                <w:rFonts w:cs="Times New Roman"/>
                <w:bCs/>
                <w:color w:val="000000" w:themeColor="text1"/>
                <w:szCs w:val="24"/>
                <w:lang w:val="en-SG"/>
              </w:rPr>
            </w:pPr>
            <w:r w:rsidRPr="000E1EE2">
              <w:rPr>
                <w:rFonts w:cs="Times New Roman"/>
                <w:b/>
                <w:color w:val="000000" w:themeColor="text1"/>
                <w:szCs w:val="24"/>
                <w:lang w:val="en-SG"/>
              </w:rPr>
              <w:t xml:space="preserve">Application of IS-LM Model: </w:t>
            </w:r>
            <w:r w:rsidRPr="000E1EE2">
              <w:rPr>
                <w:rFonts w:cs="Times New Roman"/>
                <w:bCs/>
                <w:color w:val="000000" w:themeColor="text1"/>
                <w:szCs w:val="24"/>
                <w:lang w:val="en-SG"/>
              </w:rPr>
              <w:t>Effects of Monetary Expansion</w:t>
            </w:r>
            <w:r w:rsidR="00DC71BA" w:rsidRPr="000E1EE2">
              <w:rPr>
                <w:rFonts w:cs="Times New Roman"/>
                <w:bCs/>
                <w:color w:val="000000" w:themeColor="text1"/>
                <w:szCs w:val="24"/>
                <w:lang w:val="en-SG"/>
              </w:rPr>
              <w:t xml:space="preserve"> in ISLM Equilibrium; Fiscal Expansion </w:t>
            </w:r>
            <w:r w:rsidRPr="000E1EE2">
              <w:rPr>
                <w:rFonts w:cs="Times New Roman"/>
                <w:bCs/>
                <w:color w:val="000000" w:themeColor="text1"/>
                <w:szCs w:val="24"/>
                <w:lang w:val="en-SG"/>
              </w:rPr>
              <w:t>and Crowding Out</w:t>
            </w:r>
            <w:r w:rsidR="00DC71BA" w:rsidRPr="000E1EE2">
              <w:rPr>
                <w:rFonts w:cs="Times New Roman"/>
                <w:bCs/>
                <w:color w:val="000000" w:themeColor="text1"/>
                <w:szCs w:val="24"/>
                <w:lang w:val="en-SG"/>
              </w:rPr>
              <w:t>;</w:t>
            </w:r>
            <w:r w:rsidRPr="000E1EE2">
              <w:rPr>
                <w:rFonts w:cs="Times New Roman"/>
                <w:bCs/>
                <w:color w:val="000000" w:themeColor="text1"/>
                <w:szCs w:val="24"/>
                <w:lang w:val="en-SG"/>
              </w:rPr>
              <w:t xml:space="preserve"> Supply Shocks and Contraction</w:t>
            </w:r>
            <w:r w:rsidR="00DC71BA" w:rsidRPr="000E1EE2">
              <w:rPr>
                <w:rFonts w:cs="Times New Roman"/>
                <w:bCs/>
                <w:color w:val="000000" w:themeColor="text1"/>
                <w:szCs w:val="24"/>
                <w:lang w:val="en-SG"/>
              </w:rPr>
              <w:t>; Composition of Output and Optimal Policy Mix</w:t>
            </w:r>
            <w:r w:rsidRPr="000E1EE2">
              <w:rPr>
                <w:rFonts w:cs="Times New Roman"/>
                <w:bCs/>
                <w:color w:val="000000" w:themeColor="text1"/>
                <w:szCs w:val="24"/>
                <w:lang w:val="en-SG"/>
              </w:rPr>
              <w:t>.</w:t>
            </w:r>
          </w:p>
        </w:tc>
      </w:tr>
      <w:tr w:rsidR="000E1EE2" w:rsidRPr="000E1EE2" w14:paraId="4E52495A" w14:textId="77777777" w:rsidTr="001F2900">
        <w:tc>
          <w:tcPr>
            <w:tcW w:w="312" w:type="pct"/>
          </w:tcPr>
          <w:p w14:paraId="22BC7671" w14:textId="77777777" w:rsidR="00866758" w:rsidRPr="000E1EE2" w:rsidRDefault="00866758" w:rsidP="00866758">
            <w:pPr>
              <w:pStyle w:val="BodyText"/>
              <w:tabs>
                <w:tab w:val="left" w:pos="2880"/>
              </w:tabs>
              <w:rPr>
                <w:color w:val="000000" w:themeColor="text1"/>
                <w:spacing w:val="0"/>
              </w:rPr>
            </w:pPr>
            <w:r w:rsidRPr="000E1EE2">
              <w:rPr>
                <w:color w:val="000000" w:themeColor="text1"/>
                <w:spacing w:val="0"/>
              </w:rPr>
              <w:t>3</w:t>
            </w:r>
          </w:p>
        </w:tc>
        <w:tc>
          <w:tcPr>
            <w:tcW w:w="4688" w:type="pct"/>
          </w:tcPr>
          <w:p w14:paraId="3318827A" w14:textId="244862D1" w:rsidR="00866758" w:rsidRPr="000E1EE2" w:rsidRDefault="00866758" w:rsidP="00866758">
            <w:pPr>
              <w:rPr>
                <w:rFonts w:cs="Times New Roman"/>
                <w:color w:val="000000" w:themeColor="text1"/>
                <w:szCs w:val="24"/>
                <w:lang w:val="en-SG"/>
              </w:rPr>
            </w:pPr>
            <w:r w:rsidRPr="000E1EE2">
              <w:rPr>
                <w:rFonts w:cs="Times New Roman"/>
                <w:b/>
                <w:color w:val="000000" w:themeColor="text1"/>
                <w:szCs w:val="24"/>
                <w:lang w:val="en-SG"/>
              </w:rPr>
              <w:t xml:space="preserve">Aggregate Demand and Supply Model: </w:t>
            </w:r>
            <w:r w:rsidRPr="000E1EE2">
              <w:rPr>
                <w:rFonts w:cs="Times New Roman"/>
                <w:bCs/>
                <w:color w:val="000000" w:themeColor="text1"/>
                <w:szCs w:val="24"/>
                <w:lang w:val="en-SG"/>
              </w:rPr>
              <w:t xml:space="preserve">Derivation of Aggregate Demand Curve from IS-LM Model; Sticky Wages, </w:t>
            </w:r>
            <w:r w:rsidR="00DC71BA" w:rsidRPr="000E1EE2">
              <w:rPr>
                <w:rFonts w:cs="Times New Roman"/>
                <w:bCs/>
                <w:color w:val="000000" w:themeColor="text1"/>
                <w:szCs w:val="24"/>
                <w:lang w:val="en-SG"/>
              </w:rPr>
              <w:t xml:space="preserve">Prices and </w:t>
            </w:r>
            <w:r w:rsidRPr="000E1EE2">
              <w:rPr>
                <w:rFonts w:cs="Times New Roman"/>
                <w:bCs/>
                <w:color w:val="000000" w:themeColor="text1"/>
                <w:szCs w:val="24"/>
                <w:lang w:val="en-SG"/>
              </w:rPr>
              <w:t xml:space="preserve">Derivation of Aggregate Supply Curve; </w:t>
            </w:r>
            <w:r w:rsidR="00DC71BA" w:rsidRPr="000E1EE2">
              <w:rPr>
                <w:rFonts w:cs="Times New Roman"/>
                <w:bCs/>
                <w:color w:val="000000" w:themeColor="text1"/>
                <w:szCs w:val="24"/>
                <w:lang w:val="en-SG"/>
              </w:rPr>
              <w:t>AD-AS Equilibrium.</w:t>
            </w:r>
          </w:p>
        </w:tc>
      </w:tr>
      <w:tr w:rsidR="000E1EE2" w:rsidRPr="000E1EE2" w14:paraId="5BC16D81" w14:textId="77777777" w:rsidTr="001F2900">
        <w:tc>
          <w:tcPr>
            <w:tcW w:w="312" w:type="pct"/>
          </w:tcPr>
          <w:p w14:paraId="45D4E307" w14:textId="77777777" w:rsidR="00866758" w:rsidRPr="000E1EE2" w:rsidRDefault="00866758" w:rsidP="00866758">
            <w:pPr>
              <w:pStyle w:val="BodyText"/>
              <w:tabs>
                <w:tab w:val="left" w:pos="2880"/>
              </w:tabs>
              <w:rPr>
                <w:color w:val="000000" w:themeColor="text1"/>
                <w:spacing w:val="0"/>
              </w:rPr>
            </w:pPr>
            <w:r w:rsidRPr="000E1EE2">
              <w:rPr>
                <w:color w:val="000000" w:themeColor="text1"/>
                <w:spacing w:val="0"/>
              </w:rPr>
              <w:t>4</w:t>
            </w:r>
          </w:p>
        </w:tc>
        <w:tc>
          <w:tcPr>
            <w:tcW w:w="4688" w:type="pct"/>
          </w:tcPr>
          <w:p w14:paraId="13165B83" w14:textId="1C22F9C4" w:rsidR="00866758" w:rsidRPr="000E1EE2" w:rsidRDefault="00866758" w:rsidP="00964240">
            <w:pPr>
              <w:rPr>
                <w:rFonts w:cs="Times New Roman"/>
                <w:bCs/>
                <w:color w:val="000000" w:themeColor="text1"/>
                <w:szCs w:val="24"/>
                <w:lang w:val="en-SG"/>
              </w:rPr>
            </w:pPr>
            <w:r w:rsidRPr="000E1EE2">
              <w:rPr>
                <w:rFonts w:cs="Times New Roman"/>
                <w:b/>
                <w:color w:val="000000" w:themeColor="text1"/>
                <w:szCs w:val="24"/>
                <w:lang w:val="en-SG"/>
              </w:rPr>
              <w:t xml:space="preserve">Inflation and Unemployment: </w:t>
            </w:r>
            <w:r w:rsidRPr="000E1EE2">
              <w:rPr>
                <w:rFonts w:cs="Times New Roman"/>
                <w:bCs/>
                <w:color w:val="000000" w:themeColor="text1"/>
                <w:szCs w:val="24"/>
                <w:lang w:val="en-SG"/>
              </w:rPr>
              <w:t>Classical, Keynesian and Monetarist theory of inflation</w:t>
            </w:r>
            <w:r w:rsidR="00964240" w:rsidRPr="000E1EE2">
              <w:rPr>
                <w:rFonts w:cs="Times New Roman"/>
                <w:bCs/>
                <w:color w:val="000000" w:themeColor="text1"/>
                <w:szCs w:val="24"/>
                <w:lang w:val="en-SG"/>
              </w:rPr>
              <w:t>;</w:t>
            </w:r>
            <w:r w:rsidRPr="000E1EE2">
              <w:rPr>
                <w:rFonts w:cs="Times New Roman"/>
                <w:bCs/>
                <w:color w:val="000000" w:themeColor="text1"/>
                <w:szCs w:val="24"/>
                <w:lang w:val="en-SG"/>
              </w:rPr>
              <w:t xml:space="preserve"> Inflation-Unemployment trade off: Phillips Curve-Short run vs. Long run</w:t>
            </w:r>
            <w:r w:rsidR="00964240" w:rsidRPr="000E1EE2">
              <w:rPr>
                <w:rFonts w:cs="Times New Roman"/>
                <w:bCs/>
                <w:color w:val="000000" w:themeColor="text1"/>
                <w:szCs w:val="24"/>
                <w:lang w:val="en-SG"/>
              </w:rPr>
              <w:t>; and the Expectations Augmented Phillips Curve</w:t>
            </w:r>
            <w:r w:rsidRPr="000E1EE2">
              <w:rPr>
                <w:rFonts w:cs="Times New Roman"/>
                <w:bCs/>
                <w:color w:val="000000" w:themeColor="text1"/>
                <w:szCs w:val="24"/>
                <w:lang w:val="en-SG"/>
              </w:rPr>
              <w:t>.</w:t>
            </w:r>
          </w:p>
        </w:tc>
      </w:tr>
      <w:tr w:rsidR="000E1EE2" w:rsidRPr="000E1EE2" w14:paraId="1CB3F17C" w14:textId="77777777" w:rsidTr="001F2900">
        <w:tc>
          <w:tcPr>
            <w:tcW w:w="312" w:type="pct"/>
          </w:tcPr>
          <w:p w14:paraId="2692E18E" w14:textId="77777777" w:rsidR="00866758" w:rsidRPr="000E1EE2" w:rsidRDefault="00866758" w:rsidP="00866758">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6BE3C971" w14:textId="1A13A2A1" w:rsidR="00866758" w:rsidRPr="000E1EE2" w:rsidRDefault="00866758" w:rsidP="00866758">
            <w:pPr>
              <w:pStyle w:val="BodyText"/>
              <w:tabs>
                <w:tab w:val="clear" w:pos="-720"/>
                <w:tab w:val="left" w:pos="2880"/>
              </w:tabs>
              <w:rPr>
                <w:b w:val="0"/>
                <w:color w:val="000000" w:themeColor="text1"/>
                <w:spacing w:val="0"/>
              </w:rPr>
            </w:pPr>
            <w:r w:rsidRPr="000E1EE2">
              <w:rPr>
                <w:color w:val="000000" w:themeColor="text1"/>
                <w:lang w:val="en-SG"/>
              </w:rPr>
              <w:t xml:space="preserve">Consumption Demand: </w:t>
            </w:r>
            <w:r w:rsidRPr="000E1EE2">
              <w:rPr>
                <w:b w:val="0"/>
                <w:color w:val="000000" w:themeColor="text1"/>
                <w:lang w:val="en-SG"/>
              </w:rPr>
              <w:t>Keynesian Consumption Theory, Kuznet’s Consumption Puzzle, Life-cycle and Permanent income hypothesis, Intertemporal model of Consumption and Savings; Effect of Changes in Income and Wealth, Interest rates.</w:t>
            </w:r>
          </w:p>
        </w:tc>
      </w:tr>
      <w:tr w:rsidR="000E1EE2" w:rsidRPr="000E1EE2" w14:paraId="3C9C0526" w14:textId="77777777" w:rsidTr="001F2900">
        <w:tc>
          <w:tcPr>
            <w:tcW w:w="312" w:type="pct"/>
          </w:tcPr>
          <w:p w14:paraId="3E43D838" w14:textId="77777777" w:rsidR="00866758" w:rsidRPr="000E1EE2" w:rsidRDefault="00866758" w:rsidP="00866758">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4BCAC2B2" w14:textId="7E52B740" w:rsidR="00866758" w:rsidRPr="000E1EE2" w:rsidRDefault="00866758" w:rsidP="00866758">
            <w:pPr>
              <w:rPr>
                <w:rFonts w:cs="Times New Roman"/>
                <w:bCs/>
                <w:color w:val="000000" w:themeColor="text1"/>
                <w:szCs w:val="24"/>
                <w:lang w:val="en-SG"/>
              </w:rPr>
            </w:pPr>
            <w:r w:rsidRPr="000E1EE2">
              <w:rPr>
                <w:rFonts w:cs="Times New Roman"/>
                <w:b/>
                <w:color w:val="000000" w:themeColor="text1"/>
                <w:szCs w:val="24"/>
                <w:lang w:val="en-SG"/>
              </w:rPr>
              <w:t xml:space="preserve">Investment Spending: </w:t>
            </w:r>
            <w:r w:rsidRPr="000E1EE2">
              <w:rPr>
                <w:rFonts w:cs="Times New Roman"/>
                <w:bCs/>
                <w:color w:val="000000" w:themeColor="text1"/>
                <w:szCs w:val="24"/>
                <w:lang w:val="en-SG"/>
              </w:rPr>
              <w:t>Residential Investment; Inventory Investment; Business Fixed Investment. Keynesian Discounting Procedures, Simple Acceleration and Flexible Acceleration Principle. Determinants of Desired Capital stock; Capital Stock and Investment; Relationship between Savings and Investment.</w:t>
            </w:r>
          </w:p>
        </w:tc>
      </w:tr>
      <w:tr w:rsidR="000E1EE2" w:rsidRPr="000E1EE2" w14:paraId="286C72B1" w14:textId="77777777" w:rsidTr="001F2900">
        <w:tc>
          <w:tcPr>
            <w:tcW w:w="312" w:type="pct"/>
          </w:tcPr>
          <w:p w14:paraId="487E5E84" w14:textId="77777777" w:rsidR="00866758" w:rsidRPr="000E1EE2" w:rsidRDefault="00866758" w:rsidP="00866758">
            <w:pPr>
              <w:pStyle w:val="BodyText"/>
              <w:tabs>
                <w:tab w:val="clear" w:pos="-720"/>
                <w:tab w:val="left" w:pos="2880"/>
              </w:tabs>
              <w:rPr>
                <w:color w:val="000000" w:themeColor="text1"/>
              </w:rPr>
            </w:pPr>
            <w:r w:rsidRPr="000E1EE2">
              <w:rPr>
                <w:color w:val="000000" w:themeColor="text1"/>
              </w:rPr>
              <w:t>7</w:t>
            </w:r>
          </w:p>
        </w:tc>
        <w:tc>
          <w:tcPr>
            <w:tcW w:w="4688" w:type="pct"/>
          </w:tcPr>
          <w:p w14:paraId="32FCD462" w14:textId="464D1E5E" w:rsidR="00866758" w:rsidRPr="000E1EE2" w:rsidRDefault="00866758" w:rsidP="00866758">
            <w:pPr>
              <w:rPr>
                <w:rFonts w:cs="Times New Roman"/>
                <w:bCs/>
                <w:color w:val="000000" w:themeColor="text1"/>
                <w:szCs w:val="24"/>
                <w:lang w:val="en-SG"/>
              </w:rPr>
            </w:pPr>
            <w:r w:rsidRPr="000E1EE2">
              <w:rPr>
                <w:rFonts w:cs="Times New Roman"/>
                <w:b/>
                <w:bCs/>
                <w:color w:val="000000" w:themeColor="text1"/>
                <w:szCs w:val="24"/>
                <w:lang w:val="en-SG"/>
              </w:rPr>
              <w:t xml:space="preserve">Theories of Money Demand: </w:t>
            </w:r>
            <w:r w:rsidRPr="000E1EE2">
              <w:rPr>
                <w:rFonts w:cs="Times New Roman"/>
                <w:color w:val="000000" w:themeColor="text1"/>
                <w:szCs w:val="24"/>
                <w:lang w:val="en-SG"/>
              </w:rPr>
              <w:t>Equation of exchange and Simple Quantity Theory of Money, Cambridge Cash Balance Approach, Keynesian Approach, Monetarist View of Asset Demand; Baumol's Inventory Theoretic Approach, Tobin's Portfolio Theory.</w:t>
            </w:r>
          </w:p>
        </w:tc>
      </w:tr>
      <w:tr w:rsidR="00866758" w:rsidRPr="000E1EE2" w14:paraId="35836E6C" w14:textId="77777777" w:rsidTr="001F2900">
        <w:tc>
          <w:tcPr>
            <w:tcW w:w="312" w:type="pct"/>
          </w:tcPr>
          <w:p w14:paraId="6378C7E4" w14:textId="77777777" w:rsidR="00866758" w:rsidRPr="000E1EE2" w:rsidRDefault="00866758" w:rsidP="00866758">
            <w:pPr>
              <w:pStyle w:val="BodyText"/>
              <w:tabs>
                <w:tab w:val="clear" w:pos="-720"/>
                <w:tab w:val="left" w:pos="2880"/>
              </w:tabs>
              <w:rPr>
                <w:color w:val="000000" w:themeColor="text1"/>
              </w:rPr>
            </w:pPr>
            <w:r w:rsidRPr="000E1EE2">
              <w:rPr>
                <w:color w:val="000000" w:themeColor="text1"/>
              </w:rPr>
              <w:t>8</w:t>
            </w:r>
          </w:p>
        </w:tc>
        <w:tc>
          <w:tcPr>
            <w:tcW w:w="4688" w:type="pct"/>
          </w:tcPr>
          <w:p w14:paraId="2B995CA2" w14:textId="7545324E" w:rsidR="00866758" w:rsidRPr="000E1EE2" w:rsidRDefault="00866758" w:rsidP="00866758">
            <w:pPr>
              <w:pStyle w:val="BodyText"/>
              <w:tabs>
                <w:tab w:val="clear" w:pos="-720"/>
                <w:tab w:val="left" w:pos="2880"/>
              </w:tabs>
              <w:rPr>
                <w:color w:val="000000" w:themeColor="text1"/>
              </w:rPr>
            </w:pPr>
            <w:r w:rsidRPr="000E1EE2">
              <w:rPr>
                <w:color w:val="000000" w:themeColor="text1"/>
                <w:lang w:val="en-SG"/>
              </w:rPr>
              <w:t xml:space="preserve">Money Market Equilibrium: </w:t>
            </w:r>
            <w:r w:rsidRPr="000E1EE2">
              <w:rPr>
                <w:b w:val="0"/>
                <w:color w:val="000000" w:themeColor="text1"/>
                <w:lang w:val="en-SG"/>
              </w:rPr>
              <w:t>The Money Supply Process, Determinants of Money Supply, Money Demand &amp; Supply Curves; Equilibrium in the Money Market, Liquidity Trap.</w:t>
            </w:r>
          </w:p>
        </w:tc>
      </w:tr>
    </w:tbl>
    <w:p w14:paraId="783A8277" w14:textId="77777777" w:rsidR="00DC71BA" w:rsidRPr="000E1EE2" w:rsidRDefault="00DC71BA" w:rsidP="007E7541">
      <w:pPr>
        <w:rPr>
          <w:rFonts w:cs="Times New Roman"/>
          <w:b/>
          <w:color w:val="000000" w:themeColor="text1"/>
          <w:szCs w:val="24"/>
          <w:lang w:val="en-SG"/>
        </w:rPr>
      </w:pPr>
    </w:p>
    <w:p w14:paraId="75E451E1" w14:textId="45CC0BB9" w:rsidR="007E7541" w:rsidRPr="000E1EE2" w:rsidRDefault="007E7541" w:rsidP="007E7541">
      <w:pPr>
        <w:rPr>
          <w:rFonts w:cs="Times New Roman"/>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532626BD"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79A90031" w14:textId="3FE003F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lastRenderedPageBreak/>
        <w:t xml:space="preserve">CO1. </w:t>
      </w:r>
      <w:r w:rsidR="00895961" w:rsidRPr="000E1EE2">
        <w:rPr>
          <w:rFonts w:cs="Times New Roman"/>
          <w:color w:val="000000" w:themeColor="text1"/>
          <w:szCs w:val="24"/>
          <w:lang w:val="en-SG"/>
        </w:rPr>
        <w:t>Explain</w:t>
      </w:r>
      <w:r w:rsidRPr="000E1EE2">
        <w:rPr>
          <w:rFonts w:cs="Times New Roman"/>
          <w:color w:val="000000" w:themeColor="text1"/>
          <w:szCs w:val="24"/>
          <w:lang w:val="en-SG"/>
        </w:rPr>
        <w:t xml:space="preserve"> IS-LM, and AD-AS models as frameworks to evaluate macroeconom</w:t>
      </w:r>
      <w:r w:rsidR="00895961" w:rsidRPr="000E1EE2">
        <w:rPr>
          <w:rFonts w:cs="Times New Roman"/>
          <w:color w:val="000000" w:themeColor="text1"/>
          <w:szCs w:val="24"/>
          <w:lang w:val="en-SG"/>
        </w:rPr>
        <w:t>y</w:t>
      </w:r>
      <w:r w:rsidRPr="000E1EE2">
        <w:rPr>
          <w:rFonts w:cs="Times New Roman"/>
          <w:color w:val="000000" w:themeColor="text1"/>
          <w:szCs w:val="24"/>
          <w:lang w:val="en-SG"/>
        </w:rPr>
        <w:t xml:space="preserve">. </w:t>
      </w:r>
    </w:p>
    <w:p w14:paraId="63794857" w14:textId="710975BD"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 xml:space="preserve">CO2. Determine economic activity, </w:t>
      </w:r>
      <w:r w:rsidR="00DC71BA" w:rsidRPr="000E1EE2">
        <w:rPr>
          <w:rFonts w:cs="Times New Roman"/>
          <w:color w:val="000000" w:themeColor="text1"/>
          <w:szCs w:val="24"/>
          <w:lang w:val="en-SG"/>
        </w:rPr>
        <w:t>employment</w:t>
      </w:r>
      <w:r w:rsidRPr="000E1EE2">
        <w:rPr>
          <w:rFonts w:cs="Times New Roman"/>
          <w:color w:val="000000" w:themeColor="text1"/>
          <w:szCs w:val="24"/>
          <w:lang w:val="en-SG"/>
        </w:rPr>
        <w:t xml:space="preserve">, and rate of inflation jointly. </w:t>
      </w:r>
    </w:p>
    <w:p w14:paraId="3ED92B37"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 xml:space="preserve">CO3. Evaluate macroeconomic policies in optimizing economic stability.   </w:t>
      </w:r>
    </w:p>
    <w:p w14:paraId="2C5BAF41"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 xml:space="preserve">CO4. Analyze individual and societal consumption and investment pattern.  </w:t>
      </w:r>
    </w:p>
    <w:p w14:paraId="545F1506"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 xml:space="preserve">CO5. Relate money demand theories to real-life situations. </w:t>
      </w:r>
    </w:p>
    <w:p w14:paraId="5EB65ACC" w14:textId="01E179A3" w:rsidR="007E7541" w:rsidRPr="000E1EE2" w:rsidRDefault="007E7541" w:rsidP="007E7541">
      <w:pPr>
        <w:rPr>
          <w:rFonts w:cs="Times New Roman"/>
          <w:color w:val="000000" w:themeColor="text1"/>
          <w:szCs w:val="24"/>
          <w:lang w:val="en-SG"/>
        </w:rPr>
      </w:pPr>
    </w:p>
    <w:p w14:paraId="30230B99" w14:textId="04F4CA85" w:rsidR="00596B1D" w:rsidRPr="000E1EE2" w:rsidRDefault="00006495" w:rsidP="00596B1D">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52488B46" w14:textId="77777777" w:rsidTr="00596B1D">
        <w:tc>
          <w:tcPr>
            <w:tcW w:w="1078" w:type="dxa"/>
            <w:vMerge w:val="restart"/>
            <w:vAlign w:val="center"/>
          </w:tcPr>
          <w:p w14:paraId="4B80C898" w14:textId="77777777" w:rsidR="00596B1D" w:rsidRPr="000E1EE2" w:rsidRDefault="00596B1D"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269C4B28" w14:textId="77777777" w:rsidR="00596B1D" w:rsidRPr="000E1EE2" w:rsidRDefault="00596B1D"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54FC1280" w14:textId="77777777" w:rsidR="00596B1D" w:rsidRPr="000E1EE2" w:rsidRDefault="00596B1D"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655E9196" w14:textId="77777777" w:rsidR="00596B1D" w:rsidRPr="000E1EE2" w:rsidRDefault="00596B1D"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78042691" w14:textId="77777777" w:rsidR="00596B1D" w:rsidRPr="000E1EE2" w:rsidRDefault="00596B1D"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23D0C62A" w14:textId="77777777" w:rsidTr="00596B1D">
        <w:tc>
          <w:tcPr>
            <w:tcW w:w="1078" w:type="dxa"/>
            <w:vMerge/>
          </w:tcPr>
          <w:p w14:paraId="4413ED59" w14:textId="77777777" w:rsidR="00596B1D" w:rsidRPr="000E1EE2" w:rsidRDefault="00596B1D" w:rsidP="001F2900">
            <w:pPr>
              <w:rPr>
                <w:rFonts w:cs="Times New Roman"/>
                <w:color w:val="000000" w:themeColor="text1"/>
                <w:szCs w:val="24"/>
              </w:rPr>
            </w:pPr>
          </w:p>
        </w:tc>
        <w:tc>
          <w:tcPr>
            <w:tcW w:w="1116" w:type="dxa"/>
          </w:tcPr>
          <w:p w14:paraId="4B853EE8"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51CB2060"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78A5D166"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0C5F1DAF"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38027E25"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52AE146D"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7B528245"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275C87C1" w14:textId="77777777" w:rsidR="00596B1D" w:rsidRPr="000E1EE2" w:rsidRDefault="00596B1D"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7C04CCEF" w14:textId="77777777" w:rsidTr="00596B1D">
        <w:tc>
          <w:tcPr>
            <w:tcW w:w="1078" w:type="dxa"/>
          </w:tcPr>
          <w:p w14:paraId="1B4F04F0" w14:textId="77777777" w:rsidR="00596B1D" w:rsidRPr="000E1EE2" w:rsidRDefault="00596B1D" w:rsidP="00596B1D">
            <w:pPr>
              <w:rPr>
                <w:rFonts w:cs="Times New Roman"/>
                <w:color w:val="000000" w:themeColor="text1"/>
                <w:szCs w:val="24"/>
              </w:rPr>
            </w:pPr>
            <w:r w:rsidRPr="000E1EE2">
              <w:rPr>
                <w:rFonts w:cs="Times New Roman"/>
                <w:color w:val="000000" w:themeColor="text1"/>
                <w:szCs w:val="24"/>
              </w:rPr>
              <w:t>CO1</w:t>
            </w:r>
          </w:p>
        </w:tc>
        <w:tc>
          <w:tcPr>
            <w:tcW w:w="1116" w:type="dxa"/>
          </w:tcPr>
          <w:p w14:paraId="417D3032" w14:textId="23E51CEF"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7AAED32A" w14:textId="77777777" w:rsidR="00596B1D" w:rsidRPr="000E1EE2" w:rsidRDefault="00596B1D" w:rsidP="00596B1D">
            <w:pPr>
              <w:rPr>
                <w:rFonts w:cs="Times New Roman"/>
                <w:color w:val="000000" w:themeColor="text1"/>
                <w:szCs w:val="24"/>
              </w:rPr>
            </w:pPr>
          </w:p>
        </w:tc>
        <w:tc>
          <w:tcPr>
            <w:tcW w:w="1023" w:type="dxa"/>
          </w:tcPr>
          <w:p w14:paraId="1FE7ECC5" w14:textId="77777777" w:rsidR="00596B1D" w:rsidRPr="000E1EE2" w:rsidRDefault="00596B1D" w:rsidP="00596B1D">
            <w:pPr>
              <w:rPr>
                <w:rFonts w:cs="Times New Roman"/>
                <w:color w:val="000000" w:themeColor="text1"/>
                <w:szCs w:val="24"/>
              </w:rPr>
            </w:pPr>
          </w:p>
        </w:tc>
        <w:tc>
          <w:tcPr>
            <w:tcW w:w="921" w:type="dxa"/>
          </w:tcPr>
          <w:p w14:paraId="1F72F472" w14:textId="2793C0F0"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980" w:type="dxa"/>
          </w:tcPr>
          <w:p w14:paraId="181879B5" w14:textId="6A5D6EEF" w:rsidR="00596B1D" w:rsidRPr="000E1EE2" w:rsidRDefault="00596B1D" w:rsidP="00596B1D">
            <w:pPr>
              <w:rPr>
                <w:rFonts w:cs="Times New Roman"/>
                <w:color w:val="000000" w:themeColor="text1"/>
                <w:szCs w:val="24"/>
              </w:rPr>
            </w:pPr>
          </w:p>
        </w:tc>
        <w:tc>
          <w:tcPr>
            <w:tcW w:w="921" w:type="dxa"/>
          </w:tcPr>
          <w:p w14:paraId="7E01C262" w14:textId="77777777" w:rsidR="00596B1D" w:rsidRPr="000E1EE2" w:rsidRDefault="00596B1D" w:rsidP="00596B1D">
            <w:pPr>
              <w:rPr>
                <w:rFonts w:cs="Times New Roman"/>
                <w:color w:val="000000" w:themeColor="text1"/>
                <w:szCs w:val="24"/>
              </w:rPr>
            </w:pPr>
          </w:p>
        </w:tc>
        <w:tc>
          <w:tcPr>
            <w:tcW w:w="937" w:type="dxa"/>
          </w:tcPr>
          <w:p w14:paraId="248B1B32" w14:textId="77777777" w:rsidR="00596B1D" w:rsidRPr="000E1EE2" w:rsidRDefault="00596B1D" w:rsidP="00596B1D">
            <w:pPr>
              <w:rPr>
                <w:rFonts w:cs="Times New Roman"/>
                <w:color w:val="000000" w:themeColor="text1"/>
                <w:szCs w:val="24"/>
              </w:rPr>
            </w:pPr>
          </w:p>
        </w:tc>
        <w:tc>
          <w:tcPr>
            <w:tcW w:w="921" w:type="dxa"/>
          </w:tcPr>
          <w:p w14:paraId="079F0EBB" w14:textId="77777777" w:rsidR="00596B1D" w:rsidRPr="000E1EE2" w:rsidRDefault="00596B1D" w:rsidP="00596B1D">
            <w:pPr>
              <w:rPr>
                <w:rFonts w:cs="Times New Roman"/>
                <w:color w:val="000000" w:themeColor="text1"/>
                <w:szCs w:val="24"/>
              </w:rPr>
            </w:pPr>
          </w:p>
        </w:tc>
      </w:tr>
      <w:tr w:rsidR="000E1EE2" w:rsidRPr="000E1EE2" w14:paraId="53F9B767" w14:textId="77777777" w:rsidTr="00596B1D">
        <w:tc>
          <w:tcPr>
            <w:tcW w:w="1078" w:type="dxa"/>
          </w:tcPr>
          <w:p w14:paraId="5F36E515" w14:textId="77777777" w:rsidR="00596B1D" w:rsidRPr="000E1EE2" w:rsidRDefault="00596B1D" w:rsidP="00596B1D">
            <w:pPr>
              <w:rPr>
                <w:rFonts w:cs="Times New Roman"/>
                <w:color w:val="000000" w:themeColor="text1"/>
                <w:szCs w:val="24"/>
              </w:rPr>
            </w:pPr>
            <w:r w:rsidRPr="000E1EE2">
              <w:rPr>
                <w:rFonts w:cs="Times New Roman"/>
                <w:color w:val="000000" w:themeColor="text1"/>
                <w:szCs w:val="24"/>
              </w:rPr>
              <w:t>CO2</w:t>
            </w:r>
          </w:p>
        </w:tc>
        <w:tc>
          <w:tcPr>
            <w:tcW w:w="1116" w:type="dxa"/>
          </w:tcPr>
          <w:p w14:paraId="57FF44FF" w14:textId="77777777" w:rsidR="00596B1D" w:rsidRPr="000E1EE2" w:rsidRDefault="00596B1D" w:rsidP="00596B1D">
            <w:pPr>
              <w:rPr>
                <w:rFonts w:cs="Times New Roman"/>
                <w:color w:val="000000" w:themeColor="text1"/>
                <w:szCs w:val="24"/>
              </w:rPr>
            </w:pPr>
          </w:p>
        </w:tc>
        <w:tc>
          <w:tcPr>
            <w:tcW w:w="1122" w:type="dxa"/>
          </w:tcPr>
          <w:p w14:paraId="7706D9D4" w14:textId="1D75A60F"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2</w:t>
            </w:r>
          </w:p>
        </w:tc>
        <w:tc>
          <w:tcPr>
            <w:tcW w:w="1023" w:type="dxa"/>
          </w:tcPr>
          <w:p w14:paraId="5CDF8922" w14:textId="77777777" w:rsidR="00596B1D" w:rsidRPr="000E1EE2" w:rsidRDefault="00596B1D" w:rsidP="00596B1D">
            <w:pPr>
              <w:rPr>
                <w:rFonts w:cs="Times New Roman"/>
                <w:color w:val="000000" w:themeColor="text1"/>
                <w:szCs w:val="24"/>
              </w:rPr>
            </w:pPr>
          </w:p>
        </w:tc>
        <w:tc>
          <w:tcPr>
            <w:tcW w:w="921" w:type="dxa"/>
          </w:tcPr>
          <w:p w14:paraId="069CC595" w14:textId="77777777" w:rsidR="00596B1D" w:rsidRPr="000E1EE2" w:rsidRDefault="00596B1D" w:rsidP="00596B1D">
            <w:pPr>
              <w:rPr>
                <w:rFonts w:cs="Times New Roman"/>
                <w:color w:val="000000" w:themeColor="text1"/>
                <w:szCs w:val="24"/>
              </w:rPr>
            </w:pPr>
          </w:p>
        </w:tc>
        <w:tc>
          <w:tcPr>
            <w:tcW w:w="980" w:type="dxa"/>
          </w:tcPr>
          <w:p w14:paraId="47548BA4" w14:textId="0370FC7B"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921" w:type="dxa"/>
          </w:tcPr>
          <w:p w14:paraId="117DFA5B" w14:textId="2092BD86"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937" w:type="dxa"/>
          </w:tcPr>
          <w:p w14:paraId="28FA3E7D" w14:textId="387D720E" w:rsidR="00596B1D" w:rsidRPr="000E1EE2" w:rsidRDefault="00596B1D" w:rsidP="00596B1D">
            <w:pPr>
              <w:rPr>
                <w:rFonts w:cs="Times New Roman"/>
                <w:color w:val="000000" w:themeColor="text1"/>
                <w:szCs w:val="24"/>
              </w:rPr>
            </w:pPr>
          </w:p>
        </w:tc>
        <w:tc>
          <w:tcPr>
            <w:tcW w:w="921" w:type="dxa"/>
          </w:tcPr>
          <w:p w14:paraId="233C1B8D" w14:textId="77777777" w:rsidR="00596B1D" w:rsidRPr="000E1EE2" w:rsidRDefault="00596B1D" w:rsidP="00596B1D">
            <w:pPr>
              <w:rPr>
                <w:rFonts w:cs="Times New Roman"/>
                <w:color w:val="000000" w:themeColor="text1"/>
                <w:szCs w:val="24"/>
              </w:rPr>
            </w:pPr>
          </w:p>
        </w:tc>
      </w:tr>
      <w:tr w:rsidR="000E1EE2" w:rsidRPr="000E1EE2" w14:paraId="2C8A68E5" w14:textId="77777777" w:rsidTr="00596B1D">
        <w:tc>
          <w:tcPr>
            <w:tcW w:w="1078" w:type="dxa"/>
          </w:tcPr>
          <w:p w14:paraId="2DFDD9B0" w14:textId="77777777" w:rsidR="00596B1D" w:rsidRPr="000E1EE2" w:rsidRDefault="00596B1D" w:rsidP="00596B1D">
            <w:pPr>
              <w:rPr>
                <w:rFonts w:cs="Times New Roman"/>
                <w:color w:val="000000" w:themeColor="text1"/>
                <w:szCs w:val="24"/>
              </w:rPr>
            </w:pPr>
            <w:r w:rsidRPr="000E1EE2">
              <w:rPr>
                <w:rFonts w:cs="Times New Roman"/>
                <w:color w:val="000000" w:themeColor="text1"/>
                <w:szCs w:val="24"/>
              </w:rPr>
              <w:t>CO3</w:t>
            </w:r>
          </w:p>
        </w:tc>
        <w:tc>
          <w:tcPr>
            <w:tcW w:w="1116" w:type="dxa"/>
          </w:tcPr>
          <w:p w14:paraId="7E9504A8" w14:textId="77777777" w:rsidR="00596B1D" w:rsidRPr="000E1EE2" w:rsidRDefault="00596B1D" w:rsidP="00596B1D">
            <w:pPr>
              <w:rPr>
                <w:rFonts w:cs="Times New Roman"/>
                <w:color w:val="000000" w:themeColor="text1"/>
                <w:szCs w:val="24"/>
              </w:rPr>
            </w:pPr>
          </w:p>
        </w:tc>
        <w:tc>
          <w:tcPr>
            <w:tcW w:w="1122" w:type="dxa"/>
          </w:tcPr>
          <w:p w14:paraId="35E0AB6D" w14:textId="3F8D5BA7"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1023" w:type="dxa"/>
          </w:tcPr>
          <w:p w14:paraId="071D3AF6" w14:textId="2D01E3F8" w:rsidR="00596B1D" w:rsidRPr="000E1EE2" w:rsidRDefault="00596B1D" w:rsidP="00596B1D">
            <w:pPr>
              <w:rPr>
                <w:rFonts w:cs="Times New Roman"/>
                <w:color w:val="000000" w:themeColor="text1"/>
                <w:szCs w:val="24"/>
              </w:rPr>
            </w:pPr>
          </w:p>
        </w:tc>
        <w:tc>
          <w:tcPr>
            <w:tcW w:w="921" w:type="dxa"/>
          </w:tcPr>
          <w:p w14:paraId="076B91FD" w14:textId="77777777" w:rsidR="00596B1D" w:rsidRPr="000E1EE2" w:rsidRDefault="00596B1D" w:rsidP="00596B1D">
            <w:pPr>
              <w:rPr>
                <w:rFonts w:cs="Times New Roman"/>
                <w:color w:val="000000" w:themeColor="text1"/>
                <w:szCs w:val="24"/>
              </w:rPr>
            </w:pPr>
          </w:p>
        </w:tc>
        <w:tc>
          <w:tcPr>
            <w:tcW w:w="980" w:type="dxa"/>
          </w:tcPr>
          <w:p w14:paraId="44CC473D" w14:textId="77777777" w:rsidR="00596B1D" w:rsidRPr="000E1EE2" w:rsidRDefault="00596B1D" w:rsidP="00596B1D">
            <w:pPr>
              <w:rPr>
                <w:rFonts w:cs="Times New Roman"/>
                <w:color w:val="000000" w:themeColor="text1"/>
                <w:szCs w:val="24"/>
              </w:rPr>
            </w:pPr>
          </w:p>
        </w:tc>
        <w:tc>
          <w:tcPr>
            <w:tcW w:w="921" w:type="dxa"/>
          </w:tcPr>
          <w:p w14:paraId="6BD5CF11" w14:textId="77777777" w:rsidR="00596B1D" w:rsidRPr="000E1EE2" w:rsidRDefault="00596B1D" w:rsidP="00596B1D">
            <w:pPr>
              <w:rPr>
                <w:rFonts w:cs="Times New Roman"/>
                <w:color w:val="000000" w:themeColor="text1"/>
                <w:szCs w:val="24"/>
              </w:rPr>
            </w:pPr>
          </w:p>
        </w:tc>
        <w:tc>
          <w:tcPr>
            <w:tcW w:w="937" w:type="dxa"/>
          </w:tcPr>
          <w:p w14:paraId="0475AC33" w14:textId="7FCEE0C7"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921" w:type="dxa"/>
          </w:tcPr>
          <w:p w14:paraId="315BDF18" w14:textId="3E9239EA" w:rsidR="00596B1D" w:rsidRPr="000E1EE2" w:rsidRDefault="00596B1D" w:rsidP="00596B1D">
            <w:pPr>
              <w:rPr>
                <w:rFonts w:cs="Times New Roman"/>
                <w:color w:val="000000" w:themeColor="text1"/>
                <w:szCs w:val="24"/>
              </w:rPr>
            </w:pPr>
            <w:r w:rsidRPr="000E1EE2">
              <w:rPr>
                <w:rFonts w:cs="Times New Roman"/>
                <w:color w:val="000000" w:themeColor="text1"/>
                <w:szCs w:val="24"/>
                <w:lang w:val="en-SG"/>
              </w:rPr>
              <w:t>2</w:t>
            </w:r>
          </w:p>
        </w:tc>
      </w:tr>
      <w:tr w:rsidR="000E1EE2" w:rsidRPr="000E1EE2" w14:paraId="34067D74" w14:textId="77777777" w:rsidTr="00596B1D">
        <w:tc>
          <w:tcPr>
            <w:tcW w:w="1078" w:type="dxa"/>
          </w:tcPr>
          <w:p w14:paraId="54E6F67A" w14:textId="77777777" w:rsidR="00596B1D" w:rsidRPr="000E1EE2" w:rsidRDefault="00596B1D" w:rsidP="00596B1D">
            <w:pPr>
              <w:rPr>
                <w:rFonts w:cs="Times New Roman"/>
                <w:color w:val="000000" w:themeColor="text1"/>
                <w:szCs w:val="24"/>
              </w:rPr>
            </w:pPr>
            <w:r w:rsidRPr="000E1EE2">
              <w:rPr>
                <w:rFonts w:cs="Times New Roman"/>
                <w:color w:val="000000" w:themeColor="text1"/>
                <w:szCs w:val="24"/>
              </w:rPr>
              <w:t>CO4</w:t>
            </w:r>
          </w:p>
        </w:tc>
        <w:tc>
          <w:tcPr>
            <w:tcW w:w="1116" w:type="dxa"/>
          </w:tcPr>
          <w:p w14:paraId="3B8A85A1" w14:textId="32E7A882"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4C354D20" w14:textId="7C3847EF"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1</w:t>
            </w:r>
          </w:p>
        </w:tc>
        <w:tc>
          <w:tcPr>
            <w:tcW w:w="1023" w:type="dxa"/>
          </w:tcPr>
          <w:p w14:paraId="33DCA416" w14:textId="162C8B52"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328FA334" w14:textId="77777777" w:rsidR="00596B1D" w:rsidRPr="000E1EE2" w:rsidRDefault="00596B1D" w:rsidP="00596B1D">
            <w:pPr>
              <w:rPr>
                <w:rFonts w:cs="Times New Roman"/>
                <w:color w:val="000000" w:themeColor="text1"/>
                <w:szCs w:val="24"/>
              </w:rPr>
            </w:pPr>
          </w:p>
        </w:tc>
        <w:tc>
          <w:tcPr>
            <w:tcW w:w="980" w:type="dxa"/>
          </w:tcPr>
          <w:p w14:paraId="4B74D91B" w14:textId="45E9870E" w:rsidR="00596B1D" w:rsidRPr="000E1EE2" w:rsidRDefault="00596B1D" w:rsidP="00596B1D">
            <w:pPr>
              <w:rPr>
                <w:rFonts w:cs="Times New Roman"/>
                <w:color w:val="000000" w:themeColor="text1"/>
                <w:szCs w:val="24"/>
              </w:rPr>
            </w:pPr>
          </w:p>
        </w:tc>
        <w:tc>
          <w:tcPr>
            <w:tcW w:w="921" w:type="dxa"/>
          </w:tcPr>
          <w:p w14:paraId="5CB9CB21" w14:textId="77777777" w:rsidR="00596B1D" w:rsidRPr="000E1EE2" w:rsidRDefault="00596B1D" w:rsidP="00596B1D">
            <w:pPr>
              <w:rPr>
                <w:rFonts w:cs="Times New Roman"/>
                <w:color w:val="000000" w:themeColor="text1"/>
                <w:szCs w:val="24"/>
              </w:rPr>
            </w:pPr>
          </w:p>
        </w:tc>
        <w:tc>
          <w:tcPr>
            <w:tcW w:w="937" w:type="dxa"/>
          </w:tcPr>
          <w:p w14:paraId="5EB2A786" w14:textId="77777777" w:rsidR="00596B1D" w:rsidRPr="000E1EE2" w:rsidRDefault="00596B1D" w:rsidP="00596B1D">
            <w:pPr>
              <w:rPr>
                <w:rFonts w:cs="Times New Roman"/>
                <w:color w:val="000000" w:themeColor="text1"/>
                <w:szCs w:val="24"/>
              </w:rPr>
            </w:pPr>
          </w:p>
        </w:tc>
        <w:tc>
          <w:tcPr>
            <w:tcW w:w="921" w:type="dxa"/>
          </w:tcPr>
          <w:p w14:paraId="06D1A729" w14:textId="77777777" w:rsidR="00596B1D" w:rsidRPr="000E1EE2" w:rsidRDefault="00596B1D" w:rsidP="00596B1D">
            <w:pPr>
              <w:rPr>
                <w:rFonts w:cs="Times New Roman"/>
                <w:color w:val="000000" w:themeColor="text1"/>
                <w:szCs w:val="24"/>
              </w:rPr>
            </w:pPr>
          </w:p>
        </w:tc>
      </w:tr>
      <w:tr w:rsidR="000E1EE2" w:rsidRPr="000E1EE2" w14:paraId="07F14B31" w14:textId="77777777" w:rsidTr="00596B1D">
        <w:tc>
          <w:tcPr>
            <w:tcW w:w="1078" w:type="dxa"/>
          </w:tcPr>
          <w:p w14:paraId="5EF49F4A" w14:textId="2AE80E3D" w:rsidR="00596B1D" w:rsidRPr="000E1EE2" w:rsidRDefault="00596B1D" w:rsidP="00596B1D">
            <w:pPr>
              <w:rPr>
                <w:rFonts w:cs="Times New Roman"/>
                <w:color w:val="000000" w:themeColor="text1"/>
                <w:szCs w:val="24"/>
              </w:rPr>
            </w:pPr>
            <w:r w:rsidRPr="000E1EE2">
              <w:rPr>
                <w:rFonts w:cs="Times New Roman"/>
                <w:color w:val="000000" w:themeColor="text1"/>
                <w:szCs w:val="24"/>
              </w:rPr>
              <w:t>CO5</w:t>
            </w:r>
          </w:p>
        </w:tc>
        <w:tc>
          <w:tcPr>
            <w:tcW w:w="1116" w:type="dxa"/>
          </w:tcPr>
          <w:p w14:paraId="698FC388" w14:textId="77777777" w:rsidR="00596B1D" w:rsidRPr="000E1EE2" w:rsidRDefault="00596B1D" w:rsidP="00596B1D">
            <w:pPr>
              <w:rPr>
                <w:rFonts w:cs="Times New Roman"/>
                <w:color w:val="000000" w:themeColor="text1"/>
                <w:szCs w:val="24"/>
              </w:rPr>
            </w:pPr>
          </w:p>
        </w:tc>
        <w:tc>
          <w:tcPr>
            <w:tcW w:w="1122" w:type="dxa"/>
          </w:tcPr>
          <w:p w14:paraId="4B4D1697" w14:textId="2AEEFBC1" w:rsidR="00596B1D" w:rsidRPr="000E1EE2" w:rsidRDefault="00596B1D" w:rsidP="00596B1D">
            <w:pPr>
              <w:rPr>
                <w:rFonts w:cs="Times New Roman"/>
                <w:color w:val="000000" w:themeColor="text1"/>
                <w:szCs w:val="24"/>
              </w:rPr>
            </w:pPr>
            <w:r w:rsidRPr="000E1EE2">
              <w:rPr>
                <w:rFonts w:cs="Times New Roman"/>
                <w:bCs/>
                <w:color w:val="000000" w:themeColor="text1"/>
                <w:szCs w:val="24"/>
                <w:lang w:val="en-SG"/>
              </w:rPr>
              <w:t>3</w:t>
            </w:r>
          </w:p>
        </w:tc>
        <w:tc>
          <w:tcPr>
            <w:tcW w:w="1023" w:type="dxa"/>
          </w:tcPr>
          <w:p w14:paraId="6768850E" w14:textId="77777777" w:rsidR="00596B1D" w:rsidRPr="000E1EE2" w:rsidRDefault="00596B1D" w:rsidP="00596B1D">
            <w:pPr>
              <w:rPr>
                <w:rFonts w:cs="Times New Roman"/>
                <w:color w:val="000000" w:themeColor="text1"/>
                <w:szCs w:val="24"/>
              </w:rPr>
            </w:pPr>
          </w:p>
        </w:tc>
        <w:tc>
          <w:tcPr>
            <w:tcW w:w="921" w:type="dxa"/>
          </w:tcPr>
          <w:p w14:paraId="2FC56100" w14:textId="77777777" w:rsidR="00596B1D" w:rsidRPr="000E1EE2" w:rsidRDefault="00596B1D" w:rsidP="00596B1D">
            <w:pPr>
              <w:rPr>
                <w:rFonts w:cs="Times New Roman"/>
                <w:color w:val="000000" w:themeColor="text1"/>
                <w:szCs w:val="24"/>
              </w:rPr>
            </w:pPr>
          </w:p>
        </w:tc>
        <w:tc>
          <w:tcPr>
            <w:tcW w:w="980" w:type="dxa"/>
          </w:tcPr>
          <w:p w14:paraId="4226FA97" w14:textId="77777777" w:rsidR="00596B1D" w:rsidRPr="000E1EE2" w:rsidRDefault="00596B1D" w:rsidP="00596B1D">
            <w:pPr>
              <w:rPr>
                <w:rFonts w:cs="Times New Roman"/>
                <w:color w:val="000000" w:themeColor="text1"/>
                <w:szCs w:val="24"/>
              </w:rPr>
            </w:pPr>
          </w:p>
        </w:tc>
        <w:tc>
          <w:tcPr>
            <w:tcW w:w="921" w:type="dxa"/>
          </w:tcPr>
          <w:p w14:paraId="6C685888" w14:textId="77777777" w:rsidR="00596B1D" w:rsidRPr="000E1EE2" w:rsidRDefault="00596B1D" w:rsidP="00596B1D">
            <w:pPr>
              <w:rPr>
                <w:rFonts w:cs="Times New Roman"/>
                <w:color w:val="000000" w:themeColor="text1"/>
                <w:szCs w:val="24"/>
              </w:rPr>
            </w:pPr>
          </w:p>
        </w:tc>
        <w:tc>
          <w:tcPr>
            <w:tcW w:w="937" w:type="dxa"/>
          </w:tcPr>
          <w:p w14:paraId="7A1945E6" w14:textId="77777777" w:rsidR="00596B1D" w:rsidRPr="000E1EE2" w:rsidRDefault="00596B1D" w:rsidP="00596B1D">
            <w:pPr>
              <w:rPr>
                <w:rFonts w:cs="Times New Roman"/>
                <w:color w:val="000000" w:themeColor="text1"/>
                <w:szCs w:val="24"/>
              </w:rPr>
            </w:pPr>
          </w:p>
        </w:tc>
        <w:tc>
          <w:tcPr>
            <w:tcW w:w="921" w:type="dxa"/>
          </w:tcPr>
          <w:p w14:paraId="369B895B" w14:textId="2D3CE285" w:rsidR="00596B1D" w:rsidRPr="000E1EE2" w:rsidRDefault="00596B1D" w:rsidP="00596B1D">
            <w:pPr>
              <w:rPr>
                <w:rFonts w:cs="Times New Roman"/>
                <w:color w:val="000000" w:themeColor="text1"/>
                <w:szCs w:val="24"/>
              </w:rPr>
            </w:pPr>
            <w:r w:rsidRPr="000E1EE2">
              <w:rPr>
                <w:rFonts w:cs="Times New Roman"/>
                <w:color w:val="000000" w:themeColor="text1"/>
                <w:szCs w:val="24"/>
                <w:lang w:val="en-SG"/>
              </w:rPr>
              <w:t>2</w:t>
            </w:r>
          </w:p>
        </w:tc>
      </w:tr>
    </w:tbl>
    <w:p w14:paraId="78078F66" w14:textId="77777777" w:rsidR="00596B1D" w:rsidRPr="000E1EE2" w:rsidRDefault="00596B1D" w:rsidP="00596B1D">
      <w:pPr>
        <w:rPr>
          <w:rFonts w:cs="Times New Roman"/>
          <w:color w:val="000000" w:themeColor="text1"/>
          <w:szCs w:val="24"/>
        </w:rPr>
      </w:pPr>
      <w:r w:rsidRPr="000E1EE2">
        <w:rPr>
          <w:rFonts w:cs="Times New Roman"/>
          <w:color w:val="000000" w:themeColor="text1"/>
          <w:szCs w:val="24"/>
        </w:rPr>
        <w:t>3 = Strong; 2= Moderate; 1= Weak</w:t>
      </w:r>
    </w:p>
    <w:p w14:paraId="33AC8DC7" w14:textId="77777777" w:rsidR="007E7541" w:rsidRPr="000E1EE2" w:rsidRDefault="007E7541" w:rsidP="007E7541">
      <w:pPr>
        <w:rPr>
          <w:rFonts w:cs="Times New Roman"/>
          <w:color w:val="000000" w:themeColor="text1"/>
          <w:szCs w:val="24"/>
          <w:lang w:val="en-SG"/>
        </w:rPr>
      </w:pPr>
    </w:p>
    <w:p w14:paraId="7DC7E966" w14:textId="29E5EF28" w:rsidR="007E7541" w:rsidRPr="000E1EE2" w:rsidRDefault="007E7541" w:rsidP="007E7541">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596B1D"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596B1D"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0" w:type="auto"/>
        <w:tblLook w:val="04A0" w:firstRow="1" w:lastRow="0" w:firstColumn="1" w:lastColumn="0" w:noHBand="0" w:noVBand="1"/>
      </w:tblPr>
      <w:tblGrid>
        <w:gridCol w:w="670"/>
        <w:gridCol w:w="3551"/>
        <w:gridCol w:w="2977"/>
      </w:tblGrid>
      <w:tr w:rsidR="000E1EE2" w:rsidRPr="000E1EE2" w14:paraId="0B104B41" w14:textId="77777777" w:rsidTr="001717F3">
        <w:tc>
          <w:tcPr>
            <w:tcW w:w="555" w:type="dxa"/>
          </w:tcPr>
          <w:p w14:paraId="7951F3A6" w14:textId="77777777" w:rsidR="007E7541" w:rsidRPr="000E1EE2" w:rsidRDefault="007E7541" w:rsidP="007E7541">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57FD2269" w14:textId="77777777" w:rsidR="007E7541" w:rsidRPr="000E1EE2" w:rsidRDefault="007E7541" w:rsidP="007E7541">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977" w:type="dxa"/>
          </w:tcPr>
          <w:p w14:paraId="251E00C5" w14:textId="77777777" w:rsidR="007E7541" w:rsidRPr="000E1EE2" w:rsidRDefault="007E7541" w:rsidP="007E7541">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2912BC6C" w14:textId="77777777" w:rsidTr="001717F3">
        <w:tc>
          <w:tcPr>
            <w:tcW w:w="555" w:type="dxa"/>
          </w:tcPr>
          <w:p w14:paraId="0B23AD3F" w14:textId="77777777" w:rsidR="007E7541" w:rsidRPr="000E1EE2" w:rsidRDefault="007E7541" w:rsidP="007E7541">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72B9F8F0"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Pr>
          <w:p w14:paraId="63901216"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CA, CA04, SA01, SA02</w:t>
            </w:r>
          </w:p>
        </w:tc>
      </w:tr>
      <w:tr w:rsidR="000E1EE2" w:rsidRPr="000E1EE2" w14:paraId="6401E495" w14:textId="77777777" w:rsidTr="001717F3">
        <w:tc>
          <w:tcPr>
            <w:tcW w:w="555" w:type="dxa"/>
          </w:tcPr>
          <w:p w14:paraId="4ED33A53" w14:textId="77777777" w:rsidR="007E7541" w:rsidRPr="000E1EE2" w:rsidRDefault="007E7541" w:rsidP="007E7541">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187159BF"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Pr>
          <w:p w14:paraId="4F8CB4D3"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CA01, CA04, SA01, SA02</w:t>
            </w:r>
          </w:p>
        </w:tc>
      </w:tr>
      <w:tr w:rsidR="000E1EE2" w:rsidRPr="000E1EE2" w14:paraId="702ADF6A" w14:textId="77777777" w:rsidTr="001717F3">
        <w:tc>
          <w:tcPr>
            <w:tcW w:w="555" w:type="dxa"/>
          </w:tcPr>
          <w:p w14:paraId="37AB117B" w14:textId="77777777" w:rsidR="007E7541" w:rsidRPr="000E1EE2" w:rsidRDefault="007E7541" w:rsidP="007E7541">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38CA5DFF"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Pr>
          <w:p w14:paraId="4684CFF6"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CA01, CA05, SA01, SA02</w:t>
            </w:r>
          </w:p>
        </w:tc>
      </w:tr>
      <w:tr w:rsidR="000E1EE2" w:rsidRPr="000E1EE2" w14:paraId="72CC859C" w14:textId="77777777" w:rsidTr="001717F3">
        <w:tc>
          <w:tcPr>
            <w:tcW w:w="555" w:type="dxa"/>
            <w:tcBorders>
              <w:bottom w:val="single" w:sz="4" w:space="0" w:color="auto"/>
            </w:tcBorders>
          </w:tcPr>
          <w:p w14:paraId="37C9D78D" w14:textId="77777777" w:rsidR="007E7541" w:rsidRPr="000E1EE2" w:rsidRDefault="007E7541" w:rsidP="007E7541">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555F0161"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Borders>
              <w:bottom w:val="single" w:sz="4" w:space="0" w:color="auto"/>
            </w:tcBorders>
          </w:tcPr>
          <w:p w14:paraId="38C4D92E"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CA02, CA03, SA01, SA02</w:t>
            </w:r>
          </w:p>
        </w:tc>
      </w:tr>
      <w:tr w:rsidR="007E7541" w:rsidRPr="000E1EE2" w14:paraId="47FA052E" w14:textId="77777777" w:rsidTr="001717F3">
        <w:tc>
          <w:tcPr>
            <w:tcW w:w="555" w:type="dxa"/>
            <w:tcBorders>
              <w:bottom w:val="single" w:sz="4" w:space="0" w:color="auto"/>
            </w:tcBorders>
          </w:tcPr>
          <w:p w14:paraId="2B2EB1F3" w14:textId="77777777" w:rsidR="007E7541" w:rsidRPr="000E1EE2" w:rsidRDefault="007E7541" w:rsidP="007E7541">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396D8FEB"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Borders>
              <w:bottom w:val="single" w:sz="4" w:space="0" w:color="auto"/>
            </w:tcBorders>
          </w:tcPr>
          <w:p w14:paraId="3B36FFA4" w14:textId="77777777" w:rsidR="007E7541" w:rsidRPr="000E1EE2" w:rsidRDefault="007E7541" w:rsidP="007E7541">
            <w:pPr>
              <w:rPr>
                <w:rFonts w:cs="Times New Roman"/>
                <w:color w:val="000000" w:themeColor="text1"/>
                <w:szCs w:val="24"/>
                <w:lang w:val="en-SG"/>
              </w:rPr>
            </w:pPr>
            <w:r w:rsidRPr="000E1EE2">
              <w:rPr>
                <w:rFonts w:cs="Times New Roman"/>
                <w:color w:val="000000" w:themeColor="text1"/>
                <w:szCs w:val="24"/>
                <w:lang w:val="en-SG"/>
              </w:rPr>
              <w:t>CA02, CA03, SA01, SA02</w:t>
            </w:r>
          </w:p>
        </w:tc>
      </w:tr>
    </w:tbl>
    <w:p w14:paraId="5DA57DF1" w14:textId="77777777" w:rsidR="007E7541" w:rsidRPr="000E1EE2" w:rsidRDefault="007E7541" w:rsidP="007E7541">
      <w:pPr>
        <w:rPr>
          <w:rFonts w:cs="Times New Roman"/>
          <w:b/>
          <w:color w:val="000000" w:themeColor="text1"/>
          <w:szCs w:val="24"/>
          <w:lang w:val="en-SG"/>
        </w:rPr>
      </w:pPr>
    </w:p>
    <w:p w14:paraId="30DD644A" w14:textId="0652DDCB" w:rsidR="007E7541" w:rsidRPr="000E1EE2" w:rsidRDefault="00A04E30" w:rsidP="007E7541">
      <w:pPr>
        <w:rPr>
          <w:rFonts w:cs="Times New Roman"/>
          <w:b/>
          <w:color w:val="000000" w:themeColor="text1"/>
          <w:szCs w:val="24"/>
          <w:lang w:val="en-SG"/>
        </w:rPr>
      </w:pPr>
      <w:r w:rsidRPr="000E1EE2">
        <w:rPr>
          <w:rFonts w:cs="Times New Roman"/>
          <w:b/>
          <w:color w:val="000000" w:themeColor="text1"/>
          <w:szCs w:val="24"/>
          <w:lang w:val="en-SG"/>
        </w:rPr>
        <w:t>Learning Resources</w:t>
      </w:r>
    </w:p>
    <w:p w14:paraId="6201AB50" w14:textId="7D389D7A" w:rsidR="0059640A" w:rsidRPr="000E1EE2" w:rsidRDefault="0059640A" w:rsidP="00CD5C47">
      <w:pPr>
        <w:numPr>
          <w:ilvl w:val="0"/>
          <w:numId w:val="54"/>
        </w:numPr>
        <w:rPr>
          <w:rFonts w:cs="Times New Roman"/>
          <w:color w:val="000000" w:themeColor="text1"/>
          <w:szCs w:val="24"/>
          <w:lang w:val="en-SG"/>
        </w:rPr>
      </w:pPr>
      <w:r w:rsidRPr="000E1EE2">
        <w:rPr>
          <w:rFonts w:cs="Times New Roman"/>
          <w:color w:val="000000" w:themeColor="text1"/>
          <w:szCs w:val="24"/>
          <w:lang w:val="en-SG"/>
        </w:rPr>
        <w:t>Andrew B. Abel, Ben S. Bernanke, and Dean Crushore (2009</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Macroeconomics, 9th Edition.</w:t>
      </w:r>
    </w:p>
    <w:p w14:paraId="7516149F" w14:textId="43873ADA" w:rsidR="0059640A" w:rsidRPr="000E1EE2" w:rsidRDefault="0059640A" w:rsidP="00CD5C47">
      <w:pPr>
        <w:numPr>
          <w:ilvl w:val="0"/>
          <w:numId w:val="54"/>
        </w:numPr>
        <w:rPr>
          <w:rFonts w:cs="Times New Roman"/>
          <w:color w:val="000000" w:themeColor="text1"/>
          <w:szCs w:val="24"/>
          <w:lang w:val="en-SG"/>
        </w:rPr>
      </w:pPr>
      <w:r w:rsidRPr="000E1EE2">
        <w:rPr>
          <w:rFonts w:cs="Times New Roman"/>
          <w:color w:val="000000" w:themeColor="text1"/>
          <w:szCs w:val="24"/>
          <w:lang w:val="en-SG"/>
        </w:rPr>
        <w:t>Blanchard, O. (2017). Macroeconomics. 79th Edition.</w:t>
      </w:r>
    </w:p>
    <w:p w14:paraId="6B21FB90" w14:textId="77777777" w:rsidR="0059640A" w:rsidRPr="000E1EE2" w:rsidRDefault="0059640A" w:rsidP="00CD5C47">
      <w:pPr>
        <w:numPr>
          <w:ilvl w:val="0"/>
          <w:numId w:val="54"/>
        </w:numPr>
        <w:rPr>
          <w:rFonts w:cs="Times New Roman"/>
          <w:color w:val="000000" w:themeColor="text1"/>
          <w:szCs w:val="24"/>
          <w:lang w:val="en-SG"/>
        </w:rPr>
      </w:pPr>
      <w:r w:rsidRPr="000E1EE2">
        <w:rPr>
          <w:rFonts w:cs="Times New Roman"/>
          <w:color w:val="000000" w:themeColor="text1"/>
          <w:szCs w:val="24"/>
          <w:lang w:val="en-SG"/>
        </w:rPr>
        <w:t>Dornbusch, R., Fischer, S., &amp; Startz, R. (2018). Macroeconomics. 13th. New York: McGraw Hill.</w:t>
      </w:r>
    </w:p>
    <w:p w14:paraId="11BCC16C" w14:textId="77777777" w:rsidR="0059640A" w:rsidRPr="000E1EE2" w:rsidRDefault="0059640A" w:rsidP="00CD5C47">
      <w:pPr>
        <w:numPr>
          <w:ilvl w:val="0"/>
          <w:numId w:val="54"/>
        </w:numPr>
        <w:rPr>
          <w:rFonts w:cs="Times New Roman"/>
          <w:color w:val="000000" w:themeColor="text1"/>
          <w:szCs w:val="24"/>
          <w:lang w:val="en-SG"/>
        </w:rPr>
      </w:pPr>
      <w:r w:rsidRPr="000E1EE2">
        <w:rPr>
          <w:rFonts w:cs="Times New Roman"/>
          <w:color w:val="000000" w:themeColor="text1"/>
          <w:szCs w:val="24"/>
          <w:lang w:val="en-SG"/>
        </w:rPr>
        <w:t>Froyen, R. T. (2009). Macroeconomics: Theories and Policies, (9th Ed.). Pearson Education, Inc.</w:t>
      </w:r>
    </w:p>
    <w:p w14:paraId="1154F453" w14:textId="5A64F52E" w:rsidR="0059640A" w:rsidRPr="000E1EE2" w:rsidRDefault="0059640A" w:rsidP="00CD5C47">
      <w:pPr>
        <w:numPr>
          <w:ilvl w:val="0"/>
          <w:numId w:val="54"/>
        </w:numPr>
        <w:rPr>
          <w:rFonts w:cs="Times New Roman"/>
          <w:color w:val="000000" w:themeColor="text1"/>
          <w:szCs w:val="24"/>
          <w:lang w:val="en-SG"/>
        </w:rPr>
      </w:pPr>
      <w:r w:rsidRPr="000E1EE2">
        <w:rPr>
          <w:rFonts w:cs="Times New Roman"/>
          <w:color w:val="000000" w:themeColor="text1"/>
          <w:szCs w:val="24"/>
          <w:lang w:val="en-SG"/>
        </w:rPr>
        <w:t>Mankiw, N G (2016</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Macroeconomics, Thomson South Western Publishing, 9th Edition.</w:t>
      </w:r>
    </w:p>
    <w:p w14:paraId="032DCE73" w14:textId="77777777" w:rsidR="0059640A" w:rsidRPr="000E1EE2" w:rsidRDefault="0059640A" w:rsidP="00CD5C47">
      <w:pPr>
        <w:pStyle w:val="ListParagraph"/>
        <w:numPr>
          <w:ilvl w:val="0"/>
          <w:numId w:val="54"/>
        </w:numPr>
        <w:jc w:val="both"/>
        <w:rPr>
          <w:color w:val="000000" w:themeColor="text1"/>
          <w:lang w:val="en-SG"/>
        </w:rPr>
      </w:pPr>
      <w:r w:rsidRPr="000E1EE2">
        <w:rPr>
          <w:color w:val="000000" w:themeColor="text1"/>
          <w:lang w:val="en-SG"/>
        </w:rPr>
        <w:t>Mishkin, F. (2015). Macroeconomics: Policy and Practice. Pearson Education</w:t>
      </w:r>
    </w:p>
    <w:p w14:paraId="0F55D165" w14:textId="77777777" w:rsidR="0059640A" w:rsidRPr="000E1EE2" w:rsidRDefault="0059640A" w:rsidP="00CD5C47">
      <w:pPr>
        <w:pStyle w:val="ListParagraph"/>
        <w:numPr>
          <w:ilvl w:val="0"/>
          <w:numId w:val="54"/>
        </w:numPr>
        <w:jc w:val="both"/>
        <w:rPr>
          <w:color w:val="000000" w:themeColor="text1"/>
          <w:lang w:val="en-SG"/>
        </w:rPr>
      </w:pPr>
      <w:r w:rsidRPr="000E1EE2">
        <w:rPr>
          <w:color w:val="000000" w:themeColor="text1"/>
          <w:lang w:val="en-SG"/>
        </w:rPr>
        <w:t>Serletis, A. (2007). The Demand for Money: Theoretical and Empirical Approaches, Second Edition</w:t>
      </w:r>
    </w:p>
    <w:p w14:paraId="6A4ECB56" w14:textId="77777777" w:rsidR="0059640A" w:rsidRPr="000E1EE2" w:rsidRDefault="0059640A" w:rsidP="00CD5C47">
      <w:pPr>
        <w:pStyle w:val="ListParagraph"/>
        <w:numPr>
          <w:ilvl w:val="0"/>
          <w:numId w:val="54"/>
        </w:numPr>
        <w:jc w:val="both"/>
        <w:rPr>
          <w:color w:val="000000" w:themeColor="text1"/>
          <w:lang w:val="en-SG"/>
        </w:rPr>
      </w:pPr>
      <w:r w:rsidRPr="000E1EE2">
        <w:rPr>
          <w:color w:val="000000" w:themeColor="text1"/>
          <w:lang w:val="en-SG"/>
        </w:rPr>
        <w:t>Stephen D. Wiliamson. (2014).  Macroeconomics. 5th Ed. Pearson Education, Inc.</w:t>
      </w:r>
    </w:p>
    <w:p w14:paraId="1B180EEC" w14:textId="0CA57999" w:rsidR="00582745" w:rsidRPr="000E1EE2" w:rsidRDefault="00582745" w:rsidP="00267151">
      <w:pPr>
        <w:rPr>
          <w:rFonts w:cs="Times New Roman"/>
          <w:color w:val="000000" w:themeColor="text1"/>
          <w:szCs w:val="24"/>
        </w:rPr>
      </w:pPr>
    </w:p>
    <w:p w14:paraId="433695FC" w14:textId="77777777" w:rsidR="0059640A" w:rsidRPr="000E1EE2" w:rsidRDefault="0059640A"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5A06C24E" w14:textId="77777777" w:rsidTr="001F2900">
        <w:trPr>
          <w:trHeight w:val="219"/>
        </w:trPr>
        <w:tc>
          <w:tcPr>
            <w:tcW w:w="1796" w:type="pct"/>
          </w:tcPr>
          <w:p w14:paraId="04986E50" w14:textId="6806D83F" w:rsidR="0059640A" w:rsidRPr="000E1EE2" w:rsidRDefault="0059640A"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ECO0311 2261</w:t>
            </w:r>
          </w:p>
        </w:tc>
        <w:tc>
          <w:tcPr>
            <w:tcW w:w="933" w:type="pct"/>
          </w:tcPr>
          <w:p w14:paraId="66CCB06E" w14:textId="77777777" w:rsidR="0059640A" w:rsidRPr="000E1EE2" w:rsidRDefault="0059640A"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559953BA" w14:textId="77777777" w:rsidR="0059640A" w:rsidRPr="000E1EE2" w:rsidRDefault="0059640A"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762DE713" w14:textId="77777777" w:rsidR="0059640A" w:rsidRPr="000E1EE2" w:rsidRDefault="0059640A"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59640A" w:rsidRPr="000E1EE2" w14:paraId="66E40D26" w14:textId="77777777" w:rsidTr="001F2900">
        <w:trPr>
          <w:trHeight w:val="219"/>
        </w:trPr>
        <w:tc>
          <w:tcPr>
            <w:tcW w:w="2729" w:type="pct"/>
            <w:gridSpan w:val="2"/>
          </w:tcPr>
          <w:p w14:paraId="505914A9" w14:textId="51BA9D2C" w:rsidR="0059640A" w:rsidRPr="000E1EE2" w:rsidRDefault="0059640A"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lang w:val="en-SG"/>
              </w:rPr>
              <w:t>Public Finance</w:t>
            </w:r>
          </w:p>
        </w:tc>
        <w:tc>
          <w:tcPr>
            <w:tcW w:w="2271" w:type="pct"/>
            <w:gridSpan w:val="2"/>
          </w:tcPr>
          <w:p w14:paraId="047A6792" w14:textId="77777777" w:rsidR="0059640A" w:rsidRPr="000E1EE2" w:rsidRDefault="0059640A"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2A3C682A" w14:textId="3E21A85E" w:rsidR="004B29C6" w:rsidRPr="000E1EE2" w:rsidRDefault="004B29C6" w:rsidP="004B29C6">
      <w:pPr>
        <w:rPr>
          <w:rFonts w:cs="Times New Roman"/>
          <w:color w:val="000000" w:themeColor="text1"/>
          <w:szCs w:val="24"/>
          <w:lang w:val="en-SG"/>
        </w:rPr>
      </w:pPr>
    </w:p>
    <w:p w14:paraId="39282EC1" w14:textId="77777777" w:rsidR="0059640A"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Rational of the Course</w:t>
      </w:r>
    </w:p>
    <w:p w14:paraId="41BE42C7" w14:textId="286FFC21"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Th</w:t>
      </w:r>
      <w:r w:rsidR="0059640A" w:rsidRPr="000E1EE2">
        <w:rPr>
          <w:rFonts w:cs="Times New Roman"/>
          <w:color w:val="000000" w:themeColor="text1"/>
          <w:szCs w:val="24"/>
          <w:lang w:val="en-SG"/>
        </w:rPr>
        <w:t xml:space="preserve">is </w:t>
      </w:r>
      <w:r w:rsidRPr="000E1EE2">
        <w:rPr>
          <w:rFonts w:cs="Times New Roman"/>
          <w:color w:val="000000" w:themeColor="text1"/>
          <w:szCs w:val="24"/>
          <w:lang w:val="en-SG"/>
        </w:rPr>
        <w:t>course uses the fundamental tools of economics to analyse government revenues and expenditures and provides students with a deeper understanding of how and when government intervene in the economy and the effect of those interventions.</w:t>
      </w:r>
    </w:p>
    <w:p w14:paraId="3B149593"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 </w:t>
      </w:r>
    </w:p>
    <w:p w14:paraId="1FBAF49B" w14:textId="0FE26670" w:rsidR="004B29C6" w:rsidRPr="000E1EE2" w:rsidRDefault="00A24EE8" w:rsidP="004B29C6">
      <w:pPr>
        <w:rPr>
          <w:rFonts w:cs="Times New Roman"/>
          <w:b/>
          <w:color w:val="000000" w:themeColor="text1"/>
          <w:szCs w:val="24"/>
          <w:lang w:val="en-SG"/>
        </w:rPr>
      </w:pPr>
      <w:r w:rsidRPr="000E1EE2">
        <w:rPr>
          <w:rFonts w:cs="Times New Roman"/>
          <w:b/>
          <w:color w:val="000000" w:themeColor="text1"/>
          <w:szCs w:val="24"/>
          <w:lang w:val="en-SG"/>
        </w:rPr>
        <w:t>Course Objectives</w:t>
      </w:r>
    </w:p>
    <w:p w14:paraId="4C83CD74"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The objectives of this course are: </w:t>
      </w:r>
    </w:p>
    <w:p w14:paraId="776DB1E8" w14:textId="77777777" w:rsidR="004B29C6" w:rsidRPr="000E1EE2" w:rsidRDefault="004B29C6" w:rsidP="0039342F">
      <w:pPr>
        <w:numPr>
          <w:ilvl w:val="0"/>
          <w:numId w:val="7"/>
        </w:numPr>
        <w:rPr>
          <w:rFonts w:cs="Times New Roman"/>
          <w:color w:val="000000" w:themeColor="text1"/>
          <w:szCs w:val="24"/>
          <w:lang w:val="en-SG"/>
        </w:rPr>
      </w:pPr>
      <w:r w:rsidRPr="000E1EE2">
        <w:rPr>
          <w:rFonts w:cs="Times New Roman"/>
          <w:color w:val="000000" w:themeColor="text1"/>
          <w:szCs w:val="24"/>
          <w:lang w:val="en-SG"/>
        </w:rPr>
        <w:lastRenderedPageBreak/>
        <w:t>To provide the basic concept of government activity through an economic lens. This includes taxation, government spending, and regulation.</w:t>
      </w:r>
    </w:p>
    <w:p w14:paraId="464EF828" w14:textId="2B9EB246" w:rsidR="004B29C6" w:rsidRPr="000E1EE2" w:rsidRDefault="004B29C6" w:rsidP="0039342F">
      <w:pPr>
        <w:numPr>
          <w:ilvl w:val="0"/>
          <w:numId w:val="7"/>
        </w:numPr>
        <w:rPr>
          <w:rFonts w:cs="Times New Roman"/>
          <w:color w:val="000000" w:themeColor="text1"/>
          <w:szCs w:val="24"/>
          <w:lang w:val="en-SG"/>
        </w:rPr>
      </w:pPr>
      <w:r w:rsidRPr="000E1EE2">
        <w:rPr>
          <w:rFonts w:cs="Times New Roman"/>
          <w:color w:val="000000" w:themeColor="text1"/>
          <w:szCs w:val="24"/>
          <w:lang w:val="en-SG"/>
        </w:rPr>
        <w:t>To analyse government activities with regard to the government actual activities and from the standpoint of what government can and should do using both positive and normative analysis.</w:t>
      </w:r>
    </w:p>
    <w:p w14:paraId="1F0136F1" w14:textId="77777777" w:rsidR="0059640A" w:rsidRPr="000E1EE2" w:rsidRDefault="004B29C6" w:rsidP="0039342F">
      <w:pPr>
        <w:numPr>
          <w:ilvl w:val="0"/>
          <w:numId w:val="7"/>
        </w:numPr>
        <w:rPr>
          <w:rFonts w:cs="Times New Roman"/>
          <w:color w:val="000000" w:themeColor="text1"/>
          <w:szCs w:val="24"/>
          <w:lang w:val="en-SG"/>
        </w:rPr>
      </w:pPr>
      <w:r w:rsidRPr="000E1EE2">
        <w:rPr>
          <w:rFonts w:cs="Times New Roman"/>
          <w:color w:val="000000" w:themeColor="text1"/>
          <w:szCs w:val="24"/>
          <w:lang w:val="en-SG"/>
        </w:rPr>
        <w:t>To facilitate students with necessary knowledge about the economics of collective decision making and the public framework around private decisions.</w:t>
      </w:r>
    </w:p>
    <w:p w14:paraId="3A6407C3" w14:textId="77777777" w:rsidR="0059640A" w:rsidRPr="000E1EE2" w:rsidRDefault="0059640A" w:rsidP="00BC63CE">
      <w:pPr>
        <w:rPr>
          <w:rFonts w:cs="Times New Roman"/>
          <w:color w:val="000000" w:themeColor="text1"/>
          <w:szCs w:val="24"/>
          <w:lang w:val="en-SG"/>
        </w:rPr>
      </w:pPr>
    </w:p>
    <w:p w14:paraId="7E86E7D2" w14:textId="77777777" w:rsidR="0059640A" w:rsidRPr="000E1EE2" w:rsidRDefault="0059640A" w:rsidP="0059640A">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420882AE" w14:textId="77777777" w:rsidTr="001F2900">
        <w:tc>
          <w:tcPr>
            <w:tcW w:w="312" w:type="pct"/>
          </w:tcPr>
          <w:p w14:paraId="18786D16" w14:textId="77777777" w:rsidR="0059640A" w:rsidRPr="000E1EE2" w:rsidRDefault="0059640A"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5EFD99F7" w14:textId="77777777" w:rsidR="0059640A" w:rsidRPr="000E1EE2" w:rsidRDefault="0059640A"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546E40C" w14:textId="77777777" w:rsidTr="001F2900">
        <w:trPr>
          <w:trHeight w:val="854"/>
        </w:trPr>
        <w:tc>
          <w:tcPr>
            <w:tcW w:w="312" w:type="pct"/>
          </w:tcPr>
          <w:p w14:paraId="5B8A20E8" w14:textId="77777777" w:rsidR="0059640A" w:rsidRPr="000E1EE2" w:rsidRDefault="0059640A"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D1D39FF" w14:textId="4DB11F33" w:rsidR="0059640A" w:rsidRPr="000E1EE2" w:rsidRDefault="00CA5928" w:rsidP="001F2900">
            <w:pPr>
              <w:rPr>
                <w:rFonts w:cs="Times New Roman"/>
                <w:color w:val="000000" w:themeColor="text1"/>
                <w:szCs w:val="24"/>
                <w:lang w:val="en-SG"/>
              </w:rPr>
            </w:pPr>
            <w:r w:rsidRPr="000E1EE2">
              <w:rPr>
                <w:rFonts w:cs="Times New Roman"/>
                <w:b/>
                <w:bCs/>
                <w:color w:val="000000" w:themeColor="text1"/>
                <w:szCs w:val="24"/>
                <w:lang w:val="en-SG"/>
              </w:rPr>
              <w:t>Introduction</w:t>
            </w:r>
            <w:r w:rsidRPr="000E1EE2">
              <w:rPr>
                <w:rFonts w:cs="Times New Roman"/>
                <w:bCs/>
                <w:color w:val="000000" w:themeColor="text1"/>
                <w:szCs w:val="24"/>
                <w:lang w:val="en-SG"/>
              </w:rPr>
              <w:t>: Causes of market failure &amp; role of government in a modern economy; public finance vs. private finance, central and local government finance, public sector in national income accounting.</w:t>
            </w:r>
          </w:p>
        </w:tc>
      </w:tr>
      <w:tr w:rsidR="000E1EE2" w:rsidRPr="000E1EE2" w14:paraId="380439B6" w14:textId="77777777" w:rsidTr="001F2900">
        <w:trPr>
          <w:trHeight w:val="620"/>
        </w:trPr>
        <w:tc>
          <w:tcPr>
            <w:tcW w:w="312" w:type="pct"/>
          </w:tcPr>
          <w:p w14:paraId="4BA7763A" w14:textId="77777777" w:rsidR="0059640A" w:rsidRPr="000E1EE2" w:rsidRDefault="0059640A"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726F6F0D" w14:textId="09B64340" w:rsidR="0059640A" w:rsidRPr="000E1EE2" w:rsidRDefault="007F166E" w:rsidP="001F2900">
            <w:pPr>
              <w:rPr>
                <w:rFonts w:cs="Times New Roman"/>
                <w:bCs/>
                <w:color w:val="000000" w:themeColor="text1"/>
                <w:szCs w:val="24"/>
                <w:lang w:val="en-SG"/>
              </w:rPr>
            </w:pPr>
            <w:r w:rsidRPr="000E1EE2">
              <w:rPr>
                <w:rFonts w:cs="Times New Roman"/>
                <w:b/>
                <w:bCs/>
                <w:color w:val="000000" w:themeColor="text1"/>
                <w:szCs w:val="24"/>
                <w:lang w:val="en-SG"/>
              </w:rPr>
              <w:t>Theory of Public Goods</w:t>
            </w:r>
            <w:r w:rsidRPr="000E1EE2">
              <w:rPr>
                <w:rFonts w:cs="Times New Roman"/>
                <w:bCs/>
                <w:color w:val="000000" w:themeColor="text1"/>
                <w:szCs w:val="24"/>
                <w:lang w:val="en-SG"/>
              </w:rPr>
              <w:t>: Definition and properties of public goods, pure and impure public goods, publicly provided private goods, club goods, mixed goods and merit goods; free rider problem; Efficient provision of public goods and private goods-partial equilibrium and general equilibrium analysis</w:t>
            </w:r>
            <w:r w:rsidR="00BC63CE" w:rsidRPr="000E1EE2">
              <w:rPr>
                <w:rFonts w:cs="Times New Roman"/>
                <w:bCs/>
                <w:color w:val="000000" w:themeColor="text1"/>
                <w:szCs w:val="24"/>
                <w:lang w:val="en-SG"/>
              </w:rPr>
              <w:t>.</w:t>
            </w:r>
          </w:p>
        </w:tc>
      </w:tr>
      <w:tr w:rsidR="000E1EE2" w:rsidRPr="000E1EE2" w14:paraId="69A3B02D" w14:textId="77777777" w:rsidTr="001F2900">
        <w:tc>
          <w:tcPr>
            <w:tcW w:w="312" w:type="pct"/>
          </w:tcPr>
          <w:p w14:paraId="1526DBDA" w14:textId="77777777" w:rsidR="0059640A" w:rsidRPr="000E1EE2" w:rsidRDefault="0059640A"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ECD00C8" w14:textId="3E582EF5" w:rsidR="0059640A" w:rsidRPr="000E1EE2" w:rsidRDefault="007F166E" w:rsidP="001F2900">
            <w:pPr>
              <w:rPr>
                <w:rFonts w:cs="Times New Roman"/>
                <w:color w:val="000000" w:themeColor="text1"/>
                <w:szCs w:val="24"/>
                <w:lang w:val="en-SG"/>
              </w:rPr>
            </w:pPr>
            <w:r w:rsidRPr="000E1EE2">
              <w:rPr>
                <w:rFonts w:cs="Times New Roman"/>
                <w:b/>
                <w:bCs/>
                <w:color w:val="000000" w:themeColor="text1"/>
                <w:szCs w:val="24"/>
                <w:lang w:val="en-SG"/>
              </w:rPr>
              <w:t>Theory of Taxation</w:t>
            </w:r>
            <w:r w:rsidRPr="000E1EE2">
              <w:rPr>
                <w:rFonts w:cs="Times New Roman"/>
                <w:bCs/>
                <w:color w:val="000000" w:themeColor="text1"/>
                <w:szCs w:val="24"/>
                <w:lang w:val="en-SG"/>
              </w:rPr>
              <w:t>: (a) Tax-definition and types; proportional, progressive and regressive taxation; direct and indirect tax; unit and ad-valorem tax; (b) Principles of Taxation: Ability to Pay Principles of Taxation, Benefit Principles and Lindahl’s model, Cannons of Taxation; Characteristics of a Good Taxation System</w:t>
            </w:r>
            <w:r w:rsidR="007225FB" w:rsidRPr="000E1EE2">
              <w:rPr>
                <w:rFonts w:cs="Times New Roman"/>
                <w:bCs/>
                <w:color w:val="000000" w:themeColor="text1"/>
                <w:szCs w:val="24"/>
                <w:lang w:val="en-SG"/>
              </w:rPr>
              <w:t>; (c)</w:t>
            </w:r>
            <w:r w:rsidR="007225FB" w:rsidRPr="000E1EE2">
              <w:rPr>
                <w:rFonts w:cs="Times New Roman"/>
                <w:b/>
                <w:color w:val="000000" w:themeColor="text1"/>
                <w:szCs w:val="24"/>
                <w:lang w:val="en-SG"/>
              </w:rPr>
              <w:t xml:space="preserve"> </w:t>
            </w:r>
            <w:r w:rsidR="007225FB" w:rsidRPr="000E1EE2">
              <w:rPr>
                <w:rFonts w:cs="Times New Roman"/>
                <w:bCs/>
                <w:color w:val="000000" w:themeColor="text1"/>
                <w:szCs w:val="24"/>
                <w:lang w:val="en-SG"/>
              </w:rPr>
              <w:t>Incidence and Efficiency of Taxation: Concepts of incidence, partial and general equilibrium analysis of incidence; effects of taxation on consumption &amp; savings, on work effort etc., excess burden of taxation.</w:t>
            </w:r>
          </w:p>
        </w:tc>
      </w:tr>
      <w:tr w:rsidR="000E1EE2" w:rsidRPr="000E1EE2" w14:paraId="6EF91336" w14:textId="77777777" w:rsidTr="001F2900">
        <w:tc>
          <w:tcPr>
            <w:tcW w:w="312" w:type="pct"/>
          </w:tcPr>
          <w:p w14:paraId="47AA9F0A" w14:textId="77777777" w:rsidR="007225FB" w:rsidRPr="000E1EE2" w:rsidRDefault="007225FB" w:rsidP="007225FB">
            <w:pPr>
              <w:pStyle w:val="BodyText"/>
              <w:tabs>
                <w:tab w:val="left" w:pos="2880"/>
              </w:tabs>
              <w:rPr>
                <w:color w:val="000000" w:themeColor="text1"/>
                <w:spacing w:val="0"/>
              </w:rPr>
            </w:pPr>
            <w:r w:rsidRPr="000E1EE2">
              <w:rPr>
                <w:color w:val="000000" w:themeColor="text1"/>
                <w:spacing w:val="0"/>
              </w:rPr>
              <w:t>4</w:t>
            </w:r>
          </w:p>
        </w:tc>
        <w:tc>
          <w:tcPr>
            <w:tcW w:w="4688" w:type="pct"/>
          </w:tcPr>
          <w:p w14:paraId="77A423A9" w14:textId="6607B3BA" w:rsidR="007225FB" w:rsidRPr="000E1EE2" w:rsidRDefault="007225FB" w:rsidP="007225FB">
            <w:pPr>
              <w:rPr>
                <w:rFonts w:cs="Times New Roman"/>
                <w:bCs/>
                <w:color w:val="000000" w:themeColor="text1"/>
                <w:szCs w:val="24"/>
                <w:lang w:val="en-SG"/>
              </w:rPr>
            </w:pPr>
            <w:r w:rsidRPr="000E1EE2">
              <w:rPr>
                <w:rFonts w:cs="Times New Roman"/>
                <w:b/>
                <w:bCs/>
                <w:color w:val="000000" w:themeColor="text1"/>
                <w:szCs w:val="24"/>
                <w:lang w:val="en-SG"/>
              </w:rPr>
              <w:t>Theories of Government Expenditure</w:t>
            </w:r>
            <w:r w:rsidRPr="000E1EE2">
              <w:rPr>
                <w:rFonts w:cs="Times New Roman"/>
                <w:bCs/>
                <w:color w:val="000000" w:themeColor="text1"/>
                <w:szCs w:val="24"/>
                <w:lang w:val="en-SG"/>
              </w:rPr>
              <w:t>: Structure and causes of public expenditure growth, Wagner's Law of Increasing State Activity, The Peacock-Wiseman Hypothesis, Incidence and effects of public expenditure; indirect government program such as education, health care, defence social insurance etc.</w:t>
            </w:r>
          </w:p>
        </w:tc>
      </w:tr>
      <w:tr w:rsidR="000E1EE2" w:rsidRPr="000E1EE2" w14:paraId="5144B38F" w14:textId="77777777" w:rsidTr="001F2900">
        <w:tc>
          <w:tcPr>
            <w:tcW w:w="312" w:type="pct"/>
          </w:tcPr>
          <w:p w14:paraId="6462F288" w14:textId="77777777" w:rsidR="007225FB" w:rsidRPr="000E1EE2" w:rsidRDefault="007225FB" w:rsidP="007225FB">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42FF253F" w14:textId="5086D6BD" w:rsidR="007225FB" w:rsidRPr="000E1EE2" w:rsidRDefault="007225FB" w:rsidP="007225FB">
            <w:pPr>
              <w:pStyle w:val="BodyText"/>
              <w:tabs>
                <w:tab w:val="clear" w:pos="-720"/>
                <w:tab w:val="left" w:pos="2880"/>
              </w:tabs>
              <w:rPr>
                <w:b w:val="0"/>
                <w:color w:val="000000" w:themeColor="text1"/>
                <w:spacing w:val="0"/>
              </w:rPr>
            </w:pPr>
            <w:r w:rsidRPr="000E1EE2">
              <w:rPr>
                <w:bCs/>
                <w:color w:val="000000" w:themeColor="text1"/>
                <w:lang w:val="en-SG"/>
              </w:rPr>
              <w:t xml:space="preserve">Government Budgeting:  </w:t>
            </w:r>
            <w:r w:rsidRPr="000E1EE2">
              <w:rPr>
                <w:b w:val="0"/>
                <w:color w:val="000000" w:themeColor="text1"/>
                <w:lang w:val="en-SG"/>
              </w:rPr>
              <w:t>Budget: concepts and implications of balanced and unbalanced budget, budget and development plans, analysis of the recent Bangladesh budget; rationale of deficit budget, financing of budget deficit.</w:t>
            </w:r>
          </w:p>
        </w:tc>
      </w:tr>
      <w:tr w:rsidR="000E1EE2" w:rsidRPr="000E1EE2" w14:paraId="29FE1022" w14:textId="77777777" w:rsidTr="001F2900">
        <w:tc>
          <w:tcPr>
            <w:tcW w:w="312" w:type="pct"/>
          </w:tcPr>
          <w:p w14:paraId="53A94E56" w14:textId="77777777" w:rsidR="007225FB" w:rsidRPr="000E1EE2" w:rsidRDefault="007225FB" w:rsidP="007225FB">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212F2DD5" w14:textId="5FE8E747" w:rsidR="007225FB" w:rsidRPr="000E1EE2" w:rsidRDefault="007225FB" w:rsidP="007225FB">
            <w:pPr>
              <w:rPr>
                <w:rFonts w:cs="Times New Roman"/>
                <w:bCs/>
                <w:color w:val="000000" w:themeColor="text1"/>
                <w:szCs w:val="24"/>
                <w:lang w:val="en-SG"/>
              </w:rPr>
            </w:pPr>
            <w:r w:rsidRPr="000E1EE2">
              <w:rPr>
                <w:rFonts w:cs="Times New Roman"/>
                <w:b/>
                <w:bCs/>
                <w:color w:val="000000" w:themeColor="text1"/>
                <w:szCs w:val="24"/>
                <w:lang w:val="en-SG"/>
              </w:rPr>
              <w:t>Public debt:</w:t>
            </w:r>
            <w:r w:rsidRPr="000E1EE2">
              <w:rPr>
                <w:rFonts w:cs="Times New Roman"/>
                <w:bCs/>
                <w:color w:val="000000" w:themeColor="text1"/>
                <w:szCs w:val="24"/>
                <w:lang w:val="en-SG"/>
              </w:rPr>
              <w:t xml:space="preserve"> Reasons for public debt, burden of public debt, shifting of burden to future generations, repayment, Ricardian equivalence.</w:t>
            </w:r>
          </w:p>
        </w:tc>
      </w:tr>
      <w:tr w:rsidR="000E1EE2" w:rsidRPr="000E1EE2" w14:paraId="4BDCAC93" w14:textId="77777777" w:rsidTr="001F2900">
        <w:tc>
          <w:tcPr>
            <w:tcW w:w="312" w:type="pct"/>
          </w:tcPr>
          <w:p w14:paraId="12BDB455" w14:textId="77777777" w:rsidR="007225FB" w:rsidRPr="000E1EE2" w:rsidRDefault="007225FB" w:rsidP="007225FB">
            <w:pPr>
              <w:pStyle w:val="BodyText"/>
              <w:tabs>
                <w:tab w:val="clear" w:pos="-720"/>
                <w:tab w:val="left" w:pos="2880"/>
              </w:tabs>
              <w:rPr>
                <w:color w:val="000000" w:themeColor="text1"/>
              </w:rPr>
            </w:pPr>
            <w:r w:rsidRPr="000E1EE2">
              <w:rPr>
                <w:color w:val="000000" w:themeColor="text1"/>
              </w:rPr>
              <w:t>7</w:t>
            </w:r>
          </w:p>
        </w:tc>
        <w:tc>
          <w:tcPr>
            <w:tcW w:w="4688" w:type="pct"/>
          </w:tcPr>
          <w:p w14:paraId="12BBDB67" w14:textId="04FD67BD" w:rsidR="007225FB" w:rsidRPr="000E1EE2" w:rsidRDefault="007225FB" w:rsidP="007225FB">
            <w:pPr>
              <w:rPr>
                <w:rFonts w:cs="Times New Roman"/>
                <w:bCs/>
                <w:color w:val="000000" w:themeColor="text1"/>
                <w:szCs w:val="24"/>
                <w:lang w:val="en-SG"/>
              </w:rPr>
            </w:pPr>
            <w:r w:rsidRPr="000E1EE2">
              <w:rPr>
                <w:rFonts w:cs="Times New Roman"/>
                <w:b/>
                <w:bCs/>
                <w:color w:val="000000" w:themeColor="text1"/>
                <w:szCs w:val="24"/>
                <w:lang w:val="en-SG"/>
              </w:rPr>
              <w:t>Public Choice</w:t>
            </w:r>
            <w:r w:rsidRPr="000E1EE2">
              <w:rPr>
                <w:rFonts w:cs="Times New Roman"/>
                <w:bCs/>
                <w:color w:val="000000" w:themeColor="text1"/>
                <w:szCs w:val="24"/>
                <w:lang w:val="en-SG"/>
              </w:rPr>
              <w:t>: Direct democracy; Unanimity rules, Majority voting rules, Logrolling, The median voter theorem, Arrow’s impossibility theorem.</w:t>
            </w:r>
          </w:p>
        </w:tc>
      </w:tr>
      <w:tr w:rsidR="007225FB" w:rsidRPr="000E1EE2" w14:paraId="2E0C5ED4" w14:textId="77777777" w:rsidTr="001F2900">
        <w:tc>
          <w:tcPr>
            <w:tcW w:w="312" w:type="pct"/>
          </w:tcPr>
          <w:p w14:paraId="6BD5590B" w14:textId="77777777" w:rsidR="007225FB" w:rsidRPr="000E1EE2" w:rsidRDefault="007225FB" w:rsidP="007225FB">
            <w:pPr>
              <w:pStyle w:val="BodyText"/>
              <w:tabs>
                <w:tab w:val="clear" w:pos="-720"/>
                <w:tab w:val="left" w:pos="2880"/>
              </w:tabs>
              <w:rPr>
                <w:color w:val="000000" w:themeColor="text1"/>
              </w:rPr>
            </w:pPr>
            <w:r w:rsidRPr="000E1EE2">
              <w:rPr>
                <w:color w:val="000000" w:themeColor="text1"/>
              </w:rPr>
              <w:t>8</w:t>
            </w:r>
          </w:p>
        </w:tc>
        <w:tc>
          <w:tcPr>
            <w:tcW w:w="4688" w:type="pct"/>
          </w:tcPr>
          <w:p w14:paraId="72C5EC6F" w14:textId="5402C74A" w:rsidR="007225FB" w:rsidRPr="000E1EE2" w:rsidRDefault="00D06E04" w:rsidP="00D06E04">
            <w:pPr>
              <w:pStyle w:val="BodyText"/>
              <w:tabs>
                <w:tab w:val="left" w:pos="2880"/>
              </w:tabs>
              <w:rPr>
                <w:color w:val="000000" w:themeColor="text1"/>
              </w:rPr>
            </w:pPr>
            <w:r w:rsidRPr="000E1EE2">
              <w:rPr>
                <w:color w:val="000000" w:themeColor="text1"/>
              </w:rPr>
              <w:t>AI and the Future of the Public Sector: The Creation of Public Sector 4.0</w:t>
            </w:r>
          </w:p>
        </w:tc>
      </w:tr>
    </w:tbl>
    <w:p w14:paraId="4D95C7C6" w14:textId="77777777" w:rsidR="004B29C6" w:rsidRPr="000E1EE2" w:rsidRDefault="004B29C6" w:rsidP="004B29C6">
      <w:pPr>
        <w:rPr>
          <w:rFonts w:cs="Times New Roman"/>
          <w:b/>
          <w:color w:val="000000" w:themeColor="text1"/>
          <w:szCs w:val="24"/>
          <w:lang w:val="en-SG"/>
        </w:rPr>
      </w:pPr>
    </w:p>
    <w:p w14:paraId="061DE514" w14:textId="272ACE6D"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7EE400EA"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150EFF9B"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CO 1. </w:t>
      </w:r>
      <w:r w:rsidRPr="000E1EE2">
        <w:rPr>
          <w:rFonts w:cs="Times New Roman"/>
          <w:color w:val="000000" w:themeColor="text1"/>
          <w:szCs w:val="24"/>
          <w:lang w:val="en-SG"/>
        </w:rPr>
        <w:tab/>
        <w:t>Identify the role of public organizations in a market economy.</w:t>
      </w:r>
    </w:p>
    <w:p w14:paraId="7B709AE5"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CO 2. </w:t>
      </w:r>
      <w:r w:rsidRPr="000E1EE2">
        <w:rPr>
          <w:rFonts w:cs="Times New Roman"/>
          <w:color w:val="000000" w:themeColor="text1"/>
          <w:szCs w:val="24"/>
          <w:lang w:val="en-SG"/>
        </w:rPr>
        <w:tab/>
        <w:t xml:space="preserve">Describe the principal forms of market failure that provide a justification for government intervention and the main policy instruments used to mitigate market failures. </w:t>
      </w:r>
    </w:p>
    <w:p w14:paraId="29F34F3C" w14:textId="374E09CB"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CO 3.</w:t>
      </w:r>
      <w:r w:rsidRPr="000E1EE2">
        <w:rPr>
          <w:rFonts w:cs="Times New Roman"/>
          <w:color w:val="000000" w:themeColor="text1"/>
          <w:szCs w:val="24"/>
          <w:lang w:val="en-SG"/>
        </w:rPr>
        <w:tab/>
      </w:r>
      <w:r w:rsidR="009E28F7" w:rsidRPr="000E1EE2">
        <w:rPr>
          <w:rFonts w:cs="Times New Roman"/>
          <w:color w:val="000000" w:themeColor="text1"/>
          <w:szCs w:val="24"/>
          <w:lang w:val="en-SG"/>
        </w:rPr>
        <w:t>E</w:t>
      </w:r>
      <w:r w:rsidRPr="000E1EE2">
        <w:rPr>
          <w:rFonts w:cs="Times New Roman"/>
          <w:color w:val="000000" w:themeColor="text1"/>
          <w:szCs w:val="24"/>
          <w:lang w:val="en-SG"/>
        </w:rPr>
        <w:t>xplain the framework for tax analysis.</w:t>
      </w:r>
    </w:p>
    <w:p w14:paraId="76337700"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CO 4.  </w:t>
      </w:r>
      <w:r w:rsidRPr="000E1EE2">
        <w:rPr>
          <w:rFonts w:cs="Times New Roman"/>
          <w:color w:val="000000" w:themeColor="text1"/>
          <w:szCs w:val="24"/>
          <w:lang w:val="en-SG"/>
        </w:rPr>
        <w:tab/>
        <w:t>Analyse policy problems and arguments in public-debt.</w:t>
      </w:r>
    </w:p>
    <w:p w14:paraId="2F6942C5"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CO 5.</w:t>
      </w:r>
      <w:r w:rsidRPr="000E1EE2">
        <w:rPr>
          <w:rFonts w:cs="Times New Roman"/>
          <w:color w:val="000000" w:themeColor="text1"/>
          <w:szCs w:val="24"/>
          <w:lang w:val="en-SG"/>
        </w:rPr>
        <w:tab/>
        <w:t>Interpret the differences between the normative and the positive approaches to public economics; in particular, with public choice models of government.</w:t>
      </w:r>
    </w:p>
    <w:p w14:paraId="74335E7F" w14:textId="77777777" w:rsidR="004B29C6" w:rsidRPr="000E1EE2" w:rsidRDefault="004B29C6" w:rsidP="004B29C6">
      <w:pPr>
        <w:rPr>
          <w:rFonts w:cs="Times New Roman"/>
          <w:b/>
          <w:color w:val="000000" w:themeColor="text1"/>
          <w:szCs w:val="24"/>
          <w:lang w:val="en-SG"/>
        </w:rPr>
      </w:pPr>
    </w:p>
    <w:p w14:paraId="4DB990EE" w14:textId="2300C03F" w:rsidR="009E28F7" w:rsidRPr="000E1EE2" w:rsidRDefault="00006495" w:rsidP="009E28F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3EA36637" w14:textId="77777777" w:rsidTr="001F2900">
        <w:tc>
          <w:tcPr>
            <w:tcW w:w="1078" w:type="dxa"/>
            <w:vMerge w:val="restart"/>
            <w:vAlign w:val="center"/>
          </w:tcPr>
          <w:p w14:paraId="62F9DB91" w14:textId="77777777" w:rsidR="009E28F7" w:rsidRPr="000E1EE2" w:rsidRDefault="009E28F7"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2669331A" w14:textId="77777777" w:rsidR="009E28F7" w:rsidRPr="000E1EE2" w:rsidRDefault="009E28F7"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2CDA35BA" w14:textId="77777777" w:rsidR="009E28F7" w:rsidRPr="000E1EE2" w:rsidRDefault="009E28F7"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4A4BECC6" w14:textId="77777777" w:rsidR="009E28F7" w:rsidRPr="000E1EE2" w:rsidRDefault="009E28F7"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5DC7375A" w14:textId="77777777" w:rsidR="009E28F7" w:rsidRPr="000E1EE2" w:rsidRDefault="009E28F7"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3CFA6B76" w14:textId="77777777" w:rsidTr="001F2900">
        <w:tc>
          <w:tcPr>
            <w:tcW w:w="1078" w:type="dxa"/>
            <w:vMerge/>
          </w:tcPr>
          <w:p w14:paraId="1D9522C0" w14:textId="77777777" w:rsidR="009E28F7" w:rsidRPr="000E1EE2" w:rsidRDefault="009E28F7" w:rsidP="001F2900">
            <w:pPr>
              <w:rPr>
                <w:rFonts w:cs="Times New Roman"/>
                <w:color w:val="000000" w:themeColor="text1"/>
                <w:szCs w:val="24"/>
              </w:rPr>
            </w:pPr>
          </w:p>
        </w:tc>
        <w:tc>
          <w:tcPr>
            <w:tcW w:w="1116" w:type="dxa"/>
          </w:tcPr>
          <w:p w14:paraId="7D62E043"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5542533D"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6C803063"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0CCD2F05"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36917968"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05EB532A"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2FE23791"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147A9031" w14:textId="77777777" w:rsidR="009E28F7" w:rsidRPr="000E1EE2" w:rsidRDefault="009E28F7"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5C259D72" w14:textId="77777777" w:rsidTr="001F2900">
        <w:tc>
          <w:tcPr>
            <w:tcW w:w="1078" w:type="dxa"/>
          </w:tcPr>
          <w:p w14:paraId="6DF96887" w14:textId="77777777" w:rsidR="009E28F7" w:rsidRPr="000E1EE2" w:rsidRDefault="009E28F7" w:rsidP="009E28F7">
            <w:pPr>
              <w:rPr>
                <w:rFonts w:cs="Times New Roman"/>
                <w:color w:val="000000" w:themeColor="text1"/>
                <w:szCs w:val="24"/>
              </w:rPr>
            </w:pPr>
            <w:r w:rsidRPr="000E1EE2">
              <w:rPr>
                <w:rFonts w:cs="Times New Roman"/>
                <w:color w:val="000000" w:themeColor="text1"/>
                <w:szCs w:val="24"/>
              </w:rPr>
              <w:t>CO1</w:t>
            </w:r>
          </w:p>
        </w:tc>
        <w:tc>
          <w:tcPr>
            <w:tcW w:w="1116" w:type="dxa"/>
          </w:tcPr>
          <w:p w14:paraId="142BFB02" w14:textId="7627605C"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764927DB" w14:textId="77777777" w:rsidR="009E28F7" w:rsidRPr="000E1EE2" w:rsidRDefault="009E28F7" w:rsidP="009E28F7">
            <w:pPr>
              <w:rPr>
                <w:rFonts w:cs="Times New Roman"/>
                <w:color w:val="000000" w:themeColor="text1"/>
                <w:szCs w:val="24"/>
              </w:rPr>
            </w:pPr>
          </w:p>
        </w:tc>
        <w:tc>
          <w:tcPr>
            <w:tcW w:w="1023" w:type="dxa"/>
          </w:tcPr>
          <w:p w14:paraId="6F8AFC3C" w14:textId="77777777" w:rsidR="009E28F7" w:rsidRPr="000E1EE2" w:rsidRDefault="009E28F7" w:rsidP="009E28F7">
            <w:pPr>
              <w:rPr>
                <w:rFonts w:cs="Times New Roman"/>
                <w:color w:val="000000" w:themeColor="text1"/>
                <w:szCs w:val="24"/>
              </w:rPr>
            </w:pPr>
          </w:p>
        </w:tc>
        <w:tc>
          <w:tcPr>
            <w:tcW w:w="921" w:type="dxa"/>
          </w:tcPr>
          <w:p w14:paraId="41FB776B" w14:textId="62F0A2C5"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980" w:type="dxa"/>
          </w:tcPr>
          <w:p w14:paraId="672113D1" w14:textId="44A15CB2"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7B0231DB" w14:textId="77777777" w:rsidR="009E28F7" w:rsidRPr="000E1EE2" w:rsidRDefault="009E28F7" w:rsidP="009E28F7">
            <w:pPr>
              <w:rPr>
                <w:rFonts w:cs="Times New Roman"/>
                <w:color w:val="000000" w:themeColor="text1"/>
                <w:szCs w:val="24"/>
              </w:rPr>
            </w:pPr>
          </w:p>
        </w:tc>
        <w:tc>
          <w:tcPr>
            <w:tcW w:w="937" w:type="dxa"/>
          </w:tcPr>
          <w:p w14:paraId="1E3FA535" w14:textId="77777777" w:rsidR="009E28F7" w:rsidRPr="000E1EE2" w:rsidRDefault="009E28F7" w:rsidP="009E28F7">
            <w:pPr>
              <w:rPr>
                <w:rFonts w:cs="Times New Roman"/>
                <w:color w:val="000000" w:themeColor="text1"/>
                <w:szCs w:val="24"/>
              </w:rPr>
            </w:pPr>
          </w:p>
        </w:tc>
        <w:tc>
          <w:tcPr>
            <w:tcW w:w="921" w:type="dxa"/>
          </w:tcPr>
          <w:p w14:paraId="0AB1A578" w14:textId="77777777" w:rsidR="009E28F7" w:rsidRPr="000E1EE2" w:rsidRDefault="009E28F7" w:rsidP="009E28F7">
            <w:pPr>
              <w:rPr>
                <w:rFonts w:cs="Times New Roman"/>
                <w:color w:val="000000" w:themeColor="text1"/>
                <w:szCs w:val="24"/>
              </w:rPr>
            </w:pPr>
          </w:p>
        </w:tc>
      </w:tr>
      <w:tr w:rsidR="000E1EE2" w:rsidRPr="000E1EE2" w14:paraId="59F446E5" w14:textId="77777777" w:rsidTr="001F2900">
        <w:tc>
          <w:tcPr>
            <w:tcW w:w="1078" w:type="dxa"/>
          </w:tcPr>
          <w:p w14:paraId="2A1608BD" w14:textId="77777777" w:rsidR="009E28F7" w:rsidRPr="000E1EE2" w:rsidRDefault="009E28F7" w:rsidP="009E28F7">
            <w:pPr>
              <w:rPr>
                <w:rFonts w:cs="Times New Roman"/>
                <w:color w:val="000000" w:themeColor="text1"/>
                <w:szCs w:val="24"/>
              </w:rPr>
            </w:pPr>
            <w:r w:rsidRPr="000E1EE2">
              <w:rPr>
                <w:rFonts w:cs="Times New Roman"/>
                <w:color w:val="000000" w:themeColor="text1"/>
                <w:szCs w:val="24"/>
              </w:rPr>
              <w:lastRenderedPageBreak/>
              <w:t>CO2</w:t>
            </w:r>
          </w:p>
        </w:tc>
        <w:tc>
          <w:tcPr>
            <w:tcW w:w="1116" w:type="dxa"/>
          </w:tcPr>
          <w:p w14:paraId="2A5A0AD6" w14:textId="7D6DFF8A"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5B5E74DB" w14:textId="7FF13A07" w:rsidR="009E28F7" w:rsidRPr="000E1EE2" w:rsidRDefault="009E28F7" w:rsidP="009E28F7">
            <w:pPr>
              <w:rPr>
                <w:rFonts w:cs="Times New Roman"/>
                <w:color w:val="000000" w:themeColor="text1"/>
                <w:szCs w:val="24"/>
              </w:rPr>
            </w:pPr>
          </w:p>
        </w:tc>
        <w:tc>
          <w:tcPr>
            <w:tcW w:w="1023" w:type="dxa"/>
          </w:tcPr>
          <w:p w14:paraId="51B5C97A" w14:textId="77777777" w:rsidR="009E28F7" w:rsidRPr="000E1EE2" w:rsidRDefault="009E28F7" w:rsidP="009E28F7">
            <w:pPr>
              <w:rPr>
                <w:rFonts w:cs="Times New Roman"/>
                <w:color w:val="000000" w:themeColor="text1"/>
                <w:szCs w:val="24"/>
              </w:rPr>
            </w:pPr>
          </w:p>
        </w:tc>
        <w:tc>
          <w:tcPr>
            <w:tcW w:w="921" w:type="dxa"/>
          </w:tcPr>
          <w:p w14:paraId="45FF37F1" w14:textId="644C2A22"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980" w:type="dxa"/>
          </w:tcPr>
          <w:p w14:paraId="6B120498" w14:textId="58F9437A" w:rsidR="009E28F7" w:rsidRPr="000E1EE2" w:rsidRDefault="009E28F7" w:rsidP="009E28F7">
            <w:pPr>
              <w:rPr>
                <w:rFonts w:cs="Times New Roman"/>
                <w:color w:val="000000" w:themeColor="text1"/>
                <w:szCs w:val="24"/>
              </w:rPr>
            </w:pPr>
          </w:p>
        </w:tc>
        <w:tc>
          <w:tcPr>
            <w:tcW w:w="921" w:type="dxa"/>
          </w:tcPr>
          <w:p w14:paraId="2D473893" w14:textId="72B2160A"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937" w:type="dxa"/>
          </w:tcPr>
          <w:p w14:paraId="205234E6" w14:textId="77777777" w:rsidR="009E28F7" w:rsidRPr="000E1EE2" w:rsidRDefault="009E28F7" w:rsidP="009E28F7">
            <w:pPr>
              <w:rPr>
                <w:rFonts w:cs="Times New Roman"/>
                <w:color w:val="000000" w:themeColor="text1"/>
                <w:szCs w:val="24"/>
              </w:rPr>
            </w:pPr>
          </w:p>
        </w:tc>
        <w:tc>
          <w:tcPr>
            <w:tcW w:w="921" w:type="dxa"/>
          </w:tcPr>
          <w:p w14:paraId="0CC418B3" w14:textId="77777777" w:rsidR="009E28F7" w:rsidRPr="000E1EE2" w:rsidRDefault="009E28F7" w:rsidP="009E28F7">
            <w:pPr>
              <w:rPr>
                <w:rFonts w:cs="Times New Roman"/>
                <w:color w:val="000000" w:themeColor="text1"/>
                <w:szCs w:val="24"/>
              </w:rPr>
            </w:pPr>
          </w:p>
        </w:tc>
      </w:tr>
      <w:tr w:rsidR="000E1EE2" w:rsidRPr="000E1EE2" w14:paraId="1680A1A4" w14:textId="77777777" w:rsidTr="001F2900">
        <w:tc>
          <w:tcPr>
            <w:tcW w:w="1078" w:type="dxa"/>
          </w:tcPr>
          <w:p w14:paraId="0B509E0E" w14:textId="77777777" w:rsidR="009E28F7" w:rsidRPr="000E1EE2" w:rsidRDefault="009E28F7" w:rsidP="009E28F7">
            <w:pPr>
              <w:rPr>
                <w:rFonts w:cs="Times New Roman"/>
                <w:color w:val="000000" w:themeColor="text1"/>
                <w:szCs w:val="24"/>
              </w:rPr>
            </w:pPr>
            <w:r w:rsidRPr="000E1EE2">
              <w:rPr>
                <w:rFonts w:cs="Times New Roman"/>
                <w:color w:val="000000" w:themeColor="text1"/>
                <w:szCs w:val="24"/>
              </w:rPr>
              <w:t>CO3</w:t>
            </w:r>
          </w:p>
        </w:tc>
        <w:tc>
          <w:tcPr>
            <w:tcW w:w="1116" w:type="dxa"/>
          </w:tcPr>
          <w:p w14:paraId="2ECC30EA" w14:textId="350471FF"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6A7D52D4" w14:textId="4879DD0B"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3</w:t>
            </w:r>
          </w:p>
        </w:tc>
        <w:tc>
          <w:tcPr>
            <w:tcW w:w="1023" w:type="dxa"/>
          </w:tcPr>
          <w:p w14:paraId="64DF7657" w14:textId="0621CAA3" w:rsidR="009E28F7" w:rsidRPr="000E1EE2" w:rsidRDefault="009E28F7" w:rsidP="009E28F7">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6BCBD3F3" w14:textId="77777777" w:rsidR="009E28F7" w:rsidRPr="000E1EE2" w:rsidRDefault="009E28F7" w:rsidP="009E28F7">
            <w:pPr>
              <w:rPr>
                <w:rFonts w:cs="Times New Roman"/>
                <w:color w:val="000000" w:themeColor="text1"/>
                <w:szCs w:val="24"/>
              </w:rPr>
            </w:pPr>
          </w:p>
        </w:tc>
        <w:tc>
          <w:tcPr>
            <w:tcW w:w="980" w:type="dxa"/>
          </w:tcPr>
          <w:p w14:paraId="058F0425" w14:textId="77777777" w:rsidR="009E28F7" w:rsidRPr="000E1EE2" w:rsidRDefault="009E28F7" w:rsidP="009E28F7">
            <w:pPr>
              <w:rPr>
                <w:rFonts w:cs="Times New Roman"/>
                <w:color w:val="000000" w:themeColor="text1"/>
                <w:szCs w:val="24"/>
              </w:rPr>
            </w:pPr>
          </w:p>
        </w:tc>
        <w:tc>
          <w:tcPr>
            <w:tcW w:w="921" w:type="dxa"/>
          </w:tcPr>
          <w:p w14:paraId="5A9EC473" w14:textId="77777777" w:rsidR="009E28F7" w:rsidRPr="000E1EE2" w:rsidRDefault="009E28F7" w:rsidP="009E28F7">
            <w:pPr>
              <w:rPr>
                <w:rFonts w:cs="Times New Roman"/>
                <w:color w:val="000000" w:themeColor="text1"/>
                <w:szCs w:val="24"/>
              </w:rPr>
            </w:pPr>
          </w:p>
        </w:tc>
        <w:tc>
          <w:tcPr>
            <w:tcW w:w="937" w:type="dxa"/>
          </w:tcPr>
          <w:p w14:paraId="17E354C9" w14:textId="5967884F" w:rsidR="009E28F7" w:rsidRPr="000E1EE2" w:rsidRDefault="009E28F7" w:rsidP="009E28F7">
            <w:pPr>
              <w:rPr>
                <w:rFonts w:cs="Times New Roman"/>
                <w:color w:val="000000" w:themeColor="text1"/>
                <w:szCs w:val="24"/>
              </w:rPr>
            </w:pPr>
          </w:p>
        </w:tc>
        <w:tc>
          <w:tcPr>
            <w:tcW w:w="921" w:type="dxa"/>
          </w:tcPr>
          <w:p w14:paraId="073850CE" w14:textId="73E52845" w:rsidR="009E28F7" w:rsidRPr="000E1EE2" w:rsidRDefault="009E28F7" w:rsidP="009E28F7">
            <w:pPr>
              <w:rPr>
                <w:rFonts w:cs="Times New Roman"/>
                <w:color w:val="000000" w:themeColor="text1"/>
                <w:szCs w:val="24"/>
              </w:rPr>
            </w:pPr>
          </w:p>
        </w:tc>
      </w:tr>
      <w:tr w:rsidR="000E1EE2" w:rsidRPr="000E1EE2" w14:paraId="66CA83F6" w14:textId="77777777" w:rsidTr="001F2900">
        <w:tc>
          <w:tcPr>
            <w:tcW w:w="1078" w:type="dxa"/>
          </w:tcPr>
          <w:p w14:paraId="5FC5C9E6" w14:textId="77777777" w:rsidR="009E28F7" w:rsidRPr="000E1EE2" w:rsidRDefault="009E28F7" w:rsidP="009E28F7">
            <w:pPr>
              <w:rPr>
                <w:rFonts w:cs="Times New Roman"/>
                <w:color w:val="000000" w:themeColor="text1"/>
                <w:szCs w:val="24"/>
              </w:rPr>
            </w:pPr>
            <w:r w:rsidRPr="000E1EE2">
              <w:rPr>
                <w:rFonts w:cs="Times New Roman"/>
                <w:color w:val="000000" w:themeColor="text1"/>
                <w:szCs w:val="24"/>
              </w:rPr>
              <w:t>CO4</w:t>
            </w:r>
          </w:p>
        </w:tc>
        <w:tc>
          <w:tcPr>
            <w:tcW w:w="1116" w:type="dxa"/>
          </w:tcPr>
          <w:p w14:paraId="41DF54AC" w14:textId="6E8B9043"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1122" w:type="dxa"/>
          </w:tcPr>
          <w:p w14:paraId="2FC01557" w14:textId="216D8901"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1023" w:type="dxa"/>
          </w:tcPr>
          <w:p w14:paraId="76FF6FB0" w14:textId="022DA6EF" w:rsidR="009E28F7" w:rsidRPr="000E1EE2" w:rsidRDefault="009E28F7" w:rsidP="009E28F7">
            <w:pPr>
              <w:rPr>
                <w:rFonts w:cs="Times New Roman"/>
                <w:color w:val="000000" w:themeColor="text1"/>
                <w:szCs w:val="24"/>
              </w:rPr>
            </w:pPr>
          </w:p>
        </w:tc>
        <w:tc>
          <w:tcPr>
            <w:tcW w:w="921" w:type="dxa"/>
          </w:tcPr>
          <w:p w14:paraId="406C9EE9" w14:textId="2C69E1D0"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980" w:type="dxa"/>
          </w:tcPr>
          <w:p w14:paraId="221920BF" w14:textId="7508AAE0"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2</w:t>
            </w:r>
          </w:p>
        </w:tc>
        <w:tc>
          <w:tcPr>
            <w:tcW w:w="921" w:type="dxa"/>
          </w:tcPr>
          <w:p w14:paraId="3909F988" w14:textId="68903AB3"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937" w:type="dxa"/>
          </w:tcPr>
          <w:p w14:paraId="4EB6AE72" w14:textId="77777777" w:rsidR="009E28F7" w:rsidRPr="000E1EE2" w:rsidRDefault="009E28F7" w:rsidP="009E28F7">
            <w:pPr>
              <w:rPr>
                <w:rFonts w:cs="Times New Roman"/>
                <w:color w:val="000000" w:themeColor="text1"/>
                <w:szCs w:val="24"/>
              </w:rPr>
            </w:pPr>
          </w:p>
        </w:tc>
        <w:tc>
          <w:tcPr>
            <w:tcW w:w="921" w:type="dxa"/>
          </w:tcPr>
          <w:p w14:paraId="514F35A9" w14:textId="0028D174"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r>
      <w:tr w:rsidR="000E1EE2" w:rsidRPr="000E1EE2" w14:paraId="74440267" w14:textId="77777777" w:rsidTr="001F2900">
        <w:tc>
          <w:tcPr>
            <w:tcW w:w="1078" w:type="dxa"/>
          </w:tcPr>
          <w:p w14:paraId="02355FF8" w14:textId="77777777" w:rsidR="009E28F7" w:rsidRPr="000E1EE2" w:rsidRDefault="009E28F7" w:rsidP="009E28F7">
            <w:pPr>
              <w:rPr>
                <w:rFonts w:cs="Times New Roman"/>
                <w:color w:val="000000" w:themeColor="text1"/>
                <w:szCs w:val="24"/>
              </w:rPr>
            </w:pPr>
            <w:r w:rsidRPr="000E1EE2">
              <w:rPr>
                <w:rFonts w:cs="Times New Roman"/>
                <w:color w:val="000000" w:themeColor="text1"/>
                <w:szCs w:val="24"/>
              </w:rPr>
              <w:t>CO5</w:t>
            </w:r>
          </w:p>
        </w:tc>
        <w:tc>
          <w:tcPr>
            <w:tcW w:w="1116" w:type="dxa"/>
          </w:tcPr>
          <w:p w14:paraId="54AF5A46" w14:textId="38F7FC40"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1122" w:type="dxa"/>
          </w:tcPr>
          <w:p w14:paraId="66271D93" w14:textId="1C94E411" w:rsidR="009E28F7" w:rsidRPr="000E1EE2" w:rsidRDefault="009E28F7" w:rsidP="009E28F7">
            <w:pPr>
              <w:rPr>
                <w:rFonts w:cs="Times New Roman"/>
                <w:color w:val="000000" w:themeColor="text1"/>
                <w:szCs w:val="24"/>
              </w:rPr>
            </w:pPr>
          </w:p>
        </w:tc>
        <w:tc>
          <w:tcPr>
            <w:tcW w:w="1023" w:type="dxa"/>
          </w:tcPr>
          <w:p w14:paraId="05A681B3" w14:textId="77777777" w:rsidR="009E28F7" w:rsidRPr="000E1EE2" w:rsidRDefault="009E28F7" w:rsidP="009E28F7">
            <w:pPr>
              <w:rPr>
                <w:rFonts w:cs="Times New Roman"/>
                <w:color w:val="000000" w:themeColor="text1"/>
                <w:szCs w:val="24"/>
              </w:rPr>
            </w:pPr>
          </w:p>
        </w:tc>
        <w:tc>
          <w:tcPr>
            <w:tcW w:w="921" w:type="dxa"/>
          </w:tcPr>
          <w:p w14:paraId="5FCA55B7" w14:textId="77777777" w:rsidR="009E28F7" w:rsidRPr="000E1EE2" w:rsidRDefault="009E28F7" w:rsidP="009E28F7">
            <w:pPr>
              <w:rPr>
                <w:rFonts w:cs="Times New Roman"/>
                <w:color w:val="000000" w:themeColor="text1"/>
                <w:szCs w:val="24"/>
              </w:rPr>
            </w:pPr>
          </w:p>
        </w:tc>
        <w:tc>
          <w:tcPr>
            <w:tcW w:w="980" w:type="dxa"/>
          </w:tcPr>
          <w:p w14:paraId="70473554" w14:textId="16FE269C"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921" w:type="dxa"/>
          </w:tcPr>
          <w:p w14:paraId="76D5CE46" w14:textId="77777777" w:rsidR="009E28F7" w:rsidRPr="000E1EE2" w:rsidRDefault="009E28F7" w:rsidP="009E28F7">
            <w:pPr>
              <w:rPr>
                <w:rFonts w:cs="Times New Roman"/>
                <w:color w:val="000000" w:themeColor="text1"/>
                <w:szCs w:val="24"/>
              </w:rPr>
            </w:pPr>
          </w:p>
        </w:tc>
        <w:tc>
          <w:tcPr>
            <w:tcW w:w="937" w:type="dxa"/>
          </w:tcPr>
          <w:p w14:paraId="03574FE4" w14:textId="2F1BFE9F" w:rsidR="009E28F7" w:rsidRPr="000E1EE2" w:rsidRDefault="009E28F7" w:rsidP="009E28F7">
            <w:pPr>
              <w:rPr>
                <w:rFonts w:cs="Times New Roman"/>
                <w:color w:val="000000" w:themeColor="text1"/>
                <w:szCs w:val="24"/>
              </w:rPr>
            </w:pPr>
            <w:r w:rsidRPr="000E1EE2">
              <w:rPr>
                <w:rFonts w:cs="Times New Roman"/>
                <w:color w:val="000000" w:themeColor="text1"/>
                <w:szCs w:val="24"/>
                <w:lang w:val="en-SG"/>
              </w:rPr>
              <w:t>3</w:t>
            </w:r>
          </w:p>
        </w:tc>
        <w:tc>
          <w:tcPr>
            <w:tcW w:w="921" w:type="dxa"/>
          </w:tcPr>
          <w:p w14:paraId="47A08611" w14:textId="6003EC55" w:rsidR="009E28F7" w:rsidRPr="000E1EE2" w:rsidRDefault="009E28F7" w:rsidP="009E28F7">
            <w:pPr>
              <w:rPr>
                <w:rFonts w:cs="Times New Roman"/>
                <w:color w:val="000000" w:themeColor="text1"/>
                <w:szCs w:val="24"/>
              </w:rPr>
            </w:pPr>
          </w:p>
        </w:tc>
      </w:tr>
    </w:tbl>
    <w:p w14:paraId="701D2D84" w14:textId="77777777" w:rsidR="009E28F7" w:rsidRPr="000E1EE2" w:rsidRDefault="009E28F7" w:rsidP="009E28F7">
      <w:pPr>
        <w:rPr>
          <w:rFonts w:cs="Times New Roman"/>
          <w:color w:val="000000" w:themeColor="text1"/>
          <w:szCs w:val="24"/>
        </w:rPr>
      </w:pPr>
      <w:r w:rsidRPr="000E1EE2">
        <w:rPr>
          <w:rFonts w:cs="Times New Roman"/>
          <w:color w:val="000000" w:themeColor="text1"/>
          <w:szCs w:val="24"/>
        </w:rPr>
        <w:t>3 = Strong; 2= Moderate; 1= Weak</w:t>
      </w:r>
    </w:p>
    <w:p w14:paraId="0D03EBB4" w14:textId="77777777" w:rsidR="004B29C6" w:rsidRPr="000E1EE2" w:rsidRDefault="004B29C6" w:rsidP="004B29C6">
      <w:pPr>
        <w:rPr>
          <w:rFonts w:cs="Times New Roman"/>
          <w:color w:val="000000" w:themeColor="text1"/>
          <w:szCs w:val="24"/>
          <w:lang w:val="en-SG"/>
        </w:rPr>
      </w:pPr>
    </w:p>
    <w:p w14:paraId="4E3C0F1D" w14:textId="35020D0E"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9E28F7"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9E28F7"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00"/>
        <w:gridCol w:w="4243"/>
        <w:gridCol w:w="3976"/>
      </w:tblGrid>
      <w:tr w:rsidR="000E1EE2" w:rsidRPr="000E1EE2" w14:paraId="1F6C851D" w14:textId="77777777" w:rsidTr="004B29C6">
        <w:tc>
          <w:tcPr>
            <w:tcW w:w="444" w:type="pct"/>
          </w:tcPr>
          <w:p w14:paraId="711C9EED"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COs</w:t>
            </w:r>
          </w:p>
        </w:tc>
        <w:tc>
          <w:tcPr>
            <w:tcW w:w="2352" w:type="pct"/>
          </w:tcPr>
          <w:p w14:paraId="7209F0AB"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204" w:type="pct"/>
          </w:tcPr>
          <w:p w14:paraId="0262B2A8"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68AD0FD7" w14:textId="77777777" w:rsidTr="004B29C6">
        <w:tc>
          <w:tcPr>
            <w:tcW w:w="444" w:type="pct"/>
          </w:tcPr>
          <w:p w14:paraId="213B7837"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CO1</w:t>
            </w:r>
          </w:p>
        </w:tc>
        <w:tc>
          <w:tcPr>
            <w:tcW w:w="2352" w:type="pct"/>
          </w:tcPr>
          <w:p w14:paraId="017F95D3" w14:textId="36E49A88"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16201AB3" w14:textId="2D3A7392" w:rsidR="004B29C6" w:rsidRPr="000E1EE2" w:rsidRDefault="004B29C6" w:rsidP="009E28F7">
            <w:pPr>
              <w:rPr>
                <w:rFonts w:cs="Times New Roman"/>
                <w:color w:val="000000" w:themeColor="text1"/>
                <w:szCs w:val="24"/>
                <w:lang w:val="en-SG"/>
              </w:rPr>
            </w:pPr>
            <w:r w:rsidRPr="000E1EE2">
              <w:rPr>
                <w:rFonts w:cs="Times New Roman"/>
                <w:color w:val="000000" w:themeColor="text1"/>
                <w:szCs w:val="24"/>
                <w:lang w:val="en-SG"/>
              </w:rPr>
              <w:t>CA01, CA02, CA04, CA05,</w:t>
            </w:r>
            <w:r w:rsidR="009E28F7" w:rsidRPr="000E1EE2">
              <w:rPr>
                <w:rFonts w:cs="Times New Roman"/>
                <w:color w:val="000000" w:themeColor="text1"/>
                <w:szCs w:val="24"/>
                <w:lang w:val="en-SG"/>
              </w:rPr>
              <w:t xml:space="preserve"> </w:t>
            </w:r>
            <w:r w:rsidRPr="000E1EE2">
              <w:rPr>
                <w:rFonts w:cs="Times New Roman"/>
                <w:color w:val="000000" w:themeColor="text1"/>
                <w:szCs w:val="24"/>
                <w:lang w:val="en-SG"/>
              </w:rPr>
              <w:t>SA01</w:t>
            </w:r>
          </w:p>
        </w:tc>
      </w:tr>
      <w:tr w:rsidR="000E1EE2" w:rsidRPr="000E1EE2" w14:paraId="4B7301AF" w14:textId="77777777" w:rsidTr="004B29C6">
        <w:tc>
          <w:tcPr>
            <w:tcW w:w="444" w:type="pct"/>
          </w:tcPr>
          <w:p w14:paraId="5245A640"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CO2</w:t>
            </w:r>
          </w:p>
        </w:tc>
        <w:tc>
          <w:tcPr>
            <w:tcW w:w="2352" w:type="pct"/>
          </w:tcPr>
          <w:p w14:paraId="5507C010" w14:textId="288A0D89"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6FB9F182" w14:textId="40FC61A3" w:rsidR="004B29C6" w:rsidRPr="000E1EE2" w:rsidRDefault="004B29C6" w:rsidP="009E28F7">
            <w:pPr>
              <w:rPr>
                <w:rFonts w:cs="Times New Roman"/>
                <w:color w:val="000000" w:themeColor="text1"/>
                <w:szCs w:val="24"/>
                <w:lang w:val="en-SG"/>
              </w:rPr>
            </w:pPr>
            <w:r w:rsidRPr="000E1EE2">
              <w:rPr>
                <w:rFonts w:cs="Times New Roman"/>
                <w:color w:val="000000" w:themeColor="text1"/>
                <w:szCs w:val="24"/>
                <w:lang w:val="en-SG"/>
              </w:rPr>
              <w:t>CA01, CA02, CA03, CA05, SA01</w:t>
            </w:r>
          </w:p>
        </w:tc>
      </w:tr>
      <w:tr w:rsidR="000E1EE2" w:rsidRPr="000E1EE2" w14:paraId="6C7CDCA1" w14:textId="77777777" w:rsidTr="004B29C6">
        <w:tc>
          <w:tcPr>
            <w:tcW w:w="444" w:type="pct"/>
          </w:tcPr>
          <w:p w14:paraId="1614815A"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CO3</w:t>
            </w:r>
          </w:p>
        </w:tc>
        <w:tc>
          <w:tcPr>
            <w:tcW w:w="2352" w:type="pct"/>
          </w:tcPr>
          <w:p w14:paraId="2BB306F4" w14:textId="5D34A984"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45230B7F" w14:textId="1971D345" w:rsidR="004B29C6" w:rsidRPr="000E1EE2" w:rsidRDefault="004B29C6" w:rsidP="009E28F7">
            <w:pPr>
              <w:rPr>
                <w:rFonts w:cs="Times New Roman"/>
                <w:color w:val="000000" w:themeColor="text1"/>
                <w:szCs w:val="24"/>
                <w:lang w:val="en-SG"/>
              </w:rPr>
            </w:pPr>
            <w:r w:rsidRPr="000E1EE2">
              <w:rPr>
                <w:rFonts w:cs="Times New Roman"/>
                <w:color w:val="000000" w:themeColor="text1"/>
                <w:szCs w:val="24"/>
                <w:lang w:val="en-SG"/>
              </w:rPr>
              <w:t>CA01, CA02, CA03, CA05,</w:t>
            </w:r>
            <w:r w:rsidR="009E28F7" w:rsidRPr="000E1EE2">
              <w:rPr>
                <w:rFonts w:cs="Times New Roman"/>
                <w:color w:val="000000" w:themeColor="text1"/>
                <w:szCs w:val="24"/>
                <w:lang w:val="en-SG"/>
              </w:rPr>
              <w:t xml:space="preserve"> </w:t>
            </w:r>
            <w:r w:rsidRPr="000E1EE2">
              <w:rPr>
                <w:rFonts w:cs="Times New Roman"/>
                <w:color w:val="000000" w:themeColor="text1"/>
                <w:szCs w:val="24"/>
                <w:lang w:val="en-SG"/>
              </w:rPr>
              <w:t>SA01</w:t>
            </w:r>
          </w:p>
        </w:tc>
      </w:tr>
      <w:tr w:rsidR="000E1EE2" w:rsidRPr="000E1EE2" w14:paraId="7EF66BB0" w14:textId="77777777" w:rsidTr="004B29C6">
        <w:tc>
          <w:tcPr>
            <w:tcW w:w="444" w:type="pct"/>
            <w:tcBorders>
              <w:bottom w:val="single" w:sz="4" w:space="0" w:color="auto"/>
            </w:tcBorders>
          </w:tcPr>
          <w:p w14:paraId="0D28EFFF"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CO4</w:t>
            </w:r>
          </w:p>
        </w:tc>
        <w:tc>
          <w:tcPr>
            <w:tcW w:w="2352" w:type="pct"/>
            <w:tcBorders>
              <w:bottom w:val="single" w:sz="4" w:space="0" w:color="auto"/>
            </w:tcBorders>
          </w:tcPr>
          <w:p w14:paraId="768BC580" w14:textId="75AD1889"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Borders>
              <w:bottom w:val="single" w:sz="4" w:space="0" w:color="auto"/>
            </w:tcBorders>
          </w:tcPr>
          <w:p w14:paraId="7C9BC58B" w14:textId="1F462BA2" w:rsidR="004B29C6" w:rsidRPr="000E1EE2" w:rsidRDefault="004B29C6" w:rsidP="009E28F7">
            <w:pPr>
              <w:rPr>
                <w:rFonts w:cs="Times New Roman"/>
                <w:color w:val="000000" w:themeColor="text1"/>
                <w:szCs w:val="24"/>
                <w:lang w:val="en-SG"/>
              </w:rPr>
            </w:pPr>
            <w:r w:rsidRPr="000E1EE2">
              <w:rPr>
                <w:rFonts w:cs="Times New Roman"/>
                <w:color w:val="000000" w:themeColor="text1"/>
                <w:szCs w:val="24"/>
                <w:lang w:val="en-SG"/>
              </w:rPr>
              <w:t>CA01, CA02, CA03, CA05,</w:t>
            </w:r>
            <w:r w:rsidR="009E28F7" w:rsidRPr="000E1EE2">
              <w:rPr>
                <w:rFonts w:cs="Times New Roman"/>
                <w:color w:val="000000" w:themeColor="text1"/>
                <w:szCs w:val="24"/>
                <w:lang w:val="en-SG"/>
              </w:rPr>
              <w:t xml:space="preserve"> </w:t>
            </w:r>
            <w:r w:rsidRPr="000E1EE2">
              <w:rPr>
                <w:rFonts w:cs="Times New Roman"/>
                <w:color w:val="000000" w:themeColor="text1"/>
                <w:szCs w:val="24"/>
                <w:lang w:val="en-SG"/>
              </w:rPr>
              <w:t>SA01</w:t>
            </w:r>
          </w:p>
        </w:tc>
      </w:tr>
      <w:tr w:rsidR="004B29C6" w:rsidRPr="000E1EE2" w14:paraId="16B39FE2" w14:textId="77777777" w:rsidTr="004B29C6">
        <w:tc>
          <w:tcPr>
            <w:tcW w:w="444" w:type="pct"/>
            <w:tcBorders>
              <w:bottom w:val="single" w:sz="4" w:space="0" w:color="auto"/>
            </w:tcBorders>
          </w:tcPr>
          <w:p w14:paraId="4E8E4B6D"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CO5</w:t>
            </w:r>
          </w:p>
        </w:tc>
        <w:tc>
          <w:tcPr>
            <w:tcW w:w="2352" w:type="pct"/>
            <w:tcBorders>
              <w:bottom w:val="single" w:sz="4" w:space="0" w:color="auto"/>
            </w:tcBorders>
          </w:tcPr>
          <w:p w14:paraId="43F0849E" w14:textId="040AB33F"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Borders>
              <w:bottom w:val="single" w:sz="4" w:space="0" w:color="auto"/>
            </w:tcBorders>
          </w:tcPr>
          <w:p w14:paraId="461E6273" w14:textId="6204B978" w:rsidR="004B29C6" w:rsidRPr="000E1EE2" w:rsidRDefault="004B29C6" w:rsidP="009E28F7">
            <w:pPr>
              <w:rPr>
                <w:rFonts w:cs="Times New Roman"/>
                <w:color w:val="000000" w:themeColor="text1"/>
                <w:szCs w:val="24"/>
                <w:lang w:val="en-SG"/>
              </w:rPr>
            </w:pPr>
            <w:r w:rsidRPr="000E1EE2">
              <w:rPr>
                <w:rFonts w:cs="Times New Roman"/>
                <w:color w:val="000000" w:themeColor="text1"/>
                <w:szCs w:val="24"/>
                <w:lang w:val="en-SG"/>
              </w:rPr>
              <w:t>CA01, CA02, CA04, CA05, SA01</w:t>
            </w:r>
          </w:p>
        </w:tc>
      </w:tr>
    </w:tbl>
    <w:p w14:paraId="04096D3C" w14:textId="77777777" w:rsidR="004B29C6" w:rsidRPr="000E1EE2" w:rsidRDefault="004B29C6" w:rsidP="004B29C6">
      <w:pPr>
        <w:rPr>
          <w:rFonts w:cs="Times New Roman"/>
          <w:b/>
          <w:color w:val="000000" w:themeColor="text1"/>
          <w:szCs w:val="24"/>
          <w:lang w:val="en-SG"/>
        </w:rPr>
      </w:pPr>
    </w:p>
    <w:p w14:paraId="177E955B" w14:textId="24982E5B" w:rsidR="004B29C6" w:rsidRPr="000E1EE2" w:rsidRDefault="006424B0" w:rsidP="004B29C6">
      <w:pPr>
        <w:rPr>
          <w:rFonts w:cs="Times New Roman"/>
          <w:b/>
          <w:bCs/>
          <w:color w:val="000000" w:themeColor="text1"/>
          <w:szCs w:val="24"/>
          <w:lang w:val="en-SG"/>
        </w:rPr>
      </w:pPr>
      <w:r w:rsidRPr="000E1EE2">
        <w:rPr>
          <w:rFonts w:cs="Times New Roman"/>
          <w:b/>
          <w:bCs/>
          <w:color w:val="000000" w:themeColor="text1"/>
          <w:szCs w:val="24"/>
          <w:lang w:val="en-SG"/>
        </w:rPr>
        <w:t>Learning Resources</w:t>
      </w:r>
    </w:p>
    <w:p w14:paraId="23321956" w14:textId="77777777" w:rsidR="00D06E04" w:rsidRPr="000E1EE2" w:rsidRDefault="00D06E04" w:rsidP="0039342F">
      <w:pPr>
        <w:numPr>
          <w:ilvl w:val="0"/>
          <w:numId w:val="8"/>
        </w:numPr>
        <w:rPr>
          <w:rFonts w:cs="Times New Roman"/>
          <w:color w:val="000000" w:themeColor="text1"/>
          <w:szCs w:val="24"/>
          <w:lang w:val="en-SG"/>
        </w:rPr>
      </w:pPr>
      <w:r w:rsidRPr="000E1EE2">
        <w:rPr>
          <w:rFonts w:cs="Times New Roman"/>
          <w:color w:val="000000" w:themeColor="text1"/>
          <w:szCs w:val="24"/>
        </w:rPr>
        <w:t xml:space="preserve">Boobier, T. (2022). </w:t>
      </w:r>
      <w:r w:rsidRPr="000E1EE2">
        <w:rPr>
          <w:rFonts w:cs="Times New Roman"/>
          <w:bCs/>
          <w:color w:val="000000" w:themeColor="text1"/>
          <w:szCs w:val="24"/>
        </w:rPr>
        <w:t>AI and the Future of the Public Sector: The Creation of Public Sector 4.0</w:t>
      </w:r>
    </w:p>
    <w:p w14:paraId="35ED7F51" w14:textId="7D2F85EF"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Gruber. J. (2016). Public Finance and Public Policy. 5th Edition</w:t>
      </w:r>
    </w:p>
    <w:p w14:paraId="733A140C" w14:textId="77777777"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Gupta, Janak Raj (2011). Public Economics Theory and Practice</w:t>
      </w:r>
    </w:p>
    <w:p w14:paraId="16201775" w14:textId="72222EF4"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Herber, B P (1999</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Modern Public Finance, 5th edition </w:t>
      </w:r>
    </w:p>
    <w:p w14:paraId="6830AA29" w14:textId="0351D319"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Hyman, D N (2010</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Public Finance, 5th edition</w:t>
      </w:r>
    </w:p>
    <w:p w14:paraId="2DFCCBC0" w14:textId="51A8B926"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Musgrave, R A and Musgrave, P. B (1989</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Public Finance in theory and Practice, 5th edition</w:t>
      </w:r>
    </w:p>
    <w:p w14:paraId="56214AF5" w14:textId="77777777"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Rosen, S. Harvey (2016). Public Finance. 10th edition. McGraw-Hill</w:t>
      </w:r>
    </w:p>
    <w:p w14:paraId="56457A69" w14:textId="6891F497" w:rsidR="009E28F7" w:rsidRPr="000E1EE2" w:rsidRDefault="009E28F7" w:rsidP="0039342F">
      <w:pPr>
        <w:numPr>
          <w:ilvl w:val="0"/>
          <w:numId w:val="8"/>
        </w:numPr>
        <w:rPr>
          <w:rFonts w:cs="Times New Roman"/>
          <w:color w:val="000000" w:themeColor="text1"/>
          <w:szCs w:val="24"/>
          <w:lang w:val="en-SG"/>
        </w:rPr>
      </w:pPr>
      <w:r w:rsidRPr="000E1EE2">
        <w:rPr>
          <w:rFonts w:cs="Times New Roman"/>
          <w:color w:val="000000" w:themeColor="text1"/>
          <w:szCs w:val="24"/>
          <w:lang w:val="en-SG"/>
        </w:rPr>
        <w:t>Stiglitz, J E (2015</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Economics of Public Sector, Norton &amp; amp; Company, 4th edition.</w:t>
      </w:r>
    </w:p>
    <w:p w14:paraId="503D4FDD" w14:textId="77777777" w:rsidR="004B29C6" w:rsidRPr="000E1EE2" w:rsidRDefault="004B29C6" w:rsidP="004B29C6">
      <w:pPr>
        <w:rPr>
          <w:rFonts w:cs="Times New Roman"/>
          <w:color w:val="000000" w:themeColor="text1"/>
          <w:szCs w:val="24"/>
          <w:lang w:val="en-SG"/>
        </w:rPr>
      </w:pPr>
    </w:p>
    <w:p w14:paraId="068F43AA" w14:textId="77777777" w:rsidR="004B29C6" w:rsidRPr="000E1EE2" w:rsidRDefault="004B29C6"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7E0F830D" w14:textId="77777777" w:rsidTr="001F2900">
        <w:trPr>
          <w:trHeight w:val="219"/>
        </w:trPr>
        <w:tc>
          <w:tcPr>
            <w:tcW w:w="1796" w:type="pct"/>
          </w:tcPr>
          <w:p w14:paraId="59811535" w14:textId="7BC501CA" w:rsidR="00BC63CE" w:rsidRPr="000E1EE2" w:rsidRDefault="00BC63C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eastAsia="Nunito" w:cs="Times New Roman"/>
                <w:color w:val="000000" w:themeColor="text1"/>
                <w:szCs w:val="24"/>
              </w:rPr>
              <w:t>CSE0612 2202</w:t>
            </w:r>
          </w:p>
        </w:tc>
        <w:tc>
          <w:tcPr>
            <w:tcW w:w="933" w:type="pct"/>
          </w:tcPr>
          <w:p w14:paraId="48177BFA" w14:textId="58591E43" w:rsidR="00BC63CE" w:rsidRPr="000E1EE2" w:rsidRDefault="00BC63C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47FC0AF9" w14:textId="77777777" w:rsidR="00BC63CE" w:rsidRPr="000E1EE2" w:rsidRDefault="00BC63C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2B3DD48A" w14:textId="77777777" w:rsidR="00BC63CE" w:rsidRPr="000E1EE2" w:rsidRDefault="00BC63C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BC63CE" w:rsidRPr="000E1EE2" w14:paraId="739A1734" w14:textId="77777777" w:rsidTr="001F2900">
        <w:trPr>
          <w:trHeight w:val="219"/>
        </w:trPr>
        <w:tc>
          <w:tcPr>
            <w:tcW w:w="2729" w:type="pct"/>
            <w:gridSpan w:val="2"/>
          </w:tcPr>
          <w:p w14:paraId="34239085" w14:textId="051CAED6" w:rsidR="00BC63CE" w:rsidRPr="000E1EE2" w:rsidRDefault="00BC63CE"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Introduction to Computing Application </w:t>
            </w:r>
          </w:p>
        </w:tc>
        <w:tc>
          <w:tcPr>
            <w:tcW w:w="2271" w:type="pct"/>
            <w:gridSpan w:val="2"/>
          </w:tcPr>
          <w:p w14:paraId="536C0F76" w14:textId="0104A249" w:rsidR="00BC63CE" w:rsidRPr="000E1EE2" w:rsidRDefault="00BC63C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r w:rsidR="00B007B6" w:rsidRPr="000E1EE2">
              <w:rPr>
                <w:rFonts w:cs="Times New Roman"/>
                <w:color w:val="000000" w:themeColor="text1"/>
                <w:szCs w:val="24"/>
              </w:rPr>
              <w:t xml:space="preserve"> </w:t>
            </w:r>
          </w:p>
        </w:tc>
      </w:tr>
    </w:tbl>
    <w:p w14:paraId="2DFF68D9" w14:textId="77777777" w:rsidR="00BC63CE" w:rsidRPr="000E1EE2" w:rsidRDefault="00BC63CE" w:rsidP="00BC63CE">
      <w:pPr>
        <w:rPr>
          <w:rFonts w:cs="Times New Roman"/>
          <w:b/>
          <w:color w:val="000000" w:themeColor="text1"/>
          <w:szCs w:val="24"/>
          <w:lang w:val="en-SG"/>
        </w:rPr>
      </w:pPr>
    </w:p>
    <w:p w14:paraId="348C9CF0" w14:textId="70CAC549" w:rsidR="00BC63CE" w:rsidRPr="000E1EE2" w:rsidRDefault="00BC63CE" w:rsidP="00BC63CE">
      <w:pPr>
        <w:ind w:left="-144"/>
        <w:rPr>
          <w:rFonts w:cs="Times New Roman"/>
          <w:b/>
          <w:color w:val="000000" w:themeColor="text1"/>
          <w:szCs w:val="24"/>
          <w:lang w:val="en-SG"/>
        </w:rPr>
      </w:pPr>
      <w:r w:rsidRPr="000E1EE2">
        <w:rPr>
          <w:rFonts w:cs="Times New Roman"/>
          <w:b/>
          <w:color w:val="000000" w:themeColor="text1"/>
          <w:szCs w:val="24"/>
          <w:lang w:val="en-SG"/>
        </w:rPr>
        <w:t>Rational of the Course</w:t>
      </w:r>
    </w:p>
    <w:p w14:paraId="7764CAF3" w14:textId="77777777" w:rsidR="00BC63CE" w:rsidRPr="000E1EE2" w:rsidRDefault="00BC63CE" w:rsidP="00BC63CE">
      <w:pPr>
        <w:widowControl w:val="0"/>
        <w:ind w:left="-107"/>
        <w:rPr>
          <w:rFonts w:eastAsia="Nunito" w:cs="Times New Roman"/>
          <w:color w:val="000000" w:themeColor="text1"/>
          <w:szCs w:val="24"/>
        </w:rPr>
      </w:pPr>
      <w:r w:rsidRPr="000E1EE2">
        <w:rPr>
          <w:rFonts w:eastAsia="Nunito" w:cs="Times New Roman"/>
          <w:color w:val="000000" w:themeColor="text1"/>
          <w:szCs w:val="24"/>
        </w:rPr>
        <w:t>This is a dedicated lab course that aims to make students familiar with the basic computing applications that are frequently used in real life. It covers preparing and working with spreadsheets, formatting spreadsheets, creating charts, using tools, and printing worksheets. It also covers the basics of databases, table designs, indexing, creating queries, creating forms, and printing reports. As part of statistical analysis, it also includes the introduction of statistical analysis, operation commands, data definition and manipulation commands, and procedure commands. All of these will help students to have a good understanding and hands-on experience with the abovementioned basic applications.</w:t>
      </w:r>
    </w:p>
    <w:p w14:paraId="70303D5B" w14:textId="78EF884C" w:rsidR="004B29C6" w:rsidRPr="000E1EE2" w:rsidRDefault="004B29C6" w:rsidP="00267151">
      <w:pPr>
        <w:rPr>
          <w:rFonts w:cs="Times New Roman"/>
          <w:color w:val="000000" w:themeColor="text1"/>
          <w:szCs w:val="24"/>
        </w:rPr>
      </w:pPr>
    </w:p>
    <w:p w14:paraId="5173A781" w14:textId="109CB844" w:rsidR="00BC63CE" w:rsidRPr="000E1EE2" w:rsidRDefault="00A24EE8" w:rsidP="00BC63CE">
      <w:pPr>
        <w:rPr>
          <w:rFonts w:cs="Times New Roman"/>
          <w:b/>
          <w:color w:val="000000" w:themeColor="text1"/>
          <w:szCs w:val="24"/>
          <w:lang w:val="en-SG"/>
        </w:rPr>
      </w:pPr>
      <w:r w:rsidRPr="000E1EE2">
        <w:rPr>
          <w:rFonts w:cs="Times New Roman"/>
          <w:b/>
          <w:color w:val="000000" w:themeColor="text1"/>
          <w:szCs w:val="24"/>
          <w:lang w:val="en-SG"/>
        </w:rPr>
        <w:t>Course Objectives</w:t>
      </w:r>
    </w:p>
    <w:p w14:paraId="2D3B44A6" w14:textId="77777777" w:rsidR="00BC63CE" w:rsidRPr="000E1EE2" w:rsidRDefault="00BC63CE" w:rsidP="004D40DE">
      <w:pPr>
        <w:rPr>
          <w:rFonts w:cs="Times New Roman"/>
          <w:color w:val="000000" w:themeColor="text1"/>
          <w:szCs w:val="24"/>
          <w:lang w:val="en-SG"/>
        </w:rPr>
      </w:pPr>
      <w:r w:rsidRPr="000E1EE2">
        <w:rPr>
          <w:rFonts w:cs="Times New Roman"/>
          <w:color w:val="000000" w:themeColor="text1"/>
          <w:szCs w:val="24"/>
          <w:lang w:val="en-SG"/>
        </w:rPr>
        <w:t xml:space="preserve">The objectives of this course are: </w:t>
      </w:r>
    </w:p>
    <w:p w14:paraId="0F7A4EB0" w14:textId="77777777" w:rsidR="00BC63CE" w:rsidRPr="000E1EE2" w:rsidRDefault="00BC63CE" w:rsidP="00CD5C47">
      <w:pPr>
        <w:pStyle w:val="ListParagraph"/>
        <w:widowControl w:val="0"/>
        <w:numPr>
          <w:ilvl w:val="0"/>
          <w:numId w:val="55"/>
        </w:numPr>
        <w:rPr>
          <w:rFonts w:eastAsia="Arial Unicode MS"/>
          <w:color w:val="000000" w:themeColor="text1"/>
        </w:rPr>
      </w:pPr>
      <w:r w:rsidRPr="000E1EE2">
        <w:rPr>
          <w:rFonts w:eastAsia="Arial Unicode MS"/>
          <w:color w:val="000000" w:themeColor="text1"/>
        </w:rPr>
        <w:t>To assist students in developing a good understanding of the vastly used basic computing applications.</w:t>
      </w:r>
    </w:p>
    <w:p w14:paraId="6229783F" w14:textId="77777777" w:rsidR="00BC63CE" w:rsidRPr="000E1EE2" w:rsidRDefault="00BC63CE" w:rsidP="00CD5C47">
      <w:pPr>
        <w:pStyle w:val="ListParagraph"/>
        <w:widowControl w:val="0"/>
        <w:numPr>
          <w:ilvl w:val="0"/>
          <w:numId w:val="55"/>
        </w:numPr>
        <w:rPr>
          <w:rFonts w:eastAsia="Arial Unicode MS"/>
          <w:color w:val="000000" w:themeColor="text1"/>
        </w:rPr>
      </w:pPr>
      <w:r w:rsidRPr="000E1EE2">
        <w:rPr>
          <w:rFonts w:eastAsia="Arial Unicode MS"/>
          <w:color w:val="000000" w:themeColor="text1"/>
        </w:rPr>
        <w:t>To help students understand the basic concepts of spreadsheets, databases, and statistical analysis.</w:t>
      </w:r>
    </w:p>
    <w:p w14:paraId="6BF6FF92" w14:textId="77777777" w:rsidR="00BC63CE" w:rsidRPr="000E1EE2" w:rsidRDefault="00BC63CE" w:rsidP="00CD5C47">
      <w:pPr>
        <w:pStyle w:val="ListParagraph"/>
        <w:widowControl w:val="0"/>
        <w:numPr>
          <w:ilvl w:val="0"/>
          <w:numId w:val="55"/>
        </w:numPr>
        <w:rPr>
          <w:rFonts w:eastAsia="Arial Unicode MS"/>
          <w:color w:val="000000" w:themeColor="text1"/>
        </w:rPr>
      </w:pPr>
      <w:r w:rsidRPr="000E1EE2">
        <w:rPr>
          <w:rFonts w:eastAsia="Arial Unicode MS"/>
          <w:color w:val="000000" w:themeColor="text1"/>
        </w:rPr>
        <w:t>To facilitate the basic knowledge about the workflows of the applications like Microsoft Excel/Access, SPSS.</w:t>
      </w:r>
    </w:p>
    <w:p w14:paraId="7DB77973" w14:textId="77777777" w:rsidR="00BC63CE" w:rsidRPr="000E1EE2" w:rsidRDefault="00BC63CE" w:rsidP="00CD5C47">
      <w:pPr>
        <w:pStyle w:val="ListParagraph"/>
        <w:widowControl w:val="0"/>
        <w:numPr>
          <w:ilvl w:val="0"/>
          <w:numId w:val="55"/>
        </w:numPr>
        <w:rPr>
          <w:rFonts w:eastAsia="Arial Unicode MS"/>
          <w:color w:val="000000" w:themeColor="text1"/>
        </w:rPr>
      </w:pPr>
      <w:r w:rsidRPr="000E1EE2">
        <w:rPr>
          <w:rFonts w:eastAsia="Arial Unicode MS"/>
          <w:color w:val="000000" w:themeColor="text1"/>
        </w:rPr>
        <w:t>To assist students in developing their hands-on skills on the mentioned applications.</w:t>
      </w:r>
    </w:p>
    <w:p w14:paraId="184CB2CA" w14:textId="3C0C954F" w:rsidR="00BC63CE" w:rsidRPr="000E1EE2" w:rsidRDefault="00BC63CE" w:rsidP="00CD5C47">
      <w:pPr>
        <w:pStyle w:val="ListParagraph"/>
        <w:numPr>
          <w:ilvl w:val="0"/>
          <w:numId w:val="55"/>
        </w:numPr>
        <w:rPr>
          <w:color w:val="000000" w:themeColor="text1"/>
        </w:rPr>
      </w:pPr>
      <w:r w:rsidRPr="000E1EE2">
        <w:rPr>
          <w:rFonts w:eastAsia="Arial Unicode MS"/>
          <w:color w:val="000000" w:themeColor="text1"/>
        </w:rPr>
        <w:t>To make students capable of applying their knowledge on the mentioned areas in real life.</w:t>
      </w:r>
    </w:p>
    <w:p w14:paraId="49C8DD87" w14:textId="39E7581D" w:rsidR="00BC63CE" w:rsidRPr="000E1EE2" w:rsidRDefault="00BC63CE" w:rsidP="00BC63CE">
      <w:pPr>
        <w:pStyle w:val="ListParagraph"/>
        <w:ind w:left="360"/>
        <w:rPr>
          <w:rFonts w:eastAsia="Arial Unicode MS"/>
          <w:color w:val="000000" w:themeColor="text1"/>
        </w:rPr>
      </w:pPr>
    </w:p>
    <w:p w14:paraId="7B2C22BA" w14:textId="673D43BC" w:rsidR="00BC63CE" w:rsidRPr="000E1EE2" w:rsidRDefault="00BC63CE" w:rsidP="00BC63CE">
      <w:pPr>
        <w:pStyle w:val="ListParagraph"/>
        <w:ind w:left="360"/>
        <w:rPr>
          <w:rFonts w:eastAsia="Arial Unicode MS"/>
          <w:color w:val="000000" w:themeColor="text1"/>
        </w:rPr>
      </w:pPr>
    </w:p>
    <w:p w14:paraId="6D2E2FB5" w14:textId="77777777" w:rsidR="00BC63CE" w:rsidRPr="000E1EE2" w:rsidRDefault="00BC63CE" w:rsidP="00BC63CE">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3D6F9AA9" w14:textId="77777777" w:rsidTr="001F2900">
        <w:tc>
          <w:tcPr>
            <w:tcW w:w="312" w:type="pct"/>
          </w:tcPr>
          <w:p w14:paraId="1FE91B48" w14:textId="77777777" w:rsidR="00BC63CE" w:rsidRPr="000E1EE2" w:rsidRDefault="00BC63CE"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CC85B9E" w14:textId="77777777" w:rsidR="00BC63CE" w:rsidRPr="000E1EE2" w:rsidRDefault="00BC63CE"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29984EC2" w14:textId="77777777" w:rsidTr="001F2900">
        <w:trPr>
          <w:trHeight w:val="854"/>
        </w:trPr>
        <w:tc>
          <w:tcPr>
            <w:tcW w:w="312" w:type="pct"/>
          </w:tcPr>
          <w:p w14:paraId="7D8D0C33" w14:textId="77777777" w:rsidR="00BC63CE" w:rsidRPr="000E1EE2" w:rsidRDefault="00BC63CE"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2719F352" w14:textId="0CA4D3CB" w:rsidR="00BC63CE" w:rsidRPr="000E1EE2" w:rsidRDefault="00BC63CE" w:rsidP="001F2900">
            <w:pPr>
              <w:rPr>
                <w:rFonts w:cs="Times New Roman"/>
                <w:color w:val="000000" w:themeColor="text1"/>
                <w:szCs w:val="24"/>
                <w:lang w:val="en-SG"/>
              </w:rPr>
            </w:pPr>
            <w:r w:rsidRPr="000E1EE2">
              <w:rPr>
                <w:rFonts w:eastAsia="Times New Roman" w:cs="Times New Roman"/>
                <w:b/>
                <w:color w:val="000000" w:themeColor="text1"/>
                <w:szCs w:val="24"/>
              </w:rPr>
              <w:t>Spreadsheet Analysis:</w:t>
            </w:r>
            <w:r w:rsidRPr="000E1EE2">
              <w:rPr>
                <w:rFonts w:eastAsia="Times New Roman" w:cs="Times New Roman"/>
                <w:color w:val="000000" w:themeColor="text1"/>
                <w:szCs w:val="24"/>
              </w:rPr>
              <w:t xml:space="preserve"> Introduction (Spreadsheet &amp; its Applications, Menus &amp; Toolbars), Working with Spreadsheets (Converting files to different formats, Importing, Exporting, Spreadsheet addressing, Computing data, Mathematical operations, Using formulas), Formatting Spreadsheets (Border &amp; shading, Highlighting values, Visibility, Sorting, Filtering, Validation, Consolidation, Subtotal), Creating Charts (Selecting charts, Formatting charts, label, scaling, etc.), Using Tools (Error Checking, Spell Checks, Macros), Printing worksheet.</w:t>
            </w:r>
          </w:p>
        </w:tc>
      </w:tr>
      <w:tr w:rsidR="000E1EE2" w:rsidRPr="000E1EE2" w14:paraId="5D438D50" w14:textId="77777777" w:rsidTr="001F2900">
        <w:trPr>
          <w:trHeight w:val="620"/>
        </w:trPr>
        <w:tc>
          <w:tcPr>
            <w:tcW w:w="312" w:type="pct"/>
          </w:tcPr>
          <w:p w14:paraId="53122445" w14:textId="77777777" w:rsidR="00BC63CE" w:rsidRPr="000E1EE2" w:rsidRDefault="00BC63CE"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7A0642F4" w14:textId="01D2A951" w:rsidR="00BC63CE" w:rsidRPr="000E1EE2" w:rsidRDefault="00BC63CE" w:rsidP="001F2900">
            <w:pPr>
              <w:rPr>
                <w:rFonts w:cs="Times New Roman"/>
                <w:bCs/>
                <w:color w:val="000000" w:themeColor="text1"/>
                <w:szCs w:val="24"/>
                <w:lang w:val="en-SG"/>
              </w:rPr>
            </w:pPr>
            <w:r w:rsidRPr="000E1EE2">
              <w:rPr>
                <w:rFonts w:eastAsia="Times New Roman" w:cs="Times New Roman"/>
                <w:b/>
                <w:color w:val="000000" w:themeColor="text1"/>
                <w:szCs w:val="24"/>
              </w:rPr>
              <w:t>Database Applications:</w:t>
            </w:r>
            <w:r w:rsidRPr="000E1EE2">
              <w:rPr>
                <w:rFonts w:eastAsia="Times New Roman" w:cs="Times New Roman"/>
                <w:color w:val="000000" w:themeColor="text1"/>
                <w:szCs w:val="24"/>
              </w:rPr>
              <w:t xml:space="preserve"> Introduction (Database concepts, Tables, Queries, Forms, Reports), Working with Databases (Creating Tables, Table Design, Indexing, Entering data, importing data), Creating Queries (SQL statements, Setting relationship, using wizards), Creating Forms, Creating &amp; printing reports.</w:t>
            </w:r>
          </w:p>
        </w:tc>
      </w:tr>
      <w:tr w:rsidR="00BC63CE" w:rsidRPr="000E1EE2" w14:paraId="69D60882" w14:textId="77777777" w:rsidTr="001F2900">
        <w:tc>
          <w:tcPr>
            <w:tcW w:w="312" w:type="pct"/>
          </w:tcPr>
          <w:p w14:paraId="03912DE0" w14:textId="77777777" w:rsidR="00BC63CE" w:rsidRPr="000E1EE2" w:rsidRDefault="00BC63CE"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7399AEDB" w14:textId="716DD043" w:rsidR="00BC63CE" w:rsidRPr="000E1EE2" w:rsidRDefault="00BC63CE" w:rsidP="001F2900">
            <w:pPr>
              <w:rPr>
                <w:rFonts w:cs="Times New Roman"/>
                <w:color w:val="000000" w:themeColor="text1"/>
                <w:szCs w:val="24"/>
                <w:lang w:val="en-SG"/>
              </w:rPr>
            </w:pPr>
            <w:r w:rsidRPr="000E1EE2">
              <w:rPr>
                <w:rFonts w:eastAsia="Times New Roman" w:cs="Times New Roman"/>
                <w:b/>
                <w:color w:val="000000" w:themeColor="text1"/>
                <w:szCs w:val="24"/>
              </w:rPr>
              <w:t xml:space="preserve">Statistical Analysis: </w:t>
            </w:r>
            <w:r w:rsidRPr="000E1EE2">
              <w:rPr>
                <w:rFonts w:eastAsia="Times New Roman" w:cs="Times New Roman"/>
                <w:color w:val="000000" w:themeColor="text1"/>
                <w:szCs w:val="24"/>
              </w:rPr>
              <w:t xml:space="preserve">Introduction, Operation commands, Data definition, manipulation commands, and procedure commands like List, </w:t>
            </w:r>
            <w:r w:rsidR="00410346" w:rsidRPr="000E1EE2">
              <w:rPr>
                <w:rFonts w:eastAsia="Times New Roman" w:cs="Times New Roman"/>
                <w:color w:val="000000" w:themeColor="text1"/>
                <w:szCs w:val="24"/>
              </w:rPr>
              <w:t>Descriptive</w:t>
            </w:r>
            <w:r w:rsidRPr="000E1EE2">
              <w:rPr>
                <w:rFonts w:eastAsia="Times New Roman" w:cs="Times New Roman"/>
                <w:color w:val="000000" w:themeColor="text1"/>
                <w:szCs w:val="24"/>
              </w:rPr>
              <w:t>, Frequencies, Crosstabs, T-Test, A</w:t>
            </w:r>
            <w:r w:rsidR="00410346" w:rsidRPr="000E1EE2">
              <w:rPr>
                <w:rFonts w:eastAsia="Times New Roman" w:cs="Times New Roman"/>
                <w:color w:val="000000" w:themeColor="text1"/>
                <w:szCs w:val="24"/>
              </w:rPr>
              <w:t>NOVA</w:t>
            </w:r>
            <w:r w:rsidRPr="000E1EE2">
              <w:rPr>
                <w:rFonts w:eastAsia="Times New Roman" w:cs="Times New Roman"/>
                <w:color w:val="000000" w:themeColor="text1"/>
                <w:szCs w:val="24"/>
              </w:rPr>
              <w:t>, Regress, etc.</w:t>
            </w:r>
          </w:p>
        </w:tc>
      </w:tr>
    </w:tbl>
    <w:p w14:paraId="345C8167" w14:textId="5BDD1ACB" w:rsidR="00BC63CE" w:rsidRPr="000E1EE2" w:rsidRDefault="00BC63CE" w:rsidP="00BC63CE">
      <w:pPr>
        <w:pStyle w:val="ListParagraph"/>
        <w:ind w:left="360"/>
        <w:rPr>
          <w:rFonts w:eastAsia="Arial Unicode MS"/>
          <w:color w:val="000000" w:themeColor="text1"/>
        </w:rPr>
      </w:pPr>
    </w:p>
    <w:p w14:paraId="03A7F2CD" w14:textId="54C57DFB" w:rsidR="00BC63CE" w:rsidRPr="000E1EE2" w:rsidRDefault="00BC63CE" w:rsidP="00BC63CE">
      <w:pPr>
        <w:rPr>
          <w:rFonts w:cs="Times New Roman"/>
          <w:b/>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5D1A4E28" w14:textId="312434CC" w:rsidR="00BC63CE" w:rsidRPr="000E1EE2" w:rsidRDefault="00BC63CE" w:rsidP="00BC63CE">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5FEF5CCD" w14:textId="445E7B20" w:rsidR="00BC63CE" w:rsidRPr="000E1EE2" w:rsidRDefault="00BC63CE" w:rsidP="00BC63CE">
      <w:pPr>
        <w:rPr>
          <w:rFonts w:cs="Times New Roman"/>
          <w:color w:val="000000" w:themeColor="text1"/>
          <w:szCs w:val="24"/>
          <w:lang w:val="en-SG"/>
        </w:rPr>
      </w:pPr>
      <w:r w:rsidRPr="000E1EE2">
        <w:rPr>
          <w:rFonts w:cs="Times New Roman"/>
          <w:color w:val="000000" w:themeColor="text1"/>
          <w:szCs w:val="24"/>
          <w:lang w:val="en-SG"/>
        </w:rPr>
        <w:t xml:space="preserve">CO 1. </w:t>
      </w:r>
      <w:r w:rsidRPr="000E1EE2">
        <w:rPr>
          <w:rFonts w:cs="Times New Roman"/>
          <w:color w:val="000000" w:themeColor="text1"/>
          <w:szCs w:val="24"/>
          <w:lang w:val="en-SG"/>
        </w:rPr>
        <w:tab/>
        <w:t>Prepare a working spreadsheet with all necessary functionalities.</w:t>
      </w:r>
    </w:p>
    <w:p w14:paraId="7CC80AD2" w14:textId="70518C21" w:rsidR="00BC63CE" w:rsidRPr="000E1EE2" w:rsidRDefault="00BC63CE" w:rsidP="00BC63CE">
      <w:pPr>
        <w:rPr>
          <w:rFonts w:cs="Times New Roman"/>
          <w:color w:val="000000" w:themeColor="text1"/>
          <w:szCs w:val="24"/>
          <w:lang w:val="en-SG"/>
        </w:rPr>
      </w:pPr>
      <w:r w:rsidRPr="000E1EE2">
        <w:rPr>
          <w:rFonts w:cs="Times New Roman"/>
          <w:color w:val="000000" w:themeColor="text1"/>
          <w:szCs w:val="24"/>
          <w:lang w:val="en-SG"/>
        </w:rPr>
        <w:t xml:space="preserve">CO 2. </w:t>
      </w:r>
      <w:r w:rsidRPr="000E1EE2">
        <w:rPr>
          <w:rFonts w:cs="Times New Roman"/>
          <w:color w:val="000000" w:themeColor="text1"/>
          <w:szCs w:val="24"/>
          <w:lang w:val="en-SG"/>
        </w:rPr>
        <w:tab/>
        <w:t xml:space="preserve">Explain the concepts of database (tables, queries, mapping, indexing, forms, etc.). </w:t>
      </w:r>
    </w:p>
    <w:p w14:paraId="21541F24" w14:textId="14535EC4" w:rsidR="00BC63CE" w:rsidRPr="000E1EE2" w:rsidRDefault="00BC63CE" w:rsidP="00BC63CE">
      <w:pPr>
        <w:rPr>
          <w:rFonts w:cs="Times New Roman"/>
          <w:color w:val="000000" w:themeColor="text1"/>
          <w:szCs w:val="24"/>
          <w:lang w:val="en-SG"/>
        </w:rPr>
      </w:pPr>
      <w:r w:rsidRPr="000E1EE2">
        <w:rPr>
          <w:rFonts w:cs="Times New Roman"/>
          <w:color w:val="000000" w:themeColor="text1"/>
          <w:szCs w:val="24"/>
          <w:lang w:val="en-SG"/>
        </w:rPr>
        <w:t>CO 3.</w:t>
      </w:r>
      <w:r w:rsidRPr="000E1EE2">
        <w:rPr>
          <w:rFonts w:cs="Times New Roman"/>
          <w:color w:val="000000" w:themeColor="text1"/>
          <w:szCs w:val="24"/>
          <w:lang w:val="en-SG"/>
        </w:rPr>
        <w:tab/>
        <w:t>Create a working database with tables and relations and make queries in the database.</w:t>
      </w:r>
    </w:p>
    <w:p w14:paraId="333B5D81" w14:textId="383A4E1D" w:rsidR="00BC63CE" w:rsidRPr="000E1EE2" w:rsidRDefault="00BC63CE" w:rsidP="00BC63CE">
      <w:pPr>
        <w:rPr>
          <w:rFonts w:cs="Times New Roman"/>
          <w:color w:val="000000" w:themeColor="text1"/>
          <w:szCs w:val="24"/>
          <w:lang w:val="en-SG"/>
        </w:rPr>
      </w:pPr>
      <w:r w:rsidRPr="000E1EE2">
        <w:rPr>
          <w:rFonts w:cs="Times New Roman"/>
          <w:color w:val="000000" w:themeColor="text1"/>
          <w:szCs w:val="24"/>
          <w:lang w:val="en-SG"/>
        </w:rPr>
        <w:t xml:space="preserve">CO 4.  </w:t>
      </w:r>
      <w:r w:rsidRPr="000E1EE2">
        <w:rPr>
          <w:rFonts w:cs="Times New Roman"/>
          <w:color w:val="000000" w:themeColor="text1"/>
          <w:szCs w:val="24"/>
          <w:lang w:val="en-SG"/>
        </w:rPr>
        <w:tab/>
        <w:t>Analyze a large amount of statistical data and generate analysis reports using applications like SPSS.</w:t>
      </w:r>
    </w:p>
    <w:p w14:paraId="3D437514" w14:textId="5D4CA1B7" w:rsidR="00BC63CE" w:rsidRPr="000E1EE2" w:rsidRDefault="00BC63CE" w:rsidP="00BC63CE">
      <w:pPr>
        <w:rPr>
          <w:rFonts w:cs="Times New Roman"/>
          <w:color w:val="000000" w:themeColor="text1"/>
          <w:szCs w:val="24"/>
          <w:lang w:val="en-SG"/>
        </w:rPr>
      </w:pPr>
    </w:p>
    <w:p w14:paraId="03000724" w14:textId="0627C633" w:rsidR="00BC63CE" w:rsidRPr="000E1EE2" w:rsidRDefault="00006495" w:rsidP="00BC63CE">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7A42B5AF" w14:textId="77777777" w:rsidTr="001F2900">
        <w:tc>
          <w:tcPr>
            <w:tcW w:w="1078" w:type="dxa"/>
            <w:vMerge w:val="restart"/>
            <w:vAlign w:val="center"/>
          </w:tcPr>
          <w:p w14:paraId="331EA461" w14:textId="77777777" w:rsidR="00BC63CE" w:rsidRPr="000E1EE2" w:rsidRDefault="00BC63CE"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3994EED7" w14:textId="77777777" w:rsidR="00BC63CE" w:rsidRPr="000E1EE2" w:rsidRDefault="00BC63CE"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219B712B" w14:textId="77777777" w:rsidR="00BC63CE" w:rsidRPr="000E1EE2" w:rsidRDefault="00BC63CE"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635147E6" w14:textId="77777777" w:rsidR="00BC63CE" w:rsidRPr="000E1EE2" w:rsidRDefault="00BC63CE"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4040351F" w14:textId="77777777" w:rsidR="00BC63CE" w:rsidRPr="000E1EE2" w:rsidRDefault="00BC63CE"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1E58025F" w14:textId="77777777" w:rsidTr="001F2900">
        <w:tc>
          <w:tcPr>
            <w:tcW w:w="1078" w:type="dxa"/>
            <w:vMerge/>
          </w:tcPr>
          <w:p w14:paraId="6C40E917" w14:textId="77777777" w:rsidR="00BC63CE" w:rsidRPr="000E1EE2" w:rsidRDefault="00BC63CE" w:rsidP="001F2900">
            <w:pPr>
              <w:rPr>
                <w:rFonts w:cs="Times New Roman"/>
                <w:color w:val="000000" w:themeColor="text1"/>
                <w:szCs w:val="24"/>
              </w:rPr>
            </w:pPr>
          </w:p>
        </w:tc>
        <w:tc>
          <w:tcPr>
            <w:tcW w:w="1116" w:type="dxa"/>
          </w:tcPr>
          <w:p w14:paraId="113B1490"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22909FDF"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2151F366"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5FF34B2C"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1397BCE4"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3F362B81"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1C2FC1F1"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6F2FF85D"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7B80A524" w14:textId="77777777" w:rsidTr="001F2900">
        <w:tc>
          <w:tcPr>
            <w:tcW w:w="1078" w:type="dxa"/>
          </w:tcPr>
          <w:p w14:paraId="315FB048"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CO1</w:t>
            </w:r>
          </w:p>
        </w:tc>
        <w:tc>
          <w:tcPr>
            <w:tcW w:w="1116" w:type="dxa"/>
          </w:tcPr>
          <w:p w14:paraId="3EFA95B8"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2E4E8C56" w14:textId="77777777" w:rsidR="00BC63CE" w:rsidRPr="000E1EE2" w:rsidRDefault="00BC63CE" w:rsidP="001F2900">
            <w:pPr>
              <w:rPr>
                <w:rFonts w:cs="Times New Roman"/>
                <w:color w:val="000000" w:themeColor="text1"/>
                <w:szCs w:val="24"/>
              </w:rPr>
            </w:pPr>
          </w:p>
        </w:tc>
        <w:tc>
          <w:tcPr>
            <w:tcW w:w="1023" w:type="dxa"/>
          </w:tcPr>
          <w:p w14:paraId="166A8694" w14:textId="77777777" w:rsidR="00BC63CE" w:rsidRPr="000E1EE2" w:rsidRDefault="00BC63CE" w:rsidP="001F2900">
            <w:pPr>
              <w:rPr>
                <w:rFonts w:cs="Times New Roman"/>
                <w:color w:val="000000" w:themeColor="text1"/>
                <w:szCs w:val="24"/>
              </w:rPr>
            </w:pPr>
          </w:p>
        </w:tc>
        <w:tc>
          <w:tcPr>
            <w:tcW w:w="921" w:type="dxa"/>
          </w:tcPr>
          <w:p w14:paraId="0FB98C3F"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980" w:type="dxa"/>
          </w:tcPr>
          <w:p w14:paraId="5C46145E"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07883EEE" w14:textId="77777777" w:rsidR="00BC63CE" w:rsidRPr="000E1EE2" w:rsidRDefault="00BC63CE" w:rsidP="001F2900">
            <w:pPr>
              <w:rPr>
                <w:rFonts w:cs="Times New Roman"/>
                <w:color w:val="000000" w:themeColor="text1"/>
                <w:szCs w:val="24"/>
              </w:rPr>
            </w:pPr>
          </w:p>
        </w:tc>
        <w:tc>
          <w:tcPr>
            <w:tcW w:w="937" w:type="dxa"/>
          </w:tcPr>
          <w:p w14:paraId="10E2EFB4" w14:textId="77777777" w:rsidR="00BC63CE" w:rsidRPr="000E1EE2" w:rsidRDefault="00BC63CE" w:rsidP="001F2900">
            <w:pPr>
              <w:rPr>
                <w:rFonts w:cs="Times New Roman"/>
                <w:color w:val="000000" w:themeColor="text1"/>
                <w:szCs w:val="24"/>
              </w:rPr>
            </w:pPr>
          </w:p>
        </w:tc>
        <w:tc>
          <w:tcPr>
            <w:tcW w:w="921" w:type="dxa"/>
          </w:tcPr>
          <w:p w14:paraId="6D128B8E" w14:textId="77777777" w:rsidR="00BC63CE" w:rsidRPr="000E1EE2" w:rsidRDefault="00BC63CE" w:rsidP="001F2900">
            <w:pPr>
              <w:rPr>
                <w:rFonts w:cs="Times New Roman"/>
                <w:color w:val="000000" w:themeColor="text1"/>
                <w:szCs w:val="24"/>
              </w:rPr>
            </w:pPr>
          </w:p>
        </w:tc>
      </w:tr>
      <w:tr w:rsidR="000E1EE2" w:rsidRPr="000E1EE2" w14:paraId="4E1BF4AE" w14:textId="77777777" w:rsidTr="001F2900">
        <w:tc>
          <w:tcPr>
            <w:tcW w:w="1078" w:type="dxa"/>
          </w:tcPr>
          <w:p w14:paraId="114C5F46"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CO2</w:t>
            </w:r>
          </w:p>
        </w:tc>
        <w:tc>
          <w:tcPr>
            <w:tcW w:w="1116" w:type="dxa"/>
          </w:tcPr>
          <w:p w14:paraId="39EFCA62"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3F33F628" w14:textId="77777777" w:rsidR="00BC63CE" w:rsidRPr="000E1EE2" w:rsidRDefault="00BC63CE" w:rsidP="001F2900">
            <w:pPr>
              <w:rPr>
                <w:rFonts w:cs="Times New Roman"/>
                <w:color w:val="000000" w:themeColor="text1"/>
                <w:szCs w:val="24"/>
              </w:rPr>
            </w:pPr>
          </w:p>
        </w:tc>
        <w:tc>
          <w:tcPr>
            <w:tcW w:w="1023" w:type="dxa"/>
          </w:tcPr>
          <w:p w14:paraId="47772D3B" w14:textId="77777777" w:rsidR="00BC63CE" w:rsidRPr="000E1EE2" w:rsidRDefault="00BC63CE" w:rsidP="001F2900">
            <w:pPr>
              <w:rPr>
                <w:rFonts w:cs="Times New Roman"/>
                <w:color w:val="000000" w:themeColor="text1"/>
                <w:szCs w:val="24"/>
              </w:rPr>
            </w:pPr>
          </w:p>
        </w:tc>
        <w:tc>
          <w:tcPr>
            <w:tcW w:w="921" w:type="dxa"/>
          </w:tcPr>
          <w:p w14:paraId="420EFBF6"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980" w:type="dxa"/>
          </w:tcPr>
          <w:p w14:paraId="53E4E9CD" w14:textId="77777777" w:rsidR="00BC63CE" w:rsidRPr="000E1EE2" w:rsidRDefault="00BC63CE" w:rsidP="001F2900">
            <w:pPr>
              <w:rPr>
                <w:rFonts w:cs="Times New Roman"/>
                <w:color w:val="000000" w:themeColor="text1"/>
                <w:szCs w:val="24"/>
              </w:rPr>
            </w:pPr>
          </w:p>
        </w:tc>
        <w:tc>
          <w:tcPr>
            <w:tcW w:w="921" w:type="dxa"/>
          </w:tcPr>
          <w:p w14:paraId="0FEA4AB9"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937" w:type="dxa"/>
          </w:tcPr>
          <w:p w14:paraId="2A41483E" w14:textId="77777777" w:rsidR="00BC63CE" w:rsidRPr="000E1EE2" w:rsidRDefault="00BC63CE" w:rsidP="001F2900">
            <w:pPr>
              <w:rPr>
                <w:rFonts w:cs="Times New Roman"/>
                <w:color w:val="000000" w:themeColor="text1"/>
                <w:szCs w:val="24"/>
              </w:rPr>
            </w:pPr>
          </w:p>
        </w:tc>
        <w:tc>
          <w:tcPr>
            <w:tcW w:w="921" w:type="dxa"/>
          </w:tcPr>
          <w:p w14:paraId="257D2C5F" w14:textId="77777777" w:rsidR="00BC63CE" w:rsidRPr="000E1EE2" w:rsidRDefault="00BC63CE" w:rsidP="001F2900">
            <w:pPr>
              <w:rPr>
                <w:rFonts w:cs="Times New Roman"/>
                <w:color w:val="000000" w:themeColor="text1"/>
                <w:szCs w:val="24"/>
              </w:rPr>
            </w:pPr>
          </w:p>
        </w:tc>
      </w:tr>
      <w:tr w:rsidR="000E1EE2" w:rsidRPr="000E1EE2" w14:paraId="23949152" w14:textId="77777777" w:rsidTr="001F2900">
        <w:tc>
          <w:tcPr>
            <w:tcW w:w="1078" w:type="dxa"/>
          </w:tcPr>
          <w:p w14:paraId="21868B95"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CO3</w:t>
            </w:r>
          </w:p>
        </w:tc>
        <w:tc>
          <w:tcPr>
            <w:tcW w:w="1116" w:type="dxa"/>
          </w:tcPr>
          <w:p w14:paraId="41A59AD6"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0931D711"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3</w:t>
            </w:r>
          </w:p>
        </w:tc>
        <w:tc>
          <w:tcPr>
            <w:tcW w:w="1023" w:type="dxa"/>
          </w:tcPr>
          <w:p w14:paraId="58145A0D" w14:textId="77777777" w:rsidR="00BC63CE" w:rsidRPr="000E1EE2" w:rsidRDefault="00BC63CE" w:rsidP="001F2900">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1FCF8B60" w14:textId="77777777" w:rsidR="00BC63CE" w:rsidRPr="000E1EE2" w:rsidRDefault="00BC63CE" w:rsidP="001F2900">
            <w:pPr>
              <w:rPr>
                <w:rFonts w:cs="Times New Roman"/>
                <w:color w:val="000000" w:themeColor="text1"/>
                <w:szCs w:val="24"/>
              </w:rPr>
            </w:pPr>
          </w:p>
        </w:tc>
        <w:tc>
          <w:tcPr>
            <w:tcW w:w="980" w:type="dxa"/>
          </w:tcPr>
          <w:p w14:paraId="7822B5DE" w14:textId="77777777" w:rsidR="00BC63CE" w:rsidRPr="000E1EE2" w:rsidRDefault="00BC63CE" w:rsidP="001F2900">
            <w:pPr>
              <w:rPr>
                <w:rFonts w:cs="Times New Roman"/>
                <w:color w:val="000000" w:themeColor="text1"/>
                <w:szCs w:val="24"/>
              </w:rPr>
            </w:pPr>
          </w:p>
        </w:tc>
        <w:tc>
          <w:tcPr>
            <w:tcW w:w="921" w:type="dxa"/>
          </w:tcPr>
          <w:p w14:paraId="66A7F73D" w14:textId="77777777" w:rsidR="00BC63CE" w:rsidRPr="000E1EE2" w:rsidRDefault="00BC63CE" w:rsidP="001F2900">
            <w:pPr>
              <w:rPr>
                <w:rFonts w:cs="Times New Roman"/>
                <w:color w:val="000000" w:themeColor="text1"/>
                <w:szCs w:val="24"/>
              </w:rPr>
            </w:pPr>
          </w:p>
        </w:tc>
        <w:tc>
          <w:tcPr>
            <w:tcW w:w="937" w:type="dxa"/>
          </w:tcPr>
          <w:p w14:paraId="54C4C716" w14:textId="77777777" w:rsidR="00BC63CE" w:rsidRPr="000E1EE2" w:rsidRDefault="00BC63CE" w:rsidP="001F2900">
            <w:pPr>
              <w:rPr>
                <w:rFonts w:cs="Times New Roman"/>
                <w:color w:val="000000" w:themeColor="text1"/>
                <w:szCs w:val="24"/>
              </w:rPr>
            </w:pPr>
          </w:p>
        </w:tc>
        <w:tc>
          <w:tcPr>
            <w:tcW w:w="921" w:type="dxa"/>
          </w:tcPr>
          <w:p w14:paraId="1C166E5C" w14:textId="77777777" w:rsidR="00BC63CE" w:rsidRPr="000E1EE2" w:rsidRDefault="00BC63CE" w:rsidP="001F2900">
            <w:pPr>
              <w:rPr>
                <w:rFonts w:cs="Times New Roman"/>
                <w:color w:val="000000" w:themeColor="text1"/>
                <w:szCs w:val="24"/>
              </w:rPr>
            </w:pPr>
          </w:p>
        </w:tc>
      </w:tr>
      <w:tr w:rsidR="000E1EE2" w:rsidRPr="000E1EE2" w14:paraId="21C245D9" w14:textId="77777777" w:rsidTr="001F2900">
        <w:tc>
          <w:tcPr>
            <w:tcW w:w="1078" w:type="dxa"/>
          </w:tcPr>
          <w:p w14:paraId="1597BEB9"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rPr>
              <w:t>CO4</w:t>
            </w:r>
          </w:p>
        </w:tc>
        <w:tc>
          <w:tcPr>
            <w:tcW w:w="1116" w:type="dxa"/>
          </w:tcPr>
          <w:p w14:paraId="797C8111"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lang w:val="en-SG"/>
              </w:rPr>
              <w:t>3</w:t>
            </w:r>
          </w:p>
        </w:tc>
        <w:tc>
          <w:tcPr>
            <w:tcW w:w="1122" w:type="dxa"/>
          </w:tcPr>
          <w:p w14:paraId="38705C6B"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lang w:val="en-SG"/>
              </w:rPr>
              <w:t>3</w:t>
            </w:r>
          </w:p>
        </w:tc>
        <w:tc>
          <w:tcPr>
            <w:tcW w:w="1023" w:type="dxa"/>
          </w:tcPr>
          <w:p w14:paraId="4996366F" w14:textId="77777777" w:rsidR="00BC63CE" w:rsidRPr="000E1EE2" w:rsidRDefault="00BC63CE" w:rsidP="001F2900">
            <w:pPr>
              <w:rPr>
                <w:rFonts w:cs="Times New Roman"/>
                <w:color w:val="000000" w:themeColor="text1"/>
                <w:szCs w:val="24"/>
              </w:rPr>
            </w:pPr>
          </w:p>
        </w:tc>
        <w:tc>
          <w:tcPr>
            <w:tcW w:w="921" w:type="dxa"/>
          </w:tcPr>
          <w:p w14:paraId="22B317B1"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lang w:val="en-SG"/>
              </w:rPr>
              <w:t>3</w:t>
            </w:r>
          </w:p>
        </w:tc>
        <w:tc>
          <w:tcPr>
            <w:tcW w:w="980" w:type="dxa"/>
          </w:tcPr>
          <w:p w14:paraId="4BA0B332"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lang w:val="en-SG"/>
              </w:rPr>
              <w:t>2</w:t>
            </w:r>
          </w:p>
        </w:tc>
        <w:tc>
          <w:tcPr>
            <w:tcW w:w="921" w:type="dxa"/>
          </w:tcPr>
          <w:p w14:paraId="6F077375"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lang w:val="en-SG"/>
              </w:rPr>
              <w:t>3</w:t>
            </w:r>
          </w:p>
        </w:tc>
        <w:tc>
          <w:tcPr>
            <w:tcW w:w="937" w:type="dxa"/>
          </w:tcPr>
          <w:p w14:paraId="0BE537BC" w14:textId="77777777" w:rsidR="00BC63CE" w:rsidRPr="000E1EE2" w:rsidRDefault="00BC63CE" w:rsidP="001F2900">
            <w:pPr>
              <w:rPr>
                <w:rFonts w:cs="Times New Roman"/>
                <w:color w:val="000000" w:themeColor="text1"/>
                <w:szCs w:val="24"/>
              </w:rPr>
            </w:pPr>
          </w:p>
        </w:tc>
        <w:tc>
          <w:tcPr>
            <w:tcW w:w="921" w:type="dxa"/>
          </w:tcPr>
          <w:p w14:paraId="7397CDE2" w14:textId="77777777" w:rsidR="00BC63CE" w:rsidRPr="000E1EE2" w:rsidRDefault="00BC63CE" w:rsidP="001F2900">
            <w:pPr>
              <w:rPr>
                <w:rFonts w:cs="Times New Roman"/>
                <w:color w:val="000000" w:themeColor="text1"/>
                <w:szCs w:val="24"/>
              </w:rPr>
            </w:pPr>
            <w:r w:rsidRPr="000E1EE2">
              <w:rPr>
                <w:rFonts w:cs="Times New Roman"/>
                <w:color w:val="000000" w:themeColor="text1"/>
                <w:szCs w:val="24"/>
                <w:lang w:val="en-SG"/>
              </w:rPr>
              <w:t>3</w:t>
            </w:r>
          </w:p>
        </w:tc>
      </w:tr>
    </w:tbl>
    <w:p w14:paraId="3BDD1AEB" w14:textId="77777777" w:rsidR="00BC63CE" w:rsidRPr="000E1EE2" w:rsidRDefault="00BC63CE" w:rsidP="00BC63CE">
      <w:pPr>
        <w:rPr>
          <w:rFonts w:cs="Times New Roman"/>
          <w:color w:val="000000" w:themeColor="text1"/>
          <w:szCs w:val="24"/>
        </w:rPr>
      </w:pPr>
      <w:r w:rsidRPr="000E1EE2">
        <w:rPr>
          <w:rFonts w:cs="Times New Roman"/>
          <w:color w:val="000000" w:themeColor="text1"/>
          <w:szCs w:val="24"/>
        </w:rPr>
        <w:t>3 = Strong; 2= Moderate; 1= Weak</w:t>
      </w:r>
    </w:p>
    <w:p w14:paraId="2C5E6C49" w14:textId="77777777" w:rsidR="00BC63CE" w:rsidRPr="000E1EE2" w:rsidRDefault="00BC63CE" w:rsidP="00BC63CE">
      <w:pPr>
        <w:rPr>
          <w:rFonts w:cs="Times New Roman"/>
          <w:color w:val="000000" w:themeColor="text1"/>
          <w:szCs w:val="24"/>
          <w:lang w:val="en-SG"/>
        </w:rPr>
      </w:pPr>
    </w:p>
    <w:p w14:paraId="3D6CE7DD" w14:textId="7C12FC87" w:rsidR="00BC63CE" w:rsidRPr="000E1EE2" w:rsidRDefault="00BC63CE" w:rsidP="00BC63CE">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00"/>
        <w:gridCol w:w="4243"/>
        <w:gridCol w:w="3976"/>
      </w:tblGrid>
      <w:tr w:rsidR="000E1EE2" w:rsidRPr="000E1EE2" w14:paraId="33AF1CA1" w14:textId="77777777" w:rsidTr="001F2900">
        <w:tc>
          <w:tcPr>
            <w:tcW w:w="444" w:type="pct"/>
          </w:tcPr>
          <w:p w14:paraId="1607DDBB" w14:textId="77777777" w:rsidR="00BC63CE" w:rsidRPr="000E1EE2" w:rsidRDefault="00BC63CE"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352" w:type="pct"/>
          </w:tcPr>
          <w:p w14:paraId="46D21D9C" w14:textId="77777777" w:rsidR="00BC63CE" w:rsidRPr="000E1EE2" w:rsidRDefault="00BC63CE"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204" w:type="pct"/>
          </w:tcPr>
          <w:p w14:paraId="05C6B8E0" w14:textId="77777777" w:rsidR="00BC63CE" w:rsidRPr="000E1EE2" w:rsidRDefault="00BC63CE"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2B440C92" w14:textId="77777777" w:rsidTr="001F2900">
        <w:tc>
          <w:tcPr>
            <w:tcW w:w="444" w:type="pct"/>
          </w:tcPr>
          <w:p w14:paraId="5FEA0941" w14:textId="77777777" w:rsidR="00BC63CE" w:rsidRPr="000E1EE2" w:rsidRDefault="00BC63CE"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2352" w:type="pct"/>
          </w:tcPr>
          <w:p w14:paraId="3071E85E" w14:textId="5D69E52B"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1CEC2B41" w14:textId="77777777"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CA01, CA02, CA04, CA05, SA01</w:t>
            </w:r>
          </w:p>
        </w:tc>
      </w:tr>
      <w:tr w:rsidR="000E1EE2" w:rsidRPr="000E1EE2" w14:paraId="543CE7DF" w14:textId="77777777" w:rsidTr="001F2900">
        <w:tc>
          <w:tcPr>
            <w:tcW w:w="444" w:type="pct"/>
          </w:tcPr>
          <w:p w14:paraId="6CA2FA1A" w14:textId="77777777" w:rsidR="00BC63CE" w:rsidRPr="000E1EE2" w:rsidRDefault="00BC63CE"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2352" w:type="pct"/>
          </w:tcPr>
          <w:p w14:paraId="4361B912" w14:textId="3152D734"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1705CAAC" w14:textId="77777777"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CA01, CA02, CA03, CA05, SA01</w:t>
            </w:r>
          </w:p>
        </w:tc>
      </w:tr>
      <w:tr w:rsidR="000E1EE2" w:rsidRPr="000E1EE2" w14:paraId="0A29A035" w14:textId="77777777" w:rsidTr="001F2900">
        <w:tc>
          <w:tcPr>
            <w:tcW w:w="444" w:type="pct"/>
          </w:tcPr>
          <w:p w14:paraId="3F98497A" w14:textId="77777777" w:rsidR="00BC63CE" w:rsidRPr="000E1EE2" w:rsidRDefault="00BC63CE"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2352" w:type="pct"/>
          </w:tcPr>
          <w:p w14:paraId="5047A3A3" w14:textId="498A8B5C"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675D87A5" w14:textId="77777777"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CA01, CA02, CA03, CA05, SA01</w:t>
            </w:r>
          </w:p>
        </w:tc>
      </w:tr>
      <w:tr w:rsidR="00BC63CE" w:rsidRPr="000E1EE2" w14:paraId="262163FE" w14:textId="77777777" w:rsidTr="001F2900">
        <w:tc>
          <w:tcPr>
            <w:tcW w:w="444" w:type="pct"/>
            <w:tcBorders>
              <w:bottom w:val="single" w:sz="4" w:space="0" w:color="auto"/>
            </w:tcBorders>
          </w:tcPr>
          <w:p w14:paraId="79F3CDDE" w14:textId="77777777" w:rsidR="00BC63CE" w:rsidRPr="000E1EE2" w:rsidRDefault="00BC63CE"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2352" w:type="pct"/>
            <w:tcBorders>
              <w:bottom w:val="single" w:sz="4" w:space="0" w:color="auto"/>
            </w:tcBorders>
          </w:tcPr>
          <w:p w14:paraId="192DBBD5" w14:textId="2627F5D0"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Borders>
              <w:bottom w:val="single" w:sz="4" w:space="0" w:color="auto"/>
            </w:tcBorders>
          </w:tcPr>
          <w:p w14:paraId="0A8B895D" w14:textId="77777777" w:rsidR="00BC63CE" w:rsidRPr="000E1EE2" w:rsidRDefault="00BC63CE" w:rsidP="001F2900">
            <w:pPr>
              <w:rPr>
                <w:rFonts w:cs="Times New Roman"/>
                <w:color w:val="000000" w:themeColor="text1"/>
                <w:szCs w:val="24"/>
                <w:lang w:val="en-SG"/>
              </w:rPr>
            </w:pPr>
            <w:r w:rsidRPr="000E1EE2">
              <w:rPr>
                <w:rFonts w:cs="Times New Roman"/>
                <w:color w:val="000000" w:themeColor="text1"/>
                <w:szCs w:val="24"/>
                <w:lang w:val="en-SG"/>
              </w:rPr>
              <w:t>CA01, CA02, CA03, CA05, SA01</w:t>
            </w:r>
          </w:p>
        </w:tc>
      </w:tr>
    </w:tbl>
    <w:p w14:paraId="5FE4CC3C" w14:textId="677C0312" w:rsidR="00BC63CE" w:rsidRPr="000E1EE2" w:rsidRDefault="00BC63CE" w:rsidP="00BC63CE">
      <w:pPr>
        <w:rPr>
          <w:rFonts w:cs="Times New Roman"/>
          <w:color w:val="000000" w:themeColor="text1"/>
          <w:szCs w:val="24"/>
          <w:lang w:val="en-SG"/>
        </w:rPr>
      </w:pPr>
    </w:p>
    <w:p w14:paraId="7CACE0C0" w14:textId="666AEE57" w:rsidR="006E62A9" w:rsidRPr="000E1EE2" w:rsidRDefault="00BC63CE" w:rsidP="00267151">
      <w:pPr>
        <w:rPr>
          <w:rFonts w:cs="Times New Roman"/>
          <w:b/>
          <w:bCs/>
          <w:color w:val="000000" w:themeColor="text1"/>
          <w:szCs w:val="24"/>
        </w:rPr>
      </w:pPr>
      <w:r w:rsidRPr="000E1EE2">
        <w:rPr>
          <w:rFonts w:cs="Times New Roman"/>
          <w:b/>
          <w:bCs/>
          <w:color w:val="000000" w:themeColor="text1"/>
          <w:szCs w:val="24"/>
        </w:rPr>
        <w:t xml:space="preserve">Learning Resources </w:t>
      </w:r>
    </w:p>
    <w:p w14:paraId="2F467B8A" w14:textId="2963C31B" w:rsidR="00D972EC" w:rsidRPr="000E1EE2" w:rsidRDefault="00D972EC" w:rsidP="00267151">
      <w:pPr>
        <w:rPr>
          <w:rFonts w:cs="Times New Roman"/>
          <w:color w:val="000000" w:themeColor="text1"/>
          <w:szCs w:val="24"/>
        </w:rPr>
      </w:pPr>
      <w:r w:rsidRPr="000E1EE2">
        <w:rPr>
          <w:rFonts w:cs="Times New Roman"/>
          <w:color w:val="000000" w:themeColor="text1"/>
          <w:szCs w:val="24"/>
        </w:rPr>
        <w:t>To be s</w:t>
      </w:r>
      <w:r w:rsidR="00171E23" w:rsidRPr="000E1EE2">
        <w:rPr>
          <w:rFonts w:cs="Times New Roman"/>
          <w:color w:val="000000" w:themeColor="text1"/>
          <w:szCs w:val="24"/>
        </w:rPr>
        <w:t>upplied</w:t>
      </w:r>
      <w:r w:rsidRPr="000E1EE2">
        <w:rPr>
          <w:rFonts w:cs="Times New Roman"/>
          <w:color w:val="000000" w:themeColor="text1"/>
          <w:szCs w:val="24"/>
        </w:rPr>
        <w:t xml:space="preserve"> by the course instructor.</w:t>
      </w:r>
    </w:p>
    <w:p w14:paraId="4FDAA8DB" w14:textId="388FA405" w:rsidR="006E62A9" w:rsidRPr="000E1EE2" w:rsidRDefault="006E62A9" w:rsidP="00267151">
      <w:pPr>
        <w:rPr>
          <w:rFonts w:cs="Times New Roman"/>
          <w:color w:val="000000" w:themeColor="text1"/>
          <w:szCs w:val="24"/>
        </w:rPr>
      </w:pPr>
    </w:p>
    <w:p w14:paraId="799418E6" w14:textId="77777777" w:rsidR="00D972EC" w:rsidRPr="000E1EE2" w:rsidRDefault="00D972EC"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0267F41F" w14:textId="77777777" w:rsidTr="001F2900">
        <w:trPr>
          <w:trHeight w:val="219"/>
        </w:trPr>
        <w:tc>
          <w:tcPr>
            <w:tcW w:w="1796" w:type="pct"/>
          </w:tcPr>
          <w:p w14:paraId="70E5E550" w14:textId="017A9219" w:rsidR="000361AE" w:rsidRPr="000E1EE2" w:rsidRDefault="000361A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ECO 0311 2273</w:t>
            </w:r>
          </w:p>
        </w:tc>
        <w:tc>
          <w:tcPr>
            <w:tcW w:w="933" w:type="pct"/>
          </w:tcPr>
          <w:p w14:paraId="3E9B30F6" w14:textId="4881EEE0" w:rsidR="000361AE" w:rsidRPr="000E1EE2" w:rsidRDefault="000361A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2</w:t>
            </w:r>
          </w:p>
        </w:tc>
        <w:tc>
          <w:tcPr>
            <w:tcW w:w="935" w:type="pct"/>
          </w:tcPr>
          <w:p w14:paraId="62B233CB" w14:textId="77777777" w:rsidR="000361AE" w:rsidRPr="000E1EE2" w:rsidRDefault="000361A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6979D832" w14:textId="77777777" w:rsidR="000361AE" w:rsidRPr="000E1EE2" w:rsidRDefault="000361A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361AE" w:rsidRPr="000E1EE2" w14:paraId="2F372C5B" w14:textId="77777777" w:rsidTr="001F2900">
        <w:trPr>
          <w:trHeight w:val="219"/>
        </w:trPr>
        <w:tc>
          <w:tcPr>
            <w:tcW w:w="2729" w:type="pct"/>
            <w:gridSpan w:val="2"/>
          </w:tcPr>
          <w:p w14:paraId="690D09B3" w14:textId="039F1455" w:rsidR="000361AE" w:rsidRPr="000E1EE2" w:rsidRDefault="000361AE"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lang w:val="en-SG"/>
              </w:rPr>
              <w:t>Lab IV: Application of Statistics in Economics</w:t>
            </w:r>
          </w:p>
        </w:tc>
        <w:tc>
          <w:tcPr>
            <w:tcW w:w="2271" w:type="pct"/>
            <w:gridSpan w:val="2"/>
          </w:tcPr>
          <w:p w14:paraId="3439F9F6" w14:textId="7485CF09" w:rsidR="000361AE" w:rsidRPr="000E1EE2" w:rsidRDefault="000361A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Lab (Core)</w:t>
            </w:r>
          </w:p>
        </w:tc>
      </w:tr>
    </w:tbl>
    <w:p w14:paraId="3FE3B58E" w14:textId="1CCF3F21" w:rsidR="004B29C6" w:rsidRPr="000E1EE2" w:rsidRDefault="004B29C6" w:rsidP="00267151">
      <w:pPr>
        <w:rPr>
          <w:rFonts w:cs="Times New Roman"/>
          <w:color w:val="000000" w:themeColor="text1"/>
          <w:szCs w:val="24"/>
        </w:rPr>
      </w:pPr>
    </w:p>
    <w:p w14:paraId="2D442D1A"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lastRenderedPageBreak/>
        <w:t xml:space="preserve">Rationale of the Course: </w:t>
      </w:r>
    </w:p>
    <w:p w14:paraId="2B830016" w14:textId="4F3EF553" w:rsidR="004B29C6" w:rsidRPr="000E1EE2" w:rsidRDefault="004B29C6" w:rsidP="004B29C6">
      <w:pPr>
        <w:rPr>
          <w:rFonts w:cs="Times New Roman"/>
          <w:color w:val="000000" w:themeColor="text1"/>
          <w:szCs w:val="24"/>
        </w:rPr>
      </w:pPr>
      <w:r w:rsidRPr="000E1EE2">
        <w:rPr>
          <w:rFonts w:cs="Times New Roman"/>
          <w:color w:val="000000" w:themeColor="text1"/>
          <w:szCs w:val="24"/>
        </w:rPr>
        <w:t xml:space="preserve">This course is related to the Statistics course which is defined as the GED course for the department of Economics. The theory courses include the knowledge ranges from introductory statistics to the simple inferential statistics. This lab course is designed on the contents of those GED courses which distinctively apply in the field of economics. A separate lab course is needed for the student of economic to apply those statistical techniques and knowledge in various economic problems. Various statistical software </w:t>
      </w:r>
      <w:r w:rsidR="004D40DE" w:rsidRPr="000E1EE2">
        <w:rPr>
          <w:rFonts w:cs="Times New Roman"/>
          <w:color w:val="000000" w:themeColor="text1"/>
          <w:szCs w:val="24"/>
        </w:rPr>
        <w:t>is</w:t>
      </w:r>
      <w:r w:rsidRPr="000E1EE2">
        <w:rPr>
          <w:rFonts w:cs="Times New Roman"/>
          <w:color w:val="000000" w:themeColor="text1"/>
          <w:szCs w:val="24"/>
        </w:rPr>
        <w:t xml:space="preserve"> needed to apply those techniques.        </w:t>
      </w:r>
    </w:p>
    <w:p w14:paraId="314FE882" w14:textId="77777777" w:rsidR="004B29C6" w:rsidRPr="000E1EE2" w:rsidRDefault="004B29C6" w:rsidP="004B29C6">
      <w:pPr>
        <w:rPr>
          <w:rFonts w:cs="Times New Roman"/>
          <w:color w:val="000000" w:themeColor="text1"/>
          <w:szCs w:val="24"/>
        </w:rPr>
      </w:pPr>
    </w:p>
    <w:p w14:paraId="61978B88" w14:textId="5E634AEB" w:rsidR="004B29C6" w:rsidRPr="000E1EE2" w:rsidRDefault="00A24EE8" w:rsidP="004B29C6">
      <w:pPr>
        <w:rPr>
          <w:rFonts w:cs="Times New Roman"/>
          <w:b/>
          <w:bCs/>
          <w:color w:val="000000" w:themeColor="text1"/>
          <w:szCs w:val="24"/>
        </w:rPr>
      </w:pPr>
      <w:r w:rsidRPr="000E1EE2">
        <w:rPr>
          <w:rFonts w:cs="Times New Roman"/>
          <w:b/>
          <w:bCs/>
          <w:color w:val="000000" w:themeColor="text1"/>
          <w:szCs w:val="24"/>
        </w:rPr>
        <w:t>Course Objectives</w:t>
      </w:r>
    </w:p>
    <w:p w14:paraId="0DD0C51D" w14:textId="77777777" w:rsidR="004B29C6" w:rsidRPr="000E1EE2" w:rsidRDefault="004B29C6" w:rsidP="00CD5C47">
      <w:pPr>
        <w:pStyle w:val="ListParagraph"/>
        <w:numPr>
          <w:ilvl w:val="0"/>
          <w:numId w:val="56"/>
        </w:numPr>
        <w:rPr>
          <w:color w:val="000000" w:themeColor="text1"/>
        </w:rPr>
      </w:pPr>
      <w:r w:rsidRPr="000E1EE2">
        <w:rPr>
          <w:color w:val="000000" w:themeColor="text1"/>
        </w:rPr>
        <w:t>To provide students practical knowledge of statistics applications by using statistical software such as SPSS, STATA, EVIEWS, and R.</w:t>
      </w:r>
    </w:p>
    <w:p w14:paraId="1D26A1CF" w14:textId="77777777" w:rsidR="004B29C6" w:rsidRPr="000E1EE2" w:rsidRDefault="004B29C6" w:rsidP="00CD5C47">
      <w:pPr>
        <w:pStyle w:val="ListParagraph"/>
        <w:numPr>
          <w:ilvl w:val="0"/>
          <w:numId w:val="56"/>
        </w:numPr>
        <w:rPr>
          <w:color w:val="000000" w:themeColor="text1"/>
        </w:rPr>
      </w:pPr>
      <w:r w:rsidRPr="000E1EE2">
        <w:rPr>
          <w:color w:val="000000" w:themeColor="text1"/>
        </w:rPr>
        <w:t>To provide the applied knowledge on different data managements applications along with descriptive analysis of data.</w:t>
      </w:r>
    </w:p>
    <w:p w14:paraId="6E1A457B" w14:textId="77777777" w:rsidR="004B29C6" w:rsidRPr="000E1EE2" w:rsidRDefault="004B29C6" w:rsidP="004B29C6">
      <w:pPr>
        <w:rPr>
          <w:rFonts w:cs="Times New Roman"/>
          <w:color w:val="000000" w:themeColor="text1"/>
          <w:szCs w:val="24"/>
        </w:rPr>
      </w:pPr>
    </w:p>
    <w:p w14:paraId="564536F3" w14:textId="77777777" w:rsidR="004D40DE" w:rsidRPr="000E1EE2" w:rsidRDefault="004D40DE" w:rsidP="004D40DE">
      <w:pPr>
        <w:rPr>
          <w:rFonts w:cs="Times New Roman"/>
          <w:b/>
          <w:color w:val="000000" w:themeColor="text1"/>
          <w:szCs w:val="24"/>
        </w:rPr>
      </w:pPr>
      <w:r w:rsidRPr="000E1EE2">
        <w:rPr>
          <w:rFonts w:cs="Times New Roman"/>
          <w:b/>
          <w:color w:val="000000" w:themeColor="text1"/>
          <w:szCs w:val="24"/>
        </w:rPr>
        <w:t>Course Content</w:t>
      </w:r>
    </w:p>
    <w:p w14:paraId="24333292" w14:textId="77777777" w:rsidR="00C32C76" w:rsidRPr="00EE6632" w:rsidRDefault="00C32C76" w:rsidP="00C32C76">
      <w:pPr>
        <w:rPr>
          <w:bCs/>
        </w:rPr>
      </w:pPr>
      <w:r w:rsidRPr="00EE6632">
        <w:rPr>
          <w:b/>
          <w:bCs/>
        </w:rPr>
        <w:t xml:space="preserve">1. Introduction and Data Management: </w:t>
      </w:r>
      <w:r w:rsidRPr="00EE6632">
        <w:rPr>
          <w:bCs/>
        </w:rPr>
        <w:t>Introduction to Statistical Software packages (SPSS/STATA/EVIEWS/R); Getting familiar with the interface; Importing data from Excel/Access/other format; Creating a new data file (entering survey data) from Questionnaire; Data preparation and exploratory data analysis; Defining Variables; Labeling Variables and Values, Data Inspection and Cleaning, dealing with missing values; data manipulation- data transformation; syntax files and scripts; output management.</w:t>
      </w:r>
      <w:r>
        <w:rPr>
          <w:bCs/>
        </w:rPr>
        <w:t xml:space="preserve"> </w:t>
      </w:r>
      <w:r w:rsidRPr="00EE6632">
        <w:rPr>
          <w:bCs/>
        </w:rPr>
        <w:t>Generating and transforming variables (e.g. Continuous to Categorical, Recoding), Appending and Merging datasets, Collapsing datasets.</w:t>
      </w:r>
    </w:p>
    <w:p w14:paraId="5B27D97D" w14:textId="77777777" w:rsidR="00C32C76" w:rsidRPr="00EE6632" w:rsidRDefault="00C32C76" w:rsidP="00C32C76">
      <w:pPr>
        <w:rPr>
          <w:bCs/>
        </w:rPr>
      </w:pPr>
    </w:p>
    <w:p w14:paraId="22CF7112" w14:textId="77777777" w:rsidR="00C32C76" w:rsidRPr="00EE6632" w:rsidRDefault="00C32C76" w:rsidP="00C32C76">
      <w:pPr>
        <w:rPr>
          <w:bCs/>
        </w:rPr>
      </w:pPr>
      <w:r w:rsidRPr="00EE6632">
        <w:rPr>
          <w:b/>
          <w:bCs/>
        </w:rPr>
        <w:t>2. Descriptive Analysis of Data:</w:t>
      </w:r>
      <w:r w:rsidRPr="00EE6632">
        <w:rPr>
          <w:bCs/>
        </w:rPr>
        <w:t xml:space="preserve"> Descriptive statistics for two or more variables; Creating and editing charts for two or more variables; Inferential statistics for the mean and the median; One-sample t-test; T-test and Mann-Whitney U Test; Paired difference t-test &amp; Wilcoxon Signed-Rank Test; Power Analysis for t-test; One-sample binomial test; One-sample Chi-square; Chi-Squared Test of Independence; Power Analysis for the proportion. One-way and two-way ANOVA.</w:t>
      </w:r>
    </w:p>
    <w:p w14:paraId="0B317F28" w14:textId="77777777" w:rsidR="00C32C76" w:rsidRPr="00EE6632" w:rsidRDefault="00C32C76" w:rsidP="00C32C76">
      <w:pPr>
        <w:rPr>
          <w:bCs/>
        </w:rPr>
      </w:pPr>
    </w:p>
    <w:p w14:paraId="04E7DD2E" w14:textId="77777777" w:rsidR="00C32C76" w:rsidRPr="00EE6632" w:rsidRDefault="00C32C76" w:rsidP="00C32C76">
      <w:pPr>
        <w:rPr>
          <w:bCs/>
        </w:rPr>
      </w:pPr>
      <w:r w:rsidRPr="00EE6632">
        <w:rPr>
          <w:b/>
          <w:bCs/>
        </w:rPr>
        <w:t>Evaluation:</w:t>
      </w:r>
      <w:r w:rsidRPr="00EE6632">
        <w:rPr>
          <w:bCs/>
        </w:rPr>
        <w:t xml:space="preserve">50% of the GPA will be determined by a </w:t>
      </w:r>
      <w:r w:rsidRPr="00EE6632">
        <w:rPr>
          <w:b/>
          <w:bCs/>
        </w:rPr>
        <w:t xml:space="preserve">field study report along with an oral examination </w:t>
      </w:r>
      <w:r w:rsidRPr="00EE6632">
        <w:rPr>
          <w:bCs/>
        </w:rPr>
        <w:t>and 40%will be determined by c</w:t>
      </w:r>
      <w:r w:rsidRPr="00EE6632">
        <w:rPr>
          <w:b/>
          <w:bCs/>
        </w:rPr>
        <w:t>omputer based performance test</w:t>
      </w:r>
      <w:r w:rsidRPr="00EE6632">
        <w:rPr>
          <w:bCs/>
        </w:rPr>
        <w:t xml:space="preserve"> while the rest 10% is reserved for </w:t>
      </w:r>
      <w:r w:rsidRPr="00EE6632">
        <w:rPr>
          <w:b/>
          <w:bCs/>
        </w:rPr>
        <w:t>attendance</w:t>
      </w:r>
      <w:r w:rsidRPr="00EE6632">
        <w:rPr>
          <w:bCs/>
        </w:rPr>
        <w:t>.</w:t>
      </w:r>
    </w:p>
    <w:p w14:paraId="00E8843C" w14:textId="77777777" w:rsidR="004B29C6" w:rsidRPr="000E1EE2" w:rsidRDefault="004B29C6" w:rsidP="004B29C6">
      <w:pPr>
        <w:rPr>
          <w:rFonts w:cs="Times New Roman"/>
          <w:color w:val="000000" w:themeColor="text1"/>
          <w:szCs w:val="24"/>
        </w:rPr>
      </w:pPr>
    </w:p>
    <w:p w14:paraId="45F6C143"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t>Course Learning Outcome (COs)</w:t>
      </w:r>
    </w:p>
    <w:p w14:paraId="26610082"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After the successful completion of this course, students will be able to:</w:t>
      </w:r>
    </w:p>
    <w:p w14:paraId="725D348B"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CO1. attain the general understanding of the different econometric software such as STATA, EVIEWS, and R.</w:t>
      </w:r>
    </w:p>
    <w:p w14:paraId="7CB5B6F9"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CO2. be able to generate conclusions on different types of data analysis and management.</w:t>
      </w:r>
    </w:p>
    <w:p w14:paraId="62395FAC"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CO3. Create an idea about how to conduct descriptive analysis of the data.</w:t>
      </w:r>
    </w:p>
    <w:p w14:paraId="4E183502" w14:textId="77777777" w:rsidR="004B29C6" w:rsidRPr="000E1EE2" w:rsidRDefault="004B29C6" w:rsidP="004B29C6">
      <w:pPr>
        <w:rPr>
          <w:rFonts w:cs="Times New Roman"/>
          <w:color w:val="000000" w:themeColor="text1"/>
          <w:szCs w:val="24"/>
        </w:rPr>
      </w:pP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5E220FCD" w14:textId="77777777" w:rsidTr="001717F3">
        <w:tc>
          <w:tcPr>
            <w:tcW w:w="1092" w:type="dxa"/>
            <w:vMerge w:val="restart"/>
            <w:vAlign w:val="center"/>
          </w:tcPr>
          <w:p w14:paraId="11B65A4E"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1BB32E3E"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4401B413"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1066158C"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37554AC4" w14:textId="77777777" w:rsidR="004B29C6" w:rsidRPr="000E1EE2" w:rsidRDefault="004B29C6" w:rsidP="004B29C6">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4BBDAC6D" w14:textId="77777777" w:rsidTr="001717F3">
        <w:tc>
          <w:tcPr>
            <w:tcW w:w="1092" w:type="dxa"/>
            <w:vMerge/>
          </w:tcPr>
          <w:p w14:paraId="5BC51A11" w14:textId="77777777" w:rsidR="004B29C6" w:rsidRPr="000E1EE2" w:rsidRDefault="004B29C6" w:rsidP="004B29C6">
            <w:pPr>
              <w:rPr>
                <w:rFonts w:cs="Times New Roman"/>
                <w:color w:val="000000" w:themeColor="text1"/>
                <w:szCs w:val="24"/>
              </w:rPr>
            </w:pPr>
          </w:p>
        </w:tc>
        <w:tc>
          <w:tcPr>
            <w:tcW w:w="1153" w:type="dxa"/>
          </w:tcPr>
          <w:p w14:paraId="3385DBEA"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PO1</w:t>
            </w:r>
          </w:p>
        </w:tc>
        <w:tc>
          <w:tcPr>
            <w:tcW w:w="1168" w:type="dxa"/>
          </w:tcPr>
          <w:p w14:paraId="31525C67"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PO2</w:t>
            </w:r>
          </w:p>
        </w:tc>
        <w:tc>
          <w:tcPr>
            <w:tcW w:w="1072" w:type="dxa"/>
          </w:tcPr>
          <w:p w14:paraId="3FAF9E54"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PO3</w:t>
            </w:r>
          </w:p>
        </w:tc>
        <w:tc>
          <w:tcPr>
            <w:tcW w:w="956" w:type="dxa"/>
          </w:tcPr>
          <w:p w14:paraId="4F59DE39"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PO4</w:t>
            </w:r>
          </w:p>
        </w:tc>
        <w:tc>
          <w:tcPr>
            <w:tcW w:w="1023" w:type="dxa"/>
          </w:tcPr>
          <w:p w14:paraId="45AF0527"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PO5</w:t>
            </w:r>
          </w:p>
        </w:tc>
        <w:tc>
          <w:tcPr>
            <w:tcW w:w="956" w:type="dxa"/>
          </w:tcPr>
          <w:p w14:paraId="666577D7"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PO6</w:t>
            </w:r>
          </w:p>
        </w:tc>
        <w:tc>
          <w:tcPr>
            <w:tcW w:w="974" w:type="dxa"/>
          </w:tcPr>
          <w:p w14:paraId="5DB368AB"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PO7</w:t>
            </w:r>
          </w:p>
        </w:tc>
        <w:tc>
          <w:tcPr>
            <w:tcW w:w="956" w:type="dxa"/>
          </w:tcPr>
          <w:p w14:paraId="46C341BC"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PO8</w:t>
            </w:r>
          </w:p>
        </w:tc>
      </w:tr>
      <w:tr w:rsidR="000E1EE2" w:rsidRPr="000E1EE2" w14:paraId="4DEC89F4" w14:textId="77777777" w:rsidTr="001717F3">
        <w:tc>
          <w:tcPr>
            <w:tcW w:w="1092" w:type="dxa"/>
          </w:tcPr>
          <w:p w14:paraId="468CB75A"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CO1</w:t>
            </w:r>
          </w:p>
        </w:tc>
        <w:tc>
          <w:tcPr>
            <w:tcW w:w="1153" w:type="dxa"/>
          </w:tcPr>
          <w:p w14:paraId="1F62C4CD"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3</w:t>
            </w:r>
          </w:p>
        </w:tc>
        <w:tc>
          <w:tcPr>
            <w:tcW w:w="1168" w:type="dxa"/>
          </w:tcPr>
          <w:p w14:paraId="2B249C6E" w14:textId="77777777" w:rsidR="004B29C6" w:rsidRPr="000E1EE2" w:rsidRDefault="004B29C6" w:rsidP="004B29C6">
            <w:pPr>
              <w:rPr>
                <w:rFonts w:cs="Times New Roman"/>
                <w:color w:val="000000" w:themeColor="text1"/>
                <w:szCs w:val="24"/>
              </w:rPr>
            </w:pPr>
          </w:p>
        </w:tc>
        <w:tc>
          <w:tcPr>
            <w:tcW w:w="1072" w:type="dxa"/>
          </w:tcPr>
          <w:p w14:paraId="3691E507"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2</w:t>
            </w:r>
          </w:p>
        </w:tc>
        <w:tc>
          <w:tcPr>
            <w:tcW w:w="956" w:type="dxa"/>
          </w:tcPr>
          <w:p w14:paraId="160C18CF" w14:textId="77777777" w:rsidR="004B29C6" w:rsidRPr="000E1EE2" w:rsidRDefault="004B29C6" w:rsidP="004B29C6">
            <w:pPr>
              <w:rPr>
                <w:rFonts w:cs="Times New Roman"/>
                <w:color w:val="000000" w:themeColor="text1"/>
                <w:szCs w:val="24"/>
              </w:rPr>
            </w:pPr>
          </w:p>
        </w:tc>
        <w:tc>
          <w:tcPr>
            <w:tcW w:w="1023" w:type="dxa"/>
          </w:tcPr>
          <w:p w14:paraId="692079D0" w14:textId="77777777" w:rsidR="004B29C6" w:rsidRPr="000E1EE2" w:rsidRDefault="004B29C6" w:rsidP="004B29C6">
            <w:pPr>
              <w:rPr>
                <w:rFonts w:cs="Times New Roman"/>
                <w:color w:val="000000" w:themeColor="text1"/>
                <w:szCs w:val="24"/>
              </w:rPr>
            </w:pPr>
          </w:p>
        </w:tc>
        <w:tc>
          <w:tcPr>
            <w:tcW w:w="956" w:type="dxa"/>
          </w:tcPr>
          <w:p w14:paraId="1DEE1EBF" w14:textId="77777777" w:rsidR="004B29C6" w:rsidRPr="000E1EE2" w:rsidRDefault="004B29C6" w:rsidP="004B29C6">
            <w:pPr>
              <w:rPr>
                <w:rFonts w:cs="Times New Roman"/>
                <w:color w:val="000000" w:themeColor="text1"/>
                <w:szCs w:val="24"/>
              </w:rPr>
            </w:pPr>
          </w:p>
        </w:tc>
        <w:tc>
          <w:tcPr>
            <w:tcW w:w="974" w:type="dxa"/>
          </w:tcPr>
          <w:p w14:paraId="531E345E" w14:textId="77777777" w:rsidR="004B29C6" w:rsidRPr="000E1EE2" w:rsidRDefault="004B29C6" w:rsidP="004B29C6">
            <w:pPr>
              <w:rPr>
                <w:rFonts w:cs="Times New Roman"/>
                <w:color w:val="000000" w:themeColor="text1"/>
                <w:szCs w:val="24"/>
              </w:rPr>
            </w:pPr>
          </w:p>
        </w:tc>
        <w:tc>
          <w:tcPr>
            <w:tcW w:w="956" w:type="dxa"/>
          </w:tcPr>
          <w:p w14:paraId="48CBCFB7" w14:textId="77777777" w:rsidR="004B29C6" w:rsidRPr="000E1EE2" w:rsidRDefault="004B29C6" w:rsidP="004B29C6">
            <w:pPr>
              <w:rPr>
                <w:rFonts w:cs="Times New Roman"/>
                <w:color w:val="000000" w:themeColor="text1"/>
                <w:szCs w:val="24"/>
              </w:rPr>
            </w:pPr>
          </w:p>
        </w:tc>
      </w:tr>
      <w:tr w:rsidR="000E1EE2" w:rsidRPr="000E1EE2" w14:paraId="6F0112D5" w14:textId="77777777" w:rsidTr="001717F3">
        <w:tc>
          <w:tcPr>
            <w:tcW w:w="1092" w:type="dxa"/>
          </w:tcPr>
          <w:p w14:paraId="067533C1"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CO2</w:t>
            </w:r>
          </w:p>
        </w:tc>
        <w:tc>
          <w:tcPr>
            <w:tcW w:w="1153" w:type="dxa"/>
          </w:tcPr>
          <w:p w14:paraId="594F2BFC" w14:textId="77777777" w:rsidR="004B29C6" w:rsidRPr="000E1EE2" w:rsidRDefault="004B29C6" w:rsidP="004B29C6">
            <w:pPr>
              <w:rPr>
                <w:rFonts w:cs="Times New Roman"/>
                <w:color w:val="000000" w:themeColor="text1"/>
                <w:szCs w:val="24"/>
              </w:rPr>
            </w:pPr>
          </w:p>
        </w:tc>
        <w:tc>
          <w:tcPr>
            <w:tcW w:w="1168" w:type="dxa"/>
          </w:tcPr>
          <w:p w14:paraId="4D573737" w14:textId="77777777" w:rsidR="004B29C6" w:rsidRPr="000E1EE2" w:rsidRDefault="004B29C6" w:rsidP="004B29C6">
            <w:pPr>
              <w:rPr>
                <w:rFonts w:cs="Times New Roman"/>
                <w:color w:val="000000" w:themeColor="text1"/>
                <w:szCs w:val="24"/>
              </w:rPr>
            </w:pPr>
          </w:p>
        </w:tc>
        <w:tc>
          <w:tcPr>
            <w:tcW w:w="1072" w:type="dxa"/>
          </w:tcPr>
          <w:p w14:paraId="25EE1C90" w14:textId="77777777" w:rsidR="004B29C6" w:rsidRPr="000E1EE2" w:rsidRDefault="004B29C6" w:rsidP="004B29C6">
            <w:pPr>
              <w:rPr>
                <w:rFonts w:cs="Times New Roman"/>
                <w:color w:val="000000" w:themeColor="text1"/>
                <w:szCs w:val="24"/>
              </w:rPr>
            </w:pPr>
          </w:p>
        </w:tc>
        <w:tc>
          <w:tcPr>
            <w:tcW w:w="956" w:type="dxa"/>
          </w:tcPr>
          <w:p w14:paraId="3ACA8326" w14:textId="77777777" w:rsidR="004B29C6" w:rsidRPr="000E1EE2" w:rsidRDefault="004B29C6" w:rsidP="004B29C6">
            <w:pPr>
              <w:rPr>
                <w:rFonts w:cs="Times New Roman"/>
                <w:color w:val="000000" w:themeColor="text1"/>
                <w:szCs w:val="24"/>
              </w:rPr>
            </w:pPr>
          </w:p>
        </w:tc>
        <w:tc>
          <w:tcPr>
            <w:tcW w:w="1023" w:type="dxa"/>
          </w:tcPr>
          <w:p w14:paraId="0616238C"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3</w:t>
            </w:r>
          </w:p>
        </w:tc>
        <w:tc>
          <w:tcPr>
            <w:tcW w:w="956" w:type="dxa"/>
          </w:tcPr>
          <w:p w14:paraId="1A5E6410" w14:textId="77777777" w:rsidR="004B29C6" w:rsidRPr="000E1EE2" w:rsidRDefault="004B29C6" w:rsidP="004B29C6">
            <w:pPr>
              <w:rPr>
                <w:rFonts w:cs="Times New Roman"/>
                <w:color w:val="000000" w:themeColor="text1"/>
                <w:szCs w:val="24"/>
              </w:rPr>
            </w:pPr>
          </w:p>
        </w:tc>
        <w:tc>
          <w:tcPr>
            <w:tcW w:w="974" w:type="dxa"/>
          </w:tcPr>
          <w:p w14:paraId="3231881D"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2</w:t>
            </w:r>
          </w:p>
        </w:tc>
        <w:tc>
          <w:tcPr>
            <w:tcW w:w="956" w:type="dxa"/>
          </w:tcPr>
          <w:p w14:paraId="313F9342" w14:textId="77777777" w:rsidR="004B29C6" w:rsidRPr="000E1EE2" w:rsidRDefault="004B29C6" w:rsidP="004B29C6">
            <w:pPr>
              <w:rPr>
                <w:rFonts w:cs="Times New Roman"/>
                <w:color w:val="000000" w:themeColor="text1"/>
                <w:szCs w:val="24"/>
              </w:rPr>
            </w:pPr>
          </w:p>
        </w:tc>
      </w:tr>
      <w:tr w:rsidR="000E1EE2" w:rsidRPr="000E1EE2" w14:paraId="0A477B8D" w14:textId="77777777" w:rsidTr="001717F3">
        <w:tc>
          <w:tcPr>
            <w:tcW w:w="1092" w:type="dxa"/>
          </w:tcPr>
          <w:p w14:paraId="173C56A3"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CO3</w:t>
            </w:r>
          </w:p>
        </w:tc>
        <w:tc>
          <w:tcPr>
            <w:tcW w:w="1153" w:type="dxa"/>
          </w:tcPr>
          <w:p w14:paraId="00D47C5E"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2</w:t>
            </w:r>
          </w:p>
        </w:tc>
        <w:tc>
          <w:tcPr>
            <w:tcW w:w="1168" w:type="dxa"/>
          </w:tcPr>
          <w:p w14:paraId="72B3CAC2" w14:textId="77777777" w:rsidR="004B29C6" w:rsidRPr="000E1EE2" w:rsidRDefault="004B29C6" w:rsidP="004B29C6">
            <w:pPr>
              <w:rPr>
                <w:rFonts w:cs="Times New Roman"/>
                <w:color w:val="000000" w:themeColor="text1"/>
                <w:szCs w:val="24"/>
              </w:rPr>
            </w:pPr>
          </w:p>
        </w:tc>
        <w:tc>
          <w:tcPr>
            <w:tcW w:w="1072" w:type="dxa"/>
          </w:tcPr>
          <w:p w14:paraId="76765F8C" w14:textId="77777777" w:rsidR="004B29C6" w:rsidRPr="000E1EE2" w:rsidRDefault="004B29C6" w:rsidP="004B29C6">
            <w:pPr>
              <w:rPr>
                <w:rFonts w:cs="Times New Roman"/>
                <w:color w:val="000000" w:themeColor="text1"/>
                <w:szCs w:val="24"/>
              </w:rPr>
            </w:pPr>
          </w:p>
        </w:tc>
        <w:tc>
          <w:tcPr>
            <w:tcW w:w="956" w:type="dxa"/>
          </w:tcPr>
          <w:p w14:paraId="363C78F8" w14:textId="77777777" w:rsidR="004B29C6" w:rsidRPr="000E1EE2" w:rsidRDefault="004B29C6" w:rsidP="004B29C6">
            <w:pPr>
              <w:rPr>
                <w:rFonts w:cs="Times New Roman"/>
                <w:color w:val="000000" w:themeColor="text1"/>
                <w:szCs w:val="24"/>
              </w:rPr>
            </w:pPr>
          </w:p>
        </w:tc>
        <w:tc>
          <w:tcPr>
            <w:tcW w:w="1023" w:type="dxa"/>
          </w:tcPr>
          <w:p w14:paraId="48F9865A"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3</w:t>
            </w:r>
          </w:p>
        </w:tc>
        <w:tc>
          <w:tcPr>
            <w:tcW w:w="956" w:type="dxa"/>
          </w:tcPr>
          <w:p w14:paraId="27A416BE" w14:textId="77777777" w:rsidR="004B29C6" w:rsidRPr="000E1EE2" w:rsidRDefault="004B29C6" w:rsidP="004B29C6">
            <w:pPr>
              <w:rPr>
                <w:rFonts w:cs="Times New Roman"/>
                <w:color w:val="000000" w:themeColor="text1"/>
                <w:szCs w:val="24"/>
              </w:rPr>
            </w:pPr>
          </w:p>
        </w:tc>
        <w:tc>
          <w:tcPr>
            <w:tcW w:w="974" w:type="dxa"/>
          </w:tcPr>
          <w:p w14:paraId="5D094E04"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2</w:t>
            </w:r>
          </w:p>
        </w:tc>
        <w:tc>
          <w:tcPr>
            <w:tcW w:w="956" w:type="dxa"/>
          </w:tcPr>
          <w:p w14:paraId="4902C4DF" w14:textId="77777777" w:rsidR="004B29C6" w:rsidRPr="000E1EE2" w:rsidRDefault="004B29C6" w:rsidP="004B29C6">
            <w:pPr>
              <w:rPr>
                <w:rFonts w:cs="Times New Roman"/>
                <w:color w:val="000000" w:themeColor="text1"/>
                <w:szCs w:val="24"/>
              </w:rPr>
            </w:pPr>
          </w:p>
        </w:tc>
      </w:tr>
    </w:tbl>
    <w:p w14:paraId="735B9035"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3 = Strong; 2= Moderate; 1= Weak</w:t>
      </w:r>
    </w:p>
    <w:p w14:paraId="1AB8461B"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 xml:space="preserve">  </w:t>
      </w:r>
    </w:p>
    <w:p w14:paraId="2A662F3C" w14:textId="77777777" w:rsidR="004B29C6" w:rsidRPr="000E1EE2" w:rsidRDefault="004B29C6" w:rsidP="004B29C6">
      <w:pPr>
        <w:rPr>
          <w:rFonts w:cs="Times New Roman"/>
          <w:b/>
          <w:color w:val="000000" w:themeColor="text1"/>
          <w:szCs w:val="24"/>
        </w:rPr>
      </w:pPr>
    </w:p>
    <w:p w14:paraId="2D2ED7D5" w14:textId="549CF323"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4D40DE"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4D40DE"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523C08E5" w14:textId="77777777" w:rsidTr="001717F3">
        <w:tc>
          <w:tcPr>
            <w:tcW w:w="457" w:type="pct"/>
          </w:tcPr>
          <w:p w14:paraId="791AC158"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lastRenderedPageBreak/>
              <w:t>COs</w:t>
            </w:r>
          </w:p>
        </w:tc>
        <w:tc>
          <w:tcPr>
            <w:tcW w:w="2471" w:type="pct"/>
          </w:tcPr>
          <w:p w14:paraId="12784B4D"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2BED860A"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6BE8137E" w14:textId="77777777" w:rsidTr="001717F3">
        <w:tc>
          <w:tcPr>
            <w:tcW w:w="457" w:type="pct"/>
          </w:tcPr>
          <w:p w14:paraId="642E1C2B" w14:textId="77777777" w:rsidR="004B29C6" w:rsidRPr="000E1EE2" w:rsidRDefault="004B29C6" w:rsidP="004B29C6">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57FB9BCD"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TL01, TL02, T03</w:t>
            </w:r>
          </w:p>
        </w:tc>
        <w:tc>
          <w:tcPr>
            <w:tcW w:w="2072" w:type="pct"/>
          </w:tcPr>
          <w:p w14:paraId="6A94DCD0"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 xml:space="preserve">CA04, CA05, SA01 </w:t>
            </w:r>
          </w:p>
        </w:tc>
      </w:tr>
      <w:tr w:rsidR="000E1EE2" w:rsidRPr="000E1EE2" w14:paraId="49560792" w14:textId="77777777" w:rsidTr="001717F3">
        <w:tc>
          <w:tcPr>
            <w:tcW w:w="457" w:type="pct"/>
          </w:tcPr>
          <w:p w14:paraId="4140B33F" w14:textId="77777777" w:rsidR="004B29C6" w:rsidRPr="000E1EE2" w:rsidRDefault="004B29C6" w:rsidP="004B29C6">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6A295612"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TL01, TL02, T03</w:t>
            </w:r>
          </w:p>
        </w:tc>
        <w:tc>
          <w:tcPr>
            <w:tcW w:w="2072" w:type="pct"/>
          </w:tcPr>
          <w:p w14:paraId="4ED7D6BE"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 xml:space="preserve">CA04, CA05, SA01 </w:t>
            </w:r>
          </w:p>
        </w:tc>
      </w:tr>
      <w:tr w:rsidR="004B29C6" w:rsidRPr="000E1EE2" w14:paraId="2C98AC5F" w14:textId="77777777" w:rsidTr="001717F3">
        <w:tc>
          <w:tcPr>
            <w:tcW w:w="457" w:type="pct"/>
          </w:tcPr>
          <w:p w14:paraId="046D4FFF" w14:textId="77777777" w:rsidR="004B29C6" w:rsidRPr="000E1EE2" w:rsidRDefault="004B29C6" w:rsidP="004B29C6">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70A2A8F3"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TL01, TL02, T03</w:t>
            </w:r>
          </w:p>
        </w:tc>
        <w:tc>
          <w:tcPr>
            <w:tcW w:w="2072" w:type="pct"/>
          </w:tcPr>
          <w:p w14:paraId="2B385EC6"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 xml:space="preserve">CA01, CA05, SA01 </w:t>
            </w:r>
          </w:p>
        </w:tc>
      </w:tr>
    </w:tbl>
    <w:p w14:paraId="78197533" w14:textId="77777777" w:rsidR="004B29C6" w:rsidRPr="000E1EE2" w:rsidRDefault="004B29C6" w:rsidP="004B29C6">
      <w:pPr>
        <w:rPr>
          <w:rFonts w:cs="Times New Roman"/>
          <w:b/>
          <w:color w:val="000000" w:themeColor="text1"/>
          <w:szCs w:val="24"/>
          <w:lang w:val="en-SG"/>
        </w:rPr>
      </w:pPr>
    </w:p>
    <w:p w14:paraId="03B22AAE" w14:textId="77777777" w:rsidR="004B29C6" w:rsidRPr="000E1EE2" w:rsidRDefault="004B29C6" w:rsidP="004B29C6">
      <w:pPr>
        <w:rPr>
          <w:rFonts w:cs="Times New Roman"/>
          <w:b/>
          <w:bCs/>
          <w:color w:val="000000" w:themeColor="text1"/>
          <w:szCs w:val="24"/>
        </w:rPr>
      </w:pPr>
    </w:p>
    <w:p w14:paraId="651C0025" w14:textId="4D1420AB" w:rsidR="004B29C6" w:rsidRPr="000E1EE2" w:rsidRDefault="007C410C" w:rsidP="004B29C6">
      <w:pPr>
        <w:rPr>
          <w:rFonts w:cs="Times New Roman"/>
          <w:b/>
          <w:bCs/>
          <w:color w:val="000000" w:themeColor="text1"/>
          <w:szCs w:val="24"/>
        </w:rPr>
      </w:pPr>
      <w:r w:rsidRPr="000E1EE2">
        <w:rPr>
          <w:rFonts w:cs="Times New Roman"/>
          <w:b/>
          <w:bCs/>
          <w:color w:val="000000" w:themeColor="text1"/>
          <w:szCs w:val="24"/>
        </w:rPr>
        <w:t>Learning Resources</w:t>
      </w:r>
    </w:p>
    <w:p w14:paraId="7E3E6859" w14:textId="35860F3B" w:rsidR="004B29C6" w:rsidRPr="000E1EE2" w:rsidRDefault="004B29C6" w:rsidP="00CD5C47">
      <w:pPr>
        <w:pStyle w:val="ListParagraph"/>
        <w:numPr>
          <w:ilvl w:val="0"/>
          <w:numId w:val="57"/>
        </w:numPr>
        <w:jc w:val="both"/>
        <w:rPr>
          <w:bCs/>
          <w:color w:val="000000" w:themeColor="text1"/>
        </w:rPr>
      </w:pPr>
      <w:r w:rsidRPr="000E1EE2">
        <w:rPr>
          <w:bCs/>
          <w:color w:val="000000" w:themeColor="text1"/>
        </w:rPr>
        <w:t>Baum , C. F. (2006</w:t>
      </w:r>
      <w:r w:rsidR="00EB77A1" w:rsidRPr="000E1EE2">
        <w:rPr>
          <w:bCs/>
          <w:color w:val="000000" w:themeColor="text1"/>
        </w:rPr>
        <w:t>).</w:t>
      </w:r>
      <w:r w:rsidRPr="000E1EE2">
        <w:rPr>
          <w:bCs/>
          <w:color w:val="000000" w:themeColor="text1"/>
        </w:rPr>
        <w:t xml:space="preserve"> ‘An Introduction to Modern Econometrics using STATA’, </w:t>
      </w:r>
      <w:r w:rsidR="008C3407" w:rsidRPr="000E1EE2">
        <w:rPr>
          <w:bCs/>
          <w:color w:val="000000" w:themeColor="text1"/>
        </w:rPr>
        <w:t>Stata Crop</w:t>
      </w:r>
      <w:r w:rsidRPr="000E1EE2">
        <w:rPr>
          <w:bCs/>
          <w:color w:val="000000" w:themeColor="text1"/>
        </w:rPr>
        <w:t xml:space="preserve"> LP, USA</w:t>
      </w:r>
    </w:p>
    <w:p w14:paraId="27973000" w14:textId="77777777" w:rsidR="004B29C6" w:rsidRPr="000E1EE2" w:rsidRDefault="004B29C6" w:rsidP="00CD5C47">
      <w:pPr>
        <w:pStyle w:val="ListParagraph"/>
        <w:numPr>
          <w:ilvl w:val="0"/>
          <w:numId w:val="57"/>
        </w:numPr>
        <w:jc w:val="both"/>
        <w:rPr>
          <w:bCs/>
          <w:color w:val="000000" w:themeColor="text1"/>
        </w:rPr>
      </w:pPr>
      <w:r w:rsidRPr="000E1EE2">
        <w:rPr>
          <w:bCs/>
          <w:color w:val="000000" w:themeColor="text1"/>
        </w:rPr>
        <w:t>Cameron &amp; Trivedi. (2009). Microeconometrics Using Stata.</w:t>
      </w:r>
    </w:p>
    <w:p w14:paraId="6E192E30" w14:textId="77777777" w:rsidR="004B29C6" w:rsidRPr="000E1EE2" w:rsidRDefault="004B29C6" w:rsidP="004B29C6">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4A146A86" w14:textId="77777777" w:rsidTr="001F2900">
        <w:trPr>
          <w:trHeight w:val="219"/>
        </w:trPr>
        <w:tc>
          <w:tcPr>
            <w:tcW w:w="1796" w:type="pct"/>
          </w:tcPr>
          <w:p w14:paraId="5EF2F146" w14:textId="2608A9C5" w:rsidR="004D40DE" w:rsidRPr="000E1EE2" w:rsidRDefault="004D40D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B007B6" w:rsidRPr="000E1EE2">
              <w:rPr>
                <w:rFonts w:cs="Times New Roman"/>
                <w:color w:val="000000" w:themeColor="text1"/>
                <w:szCs w:val="24"/>
              </w:rPr>
              <w:t>SWE0613 2227</w:t>
            </w:r>
          </w:p>
        </w:tc>
        <w:tc>
          <w:tcPr>
            <w:tcW w:w="933" w:type="pct"/>
          </w:tcPr>
          <w:p w14:paraId="291EFDD3" w14:textId="77777777" w:rsidR="004D40DE" w:rsidRPr="000E1EE2" w:rsidRDefault="004D40D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24FC47A5" w14:textId="77777777" w:rsidR="004D40DE" w:rsidRPr="000E1EE2" w:rsidRDefault="004D40D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7D553D0F" w14:textId="77777777" w:rsidR="004D40DE" w:rsidRPr="000E1EE2" w:rsidRDefault="004D40D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4D40DE" w:rsidRPr="000E1EE2" w14:paraId="226E93EF" w14:textId="77777777" w:rsidTr="001F2900">
        <w:trPr>
          <w:trHeight w:val="219"/>
        </w:trPr>
        <w:tc>
          <w:tcPr>
            <w:tcW w:w="2729" w:type="pct"/>
            <w:gridSpan w:val="2"/>
          </w:tcPr>
          <w:p w14:paraId="0C477D1C" w14:textId="652B252E" w:rsidR="004D40DE" w:rsidRPr="000E1EE2" w:rsidRDefault="004D40DE"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Structured Programming Language</w:t>
            </w:r>
          </w:p>
        </w:tc>
        <w:tc>
          <w:tcPr>
            <w:tcW w:w="2271" w:type="pct"/>
            <w:gridSpan w:val="2"/>
          </w:tcPr>
          <w:p w14:paraId="2D975A43" w14:textId="77777777" w:rsidR="004D40DE" w:rsidRPr="000E1EE2" w:rsidRDefault="004D40D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72DF844" w14:textId="77777777" w:rsidR="004D40DE" w:rsidRPr="000E1EE2" w:rsidRDefault="004D40DE" w:rsidP="004D40DE">
      <w:pPr>
        <w:rPr>
          <w:rFonts w:cs="Times New Roman"/>
          <w:b/>
          <w:color w:val="000000" w:themeColor="text1"/>
          <w:szCs w:val="24"/>
          <w:lang w:val="en-SG"/>
        </w:rPr>
      </w:pPr>
    </w:p>
    <w:p w14:paraId="099A0446" w14:textId="77777777" w:rsidR="004D40DE" w:rsidRPr="000E1EE2" w:rsidRDefault="004D40DE" w:rsidP="004D40DE">
      <w:pPr>
        <w:ind w:left="-144"/>
        <w:rPr>
          <w:rFonts w:cs="Times New Roman"/>
          <w:b/>
          <w:color w:val="000000" w:themeColor="text1"/>
          <w:szCs w:val="24"/>
          <w:lang w:val="en-SG"/>
        </w:rPr>
      </w:pPr>
      <w:r w:rsidRPr="000E1EE2">
        <w:rPr>
          <w:rFonts w:cs="Times New Roman"/>
          <w:b/>
          <w:color w:val="000000" w:themeColor="text1"/>
          <w:szCs w:val="24"/>
          <w:lang w:val="en-SG"/>
        </w:rPr>
        <w:t>Rational of the Course</w:t>
      </w:r>
    </w:p>
    <w:p w14:paraId="5A65AF2A" w14:textId="029F3110" w:rsidR="004B29C6" w:rsidRPr="000E1EE2" w:rsidRDefault="004D40DE" w:rsidP="004D40DE">
      <w:pPr>
        <w:rPr>
          <w:rFonts w:cs="Times New Roman"/>
          <w:color w:val="000000" w:themeColor="text1"/>
          <w:szCs w:val="24"/>
        </w:rPr>
      </w:pPr>
      <w:r w:rsidRPr="000E1EE2">
        <w:rPr>
          <w:rFonts w:eastAsia="Times New Roman" w:cs="Times New Roman"/>
          <w:color w:val="000000" w:themeColor="text1"/>
          <w:szCs w:val="24"/>
        </w:rPr>
        <w:t>This course helps the students to get familiarized with basic concepts of computer programming and development tools. Also Structured Programming Language course covers the syntax and semantics of the “C” language as well as data types offered by the language which allow the students to write their own programs using standard language infrastructure regardless of the hardware or software platform.</w:t>
      </w:r>
    </w:p>
    <w:p w14:paraId="7668ADDF" w14:textId="77777777" w:rsidR="004B29C6" w:rsidRPr="000E1EE2" w:rsidRDefault="004B29C6" w:rsidP="00267151">
      <w:pPr>
        <w:rPr>
          <w:rFonts w:cs="Times New Roman"/>
          <w:color w:val="000000" w:themeColor="text1"/>
          <w:szCs w:val="24"/>
        </w:rPr>
      </w:pPr>
    </w:p>
    <w:p w14:paraId="29F97445" w14:textId="3E1B2B1E" w:rsidR="004D40DE" w:rsidRPr="000E1EE2" w:rsidRDefault="00A24EE8" w:rsidP="004D40DE">
      <w:pPr>
        <w:rPr>
          <w:rFonts w:cs="Times New Roman"/>
          <w:b/>
          <w:color w:val="000000" w:themeColor="text1"/>
          <w:szCs w:val="24"/>
          <w:lang w:val="en-SG"/>
        </w:rPr>
      </w:pPr>
      <w:r w:rsidRPr="000E1EE2">
        <w:rPr>
          <w:rFonts w:cs="Times New Roman"/>
          <w:b/>
          <w:color w:val="000000" w:themeColor="text1"/>
          <w:szCs w:val="24"/>
          <w:lang w:val="en-SG"/>
        </w:rPr>
        <w:t>Course Objectives</w:t>
      </w:r>
    </w:p>
    <w:p w14:paraId="2871BEC6" w14:textId="77777777" w:rsidR="004D40DE" w:rsidRPr="000E1EE2" w:rsidRDefault="004D40DE" w:rsidP="004D40DE">
      <w:pPr>
        <w:rPr>
          <w:rFonts w:cs="Times New Roman"/>
          <w:color w:val="000000" w:themeColor="text1"/>
          <w:szCs w:val="24"/>
          <w:lang w:val="en-SG"/>
        </w:rPr>
      </w:pPr>
      <w:r w:rsidRPr="000E1EE2">
        <w:rPr>
          <w:rFonts w:cs="Times New Roman"/>
          <w:color w:val="000000" w:themeColor="text1"/>
          <w:szCs w:val="24"/>
          <w:lang w:val="en-SG"/>
        </w:rPr>
        <w:t xml:space="preserve">The objectives of this course are: </w:t>
      </w:r>
    </w:p>
    <w:p w14:paraId="02509BBA" w14:textId="77777777" w:rsidR="004D40DE" w:rsidRPr="000E1EE2" w:rsidRDefault="004D40DE" w:rsidP="00CD5C47">
      <w:pPr>
        <w:pStyle w:val="ListParagraph"/>
        <w:numPr>
          <w:ilvl w:val="0"/>
          <w:numId w:val="58"/>
        </w:numPr>
        <w:jc w:val="both"/>
        <w:textAlignment w:val="baseline"/>
        <w:rPr>
          <w:color w:val="000000" w:themeColor="text1"/>
        </w:rPr>
      </w:pPr>
      <w:r w:rsidRPr="000E1EE2">
        <w:rPr>
          <w:color w:val="000000" w:themeColor="text1"/>
        </w:rPr>
        <w:t>To give students a basic understanding of computer hardware and how a computer works.</w:t>
      </w:r>
    </w:p>
    <w:p w14:paraId="6972EF88" w14:textId="77777777" w:rsidR="004D40DE" w:rsidRPr="000E1EE2" w:rsidRDefault="004D40DE" w:rsidP="00CD5C47">
      <w:pPr>
        <w:pStyle w:val="ListParagraph"/>
        <w:numPr>
          <w:ilvl w:val="0"/>
          <w:numId w:val="58"/>
        </w:numPr>
        <w:jc w:val="both"/>
        <w:textAlignment w:val="baseline"/>
        <w:rPr>
          <w:color w:val="000000" w:themeColor="text1"/>
        </w:rPr>
      </w:pPr>
      <w:r w:rsidRPr="000E1EE2">
        <w:rPr>
          <w:color w:val="000000" w:themeColor="text1"/>
        </w:rPr>
        <w:t xml:space="preserve">To </w:t>
      </w:r>
      <w:r w:rsidRPr="000E1EE2">
        <w:rPr>
          <w:color w:val="000000" w:themeColor="text1"/>
          <w:shd w:val="clear" w:color="auto" w:fill="FFFFFF"/>
        </w:rPr>
        <w:t>teach students the basic terminology used in computer programming</w:t>
      </w:r>
    </w:p>
    <w:p w14:paraId="795C20C0" w14:textId="77777777" w:rsidR="004D40DE" w:rsidRPr="000E1EE2" w:rsidRDefault="004D40DE" w:rsidP="00CD5C47">
      <w:pPr>
        <w:pStyle w:val="ListParagraph"/>
        <w:numPr>
          <w:ilvl w:val="0"/>
          <w:numId w:val="58"/>
        </w:numPr>
        <w:jc w:val="both"/>
        <w:textAlignment w:val="baseline"/>
        <w:rPr>
          <w:color w:val="000000" w:themeColor="text1"/>
        </w:rPr>
      </w:pPr>
      <w:r w:rsidRPr="000E1EE2">
        <w:rPr>
          <w:color w:val="000000" w:themeColor="text1"/>
        </w:rPr>
        <w:t xml:space="preserve">To facilitate necessary knowledge about </w:t>
      </w:r>
      <w:r w:rsidRPr="000E1EE2">
        <w:rPr>
          <w:color w:val="000000" w:themeColor="text1"/>
          <w:shd w:val="clear" w:color="auto" w:fill="FFFFFF"/>
        </w:rPr>
        <w:t>writing, compiling and debugging programs in C language</w:t>
      </w:r>
    </w:p>
    <w:p w14:paraId="5E616F9E" w14:textId="77777777" w:rsidR="004D40DE" w:rsidRPr="000E1EE2" w:rsidRDefault="004D40DE" w:rsidP="00CD5C47">
      <w:pPr>
        <w:pStyle w:val="ListParagraph"/>
        <w:numPr>
          <w:ilvl w:val="0"/>
          <w:numId w:val="58"/>
        </w:numPr>
        <w:jc w:val="both"/>
        <w:textAlignment w:val="baseline"/>
        <w:rPr>
          <w:color w:val="000000" w:themeColor="text1"/>
        </w:rPr>
      </w:pPr>
      <w:r w:rsidRPr="000E1EE2">
        <w:rPr>
          <w:color w:val="000000" w:themeColor="text1"/>
        </w:rPr>
        <w:t xml:space="preserve">To </w:t>
      </w:r>
      <w:r w:rsidRPr="000E1EE2">
        <w:rPr>
          <w:color w:val="000000" w:themeColor="text1"/>
          <w:shd w:val="clear" w:color="auto" w:fill="FFFFFF"/>
        </w:rPr>
        <w:t>enhance the ability of the students to write programs involving decision structures, loops and functions</w:t>
      </w:r>
    </w:p>
    <w:p w14:paraId="5B03E2A1" w14:textId="77777777" w:rsidR="004D40DE" w:rsidRPr="000E1EE2" w:rsidRDefault="004D40DE" w:rsidP="00CD5C47">
      <w:pPr>
        <w:pStyle w:val="ListParagraph"/>
        <w:numPr>
          <w:ilvl w:val="0"/>
          <w:numId w:val="58"/>
        </w:numPr>
        <w:jc w:val="both"/>
        <w:textAlignment w:val="baseline"/>
        <w:rPr>
          <w:color w:val="000000" w:themeColor="text1"/>
        </w:rPr>
      </w:pPr>
      <w:r w:rsidRPr="000E1EE2">
        <w:rPr>
          <w:color w:val="000000" w:themeColor="text1"/>
        </w:rPr>
        <w:t xml:space="preserve">To </w:t>
      </w:r>
      <w:r w:rsidRPr="000E1EE2">
        <w:rPr>
          <w:color w:val="000000" w:themeColor="text1"/>
          <w:shd w:val="clear" w:color="auto" w:fill="FFFFFF"/>
        </w:rPr>
        <w:t>make the students understand the concepts and usage of pointers and also the difference between call by value and call by reference</w:t>
      </w:r>
    </w:p>
    <w:p w14:paraId="3F1A1959" w14:textId="62FD4160" w:rsidR="004D40DE" w:rsidRPr="000E1EE2" w:rsidRDefault="004D40DE" w:rsidP="00CD5C47">
      <w:pPr>
        <w:pStyle w:val="ListParagraph"/>
        <w:numPr>
          <w:ilvl w:val="0"/>
          <w:numId w:val="58"/>
        </w:numPr>
        <w:shd w:val="clear" w:color="auto" w:fill="FFFFFF"/>
        <w:jc w:val="both"/>
        <w:textAlignment w:val="baseline"/>
        <w:rPr>
          <w:color w:val="000000" w:themeColor="text1"/>
        </w:rPr>
      </w:pPr>
      <w:r w:rsidRPr="000E1EE2">
        <w:rPr>
          <w:color w:val="000000" w:themeColor="text1"/>
          <w:shd w:val="clear" w:color="auto" w:fill="FFFFFF"/>
        </w:rPr>
        <w:t>To help students understand basic data structures and their implementation. Also, how they might be applied to solve real-world problems.</w:t>
      </w:r>
    </w:p>
    <w:p w14:paraId="440A9ABD" w14:textId="60926E01" w:rsidR="00E90915" w:rsidRPr="000E1EE2" w:rsidRDefault="004D40DE" w:rsidP="00CD5C47">
      <w:pPr>
        <w:pStyle w:val="ListParagraph"/>
        <w:numPr>
          <w:ilvl w:val="0"/>
          <w:numId w:val="58"/>
        </w:numPr>
        <w:jc w:val="both"/>
        <w:rPr>
          <w:color w:val="000000" w:themeColor="text1"/>
        </w:rPr>
      </w:pPr>
      <w:r w:rsidRPr="000E1EE2">
        <w:rPr>
          <w:color w:val="000000" w:themeColor="text1"/>
        </w:rPr>
        <w:t>To teach students good programming practices and how to build up their own logics and how to implement them.</w:t>
      </w:r>
    </w:p>
    <w:p w14:paraId="6C931140" w14:textId="1E1F2274" w:rsidR="004D40DE" w:rsidRPr="000E1EE2" w:rsidRDefault="004D40DE" w:rsidP="004D40DE">
      <w:pPr>
        <w:rPr>
          <w:rFonts w:cs="Times New Roman"/>
          <w:color w:val="000000" w:themeColor="text1"/>
          <w:szCs w:val="24"/>
        </w:rPr>
      </w:pPr>
    </w:p>
    <w:p w14:paraId="47927F13" w14:textId="77777777" w:rsidR="004D40DE" w:rsidRPr="000E1EE2" w:rsidRDefault="004D40DE" w:rsidP="004D40DE">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1ED8CEFD" w14:textId="77777777" w:rsidTr="001F2900">
        <w:tc>
          <w:tcPr>
            <w:tcW w:w="312" w:type="pct"/>
          </w:tcPr>
          <w:p w14:paraId="5A21C974" w14:textId="77777777" w:rsidR="004D40DE" w:rsidRPr="000E1EE2" w:rsidRDefault="004D40DE"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5D3A40E7" w14:textId="77777777" w:rsidR="004D40DE" w:rsidRPr="000E1EE2" w:rsidRDefault="004D40DE"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B478152" w14:textId="77777777" w:rsidTr="004D40DE">
        <w:trPr>
          <w:trHeight w:val="503"/>
        </w:trPr>
        <w:tc>
          <w:tcPr>
            <w:tcW w:w="312" w:type="pct"/>
          </w:tcPr>
          <w:p w14:paraId="7E89770E" w14:textId="77777777" w:rsidR="004D40DE" w:rsidRPr="000E1EE2" w:rsidRDefault="004D40DE"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AA9484C" w14:textId="6E861E9D" w:rsidR="004D40DE" w:rsidRPr="000E1EE2" w:rsidRDefault="004D40DE" w:rsidP="001F2900">
            <w:pPr>
              <w:rPr>
                <w:rFonts w:eastAsia="Times New Roman" w:cs="Times New Roman"/>
                <w:color w:val="000000" w:themeColor="text1"/>
                <w:szCs w:val="24"/>
              </w:rPr>
            </w:pPr>
            <w:r w:rsidRPr="000E1EE2">
              <w:rPr>
                <w:rFonts w:eastAsia="Times New Roman" w:cs="Times New Roman"/>
                <w:b/>
                <w:bCs/>
                <w:color w:val="000000" w:themeColor="text1"/>
                <w:szCs w:val="24"/>
              </w:rPr>
              <w:t xml:space="preserve">Programming Language: </w:t>
            </w:r>
            <w:r w:rsidRPr="000E1EE2">
              <w:rPr>
                <w:rFonts w:eastAsia="Times New Roman" w:cs="Times New Roman"/>
                <w:color w:val="000000" w:themeColor="text1"/>
                <w:szCs w:val="24"/>
              </w:rPr>
              <w:t>Basic concept, Overview of programming languages, Problem Solving Techniques and Data Flow Diagram. </w:t>
            </w:r>
          </w:p>
        </w:tc>
      </w:tr>
      <w:tr w:rsidR="000E1EE2" w:rsidRPr="000E1EE2" w14:paraId="50C8042A" w14:textId="77777777" w:rsidTr="001F2900">
        <w:trPr>
          <w:trHeight w:val="620"/>
        </w:trPr>
        <w:tc>
          <w:tcPr>
            <w:tcW w:w="312" w:type="pct"/>
          </w:tcPr>
          <w:p w14:paraId="11390E6B" w14:textId="77777777" w:rsidR="004D40DE" w:rsidRPr="000E1EE2" w:rsidRDefault="004D40DE"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4EADA5D" w14:textId="6F391116" w:rsidR="004D40DE" w:rsidRPr="000E1EE2" w:rsidRDefault="004D40DE" w:rsidP="001F2900">
            <w:pPr>
              <w:rPr>
                <w:rFonts w:eastAsia="Times New Roman" w:cs="Times New Roman"/>
                <w:color w:val="000000" w:themeColor="text1"/>
                <w:szCs w:val="24"/>
              </w:rPr>
            </w:pPr>
            <w:r w:rsidRPr="000E1EE2">
              <w:rPr>
                <w:rFonts w:eastAsia="Times New Roman" w:cs="Times New Roman"/>
                <w:b/>
                <w:bCs/>
                <w:color w:val="000000" w:themeColor="text1"/>
                <w:szCs w:val="24"/>
              </w:rPr>
              <w:t>C-Language:</w:t>
            </w:r>
            <w:r w:rsidRPr="000E1EE2">
              <w:rPr>
                <w:rFonts w:eastAsia="Times New Roman" w:cs="Times New Roman"/>
                <w:color w:val="000000" w:themeColor="text1"/>
                <w:szCs w:val="24"/>
              </w:rPr>
              <w:t xml:space="preserve"> Preliminaries, Program constructs, variables and data types in C. Input and output. Character and formatted I/O; Arithmetic Expressions and Assignment statements; Control statement, Loops and Nested loops; break, continue, goto, Decision making; Arrays, Functions; Arguments and local variables, Calling Functions and arrays. Recursion and Recursive functions; Structures within structure. Automatic, external, static </w:t>
            </w:r>
            <w:r w:rsidR="00197334" w:rsidRPr="000E1EE2">
              <w:rPr>
                <w:rFonts w:eastAsia="Times New Roman" w:cs="Times New Roman"/>
                <w:color w:val="000000" w:themeColor="text1"/>
                <w:szCs w:val="24"/>
              </w:rPr>
              <w:t>variable, Files</w:t>
            </w:r>
            <w:r w:rsidRPr="000E1EE2">
              <w:rPr>
                <w:rFonts w:eastAsia="Times New Roman" w:cs="Times New Roman"/>
                <w:color w:val="000000" w:themeColor="text1"/>
                <w:szCs w:val="24"/>
              </w:rPr>
              <w:t>; File functions for sequential and Random I/O. Pointers; Pointers and structures, union; Pointer and functions; Pointer and arrays; Operation and Pointer; Pointer and memory addresses; Operations on Bits; Bit Operation; Bit field; Advanced features; Preprocessor and Macros, enumeration, Standard library. </w:t>
            </w:r>
          </w:p>
        </w:tc>
      </w:tr>
      <w:tr w:rsidR="000E1EE2" w:rsidRPr="000E1EE2" w14:paraId="0385DCD8" w14:textId="77777777" w:rsidTr="001F2900">
        <w:tc>
          <w:tcPr>
            <w:tcW w:w="312" w:type="pct"/>
          </w:tcPr>
          <w:p w14:paraId="2454AC0E" w14:textId="77777777" w:rsidR="004D40DE" w:rsidRPr="000E1EE2" w:rsidRDefault="004D40DE" w:rsidP="001F2900">
            <w:pPr>
              <w:pStyle w:val="BodyText"/>
              <w:tabs>
                <w:tab w:val="left" w:pos="2880"/>
              </w:tabs>
              <w:rPr>
                <w:color w:val="000000" w:themeColor="text1"/>
                <w:spacing w:val="0"/>
              </w:rPr>
            </w:pPr>
            <w:r w:rsidRPr="000E1EE2">
              <w:rPr>
                <w:color w:val="000000" w:themeColor="text1"/>
                <w:spacing w:val="0"/>
              </w:rPr>
              <w:lastRenderedPageBreak/>
              <w:t>3</w:t>
            </w:r>
          </w:p>
        </w:tc>
        <w:tc>
          <w:tcPr>
            <w:tcW w:w="4688" w:type="pct"/>
          </w:tcPr>
          <w:p w14:paraId="5F596508" w14:textId="69188291" w:rsidR="004D40DE" w:rsidRPr="000E1EE2" w:rsidRDefault="004D40DE" w:rsidP="001F2900">
            <w:pPr>
              <w:rPr>
                <w:rFonts w:eastAsia="Times New Roman" w:cs="Times New Roman"/>
                <w:color w:val="000000" w:themeColor="text1"/>
                <w:szCs w:val="24"/>
              </w:rPr>
            </w:pPr>
            <w:r w:rsidRPr="000E1EE2">
              <w:rPr>
                <w:rFonts w:eastAsia="Times New Roman" w:cs="Times New Roman"/>
                <w:b/>
                <w:bCs/>
                <w:color w:val="000000" w:themeColor="text1"/>
                <w:szCs w:val="24"/>
              </w:rPr>
              <w:t xml:space="preserve">Recursion: </w:t>
            </w:r>
            <w:r w:rsidRPr="000E1EE2">
              <w:rPr>
                <w:rFonts w:eastAsia="Times New Roman" w:cs="Times New Roman"/>
                <w:color w:val="000000" w:themeColor="text1"/>
                <w:szCs w:val="24"/>
              </w:rPr>
              <w:t>Basic idea of recursion (3 laws-base case, call itself, move towards base case by state change), tracing output of a recursive function, applications: factorial, fibonacci, tower of Hanoi, merge sort, permutation, combination. </w:t>
            </w:r>
          </w:p>
        </w:tc>
      </w:tr>
      <w:tr w:rsidR="000E1EE2" w:rsidRPr="000E1EE2" w14:paraId="152A2C7B" w14:textId="77777777" w:rsidTr="001F2900">
        <w:tc>
          <w:tcPr>
            <w:tcW w:w="312" w:type="pct"/>
          </w:tcPr>
          <w:p w14:paraId="41760463" w14:textId="77777777" w:rsidR="004D40DE" w:rsidRPr="000E1EE2" w:rsidRDefault="004D40DE"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67933376" w14:textId="31633DCE" w:rsidR="004D40DE" w:rsidRPr="000E1EE2" w:rsidRDefault="00602D7B" w:rsidP="001F2900">
            <w:pPr>
              <w:rPr>
                <w:rFonts w:cs="Times New Roman"/>
                <w:bCs/>
                <w:color w:val="000000" w:themeColor="text1"/>
                <w:szCs w:val="24"/>
                <w:lang w:val="en-SG"/>
              </w:rPr>
            </w:pPr>
            <w:r w:rsidRPr="000E1EE2">
              <w:rPr>
                <w:rFonts w:eastAsia="Times New Roman" w:cs="Times New Roman"/>
                <w:b/>
                <w:bCs/>
                <w:color w:val="000000" w:themeColor="text1"/>
                <w:szCs w:val="24"/>
              </w:rPr>
              <w:t xml:space="preserve">Sorting: </w:t>
            </w:r>
            <w:r w:rsidRPr="000E1EE2">
              <w:rPr>
                <w:rFonts w:eastAsia="Times New Roman" w:cs="Times New Roman"/>
                <w:color w:val="000000" w:themeColor="text1"/>
                <w:szCs w:val="24"/>
              </w:rPr>
              <w:t>Insertion sort, selection sort, bubble sort, merge sort, quick sort, distribution sort (counting sort, radix sort, bucket sort).</w:t>
            </w:r>
          </w:p>
        </w:tc>
      </w:tr>
      <w:tr w:rsidR="000E1EE2" w:rsidRPr="000E1EE2" w14:paraId="7CEC3FFF" w14:textId="77777777" w:rsidTr="001F2900">
        <w:tc>
          <w:tcPr>
            <w:tcW w:w="312" w:type="pct"/>
          </w:tcPr>
          <w:p w14:paraId="0DF932C5" w14:textId="77777777" w:rsidR="004D40DE" w:rsidRPr="000E1EE2" w:rsidRDefault="004D40DE"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2C1D5901" w14:textId="4746DEE7" w:rsidR="004D40DE" w:rsidRPr="000E1EE2" w:rsidRDefault="00602D7B" w:rsidP="00602D7B">
            <w:pPr>
              <w:rPr>
                <w:rFonts w:eastAsia="Times New Roman" w:cs="Times New Roman"/>
                <w:color w:val="000000" w:themeColor="text1"/>
                <w:szCs w:val="24"/>
              </w:rPr>
            </w:pPr>
            <w:r w:rsidRPr="000E1EE2">
              <w:rPr>
                <w:rFonts w:eastAsia="Times New Roman" w:cs="Times New Roman"/>
                <w:b/>
                <w:bCs/>
                <w:color w:val="000000" w:themeColor="text1"/>
                <w:szCs w:val="24"/>
              </w:rPr>
              <w:t xml:space="preserve">Searching: </w:t>
            </w:r>
            <w:r w:rsidRPr="000E1EE2">
              <w:rPr>
                <w:rFonts w:eastAsia="Times New Roman" w:cs="Times New Roman"/>
                <w:color w:val="000000" w:themeColor="text1"/>
                <w:szCs w:val="24"/>
              </w:rPr>
              <w:t>Linear search, binary Search, application of Binary Search- finding element in a sorted array, finding nth root of a real number, solving equations.</w:t>
            </w:r>
          </w:p>
        </w:tc>
      </w:tr>
      <w:tr w:rsidR="00602D7B" w:rsidRPr="000E1EE2" w14:paraId="0AAB8FF9" w14:textId="77777777" w:rsidTr="001F2900">
        <w:tc>
          <w:tcPr>
            <w:tcW w:w="312" w:type="pct"/>
          </w:tcPr>
          <w:p w14:paraId="3C3F874F" w14:textId="72BEF548" w:rsidR="00602D7B" w:rsidRPr="000E1EE2" w:rsidRDefault="00602D7B"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C36BADD" w14:textId="22D4C358" w:rsidR="00602D7B" w:rsidRPr="000E1EE2" w:rsidRDefault="00602D7B" w:rsidP="00602D7B">
            <w:pPr>
              <w:rPr>
                <w:rFonts w:eastAsia="Times New Roman" w:cs="Times New Roman"/>
                <w:b/>
                <w:bCs/>
                <w:color w:val="000000" w:themeColor="text1"/>
                <w:szCs w:val="24"/>
              </w:rPr>
            </w:pPr>
            <w:r w:rsidRPr="000E1EE2">
              <w:rPr>
                <w:rFonts w:eastAsia="Times New Roman" w:cs="Times New Roman"/>
                <w:b/>
                <w:bCs/>
                <w:color w:val="000000" w:themeColor="text1"/>
                <w:szCs w:val="24"/>
              </w:rPr>
              <w:t xml:space="preserve">Stack and Queue: </w:t>
            </w:r>
            <w:r w:rsidRPr="000E1EE2">
              <w:rPr>
                <w:rFonts w:eastAsia="Times New Roman" w:cs="Times New Roman"/>
                <w:color w:val="000000" w:themeColor="text1"/>
                <w:szCs w:val="24"/>
              </w:rPr>
              <w:t>Basic stack operations (push/pop/peek), stack-class implementation using Array and linked list, in-fix to postfix expressions conversion and evaluation, balancing parentheses using stack, basic queue operations (enqueue, dequeue), circular queue/ dequeue, queue-class implementation using array and linked list, application- Josephus problem, palindrome checker using stack and queue.</w:t>
            </w:r>
          </w:p>
        </w:tc>
      </w:tr>
    </w:tbl>
    <w:p w14:paraId="2B7987E5" w14:textId="705F282B" w:rsidR="004D40DE" w:rsidRPr="000E1EE2" w:rsidRDefault="004D40DE" w:rsidP="004D40DE">
      <w:pPr>
        <w:rPr>
          <w:rFonts w:cs="Times New Roman"/>
          <w:color w:val="000000" w:themeColor="text1"/>
          <w:szCs w:val="24"/>
        </w:rPr>
      </w:pPr>
    </w:p>
    <w:p w14:paraId="0D94DA82" w14:textId="228F5B76" w:rsidR="004D40DE" w:rsidRPr="000E1EE2" w:rsidRDefault="004D40DE" w:rsidP="004D40DE">
      <w:pPr>
        <w:rPr>
          <w:rFonts w:cs="Times New Roman"/>
          <w:color w:val="000000" w:themeColor="text1"/>
          <w:szCs w:val="24"/>
        </w:rPr>
      </w:pPr>
    </w:p>
    <w:p w14:paraId="5503EEE1" w14:textId="1C05B997" w:rsidR="002D7114" w:rsidRPr="000E1EE2" w:rsidRDefault="002D7114" w:rsidP="002D7114">
      <w:pPr>
        <w:rPr>
          <w:rFonts w:cs="Times New Roman"/>
          <w:b/>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70B4741D" w14:textId="12F00B54" w:rsidR="004D40DE" w:rsidRPr="000E1EE2" w:rsidRDefault="002D7114" w:rsidP="002D7114">
      <w:pPr>
        <w:rPr>
          <w:rFonts w:cs="Times New Roman"/>
          <w:color w:val="000000" w:themeColor="text1"/>
          <w:szCs w:val="24"/>
        </w:rPr>
      </w:pPr>
      <w:r w:rsidRPr="000E1EE2">
        <w:rPr>
          <w:rFonts w:cs="Times New Roman"/>
          <w:color w:val="000000" w:themeColor="text1"/>
          <w:szCs w:val="24"/>
          <w:lang w:val="en-SG"/>
        </w:rPr>
        <w:t>After the successful completion of the course, students will be able to</w:t>
      </w:r>
    </w:p>
    <w:p w14:paraId="2B5A7F08"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 1</w:t>
      </w:r>
      <w:r w:rsidRPr="000E1EE2">
        <w:rPr>
          <w:rFonts w:cs="Times New Roman"/>
          <w:color w:val="000000" w:themeColor="text1"/>
          <w:szCs w:val="24"/>
        </w:rPr>
        <w:tab/>
        <w:t>Apply problem-solving techniques to design and develop efficient algorithms for various programming tasks.</w:t>
      </w:r>
    </w:p>
    <w:p w14:paraId="49C82182"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 2</w:t>
      </w:r>
      <w:r w:rsidRPr="000E1EE2">
        <w:rPr>
          <w:rFonts w:cs="Times New Roman"/>
          <w:color w:val="000000" w:themeColor="text1"/>
          <w:szCs w:val="24"/>
        </w:rPr>
        <w:tab/>
        <w:t>Develop programs using C programming language and apply the concepts of variables, data types, control statements, arrays, functions, pointers, and file handling.</w:t>
      </w:r>
    </w:p>
    <w:p w14:paraId="1DBA5CA2"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 3</w:t>
      </w:r>
      <w:r w:rsidRPr="000E1EE2">
        <w:rPr>
          <w:rFonts w:cs="Times New Roman"/>
          <w:color w:val="000000" w:themeColor="text1"/>
          <w:szCs w:val="24"/>
        </w:rPr>
        <w:tab/>
        <w:t>Analyze and implement recursive functions and sorting and searching algorithms to solve complex problems.</w:t>
      </w:r>
    </w:p>
    <w:p w14:paraId="37C4CA16" w14:textId="1180759E" w:rsidR="004D40DE" w:rsidRPr="000E1EE2" w:rsidRDefault="002D7114" w:rsidP="002D7114">
      <w:pPr>
        <w:rPr>
          <w:rFonts w:cs="Times New Roman"/>
          <w:color w:val="000000" w:themeColor="text1"/>
          <w:szCs w:val="24"/>
        </w:rPr>
      </w:pPr>
      <w:r w:rsidRPr="000E1EE2">
        <w:rPr>
          <w:rFonts w:cs="Times New Roman"/>
          <w:color w:val="000000" w:themeColor="text1"/>
          <w:szCs w:val="24"/>
        </w:rPr>
        <w:t>CO 4</w:t>
      </w:r>
      <w:r w:rsidRPr="000E1EE2">
        <w:rPr>
          <w:rFonts w:cs="Times New Roman"/>
          <w:color w:val="000000" w:themeColor="text1"/>
          <w:szCs w:val="24"/>
        </w:rPr>
        <w:tab/>
        <w:t>Implement stack and queue data structures and apply them to solve problems such as infix to postfix conversion, evaluating postfix expressions, and balancing parentheses.</w:t>
      </w:r>
    </w:p>
    <w:p w14:paraId="1CE236ED" w14:textId="2D61E2B0" w:rsidR="004D40DE" w:rsidRPr="000E1EE2" w:rsidRDefault="004D40DE" w:rsidP="004D40DE">
      <w:pPr>
        <w:rPr>
          <w:rFonts w:cs="Times New Roman"/>
          <w:color w:val="000000" w:themeColor="text1"/>
          <w:szCs w:val="24"/>
        </w:rPr>
      </w:pPr>
    </w:p>
    <w:p w14:paraId="71FD6B16" w14:textId="64B55157" w:rsidR="002D7114" w:rsidRPr="000E1EE2" w:rsidRDefault="00006495" w:rsidP="002D7114">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42ADC85A" w14:textId="77777777" w:rsidTr="001F2900">
        <w:tc>
          <w:tcPr>
            <w:tcW w:w="1078" w:type="dxa"/>
            <w:vMerge w:val="restart"/>
            <w:vAlign w:val="center"/>
          </w:tcPr>
          <w:p w14:paraId="2202129F" w14:textId="77777777" w:rsidR="002D7114" w:rsidRPr="000E1EE2" w:rsidRDefault="002D7114"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44911954" w14:textId="77777777" w:rsidR="002D7114" w:rsidRPr="000E1EE2" w:rsidRDefault="002D7114"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0D8594DE" w14:textId="77777777" w:rsidR="002D7114" w:rsidRPr="000E1EE2" w:rsidRDefault="002D7114"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58ACCAF5" w14:textId="77777777" w:rsidR="002D7114" w:rsidRPr="000E1EE2" w:rsidRDefault="002D7114"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77F30FB0" w14:textId="77777777" w:rsidR="002D7114" w:rsidRPr="000E1EE2" w:rsidRDefault="002D7114"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65B3CC31" w14:textId="77777777" w:rsidTr="001F2900">
        <w:tc>
          <w:tcPr>
            <w:tcW w:w="1078" w:type="dxa"/>
            <w:vMerge/>
          </w:tcPr>
          <w:p w14:paraId="1FEBF073" w14:textId="77777777" w:rsidR="002D7114" w:rsidRPr="000E1EE2" w:rsidRDefault="002D7114" w:rsidP="001F2900">
            <w:pPr>
              <w:rPr>
                <w:rFonts w:cs="Times New Roman"/>
                <w:color w:val="000000" w:themeColor="text1"/>
                <w:szCs w:val="24"/>
              </w:rPr>
            </w:pPr>
          </w:p>
        </w:tc>
        <w:tc>
          <w:tcPr>
            <w:tcW w:w="1116" w:type="dxa"/>
          </w:tcPr>
          <w:p w14:paraId="397437C1"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3A8BC7FF"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1F845628"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32EA122D"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58C8136D"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0E9E1697"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61D55819"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50A1AE98" w14:textId="77777777" w:rsidR="002D7114" w:rsidRPr="000E1EE2" w:rsidRDefault="002D7114"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7E5C5318" w14:textId="77777777" w:rsidTr="001F2900">
        <w:tc>
          <w:tcPr>
            <w:tcW w:w="1078" w:type="dxa"/>
          </w:tcPr>
          <w:p w14:paraId="3DAD5EE0"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CO1</w:t>
            </w:r>
          </w:p>
        </w:tc>
        <w:tc>
          <w:tcPr>
            <w:tcW w:w="1116" w:type="dxa"/>
          </w:tcPr>
          <w:p w14:paraId="3F1D8081" w14:textId="4873EFFC"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122" w:type="dxa"/>
          </w:tcPr>
          <w:p w14:paraId="69D7B97D" w14:textId="22CA67D9"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13F3EE71" w14:textId="49FEA661"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100F2C76" w14:textId="798C0E6A"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80" w:type="dxa"/>
          </w:tcPr>
          <w:p w14:paraId="31296251" w14:textId="060EE967"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1BAD80CA" w14:textId="051CC02E"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37" w:type="dxa"/>
          </w:tcPr>
          <w:p w14:paraId="6A32842C" w14:textId="3B055B2F"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2F056E11" w14:textId="5787F5EF"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r>
      <w:tr w:rsidR="000E1EE2" w:rsidRPr="000E1EE2" w14:paraId="02219D88" w14:textId="77777777" w:rsidTr="001F2900">
        <w:tc>
          <w:tcPr>
            <w:tcW w:w="1078" w:type="dxa"/>
          </w:tcPr>
          <w:p w14:paraId="36ECC684"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CO2</w:t>
            </w:r>
          </w:p>
        </w:tc>
        <w:tc>
          <w:tcPr>
            <w:tcW w:w="1116" w:type="dxa"/>
          </w:tcPr>
          <w:p w14:paraId="3488871A" w14:textId="1DA9FCA7"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3</w:t>
            </w:r>
          </w:p>
        </w:tc>
        <w:tc>
          <w:tcPr>
            <w:tcW w:w="1122" w:type="dxa"/>
          </w:tcPr>
          <w:p w14:paraId="74B3BF6B" w14:textId="1D4E44A6"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2EC356F2" w14:textId="5EAC4DB3"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16EB4B1F" w14:textId="5A0A3E44"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3</w:t>
            </w:r>
          </w:p>
        </w:tc>
        <w:tc>
          <w:tcPr>
            <w:tcW w:w="980" w:type="dxa"/>
          </w:tcPr>
          <w:p w14:paraId="5BADA97E" w14:textId="5603A286"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3</w:t>
            </w:r>
          </w:p>
        </w:tc>
        <w:tc>
          <w:tcPr>
            <w:tcW w:w="921" w:type="dxa"/>
          </w:tcPr>
          <w:p w14:paraId="304C40AF" w14:textId="710FEEC4"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3</w:t>
            </w:r>
          </w:p>
        </w:tc>
        <w:tc>
          <w:tcPr>
            <w:tcW w:w="937" w:type="dxa"/>
          </w:tcPr>
          <w:p w14:paraId="785A415A" w14:textId="0B47D6FC"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3</w:t>
            </w:r>
          </w:p>
        </w:tc>
        <w:tc>
          <w:tcPr>
            <w:tcW w:w="921" w:type="dxa"/>
          </w:tcPr>
          <w:p w14:paraId="398A1A59" w14:textId="5E0F25BC"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3</w:t>
            </w:r>
          </w:p>
        </w:tc>
      </w:tr>
      <w:tr w:rsidR="000E1EE2" w:rsidRPr="000E1EE2" w14:paraId="67F0240C" w14:textId="77777777" w:rsidTr="001F2900">
        <w:tc>
          <w:tcPr>
            <w:tcW w:w="1078" w:type="dxa"/>
          </w:tcPr>
          <w:p w14:paraId="5EA50BAC"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CO3</w:t>
            </w:r>
          </w:p>
        </w:tc>
        <w:tc>
          <w:tcPr>
            <w:tcW w:w="1116" w:type="dxa"/>
          </w:tcPr>
          <w:p w14:paraId="7CBDB833" w14:textId="37483AE4"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122" w:type="dxa"/>
          </w:tcPr>
          <w:p w14:paraId="155070E5" w14:textId="74A86351"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4A07B81D" w14:textId="75F8F678"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252F0FD9" w14:textId="6B145466"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80" w:type="dxa"/>
          </w:tcPr>
          <w:p w14:paraId="197FAD1C" w14:textId="05F6C22C"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5220C444" w14:textId="6683C1DD"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37" w:type="dxa"/>
          </w:tcPr>
          <w:p w14:paraId="4E164E47" w14:textId="67B117BF"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48C5D102" w14:textId="0FE8D9C6"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r>
      <w:tr w:rsidR="000E1EE2" w:rsidRPr="000E1EE2" w14:paraId="6FCEA0D1" w14:textId="77777777" w:rsidTr="001F2900">
        <w:tc>
          <w:tcPr>
            <w:tcW w:w="1078" w:type="dxa"/>
          </w:tcPr>
          <w:p w14:paraId="02A3D6E6"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CO4</w:t>
            </w:r>
          </w:p>
        </w:tc>
        <w:tc>
          <w:tcPr>
            <w:tcW w:w="1116" w:type="dxa"/>
          </w:tcPr>
          <w:p w14:paraId="6277F6AA" w14:textId="11F29C53"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122" w:type="dxa"/>
          </w:tcPr>
          <w:p w14:paraId="2F3ED20B" w14:textId="498E093A"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180CCB43" w14:textId="6904C7AA"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3DDE85F5" w14:textId="21B04FD8"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80" w:type="dxa"/>
          </w:tcPr>
          <w:p w14:paraId="1CC5DFD3" w14:textId="3D6F2034"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6E2850A1" w14:textId="26A76537"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37" w:type="dxa"/>
          </w:tcPr>
          <w:p w14:paraId="1BAA2C6C" w14:textId="7EE2AC58"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6A76EF7E" w14:textId="22501575" w:rsidR="002D7114" w:rsidRPr="000E1EE2" w:rsidRDefault="002D7114" w:rsidP="002D7114">
            <w:pPr>
              <w:rPr>
                <w:rFonts w:cs="Times New Roman"/>
                <w:color w:val="000000" w:themeColor="text1"/>
                <w:szCs w:val="24"/>
              </w:rPr>
            </w:pPr>
            <w:r w:rsidRPr="000E1EE2">
              <w:rPr>
                <w:rFonts w:eastAsia="Times New Roman" w:cs="Times New Roman"/>
                <w:color w:val="000000" w:themeColor="text1"/>
                <w:szCs w:val="24"/>
              </w:rPr>
              <w:t>1</w:t>
            </w:r>
          </w:p>
        </w:tc>
      </w:tr>
    </w:tbl>
    <w:p w14:paraId="13B913F9" w14:textId="77777777" w:rsidR="002D7114" w:rsidRPr="000E1EE2" w:rsidRDefault="002D7114" w:rsidP="002D7114">
      <w:pPr>
        <w:rPr>
          <w:rFonts w:cs="Times New Roman"/>
          <w:color w:val="000000" w:themeColor="text1"/>
          <w:szCs w:val="24"/>
        </w:rPr>
      </w:pPr>
      <w:r w:rsidRPr="000E1EE2">
        <w:rPr>
          <w:rFonts w:cs="Times New Roman"/>
          <w:color w:val="000000" w:themeColor="text1"/>
          <w:szCs w:val="24"/>
        </w:rPr>
        <w:t>3 = Strong; 2= Moderate; 1= Weak</w:t>
      </w:r>
    </w:p>
    <w:p w14:paraId="3E40005D" w14:textId="77777777" w:rsidR="002D7114" w:rsidRPr="000E1EE2" w:rsidRDefault="002D7114" w:rsidP="002D7114">
      <w:pPr>
        <w:rPr>
          <w:rFonts w:cs="Times New Roman"/>
          <w:color w:val="000000" w:themeColor="text1"/>
          <w:szCs w:val="24"/>
          <w:lang w:val="en-SG"/>
        </w:rPr>
      </w:pPr>
    </w:p>
    <w:p w14:paraId="385ABF82" w14:textId="3DC3C6CA" w:rsidR="002D7114" w:rsidRPr="000E1EE2" w:rsidRDefault="002D7114" w:rsidP="002D7114">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00"/>
        <w:gridCol w:w="4243"/>
        <w:gridCol w:w="3976"/>
      </w:tblGrid>
      <w:tr w:rsidR="000E1EE2" w:rsidRPr="000E1EE2" w14:paraId="2EC0B783" w14:textId="77777777" w:rsidTr="001F2900">
        <w:tc>
          <w:tcPr>
            <w:tcW w:w="444" w:type="pct"/>
          </w:tcPr>
          <w:p w14:paraId="0C71C242" w14:textId="77777777" w:rsidR="002D7114" w:rsidRPr="000E1EE2" w:rsidRDefault="002D7114"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352" w:type="pct"/>
          </w:tcPr>
          <w:p w14:paraId="03362443" w14:textId="77777777" w:rsidR="002D7114" w:rsidRPr="000E1EE2" w:rsidRDefault="002D7114"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204" w:type="pct"/>
          </w:tcPr>
          <w:p w14:paraId="4F19E05A" w14:textId="77777777" w:rsidR="002D7114" w:rsidRPr="000E1EE2" w:rsidRDefault="002D7114"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0D699198" w14:textId="77777777" w:rsidTr="001F2900">
        <w:tc>
          <w:tcPr>
            <w:tcW w:w="444" w:type="pct"/>
          </w:tcPr>
          <w:p w14:paraId="324CECC4" w14:textId="77777777" w:rsidR="002D7114" w:rsidRPr="000E1EE2" w:rsidRDefault="002D7114"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2352" w:type="pct"/>
          </w:tcPr>
          <w:p w14:paraId="4C23DC51" w14:textId="3EBA4166"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16C7E359" w14:textId="77777777"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CA01, CA02, CA04, CA05, SA01</w:t>
            </w:r>
          </w:p>
        </w:tc>
      </w:tr>
      <w:tr w:rsidR="000E1EE2" w:rsidRPr="000E1EE2" w14:paraId="3C663359" w14:textId="77777777" w:rsidTr="001F2900">
        <w:tc>
          <w:tcPr>
            <w:tcW w:w="444" w:type="pct"/>
          </w:tcPr>
          <w:p w14:paraId="260339E7" w14:textId="77777777" w:rsidR="002D7114" w:rsidRPr="000E1EE2" w:rsidRDefault="002D7114"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2352" w:type="pct"/>
          </w:tcPr>
          <w:p w14:paraId="64D129E8" w14:textId="6162F4BC"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4741A510" w14:textId="77777777"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CA01, CA02, CA03, CA05, SA01</w:t>
            </w:r>
          </w:p>
        </w:tc>
      </w:tr>
      <w:tr w:rsidR="000E1EE2" w:rsidRPr="000E1EE2" w14:paraId="0C538153" w14:textId="77777777" w:rsidTr="001F2900">
        <w:tc>
          <w:tcPr>
            <w:tcW w:w="444" w:type="pct"/>
          </w:tcPr>
          <w:p w14:paraId="37CCC3AF" w14:textId="77777777" w:rsidR="002D7114" w:rsidRPr="000E1EE2" w:rsidRDefault="002D7114"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2352" w:type="pct"/>
          </w:tcPr>
          <w:p w14:paraId="457BEF0F" w14:textId="22A9DBC2"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Pr>
          <w:p w14:paraId="3E8EEE29" w14:textId="77777777"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CA01, CA02, CA03, CA05, SA01</w:t>
            </w:r>
          </w:p>
        </w:tc>
      </w:tr>
      <w:tr w:rsidR="002D7114" w:rsidRPr="000E1EE2" w14:paraId="337E760C" w14:textId="77777777" w:rsidTr="001F2900">
        <w:tc>
          <w:tcPr>
            <w:tcW w:w="444" w:type="pct"/>
            <w:tcBorders>
              <w:bottom w:val="single" w:sz="4" w:space="0" w:color="auto"/>
            </w:tcBorders>
          </w:tcPr>
          <w:p w14:paraId="7A950C3D" w14:textId="77777777" w:rsidR="002D7114" w:rsidRPr="000E1EE2" w:rsidRDefault="002D7114"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2352" w:type="pct"/>
            <w:tcBorders>
              <w:bottom w:val="single" w:sz="4" w:space="0" w:color="auto"/>
            </w:tcBorders>
          </w:tcPr>
          <w:p w14:paraId="43037E1D" w14:textId="30BEB9C5"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sidR="00CA0D1D">
              <w:rPr>
                <w:rFonts w:cs="Times New Roman"/>
                <w:color w:val="000000" w:themeColor="text1"/>
                <w:szCs w:val="24"/>
                <w:lang w:val="en-SG"/>
              </w:rPr>
              <w:t>TL05</w:t>
            </w:r>
          </w:p>
        </w:tc>
        <w:tc>
          <w:tcPr>
            <w:tcW w:w="2204" w:type="pct"/>
            <w:tcBorders>
              <w:bottom w:val="single" w:sz="4" w:space="0" w:color="auto"/>
            </w:tcBorders>
          </w:tcPr>
          <w:p w14:paraId="780A0569" w14:textId="77777777" w:rsidR="002D7114" w:rsidRPr="000E1EE2" w:rsidRDefault="002D7114" w:rsidP="001F2900">
            <w:pPr>
              <w:rPr>
                <w:rFonts w:cs="Times New Roman"/>
                <w:color w:val="000000" w:themeColor="text1"/>
                <w:szCs w:val="24"/>
                <w:lang w:val="en-SG"/>
              </w:rPr>
            </w:pPr>
            <w:r w:rsidRPr="000E1EE2">
              <w:rPr>
                <w:rFonts w:cs="Times New Roman"/>
                <w:color w:val="000000" w:themeColor="text1"/>
                <w:szCs w:val="24"/>
                <w:lang w:val="en-SG"/>
              </w:rPr>
              <w:t>CA01, CA02, CA03, CA05, SA01</w:t>
            </w:r>
          </w:p>
        </w:tc>
      </w:tr>
    </w:tbl>
    <w:p w14:paraId="3097C45E" w14:textId="77777777" w:rsidR="002D7114" w:rsidRPr="000E1EE2" w:rsidRDefault="002D7114" w:rsidP="002D7114">
      <w:pPr>
        <w:rPr>
          <w:rFonts w:cs="Times New Roman"/>
          <w:b/>
          <w:color w:val="000000" w:themeColor="text1"/>
          <w:szCs w:val="24"/>
          <w:lang w:val="en-SG"/>
        </w:rPr>
      </w:pPr>
    </w:p>
    <w:p w14:paraId="49551FCB" w14:textId="77777777" w:rsidR="002D7114" w:rsidRPr="000E1EE2" w:rsidRDefault="002D7114" w:rsidP="002D7114">
      <w:pPr>
        <w:rPr>
          <w:rFonts w:cs="Times New Roman"/>
          <w:b/>
          <w:bCs/>
          <w:color w:val="000000" w:themeColor="text1"/>
          <w:szCs w:val="24"/>
          <w:lang w:val="en-SG"/>
        </w:rPr>
      </w:pPr>
      <w:r w:rsidRPr="000E1EE2">
        <w:rPr>
          <w:rFonts w:cs="Times New Roman"/>
          <w:b/>
          <w:bCs/>
          <w:color w:val="000000" w:themeColor="text1"/>
          <w:szCs w:val="24"/>
          <w:lang w:val="en-SG"/>
        </w:rPr>
        <w:t>Learning Resources</w:t>
      </w:r>
    </w:p>
    <w:p w14:paraId="788A5EDB" w14:textId="72EB197E" w:rsidR="002D7114" w:rsidRPr="000E1EE2" w:rsidRDefault="002D7114" w:rsidP="00CD5C47">
      <w:pPr>
        <w:pStyle w:val="ListParagraph"/>
        <w:numPr>
          <w:ilvl w:val="0"/>
          <w:numId w:val="59"/>
        </w:numPr>
        <w:rPr>
          <w:color w:val="000000" w:themeColor="text1"/>
        </w:rPr>
      </w:pPr>
      <w:r w:rsidRPr="000E1EE2">
        <w:rPr>
          <w:color w:val="000000" w:themeColor="text1"/>
        </w:rPr>
        <w:t>Schaum's Outline of Programming with C by Byron S. Gottfried</w:t>
      </w:r>
    </w:p>
    <w:p w14:paraId="554512F4" w14:textId="6F65F86F" w:rsidR="004D40DE" w:rsidRPr="000E1EE2" w:rsidRDefault="002D7114" w:rsidP="00CD5C47">
      <w:pPr>
        <w:pStyle w:val="ListParagraph"/>
        <w:numPr>
          <w:ilvl w:val="0"/>
          <w:numId w:val="59"/>
        </w:numPr>
        <w:rPr>
          <w:color w:val="000000" w:themeColor="text1"/>
        </w:rPr>
      </w:pPr>
      <w:r w:rsidRPr="000E1EE2">
        <w:rPr>
          <w:color w:val="000000" w:themeColor="text1"/>
        </w:rPr>
        <w:t>C: The Complete Reference by Herbert Schildt</w:t>
      </w:r>
    </w:p>
    <w:p w14:paraId="34985EB9" w14:textId="5476AEA1" w:rsidR="004D40DE" w:rsidRPr="000E1EE2" w:rsidRDefault="004D40DE" w:rsidP="004D40DE">
      <w:pPr>
        <w:rPr>
          <w:rFonts w:cs="Times New Roman"/>
          <w:color w:val="000000" w:themeColor="text1"/>
          <w:szCs w:val="24"/>
        </w:rPr>
      </w:pPr>
    </w:p>
    <w:p w14:paraId="394BC0D9" w14:textId="77777777" w:rsidR="00CA0D1D" w:rsidRPr="000E1EE2" w:rsidRDefault="00CA0D1D" w:rsidP="00CA0D1D">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CA0D1D" w:rsidRPr="000E1EE2" w14:paraId="6E932FA4" w14:textId="77777777" w:rsidTr="001F2900">
        <w:trPr>
          <w:trHeight w:val="219"/>
        </w:trPr>
        <w:tc>
          <w:tcPr>
            <w:tcW w:w="1796" w:type="pct"/>
          </w:tcPr>
          <w:p w14:paraId="2A321E5F" w14:textId="4CEDF506" w:rsidR="00CA0D1D" w:rsidRPr="000E1EE2" w:rsidRDefault="00CA0D1D"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SWE0613 222</w:t>
            </w:r>
            <w:r>
              <w:rPr>
                <w:rFonts w:cs="Times New Roman"/>
                <w:color w:val="000000" w:themeColor="text1"/>
                <w:szCs w:val="24"/>
              </w:rPr>
              <w:t>8</w:t>
            </w:r>
          </w:p>
        </w:tc>
        <w:tc>
          <w:tcPr>
            <w:tcW w:w="933" w:type="pct"/>
          </w:tcPr>
          <w:p w14:paraId="5FC3FEAC" w14:textId="4798215C" w:rsidR="00CA0D1D" w:rsidRPr="000E1EE2" w:rsidRDefault="00CA0D1D"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1.5</w:t>
            </w:r>
          </w:p>
        </w:tc>
        <w:tc>
          <w:tcPr>
            <w:tcW w:w="935" w:type="pct"/>
          </w:tcPr>
          <w:p w14:paraId="7D0DF65B" w14:textId="77777777" w:rsidR="00CA0D1D" w:rsidRPr="000E1EE2" w:rsidRDefault="00CA0D1D"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1BB0F427" w14:textId="77777777" w:rsidR="00CA0D1D" w:rsidRPr="000E1EE2" w:rsidRDefault="00CA0D1D"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CA0D1D" w:rsidRPr="000E1EE2" w14:paraId="7D4AD190" w14:textId="77777777" w:rsidTr="001F2900">
        <w:trPr>
          <w:trHeight w:val="219"/>
        </w:trPr>
        <w:tc>
          <w:tcPr>
            <w:tcW w:w="2729" w:type="pct"/>
            <w:gridSpan w:val="2"/>
          </w:tcPr>
          <w:p w14:paraId="1F979E9E" w14:textId="1DB6B4F3" w:rsidR="00CA0D1D" w:rsidRPr="000E1EE2" w:rsidRDefault="00CA0D1D"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Structured Programming Language</w:t>
            </w:r>
            <w:r>
              <w:rPr>
                <w:rFonts w:cs="Times New Roman"/>
                <w:color w:val="000000" w:themeColor="text1"/>
                <w:szCs w:val="24"/>
              </w:rPr>
              <w:t xml:space="preserve"> Lab</w:t>
            </w:r>
          </w:p>
        </w:tc>
        <w:tc>
          <w:tcPr>
            <w:tcW w:w="2271" w:type="pct"/>
            <w:gridSpan w:val="2"/>
          </w:tcPr>
          <w:p w14:paraId="16ACC694" w14:textId="77777777" w:rsidR="00CA0D1D" w:rsidRPr="000E1EE2" w:rsidRDefault="00CA0D1D"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3A566B30" w14:textId="77777777" w:rsidR="00CA0D1D" w:rsidRPr="000E1EE2" w:rsidRDefault="00CA0D1D" w:rsidP="00CA0D1D">
      <w:pPr>
        <w:rPr>
          <w:rFonts w:cs="Times New Roman"/>
          <w:b/>
          <w:color w:val="000000" w:themeColor="text1"/>
          <w:szCs w:val="24"/>
          <w:lang w:val="en-SG"/>
        </w:rPr>
      </w:pPr>
    </w:p>
    <w:p w14:paraId="205ADD3E" w14:textId="77777777" w:rsidR="00CA0D1D" w:rsidRPr="000E1EE2" w:rsidRDefault="00CA0D1D" w:rsidP="00CA0D1D">
      <w:pPr>
        <w:ind w:left="-144"/>
        <w:rPr>
          <w:rFonts w:cs="Times New Roman"/>
          <w:b/>
          <w:color w:val="000000" w:themeColor="text1"/>
          <w:szCs w:val="24"/>
          <w:lang w:val="en-SG"/>
        </w:rPr>
      </w:pPr>
      <w:r w:rsidRPr="000E1EE2">
        <w:rPr>
          <w:rFonts w:cs="Times New Roman"/>
          <w:b/>
          <w:color w:val="000000" w:themeColor="text1"/>
          <w:szCs w:val="24"/>
          <w:lang w:val="en-SG"/>
        </w:rPr>
        <w:lastRenderedPageBreak/>
        <w:t>Rational of the Course</w:t>
      </w:r>
    </w:p>
    <w:p w14:paraId="58E64DF7" w14:textId="77777777" w:rsidR="00CA0D1D" w:rsidRPr="000E1EE2" w:rsidRDefault="00CA0D1D" w:rsidP="00CA0D1D">
      <w:pPr>
        <w:rPr>
          <w:rFonts w:cs="Times New Roman"/>
          <w:color w:val="000000" w:themeColor="text1"/>
          <w:szCs w:val="24"/>
        </w:rPr>
      </w:pPr>
      <w:r w:rsidRPr="000E1EE2">
        <w:rPr>
          <w:rFonts w:eastAsia="Times New Roman" w:cs="Times New Roman"/>
          <w:color w:val="000000" w:themeColor="text1"/>
          <w:szCs w:val="24"/>
        </w:rPr>
        <w:t>This course helps the students to get familiarized with basic concepts of computer programming and development tools. Also Structured Programming Language course covers the syntax and semantics of the “C” language as well as data types offered by the language which allow the students to write their own programs using standard language infrastructure regardless of the hardware or software platform.</w:t>
      </w:r>
    </w:p>
    <w:p w14:paraId="1649F0A6" w14:textId="77777777" w:rsidR="00CA0D1D" w:rsidRPr="000E1EE2" w:rsidRDefault="00CA0D1D" w:rsidP="00CA0D1D">
      <w:pPr>
        <w:rPr>
          <w:rFonts w:cs="Times New Roman"/>
          <w:color w:val="000000" w:themeColor="text1"/>
          <w:szCs w:val="24"/>
        </w:rPr>
      </w:pPr>
    </w:p>
    <w:p w14:paraId="2DA1C3B5" w14:textId="77777777" w:rsidR="00CA0D1D" w:rsidRPr="000E1EE2" w:rsidRDefault="00CA0D1D" w:rsidP="00CA0D1D">
      <w:pPr>
        <w:rPr>
          <w:rFonts w:cs="Times New Roman"/>
          <w:b/>
          <w:color w:val="000000" w:themeColor="text1"/>
          <w:szCs w:val="24"/>
          <w:lang w:val="en-SG"/>
        </w:rPr>
      </w:pPr>
      <w:r w:rsidRPr="000E1EE2">
        <w:rPr>
          <w:rFonts w:cs="Times New Roman"/>
          <w:b/>
          <w:color w:val="000000" w:themeColor="text1"/>
          <w:szCs w:val="24"/>
          <w:lang w:val="en-SG"/>
        </w:rPr>
        <w:t>Course Objectives</w:t>
      </w:r>
    </w:p>
    <w:p w14:paraId="31DDC175" w14:textId="77777777" w:rsidR="00CA0D1D" w:rsidRPr="000E1EE2" w:rsidRDefault="00CA0D1D" w:rsidP="00CA0D1D">
      <w:pPr>
        <w:rPr>
          <w:rFonts w:cs="Times New Roman"/>
          <w:color w:val="000000" w:themeColor="text1"/>
          <w:szCs w:val="24"/>
          <w:lang w:val="en-SG"/>
        </w:rPr>
      </w:pPr>
      <w:r w:rsidRPr="000E1EE2">
        <w:rPr>
          <w:rFonts w:cs="Times New Roman"/>
          <w:color w:val="000000" w:themeColor="text1"/>
          <w:szCs w:val="24"/>
          <w:lang w:val="en-SG"/>
        </w:rPr>
        <w:t xml:space="preserve">The objectives of this course are: </w:t>
      </w:r>
    </w:p>
    <w:p w14:paraId="4F63098D" w14:textId="77777777" w:rsidR="00CA0D1D" w:rsidRPr="00CA0D1D" w:rsidRDefault="00CA0D1D" w:rsidP="00CD5C47">
      <w:pPr>
        <w:pStyle w:val="ListParagraph"/>
        <w:numPr>
          <w:ilvl w:val="0"/>
          <w:numId w:val="114"/>
        </w:numPr>
        <w:jc w:val="both"/>
        <w:rPr>
          <w:color w:val="000000" w:themeColor="text1"/>
        </w:rPr>
      </w:pPr>
      <w:r w:rsidRPr="00CA0D1D">
        <w:rPr>
          <w:color w:val="000000" w:themeColor="text1"/>
        </w:rPr>
        <w:t>To train students to work with C++ compilers and run programs on the computer.</w:t>
      </w:r>
    </w:p>
    <w:p w14:paraId="2572533F" w14:textId="77777777" w:rsidR="00CA0D1D" w:rsidRPr="00CA0D1D" w:rsidRDefault="00CA0D1D" w:rsidP="00CD5C47">
      <w:pPr>
        <w:pStyle w:val="ListParagraph"/>
        <w:numPr>
          <w:ilvl w:val="0"/>
          <w:numId w:val="114"/>
        </w:numPr>
        <w:jc w:val="both"/>
        <w:rPr>
          <w:color w:val="000000" w:themeColor="text1"/>
        </w:rPr>
      </w:pPr>
      <w:r w:rsidRPr="00CA0D1D">
        <w:rPr>
          <w:color w:val="000000" w:themeColor="text1"/>
        </w:rPr>
        <w:t>Foster the analytical and critical knowledge to build up logic and implement them using C.</w:t>
      </w:r>
    </w:p>
    <w:p w14:paraId="2DF05661" w14:textId="77777777" w:rsidR="00CA0D1D" w:rsidRPr="00CA0D1D" w:rsidRDefault="00CA0D1D" w:rsidP="00CD5C47">
      <w:pPr>
        <w:pStyle w:val="ListParagraph"/>
        <w:numPr>
          <w:ilvl w:val="0"/>
          <w:numId w:val="114"/>
        </w:numPr>
        <w:jc w:val="both"/>
        <w:rPr>
          <w:color w:val="000000" w:themeColor="text1"/>
        </w:rPr>
      </w:pPr>
      <w:r w:rsidRPr="00CA0D1D">
        <w:rPr>
          <w:color w:val="000000" w:themeColor="text1"/>
        </w:rPr>
        <w:t>To facilitate necessary knowledge about designing programs involving decision structures, loops and functions</w:t>
      </w:r>
    </w:p>
    <w:p w14:paraId="782E8D71" w14:textId="77777777" w:rsidR="00CA0D1D" w:rsidRPr="00CA0D1D" w:rsidRDefault="00CA0D1D" w:rsidP="00CD5C47">
      <w:pPr>
        <w:pStyle w:val="ListParagraph"/>
        <w:numPr>
          <w:ilvl w:val="0"/>
          <w:numId w:val="114"/>
        </w:numPr>
        <w:jc w:val="both"/>
        <w:rPr>
          <w:color w:val="000000" w:themeColor="text1"/>
        </w:rPr>
      </w:pPr>
      <w:r w:rsidRPr="00CA0D1D">
        <w:rPr>
          <w:color w:val="000000" w:themeColor="text1"/>
        </w:rPr>
        <w:t>To develop skills to debug codes by giving an in depth idea about different syntax errors, exceptions and how to fix them.</w:t>
      </w:r>
    </w:p>
    <w:p w14:paraId="2CF52FD3" w14:textId="77777777" w:rsidR="00CA0D1D" w:rsidRPr="00CA0D1D" w:rsidRDefault="00CA0D1D" w:rsidP="00CD5C47">
      <w:pPr>
        <w:pStyle w:val="ListParagraph"/>
        <w:numPr>
          <w:ilvl w:val="0"/>
          <w:numId w:val="114"/>
        </w:numPr>
        <w:jc w:val="both"/>
        <w:rPr>
          <w:color w:val="000000" w:themeColor="text1"/>
        </w:rPr>
      </w:pPr>
      <w:r w:rsidRPr="00CA0D1D">
        <w:rPr>
          <w:color w:val="000000" w:themeColor="text1"/>
        </w:rPr>
        <w:t>To provide the knowledge of pointers and also the difference between call by value and call by reference</w:t>
      </w:r>
    </w:p>
    <w:p w14:paraId="2615E0DC" w14:textId="47E06BE3" w:rsidR="00CA0D1D" w:rsidRDefault="00CA0D1D" w:rsidP="00CD5C47">
      <w:pPr>
        <w:pStyle w:val="ListParagraph"/>
        <w:numPr>
          <w:ilvl w:val="0"/>
          <w:numId w:val="114"/>
        </w:numPr>
        <w:jc w:val="both"/>
        <w:rPr>
          <w:color w:val="000000" w:themeColor="text1"/>
        </w:rPr>
      </w:pPr>
      <w:r w:rsidRPr="00CA0D1D">
        <w:rPr>
          <w:color w:val="000000" w:themeColor="text1"/>
        </w:rPr>
        <w:t>Helping the students to write code using good programming practices.</w:t>
      </w:r>
    </w:p>
    <w:p w14:paraId="0797C0D4" w14:textId="77777777" w:rsidR="00CA0D1D" w:rsidRPr="00CA0D1D" w:rsidRDefault="00CA0D1D" w:rsidP="00CA0D1D">
      <w:pPr>
        <w:pStyle w:val="ListParagraph"/>
        <w:ind w:left="360"/>
        <w:jc w:val="both"/>
        <w:rPr>
          <w:color w:val="000000" w:themeColor="text1"/>
        </w:rPr>
      </w:pPr>
    </w:p>
    <w:p w14:paraId="306016DD" w14:textId="77777777" w:rsidR="00CA0D1D" w:rsidRPr="000E1EE2" w:rsidRDefault="00CA0D1D" w:rsidP="00CA0D1D">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CA0D1D" w:rsidRPr="000E1EE2" w14:paraId="76A313C3" w14:textId="77777777" w:rsidTr="001F2900">
        <w:tc>
          <w:tcPr>
            <w:tcW w:w="312" w:type="pct"/>
          </w:tcPr>
          <w:p w14:paraId="7159E5F0" w14:textId="77777777" w:rsidR="00CA0D1D" w:rsidRPr="000E1EE2" w:rsidRDefault="00CA0D1D"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20D7173C" w14:textId="77777777" w:rsidR="00CA0D1D" w:rsidRPr="000E1EE2" w:rsidRDefault="00CA0D1D" w:rsidP="001F2900">
            <w:pPr>
              <w:jc w:val="center"/>
              <w:rPr>
                <w:rFonts w:cs="Times New Roman"/>
                <w:b/>
                <w:color w:val="000000" w:themeColor="text1"/>
                <w:szCs w:val="24"/>
              </w:rPr>
            </w:pPr>
            <w:r w:rsidRPr="000E1EE2">
              <w:rPr>
                <w:rFonts w:cs="Times New Roman"/>
                <w:b/>
                <w:color w:val="000000" w:themeColor="text1"/>
                <w:szCs w:val="24"/>
              </w:rPr>
              <w:t>Topics</w:t>
            </w:r>
          </w:p>
        </w:tc>
      </w:tr>
      <w:tr w:rsidR="00CA0D1D" w:rsidRPr="000E1EE2" w14:paraId="387A3CFC" w14:textId="77777777" w:rsidTr="001F2900">
        <w:trPr>
          <w:trHeight w:val="503"/>
        </w:trPr>
        <w:tc>
          <w:tcPr>
            <w:tcW w:w="312" w:type="pct"/>
          </w:tcPr>
          <w:p w14:paraId="693A1E2B" w14:textId="77777777" w:rsidR="00CA0D1D" w:rsidRPr="000E1EE2" w:rsidRDefault="00CA0D1D"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5A43B0C" w14:textId="77777777" w:rsidR="00CA0D1D" w:rsidRPr="000E1EE2" w:rsidRDefault="00CA0D1D" w:rsidP="001F2900">
            <w:pPr>
              <w:rPr>
                <w:rFonts w:eastAsia="Times New Roman" w:cs="Times New Roman"/>
                <w:color w:val="000000" w:themeColor="text1"/>
                <w:szCs w:val="24"/>
              </w:rPr>
            </w:pPr>
            <w:r w:rsidRPr="000E1EE2">
              <w:rPr>
                <w:rFonts w:eastAsia="Times New Roman" w:cs="Times New Roman"/>
                <w:b/>
                <w:bCs/>
                <w:color w:val="000000" w:themeColor="text1"/>
                <w:szCs w:val="24"/>
              </w:rPr>
              <w:t xml:space="preserve">Programming Language: </w:t>
            </w:r>
            <w:r w:rsidRPr="000E1EE2">
              <w:rPr>
                <w:rFonts w:eastAsia="Times New Roman" w:cs="Times New Roman"/>
                <w:color w:val="000000" w:themeColor="text1"/>
                <w:szCs w:val="24"/>
              </w:rPr>
              <w:t>Basic concept, Overview of programming languages, Problem Solving Techniques and Data Flow Diagram. </w:t>
            </w:r>
          </w:p>
        </w:tc>
      </w:tr>
      <w:tr w:rsidR="00CA0D1D" w:rsidRPr="000E1EE2" w14:paraId="61FFAD0B" w14:textId="77777777" w:rsidTr="001F2900">
        <w:trPr>
          <w:trHeight w:val="620"/>
        </w:trPr>
        <w:tc>
          <w:tcPr>
            <w:tcW w:w="312" w:type="pct"/>
          </w:tcPr>
          <w:p w14:paraId="448272AD" w14:textId="77777777" w:rsidR="00CA0D1D" w:rsidRPr="000E1EE2" w:rsidRDefault="00CA0D1D"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B763C99" w14:textId="77777777" w:rsidR="00CA0D1D" w:rsidRPr="000E1EE2" w:rsidRDefault="00CA0D1D" w:rsidP="001F2900">
            <w:pPr>
              <w:rPr>
                <w:rFonts w:eastAsia="Times New Roman" w:cs="Times New Roman"/>
                <w:color w:val="000000" w:themeColor="text1"/>
                <w:szCs w:val="24"/>
              </w:rPr>
            </w:pPr>
            <w:r w:rsidRPr="000E1EE2">
              <w:rPr>
                <w:rFonts w:eastAsia="Times New Roman" w:cs="Times New Roman"/>
                <w:b/>
                <w:bCs/>
                <w:color w:val="000000" w:themeColor="text1"/>
                <w:szCs w:val="24"/>
              </w:rPr>
              <w:t>C-Language:</w:t>
            </w:r>
            <w:r w:rsidRPr="000E1EE2">
              <w:rPr>
                <w:rFonts w:eastAsia="Times New Roman" w:cs="Times New Roman"/>
                <w:color w:val="000000" w:themeColor="text1"/>
                <w:szCs w:val="24"/>
              </w:rPr>
              <w:t xml:space="preserve"> Preliminaries, Program constructs, variables and data types in C. Input and output. Character and formatted I/O; Arithmetic Expressions and Assignment statements; Control statement, Loops and Nested loops; break, continue, goto, Decision making; Arrays, Functions; Arguments and local variables, Calling Functions and arrays. Recursion and Recursive functions; Structures within structure. Automatic, external, static variable, Files; File functions for sequential and Random I/O. Pointers; Pointers and structures, union; Pointer and functions; Pointer and arrays; Operation and Pointer; Pointer and memory addresses; Operations on Bits; Bit Operation; Bit field; Advanced features; Preprocessor and Macros, enumeration, Standard library. </w:t>
            </w:r>
          </w:p>
        </w:tc>
      </w:tr>
      <w:tr w:rsidR="00CA0D1D" w:rsidRPr="000E1EE2" w14:paraId="654EA20E" w14:textId="77777777" w:rsidTr="001F2900">
        <w:tc>
          <w:tcPr>
            <w:tcW w:w="312" w:type="pct"/>
          </w:tcPr>
          <w:p w14:paraId="289E7BAE" w14:textId="77777777" w:rsidR="00CA0D1D" w:rsidRPr="000E1EE2" w:rsidRDefault="00CA0D1D"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62FB7F47" w14:textId="77777777" w:rsidR="00CA0D1D" w:rsidRPr="000E1EE2" w:rsidRDefault="00CA0D1D" w:rsidP="001F2900">
            <w:pPr>
              <w:rPr>
                <w:rFonts w:eastAsia="Times New Roman" w:cs="Times New Roman"/>
                <w:color w:val="000000" w:themeColor="text1"/>
                <w:szCs w:val="24"/>
              </w:rPr>
            </w:pPr>
            <w:r w:rsidRPr="000E1EE2">
              <w:rPr>
                <w:rFonts w:eastAsia="Times New Roman" w:cs="Times New Roman"/>
                <w:b/>
                <w:bCs/>
                <w:color w:val="000000" w:themeColor="text1"/>
                <w:szCs w:val="24"/>
              </w:rPr>
              <w:t xml:space="preserve">Recursion: </w:t>
            </w:r>
            <w:r w:rsidRPr="000E1EE2">
              <w:rPr>
                <w:rFonts w:eastAsia="Times New Roman" w:cs="Times New Roman"/>
                <w:color w:val="000000" w:themeColor="text1"/>
                <w:szCs w:val="24"/>
              </w:rPr>
              <w:t>Basic idea of recursion (3 laws-base case, call itself, move towards base case by state change), tracing output of a recursive function, applications: factorial, fibonacci, tower of Hanoi, merge sort, permutation, combination. </w:t>
            </w:r>
          </w:p>
        </w:tc>
      </w:tr>
      <w:tr w:rsidR="00CA0D1D" w:rsidRPr="000E1EE2" w14:paraId="7A64E29D" w14:textId="77777777" w:rsidTr="001F2900">
        <w:tc>
          <w:tcPr>
            <w:tcW w:w="312" w:type="pct"/>
          </w:tcPr>
          <w:p w14:paraId="14ABD612" w14:textId="77777777" w:rsidR="00CA0D1D" w:rsidRPr="000E1EE2" w:rsidRDefault="00CA0D1D"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F4021FE" w14:textId="77777777" w:rsidR="00CA0D1D" w:rsidRPr="000E1EE2" w:rsidRDefault="00CA0D1D" w:rsidP="001F2900">
            <w:pPr>
              <w:rPr>
                <w:rFonts w:cs="Times New Roman"/>
                <w:bCs/>
                <w:color w:val="000000" w:themeColor="text1"/>
                <w:szCs w:val="24"/>
                <w:lang w:val="en-SG"/>
              </w:rPr>
            </w:pPr>
            <w:r w:rsidRPr="000E1EE2">
              <w:rPr>
                <w:rFonts w:eastAsia="Times New Roman" w:cs="Times New Roman"/>
                <w:b/>
                <w:bCs/>
                <w:color w:val="000000" w:themeColor="text1"/>
                <w:szCs w:val="24"/>
              </w:rPr>
              <w:t xml:space="preserve">Sorting: </w:t>
            </w:r>
            <w:r w:rsidRPr="000E1EE2">
              <w:rPr>
                <w:rFonts w:eastAsia="Times New Roman" w:cs="Times New Roman"/>
                <w:color w:val="000000" w:themeColor="text1"/>
                <w:szCs w:val="24"/>
              </w:rPr>
              <w:t>Insertion sort, selection sort, bubble sort, merge sort, quick sort, distribution sort (counting sort, radix sort, bucket sort).</w:t>
            </w:r>
          </w:p>
        </w:tc>
      </w:tr>
      <w:tr w:rsidR="00CA0D1D" w:rsidRPr="000E1EE2" w14:paraId="21BE5ABE" w14:textId="77777777" w:rsidTr="001F2900">
        <w:tc>
          <w:tcPr>
            <w:tcW w:w="312" w:type="pct"/>
          </w:tcPr>
          <w:p w14:paraId="0B569CF8" w14:textId="77777777" w:rsidR="00CA0D1D" w:rsidRPr="000E1EE2" w:rsidRDefault="00CA0D1D"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14D09A5B" w14:textId="77777777" w:rsidR="00CA0D1D" w:rsidRPr="000E1EE2" w:rsidRDefault="00CA0D1D" w:rsidP="001F2900">
            <w:pPr>
              <w:rPr>
                <w:rFonts w:eastAsia="Times New Roman" w:cs="Times New Roman"/>
                <w:color w:val="000000" w:themeColor="text1"/>
                <w:szCs w:val="24"/>
              </w:rPr>
            </w:pPr>
            <w:r w:rsidRPr="000E1EE2">
              <w:rPr>
                <w:rFonts w:eastAsia="Times New Roman" w:cs="Times New Roman"/>
                <w:b/>
                <w:bCs/>
                <w:color w:val="000000" w:themeColor="text1"/>
                <w:szCs w:val="24"/>
              </w:rPr>
              <w:t xml:space="preserve">Searching: </w:t>
            </w:r>
            <w:r w:rsidRPr="000E1EE2">
              <w:rPr>
                <w:rFonts w:eastAsia="Times New Roman" w:cs="Times New Roman"/>
                <w:color w:val="000000" w:themeColor="text1"/>
                <w:szCs w:val="24"/>
              </w:rPr>
              <w:t>Linear search, binary Search, application of Binary Search- finding element in a sorted array, finding nth root of a real number, solving equations.</w:t>
            </w:r>
          </w:p>
        </w:tc>
      </w:tr>
      <w:tr w:rsidR="00CA0D1D" w:rsidRPr="000E1EE2" w14:paraId="7DEACF8B" w14:textId="77777777" w:rsidTr="001F2900">
        <w:tc>
          <w:tcPr>
            <w:tcW w:w="312" w:type="pct"/>
          </w:tcPr>
          <w:p w14:paraId="1EAC0204" w14:textId="77777777" w:rsidR="00CA0D1D" w:rsidRPr="000E1EE2" w:rsidRDefault="00CA0D1D"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47D628DF" w14:textId="77777777" w:rsidR="00CA0D1D" w:rsidRPr="000E1EE2" w:rsidRDefault="00CA0D1D" w:rsidP="001F2900">
            <w:pPr>
              <w:rPr>
                <w:rFonts w:eastAsia="Times New Roman" w:cs="Times New Roman"/>
                <w:b/>
                <w:bCs/>
                <w:color w:val="000000" w:themeColor="text1"/>
                <w:szCs w:val="24"/>
              </w:rPr>
            </w:pPr>
            <w:r w:rsidRPr="000E1EE2">
              <w:rPr>
                <w:rFonts w:eastAsia="Times New Roman" w:cs="Times New Roman"/>
                <w:b/>
                <w:bCs/>
                <w:color w:val="000000" w:themeColor="text1"/>
                <w:szCs w:val="24"/>
              </w:rPr>
              <w:t xml:space="preserve">Stack and Queue: </w:t>
            </w:r>
            <w:r w:rsidRPr="000E1EE2">
              <w:rPr>
                <w:rFonts w:eastAsia="Times New Roman" w:cs="Times New Roman"/>
                <w:color w:val="000000" w:themeColor="text1"/>
                <w:szCs w:val="24"/>
              </w:rPr>
              <w:t>Basic stack operations (push/pop/peek), stack-class implementation using Array and linked list, in-fix to postfix expressions conversion and evaluation, balancing parentheses using stack, basic queue operations (enqueue, dequeue), circular queue/ dequeue, queue-class implementation using array and linked list, application- Josephus problem, palindrome checker using stack and queue.</w:t>
            </w:r>
          </w:p>
        </w:tc>
      </w:tr>
    </w:tbl>
    <w:p w14:paraId="34291436" w14:textId="77777777" w:rsidR="00CA0D1D" w:rsidRPr="000E1EE2" w:rsidRDefault="00CA0D1D" w:rsidP="00CA0D1D">
      <w:pPr>
        <w:rPr>
          <w:rFonts w:cs="Times New Roman"/>
          <w:color w:val="000000" w:themeColor="text1"/>
          <w:szCs w:val="24"/>
        </w:rPr>
      </w:pPr>
    </w:p>
    <w:p w14:paraId="26F93A41" w14:textId="77777777" w:rsidR="00CA0D1D" w:rsidRPr="000E1EE2" w:rsidRDefault="00CA0D1D" w:rsidP="00CA0D1D">
      <w:pPr>
        <w:rPr>
          <w:rFonts w:cs="Times New Roman"/>
          <w:color w:val="000000" w:themeColor="text1"/>
          <w:szCs w:val="24"/>
        </w:rPr>
      </w:pPr>
    </w:p>
    <w:p w14:paraId="423C92E6" w14:textId="77777777" w:rsidR="00CA0D1D" w:rsidRPr="000E1EE2" w:rsidRDefault="00CA0D1D" w:rsidP="00CA0D1D">
      <w:pPr>
        <w:rPr>
          <w:rFonts w:cs="Times New Roman"/>
          <w:b/>
          <w:color w:val="000000" w:themeColor="text1"/>
          <w:szCs w:val="24"/>
          <w:lang w:val="en-SG"/>
        </w:rPr>
      </w:pPr>
      <w:r w:rsidRPr="000E1EE2">
        <w:rPr>
          <w:rFonts w:cs="Times New Roman"/>
          <w:b/>
          <w:color w:val="000000" w:themeColor="text1"/>
          <w:szCs w:val="24"/>
          <w:lang w:val="en-SG"/>
        </w:rPr>
        <w:t>Course Learning Outcomes (COs)</w:t>
      </w:r>
    </w:p>
    <w:p w14:paraId="28DC5FBE" w14:textId="77777777" w:rsidR="00CA0D1D" w:rsidRPr="000E1EE2" w:rsidRDefault="00CA0D1D" w:rsidP="00CA0D1D">
      <w:pPr>
        <w:rPr>
          <w:rFonts w:cs="Times New Roman"/>
          <w:color w:val="000000" w:themeColor="text1"/>
          <w:szCs w:val="24"/>
        </w:rPr>
      </w:pPr>
      <w:r w:rsidRPr="000E1EE2">
        <w:rPr>
          <w:rFonts w:cs="Times New Roman"/>
          <w:color w:val="000000" w:themeColor="text1"/>
          <w:szCs w:val="24"/>
          <w:lang w:val="en-SG"/>
        </w:rPr>
        <w:t>After the successful completion of the course, students will be able to</w:t>
      </w:r>
    </w:p>
    <w:p w14:paraId="2951BBDD" w14:textId="208DA769" w:rsidR="00CA0D1D" w:rsidRPr="000E1EE2" w:rsidRDefault="00CA0D1D" w:rsidP="00CA0D1D">
      <w:pPr>
        <w:rPr>
          <w:rFonts w:cs="Times New Roman"/>
          <w:color w:val="000000" w:themeColor="text1"/>
          <w:szCs w:val="24"/>
        </w:rPr>
      </w:pPr>
      <w:r w:rsidRPr="000E1EE2">
        <w:rPr>
          <w:rFonts w:cs="Times New Roman"/>
          <w:color w:val="000000" w:themeColor="text1"/>
          <w:szCs w:val="24"/>
        </w:rPr>
        <w:lastRenderedPageBreak/>
        <w:t>CO 1</w:t>
      </w:r>
      <w:r w:rsidRPr="000E1EE2">
        <w:rPr>
          <w:rFonts w:cs="Times New Roman"/>
          <w:color w:val="000000" w:themeColor="text1"/>
          <w:szCs w:val="24"/>
        </w:rPr>
        <w:tab/>
      </w:r>
      <w:r w:rsidRPr="00CA0D1D">
        <w:rPr>
          <w:rFonts w:cs="Times New Roman"/>
          <w:color w:val="000000" w:themeColor="text1"/>
          <w:szCs w:val="24"/>
        </w:rPr>
        <w:t>Develop programming skills using the C programming language to solve problems and implement algorithms covered in the lecture course.</w:t>
      </w:r>
    </w:p>
    <w:p w14:paraId="3FA0DDD5" w14:textId="24D3E2C6" w:rsidR="00CA0D1D" w:rsidRPr="000E1EE2" w:rsidRDefault="00CA0D1D" w:rsidP="00CA0D1D">
      <w:pPr>
        <w:rPr>
          <w:rFonts w:cs="Times New Roman"/>
          <w:color w:val="000000" w:themeColor="text1"/>
          <w:szCs w:val="24"/>
        </w:rPr>
      </w:pPr>
      <w:r w:rsidRPr="000E1EE2">
        <w:rPr>
          <w:rFonts w:cs="Times New Roman"/>
          <w:color w:val="000000" w:themeColor="text1"/>
          <w:szCs w:val="24"/>
        </w:rPr>
        <w:t>CO 2</w:t>
      </w:r>
      <w:r w:rsidRPr="000E1EE2">
        <w:rPr>
          <w:rFonts w:cs="Times New Roman"/>
          <w:color w:val="000000" w:themeColor="text1"/>
          <w:szCs w:val="24"/>
        </w:rPr>
        <w:tab/>
      </w:r>
      <w:r w:rsidRPr="00CA0D1D">
        <w:rPr>
          <w:rFonts w:cs="Times New Roman"/>
          <w:color w:val="000000" w:themeColor="text1"/>
          <w:szCs w:val="24"/>
        </w:rPr>
        <w:t>Analyze, design, and implement data structures such as stacks, queues, and arrays using C programming language.</w:t>
      </w:r>
    </w:p>
    <w:p w14:paraId="196B1856" w14:textId="5796A78E" w:rsidR="00CA0D1D" w:rsidRPr="000E1EE2" w:rsidRDefault="00CA0D1D" w:rsidP="00CA0D1D">
      <w:pPr>
        <w:rPr>
          <w:rFonts w:cs="Times New Roman"/>
          <w:color w:val="000000" w:themeColor="text1"/>
          <w:szCs w:val="24"/>
        </w:rPr>
      </w:pPr>
      <w:r w:rsidRPr="000E1EE2">
        <w:rPr>
          <w:rFonts w:cs="Times New Roman"/>
          <w:color w:val="000000" w:themeColor="text1"/>
          <w:szCs w:val="24"/>
        </w:rPr>
        <w:t>CO 3</w:t>
      </w:r>
      <w:r w:rsidRPr="000E1EE2">
        <w:rPr>
          <w:rFonts w:cs="Times New Roman"/>
          <w:color w:val="000000" w:themeColor="text1"/>
          <w:szCs w:val="24"/>
        </w:rPr>
        <w:tab/>
      </w:r>
      <w:r w:rsidRPr="00CA0D1D">
        <w:rPr>
          <w:rFonts w:cs="Times New Roman"/>
          <w:color w:val="000000" w:themeColor="text1"/>
          <w:szCs w:val="24"/>
        </w:rPr>
        <w:t>Use recursion to solve problems, sort data, and search for elements in arrays and other data structures.</w:t>
      </w:r>
    </w:p>
    <w:p w14:paraId="3C915A8F" w14:textId="4DE2FDD8" w:rsidR="00CA0D1D" w:rsidRPr="000E1EE2" w:rsidRDefault="00CA0D1D" w:rsidP="00CA0D1D">
      <w:pPr>
        <w:rPr>
          <w:rFonts w:cs="Times New Roman"/>
          <w:color w:val="000000" w:themeColor="text1"/>
          <w:szCs w:val="24"/>
        </w:rPr>
      </w:pPr>
      <w:r w:rsidRPr="000E1EE2">
        <w:rPr>
          <w:rFonts w:cs="Times New Roman"/>
          <w:color w:val="000000" w:themeColor="text1"/>
          <w:szCs w:val="24"/>
        </w:rPr>
        <w:t>CO 4</w:t>
      </w:r>
      <w:r w:rsidRPr="000E1EE2">
        <w:rPr>
          <w:rFonts w:cs="Times New Roman"/>
          <w:color w:val="000000" w:themeColor="text1"/>
          <w:szCs w:val="24"/>
        </w:rPr>
        <w:tab/>
      </w:r>
      <w:r w:rsidRPr="00CA0D1D">
        <w:rPr>
          <w:rFonts w:cs="Times New Roman"/>
          <w:color w:val="000000" w:themeColor="text1"/>
          <w:szCs w:val="24"/>
        </w:rPr>
        <w:t>Develop skills in debugging, testing, and troubleshooting programs written in C programming language.</w:t>
      </w:r>
    </w:p>
    <w:p w14:paraId="2F4BE615" w14:textId="77777777" w:rsidR="00CA0D1D" w:rsidRPr="000E1EE2" w:rsidRDefault="00CA0D1D" w:rsidP="00CA0D1D">
      <w:pPr>
        <w:rPr>
          <w:rFonts w:cs="Times New Roman"/>
          <w:color w:val="000000" w:themeColor="text1"/>
          <w:szCs w:val="24"/>
        </w:rPr>
      </w:pPr>
    </w:p>
    <w:p w14:paraId="0DC68E12" w14:textId="77777777" w:rsidR="00CA0D1D" w:rsidRPr="000E1EE2" w:rsidRDefault="00CA0D1D" w:rsidP="00CA0D1D">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CA0D1D" w:rsidRPr="000E1EE2" w14:paraId="4F265A33" w14:textId="77777777" w:rsidTr="001F2900">
        <w:tc>
          <w:tcPr>
            <w:tcW w:w="1078" w:type="dxa"/>
            <w:vMerge w:val="restart"/>
            <w:vAlign w:val="center"/>
          </w:tcPr>
          <w:p w14:paraId="1545053C" w14:textId="77777777" w:rsidR="00CA0D1D" w:rsidRPr="000E1EE2" w:rsidRDefault="00CA0D1D"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13E68739" w14:textId="77777777" w:rsidR="00CA0D1D" w:rsidRPr="000E1EE2" w:rsidRDefault="00CA0D1D"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0DDE4092" w14:textId="77777777" w:rsidR="00CA0D1D" w:rsidRPr="000E1EE2" w:rsidRDefault="00CA0D1D"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225FD09F" w14:textId="77777777" w:rsidR="00CA0D1D" w:rsidRPr="000E1EE2" w:rsidRDefault="00CA0D1D"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50D32459" w14:textId="77777777" w:rsidR="00CA0D1D" w:rsidRPr="000E1EE2" w:rsidRDefault="00CA0D1D" w:rsidP="001F2900">
            <w:pPr>
              <w:rPr>
                <w:rFonts w:cs="Times New Roman"/>
                <w:b/>
                <w:bCs/>
                <w:color w:val="000000" w:themeColor="text1"/>
                <w:szCs w:val="24"/>
              </w:rPr>
            </w:pPr>
            <w:r w:rsidRPr="000E1EE2">
              <w:rPr>
                <w:rFonts w:cs="Times New Roman"/>
                <w:b/>
                <w:bCs/>
                <w:color w:val="000000" w:themeColor="text1"/>
                <w:szCs w:val="24"/>
              </w:rPr>
              <w:t>Personal Skills</w:t>
            </w:r>
          </w:p>
        </w:tc>
      </w:tr>
      <w:tr w:rsidR="00CA0D1D" w:rsidRPr="000E1EE2" w14:paraId="19261C90" w14:textId="77777777" w:rsidTr="001F2900">
        <w:tc>
          <w:tcPr>
            <w:tcW w:w="1078" w:type="dxa"/>
            <w:vMerge/>
          </w:tcPr>
          <w:p w14:paraId="0D5F37A3" w14:textId="77777777" w:rsidR="00CA0D1D" w:rsidRPr="000E1EE2" w:rsidRDefault="00CA0D1D" w:rsidP="001F2900">
            <w:pPr>
              <w:rPr>
                <w:rFonts w:cs="Times New Roman"/>
                <w:color w:val="000000" w:themeColor="text1"/>
                <w:szCs w:val="24"/>
              </w:rPr>
            </w:pPr>
          </w:p>
        </w:tc>
        <w:tc>
          <w:tcPr>
            <w:tcW w:w="1116" w:type="dxa"/>
          </w:tcPr>
          <w:p w14:paraId="18E62B47"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51170C12"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7C37011A"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6532383B"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52A41DF4"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7D1DF067"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009CACA9"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15989202"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PO8</w:t>
            </w:r>
          </w:p>
        </w:tc>
      </w:tr>
      <w:tr w:rsidR="00CA0D1D" w:rsidRPr="000E1EE2" w14:paraId="62B4492E" w14:textId="77777777" w:rsidTr="001F2900">
        <w:tc>
          <w:tcPr>
            <w:tcW w:w="1078" w:type="dxa"/>
          </w:tcPr>
          <w:p w14:paraId="66228A61"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CO1</w:t>
            </w:r>
          </w:p>
        </w:tc>
        <w:tc>
          <w:tcPr>
            <w:tcW w:w="1116" w:type="dxa"/>
          </w:tcPr>
          <w:p w14:paraId="56238710"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122" w:type="dxa"/>
          </w:tcPr>
          <w:p w14:paraId="2C014E79"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492C53BE"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44958D6B"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80" w:type="dxa"/>
          </w:tcPr>
          <w:p w14:paraId="385F2334"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34D659DC"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37" w:type="dxa"/>
          </w:tcPr>
          <w:p w14:paraId="1E4209D7"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66804A6E"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r>
      <w:tr w:rsidR="00CA0D1D" w:rsidRPr="000E1EE2" w14:paraId="1CC66E59" w14:textId="77777777" w:rsidTr="001F2900">
        <w:tc>
          <w:tcPr>
            <w:tcW w:w="1078" w:type="dxa"/>
          </w:tcPr>
          <w:p w14:paraId="39686724"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CO2</w:t>
            </w:r>
          </w:p>
        </w:tc>
        <w:tc>
          <w:tcPr>
            <w:tcW w:w="1116" w:type="dxa"/>
          </w:tcPr>
          <w:p w14:paraId="7549AC76"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3</w:t>
            </w:r>
          </w:p>
        </w:tc>
        <w:tc>
          <w:tcPr>
            <w:tcW w:w="1122" w:type="dxa"/>
          </w:tcPr>
          <w:p w14:paraId="266A29A6"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51CC85AB"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2E30CC16"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3</w:t>
            </w:r>
          </w:p>
        </w:tc>
        <w:tc>
          <w:tcPr>
            <w:tcW w:w="980" w:type="dxa"/>
          </w:tcPr>
          <w:p w14:paraId="21122F1A"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3</w:t>
            </w:r>
          </w:p>
        </w:tc>
        <w:tc>
          <w:tcPr>
            <w:tcW w:w="921" w:type="dxa"/>
          </w:tcPr>
          <w:p w14:paraId="51A5BA62"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3</w:t>
            </w:r>
          </w:p>
        </w:tc>
        <w:tc>
          <w:tcPr>
            <w:tcW w:w="937" w:type="dxa"/>
          </w:tcPr>
          <w:p w14:paraId="5DEC1572"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3</w:t>
            </w:r>
          </w:p>
        </w:tc>
        <w:tc>
          <w:tcPr>
            <w:tcW w:w="921" w:type="dxa"/>
          </w:tcPr>
          <w:p w14:paraId="44FF9A12"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3</w:t>
            </w:r>
          </w:p>
        </w:tc>
      </w:tr>
      <w:tr w:rsidR="00CA0D1D" w:rsidRPr="000E1EE2" w14:paraId="6E3E8F85" w14:textId="77777777" w:rsidTr="001F2900">
        <w:tc>
          <w:tcPr>
            <w:tcW w:w="1078" w:type="dxa"/>
          </w:tcPr>
          <w:p w14:paraId="0383FC97"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CO3</w:t>
            </w:r>
          </w:p>
        </w:tc>
        <w:tc>
          <w:tcPr>
            <w:tcW w:w="1116" w:type="dxa"/>
          </w:tcPr>
          <w:p w14:paraId="797DDF6E"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122" w:type="dxa"/>
          </w:tcPr>
          <w:p w14:paraId="6CF1701A"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05667A14"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476602A5"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80" w:type="dxa"/>
          </w:tcPr>
          <w:p w14:paraId="2F804251"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667CF71D"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37" w:type="dxa"/>
          </w:tcPr>
          <w:p w14:paraId="6320FDA2"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921" w:type="dxa"/>
          </w:tcPr>
          <w:p w14:paraId="03AF117D"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r>
      <w:tr w:rsidR="00CA0D1D" w:rsidRPr="000E1EE2" w14:paraId="7565E8A6" w14:textId="77777777" w:rsidTr="001F2900">
        <w:tc>
          <w:tcPr>
            <w:tcW w:w="1078" w:type="dxa"/>
          </w:tcPr>
          <w:p w14:paraId="7114DA79" w14:textId="77777777" w:rsidR="00CA0D1D" w:rsidRPr="000E1EE2" w:rsidRDefault="00CA0D1D" w:rsidP="001F2900">
            <w:pPr>
              <w:rPr>
                <w:rFonts w:cs="Times New Roman"/>
                <w:color w:val="000000" w:themeColor="text1"/>
                <w:szCs w:val="24"/>
              </w:rPr>
            </w:pPr>
            <w:r w:rsidRPr="000E1EE2">
              <w:rPr>
                <w:rFonts w:cs="Times New Roman"/>
                <w:color w:val="000000" w:themeColor="text1"/>
                <w:szCs w:val="24"/>
              </w:rPr>
              <w:t>CO4</w:t>
            </w:r>
          </w:p>
        </w:tc>
        <w:tc>
          <w:tcPr>
            <w:tcW w:w="1116" w:type="dxa"/>
          </w:tcPr>
          <w:p w14:paraId="480E4938"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122" w:type="dxa"/>
          </w:tcPr>
          <w:p w14:paraId="671BCD85"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2</w:t>
            </w:r>
          </w:p>
        </w:tc>
        <w:tc>
          <w:tcPr>
            <w:tcW w:w="1023" w:type="dxa"/>
          </w:tcPr>
          <w:p w14:paraId="30A861E6"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46C094B0"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80" w:type="dxa"/>
          </w:tcPr>
          <w:p w14:paraId="6514FF7F"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719AA9FD"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37" w:type="dxa"/>
          </w:tcPr>
          <w:p w14:paraId="55783C9B"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c>
          <w:tcPr>
            <w:tcW w:w="921" w:type="dxa"/>
          </w:tcPr>
          <w:p w14:paraId="00B9DD28" w14:textId="77777777" w:rsidR="00CA0D1D" w:rsidRPr="000E1EE2" w:rsidRDefault="00CA0D1D" w:rsidP="001F2900">
            <w:pPr>
              <w:rPr>
                <w:rFonts w:cs="Times New Roman"/>
                <w:color w:val="000000" w:themeColor="text1"/>
                <w:szCs w:val="24"/>
              </w:rPr>
            </w:pPr>
            <w:r w:rsidRPr="000E1EE2">
              <w:rPr>
                <w:rFonts w:eastAsia="Times New Roman" w:cs="Times New Roman"/>
                <w:color w:val="000000" w:themeColor="text1"/>
                <w:szCs w:val="24"/>
              </w:rPr>
              <w:t>1</w:t>
            </w:r>
          </w:p>
        </w:tc>
      </w:tr>
    </w:tbl>
    <w:p w14:paraId="619B0D15" w14:textId="77777777" w:rsidR="00CA0D1D" w:rsidRPr="000E1EE2" w:rsidRDefault="00CA0D1D" w:rsidP="00CA0D1D">
      <w:pPr>
        <w:rPr>
          <w:rFonts w:cs="Times New Roman"/>
          <w:color w:val="000000" w:themeColor="text1"/>
          <w:szCs w:val="24"/>
        </w:rPr>
      </w:pPr>
      <w:r w:rsidRPr="000E1EE2">
        <w:rPr>
          <w:rFonts w:cs="Times New Roman"/>
          <w:color w:val="000000" w:themeColor="text1"/>
          <w:szCs w:val="24"/>
        </w:rPr>
        <w:t>3 = Strong; 2= Moderate; 1= Weak</w:t>
      </w:r>
    </w:p>
    <w:p w14:paraId="1451CFD9" w14:textId="77777777" w:rsidR="00CA0D1D" w:rsidRPr="000E1EE2" w:rsidRDefault="00CA0D1D" w:rsidP="00CA0D1D">
      <w:pPr>
        <w:rPr>
          <w:rFonts w:cs="Times New Roman"/>
          <w:color w:val="000000" w:themeColor="text1"/>
          <w:szCs w:val="24"/>
          <w:lang w:val="en-SG"/>
        </w:rPr>
      </w:pPr>
    </w:p>
    <w:p w14:paraId="219F7CEB" w14:textId="77777777" w:rsidR="00CA0D1D" w:rsidRPr="000E1EE2" w:rsidRDefault="00CA0D1D" w:rsidP="00CA0D1D">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5000" w:type="pct"/>
        <w:tblLook w:val="04A0" w:firstRow="1" w:lastRow="0" w:firstColumn="1" w:lastColumn="0" w:noHBand="0" w:noVBand="1"/>
      </w:tblPr>
      <w:tblGrid>
        <w:gridCol w:w="800"/>
        <w:gridCol w:w="4243"/>
        <w:gridCol w:w="3976"/>
      </w:tblGrid>
      <w:tr w:rsidR="00CA0D1D" w:rsidRPr="000E1EE2" w14:paraId="46AD66E8" w14:textId="77777777" w:rsidTr="001F2900">
        <w:tc>
          <w:tcPr>
            <w:tcW w:w="444" w:type="pct"/>
          </w:tcPr>
          <w:p w14:paraId="7E8808FA" w14:textId="77777777" w:rsidR="00CA0D1D" w:rsidRPr="000E1EE2" w:rsidRDefault="00CA0D1D"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352" w:type="pct"/>
          </w:tcPr>
          <w:p w14:paraId="43CD5535" w14:textId="77777777" w:rsidR="00CA0D1D" w:rsidRPr="000E1EE2" w:rsidRDefault="00CA0D1D"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204" w:type="pct"/>
          </w:tcPr>
          <w:p w14:paraId="374AABCB" w14:textId="77777777" w:rsidR="00CA0D1D" w:rsidRPr="000E1EE2" w:rsidRDefault="00CA0D1D"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CA0D1D" w:rsidRPr="000E1EE2" w14:paraId="5295DB99" w14:textId="77777777" w:rsidTr="001F2900">
        <w:tc>
          <w:tcPr>
            <w:tcW w:w="444" w:type="pct"/>
          </w:tcPr>
          <w:p w14:paraId="0551BC29" w14:textId="77777777" w:rsidR="00CA0D1D" w:rsidRPr="000E1EE2" w:rsidRDefault="00CA0D1D"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2352" w:type="pct"/>
          </w:tcPr>
          <w:p w14:paraId="2BAC1742" w14:textId="5C73E808" w:rsidR="00CA0D1D" w:rsidRPr="000E1EE2" w:rsidRDefault="00CA0D1D" w:rsidP="001F2900">
            <w:pPr>
              <w:rPr>
                <w:rFonts w:cs="Times New Roman"/>
                <w:color w:val="000000" w:themeColor="text1"/>
                <w:szCs w:val="24"/>
                <w:lang w:val="en-SG"/>
              </w:rPr>
            </w:pPr>
            <w:r w:rsidRPr="000E1EE2">
              <w:rPr>
                <w:rFonts w:cs="Times New Roman"/>
                <w:color w:val="000000" w:themeColor="text1"/>
                <w:szCs w:val="24"/>
                <w:lang w:val="en-SG"/>
              </w:rPr>
              <w:t xml:space="preserve">TL01, TL02, </w:t>
            </w:r>
            <w:r>
              <w:rPr>
                <w:rFonts w:cs="Times New Roman"/>
                <w:color w:val="000000" w:themeColor="text1"/>
                <w:szCs w:val="24"/>
                <w:lang w:val="en-SG"/>
              </w:rPr>
              <w:t>TL03</w:t>
            </w:r>
          </w:p>
        </w:tc>
        <w:tc>
          <w:tcPr>
            <w:tcW w:w="2204" w:type="pct"/>
          </w:tcPr>
          <w:p w14:paraId="040518D2" w14:textId="191CCBBA" w:rsidR="00CA0D1D" w:rsidRPr="000E1EE2" w:rsidRDefault="00CA0D1D" w:rsidP="001F2900">
            <w:pPr>
              <w:rPr>
                <w:rFonts w:cs="Times New Roman"/>
                <w:color w:val="000000" w:themeColor="text1"/>
                <w:szCs w:val="24"/>
                <w:lang w:val="en-SG"/>
              </w:rPr>
            </w:pPr>
            <w:r w:rsidRPr="000E1EE2">
              <w:rPr>
                <w:rFonts w:cs="Times New Roman"/>
                <w:color w:val="000000" w:themeColor="text1"/>
                <w:szCs w:val="24"/>
                <w:lang w:val="en-SG"/>
              </w:rPr>
              <w:t>CA04, CA05, SA01</w:t>
            </w:r>
          </w:p>
        </w:tc>
      </w:tr>
      <w:tr w:rsidR="00CA0D1D" w:rsidRPr="000E1EE2" w14:paraId="435B6A7E" w14:textId="77777777" w:rsidTr="001F2900">
        <w:tc>
          <w:tcPr>
            <w:tcW w:w="444" w:type="pct"/>
          </w:tcPr>
          <w:p w14:paraId="5A1655F8" w14:textId="77777777" w:rsidR="00CA0D1D" w:rsidRPr="000E1EE2" w:rsidRDefault="00CA0D1D" w:rsidP="00CA0D1D">
            <w:pPr>
              <w:rPr>
                <w:rFonts w:cs="Times New Roman"/>
                <w:bCs/>
                <w:color w:val="000000" w:themeColor="text1"/>
                <w:szCs w:val="24"/>
                <w:lang w:val="en-SG"/>
              </w:rPr>
            </w:pPr>
            <w:r w:rsidRPr="000E1EE2">
              <w:rPr>
                <w:rFonts w:cs="Times New Roman"/>
                <w:bCs/>
                <w:color w:val="000000" w:themeColor="text1"/>
                <w:szCs w:val="24"/>
                <w:lang w:val="en-SG"/>
              </w:rPr>
              <w:t>CO2</w:t>
            </w:r>
          </w:p>
        </w:tc>
        <w:tc>
          <w:tcPr>
            <w:tcW w:w="2352" w:type="pct"/>
          </w:tcPr>
          <w:p w14:paraId="25ECFFAF" w14:textId="568BC0FE" w:rsidR="00CA0D1D" w:rsidRPr="000E1EE2" w:rsidRDefault="00CA0D1D" w:rsidP="00CA0D1D">
            <w:pPr>
              <w:rPr>
                <w:rFonts w:cs="Times New Roman"/>
                <w:color w:val="000000" w:themeColor="text1"/>
                <w:szCs w:val="24"/>
                <w:lang w:val="en-SG"/>
              </w:rPr>
            </w:pPr>
            <w:r w:rsidRPr="00541C5F">
              <w:rPr>
                <w:rFonts w:cs="Times New Roman"/>
                <w:color w:val="000000" w:themeColor="text1"/>
                <w:szCs w:val="24"/>
                <w:lang w:val="en-SG"/>
              </w:rPr>
              <w:t>TL01, TL02, TL03</w:t>
            </w:r>
          </w:p>
        </w:tc>
        <w:tc>
          <w:tcPr>
            <w:tcW w:w="2204" w:type="pct"/>
          </w:tcPr>
          <w:p w14:paraId="1019A854" w14:textId="00C06049" w:rsidR="00CA0D1D" w:rsidRPr="000E1EE2" w:rsidRDefault="00CA0D1D" w:rsidP="00CA0D1D">
            <w:pPr>
              <w:rPr>
                <w:rFonts w:cs="Times New Roman"/>
                <w:color w:val="000000" w:themeColor="text1"/>
                <w:szCs w:val="24"/>
                <w:lang w:val="en-SG"/>
              </w:rPr>
            </w:pPr>
            <w:r w:rsidRPr="000E1EE2">
              <w:rPr>
                <w:rFonts w:cs="Times New Roman"/>
                <w:color w:val="000000" w:themeColor="text1"/>
                <w:szCs w:val="24"/>
                <w:lang w:val="en-SG"/>
              </w:rPr>
              <w:t>CA03, CA05, SA01</w:t>
            </w:r>
          </w:p>
        </w:tc>
      </w:tr>
      <w:tr w:rsidR="00CA0D1D" w:rsidRPr="000E1EE2" w14:paraId="62128ABA" w14:textId="77777777" w:rsidTr="001F2900">
        <w:tc>
          <w:tcPr>
            <w:tcW w:w="444" w:type="pct"/>
          </w:tcPr>
          <w:p w14:paraId="251144A8" w14:textId="77777777" w:rsidR="00CA0D1D" w:rsidRPr="000E1EE2" w:rsidRDefault="00CA0D1D" w:rsidP="00CA0D1D">
            <w:pPr>
              <w:rPr>
                <w:rFonts w:cs="Times New Roman"/>
                <w:bCs/>
                <w:color w:val="000000" w:themeColor="text1"/>
                <w:szCs w:val="24"/>
                <w:lang w:val="en-SG"/>
              </w:rPr>
            </w:pPr>
            <w:r w:rsidRPr="000E1EE2">
              <w:rPr>
                <w:rFonts w:cs="Times New Roman"/>
                <w:bCs/>
                <w:color w:val="000000" w:themeColor="text1"/>
                <w:szCs w:val="24"/>
                <w:lang w:val="en-SG"/>
              </w:rPr>
              <w:t>CO3</w:t>
            </w:r>
          </w:p>
        </w:tc>
        <w:tc>
          <w:tcPr>
            <w:tcW w:w="2352" w:type="pct"/>
          </w:tcPr>
          <w:p w14:paraId="2283B58D" w14:textId="6B55D140" w:rsidR="00CA0D1D" w:rsidRPr="000E1EE2" w:rsidRDefault="00CA0D1D" w:rsidP="00CA0D1D">
            <w:pPr>
              <w:rPr>
                <w:rFonts w:cs="Times New Roman"/>
                <w:color w:val="000000" w:themeColor="text1"/>
                <w:szCs w:val="24"/>
                <w:lang w:val="en-SG"/>
              </w:rPr>
            </w:pPr>
            <w:r w:rsidRPr="00541C5F">
              <w:rPr>
                <w:rFonts w:cs="Times New Roman"/>
                <w:color w:val="000000" w:themeColor="text1"/>
                <w:szCs w:val="24"/>
                <w:lang w:val="en-SG"/>
              </w:rPr>
              <w:t>TL01, TL02, TL03</w:t>
            </w:r>
          </w:p>
        </w:tc>
        <w:tc>
          <w:tcPr>
            <w:tcW w:w="2204" w:type="pct"/>
          </w:tcPr>
          <w:p w14:paraId="31D8B7DE" w14:textId="6F3A8F75" w:rsidR="00CA0D1D" w:rsidRPr="000E1EE2" w:rsidRDefault="00CA0D1D" w:rsidP="00CA0D1D">
            <w:pPr>
              <w:rPr>
                <w:rFonts w:cs="Times New Roman"/>
                <w:color w:val="000000" w:themeColor="text1"/>
                <w:szCs w:val="24"/>
                <w:lang w:val="en-SG"/>
              </w:rPr>
            </w:pPr>
            <w:r w:rsidRPr="000E1EE2">
              <w:rPr>
                <w:rFonts w:cs="Times New Roman"/>
                <w:color w:val="000000" w:themeColor="text1"/>
                <w:szCs w:val="24"/>
                <w:lang w:val="en-SG"/>
              </w:rPr>
              <w:t>CA03, CA05, SA01</w:t>
            </w:r>
          </w:p>
        </w:tc>
      </w:tr>
      <w:tr w:rsidR="00CA0D1D" w:rsidRPr="000E1EE2" w14:paraId="399F2D0F" w14:textId="77777777" w:rsidTr="001F2900">
        <w:tc>
          <w:tcPr>
            <w:tcW w:w="444" w:type="pct"/>
            <w:tcBorders>
              <w:bottom w:val="single" w:sz="4" w:space="0" w:color="auto"/>
            </w:tcBorders>
          </w:tcPr>
          <w:p w14:paraId="7C60DB8E" w14:textId="77777777" w:rsidR="00CA0D1D" w:rsidRPr="000E1EE2" w:rsidRDefault="00CA0D1D" w:rsidP="00CA0D1D">
            <w:pPr>
              <w:rPr>
                <w:rFonts w:cs="Times New Roman"/>
                <w:bCs/>
                <w:color w:val="000000" w:themeColor="text1"/>
                <w:szCs w:val="24"/>
                <w:lang w:val="en-SG"/>
              </w:rPr>
            </w:pPr>
            <w:r w:rsidRPr="000E1EE2">
              <w:rPr>
                <w:rFonts w:cs="Times New Roman"/>
                <w:bCs/>
                <w:color w:val="000000" w:themeColor="text1"/>
                <w:szCs w:val="24"/>
                <w:lang w:val="en-SG"/>
              </w:rPr>
              <w:t>CO4</w:t>
            </w:r>
          </w:p>
        </w:tc>
        <w:tc>
          <w:tcPr>
            <w:tcW w:w="2352" w:type="pct"/>
            <w:tcBorders>
              <w:bottom w:val="single" w:sz="4" w:space="0" w:color="auto"/>
            </w:tcBorders>
          </w:tcPr>
          <w:p w14:paraId="2AD3DC8F" w14:textId="58B0FE68" w:rsidR="00CA0D1D" w:rsidRPr="000E1EE2" w:rsidRDefault="00CA0D1D" w:rsidP="00CA0D1D">
            <w:pPr>
              <w:rPr>
                <w:rFonts w:cs="Times New Roman"/>
                <w:color w:val="000000" w:themeColor="text1"/>
                <w:szCs w:val="24"/>
                <w:lang w:val="en-SG"/>
              </w:rPr>
            </w:pPr>
            <w:r w:rsidRPr="00541C5F">
              <w:rPr>
                <w:rFonts w:cs="Times New Roman"/>
                <w:color w:val="000000" w:themeColor="text1"/>
                <w:szCs w:val="24"/>
                <w:lang w:val="en-SG"/>
              </w:rPr>
              <w:t>TL01, TL02, TL03</w:t>
            </w:r>
          </w:p>
        </w:tc>
        <w:tc>
          <w:tcPr>
            <w:tcW w:w="2204" w:type="pct"/>
            <w:tcBorders>
              <w:bottom w:val="single" w:sz="4" w:space="0" w:color="auto"/>
            </w:tcBorders>
          </w:tcPr>
          <w:p w14:paraId="1CC12B19" w14:textId="349E6B86" w:rsidR="00CA0D1D" w:rsidRPr="000E1EE2" w:rsidRDefault="00CA0D1D" w:rsidP="00CA0D1D">
            <w:pPr>
              <w:rPr>
                <w:rFonts w:cs="Times New Roman"/>
                <w:color w:val="000000" w:themeColor="text1"/>
                <w:szCs w:val="24"/>
                <w:lang w:val="en-SG"/>
              </w:rPr>
            </w:pPr>
            <w:r w:rsidRPr="000E1EE2">
              <w:rPr>
                <w:rFonts w:cs="Times New Roman"/>
                <w:color w:val="000000" w:themeColor="text1"/>
                <w:szCs w:val="24"/>
                <w:lang w:val="en-SG"/>
              </w:rPr>
              <w:t>CA03, CA05, SA01</w:t>
            </w:r>
          </w:p>
        </w:tc>
      </w:tr>
    </w:tbl>
    <w:p w14:paraId="2A905D29" w14:textId="77777777" w:rsidR="00CA0D1D" w:rsidRPr="000E1EE2" w:rsidRDefault="00CA0D1D" w:rsidP="00CA0D1D">
      <w:pPr>
        <w:rPr>
          <w:rFonts w:cs="Times New Roman"/>
          <w:b/>
          <w:color w:val="000000" w:themeColor="text1"/>
          <w:szCs w:val="24"/>
          <w:lang w:val="en-SG"/>
        </w:rPr>
      </w:pPr>
    </w:p>
    <w:p w14:paraId="7F52B705" w14:textId="77777777" w:rsidR="00CA0D1D" w:rsidRPr="000E1EE2" w:rsidRDefault="00CA0D1D" w:rsidP="00CA0D1D">
      <w:pPr>
        <w:rPr>
          <w:rFonts w:cs="Times New Roman"/>
          <w:b/>
          <w:bCs/>
          <w:color w:val="000000" w:themeColor="text1"/>
          <w:szCs w:val="24"/>
          <w:lang w:val="en-SG"/>
        </w:rPr>
      </w:pPr>
      <w:r w:rsidRPr="000E1EE2">
        <w:rPr>
          <w:rFonts w:cs="Times New Roman"/>
          <w:b/>
          <w:bCs/>
          <w:color w:val="000000" w:themeColor="text1"/>
          <w:szCs w:val="24"/>
          <w:lang w:val="en-SG"/>
        </w:rPr>
        <w:t>Learning Resources</w:t>
      </w:r>
    </w:p>
    <w:p w14:paraId="234445CF" w14:textId="77777777" w:rsidR="00CA0D1D" w:rsidRPr="00CA0D1D" w:rsidRDefault="00CA0D1D" w:rsidP="00CD5C47">
      <w:pPr>
        <w:pStyle w:val="ListParagraph"/>
        <w:numPr>
          <w:ilvl w:val="0"/>
          <w:numId w:val="115"/>
        </w:numPr>
        <w:rPr>
          <w:color w:val="000000" w:themeColor="text1"/>
        </w:rPr>
      </w:pPr>
      <w:r w:rsidRPr="00CA0D1D">
        <w:rPr>
          <w:color w:val="000000" w:themeColor="text1"/>
        </w:rPr>
        <w:t>Schaum's Outline of Programming with C by Byron S. Gottfried</w:t>
      </w:r>
    </w:p>
    <w:p w14:paraId="0D36EDF2" w14:textId="77777777" w:rsidR="00CA0D1D" w:rsidRPr="00CA0D1D" w:rsidRDefault="00CA0D1D" w:rsidP="00CD5C47">
      <w:pPr>
        <w:pStyle w:val="ListParagraph"/>
        <w:numPr>
          <w:ilvl w:val="0"/>
          <w:numId w:val="115"/>
        </w:numPr>
        <w:rPr>
          <w:color w:val="000000" w:themeColor="text1"/>
        </w:rPr>
      </w:pPr>
      <w:r w:rsidRPr="00CA0D1D">
        <w:rPr>
          <w:color w:val="000000" w:themeColor="text1"/>
        </w:rPr>
        <w:t>C: The Complete Reference by Herbert Schildt</w:t>
      </w:r>
    </w:p>
    <w:p w14:paraId="68164501" w14:textId="3962347F" w:rsidR="004D40DE" w:rsidRPr="000E1EE2" w:rsidRDefault="004D40DE" w:rsidP="004D40DE">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1479C69C" w14:textId="77777777" w:rsidTr="001F2900">
        <w:trPr>
          <w:trHeight w:val="219"/>
        </w:trPr>
        <w:tc>
          <w:tcPr>
            <w:tcW w:w="1796" w:type="pct"/>
          </w:tcPr>
          <w:p w14:paraId="2EDF0DF3" w14:textId="7AEB7B5B"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eastAsia="Nunito" w:cs="Times New Roman"/>
                <w:color w:val="000000" w:themeColor="text1"/>
                <w:szCs w:val="24"/>
              </w:rPr>
              <w:t>ECO0311 2284</w:t>
            </w:r>
          </w:p>
        </w:tc>
        <w:tc>
          <w:tcPr>
            <w:tcW w:w="933" w:type="pct"/>
          </w:tcPr>
          <w:p w14:paraId="3E26EECE" w14:textId="6C531C6D"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1</w:t>
            </w:r>
          </w:p>
        </w:tc>
        <w:tc>
          <w:tcPr>
            <w:tcW w:w="935" w:type="pct"/>
          </w:tcPr>
          <w:p w14:paraId="76A43245" w14:textId="77777777"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14296E51" w14:textId="77777777"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1531B" w:rsidRPr="000E1EE2" w14:paraId="05FD6315" w14:textId="77777777" w:rsidTr="001F2900">
        <w:trPr>
          <w:trHeight w:val="219"/>
        </w:trPr>
        <w:tc>
          <w:tcPr>
            <w:tcW w:w="2729" w:type="pct"/>
            <w:gridSpan w:val="2"/>
          </w:tcPr>
          <w:p w14:paraId="1EC51675" w14:textId="5EE7C114"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Viva Voce</w:t>
            </w:r>
          </w:p>
        </w:tc>
        <w:tc>
          <w:tcPr>
            <w:tcW w:w="2271" w:type="pct"/>
            <w:gridSpan w:val="2"/>
          </w:tcPr>
          <w:p w14:paraId="09FB3A6F" w14:textId="7EA33A3C"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2DBD71C5" w14:textId="6C059A23" w:rsidR="004B29C6" w:rsidRPr="000E1EE2" w:rsidRDefault="004B29C6" w:rsidP="00267151">
      <w:pPr>
        <w:rPr>
          <w:rFonts w:cs="Times New Roman"/>
          <w:color w:val="000000" w:themeColor="text1"/>
          <w:szCs w:val="24"/>
        </w:rPr>
      </w:pPr>
    </w:p>
    <w:p w14:paraId="3FFDD13F" w14:textId="77777777" w:rsidR="0086457E" w:rsidRPr="000E1EE2" w:rsidRDefault="0086457E" w:rsidP="0086457E">
      <w:pPr>
        <w:pStyle w:val="BodyText"/>
        <w:ind w:right="214"/>
        <w:rPr>
          <w:b w:val="0"/>
          <w:color w:val="000000" w:themeColor="text1"/>
        </w:rPr>
      </w:pPr>
      <w:r w:rsidRPr="000E1EE2">
        <w:rPr>
          <w:color w:val="000000" w:themeColor="text1"/>
        </w:rPr>
        <w:t>Rationale of the Course</w:t>
      </w:r>
    </w:p>
    <w:p w14:paraId="07512DC4" w14:textId="77777777" w:rsidR="0086457E" w:rsidRPr="000E1EE2" w:rsidRDefault="0086457E" w:rsidP="0086457E">
      <w:pPr>
        <w:pStyle w:val="BodyText"/>
        <w:ind w:right="214"/>
        <w:rPr>
          <w:b w:val="0"/>
          <w:bCs/>
          <w:color w:val="000000" w:themeColor="text1"/>
        </w:rPr>
      </w:pPr>
      <w:r w:rsidRPr="000E1EE2">
        <w:rPr>
          <w:b w:val="0"/>
          <w:bCs/>
          <w:color w:val="000000" w:themeColor="text1"/>
        </w:rPr>
        <w:t>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50555D71" w14:textId="77777777" w:rsidR="0086457E" w:rsidRPr="000E1EE2" w:rsidRDefault="0086457E" w:rsidP="0086457E">
      <w:pPr>
        <w:rPr>
          <w:rFonts w:cs="Times New Roman"/>
          <w:color w:val="000000" w:themeColor="text1"/>
          <w:szCs w:val="24"/>
        </w:rPr>
      </w:pPr>
    </w:p>
    <w:p w14:paraId="75EE9C74" w14:textId="77777777" w:rsidR="0086457E" w:rsidRPr="000E1EE2" w:rsidRDefault="0086457E" w:rsidP="0086457E">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5DF4F743"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19BEBF8D" w14:textId="77777777" w:rsidR="0086457E" w:rsidRPr="000E1EE2" w:rsidRDefault="0086457E" w:rsidP="00CD5C47">
      <w:pPr>
        <w:pStyle w:val="ListParagraph"/>
        <w:numPr>
          <w:ilvl w:val="0"/>
          <w:numId w:val="96"/>
        </w:numPr>
        <w:jc w:val="both"/>
        <w:rPr>
          <w:color w:val="000000" w:themeColor="text1"/>
        </w:rPr>
      </w:pPr>
      <w:r w:rsidRPr="000E1EE2">
        <w:rPr>
          <w:color w:val="000000" w:themeColor="text1"/>
        </w:rPr>
        <w:t xml:space="preserve">To assess students' grasp of the course material and communication skills in the core courses, </w:t>
      </w:r>
    </w:p>
    <w:p w14:paraId="45C74184" w14:textId="77777777" w:rsidR="0086457E" w:rsidRPr="000E1EE2" w:rsidRDefault="0086457E" w:rsidP="00CD5C47">
      <w:pPr>
        <w:pStyle w:val="ListParagraph"/>
        <w:numPr>
          <w:ilvl w:val="0"/>
          <w:numId w:val="96"/>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08292EC3" w14:textId="77777777" w:rsidR="0086457E" w:rsidRPr="000E1EE2" w:rsidRDefault="0086457E" w:rsidP="0086457E">
      <w:pPr>
        <w:rPr>
          <w:rFonts w:cs="Times New Roman"/>
          <w:color w:val="000000" w:themeColor="text1"/>
          <w:szCs w:val="24"/>
        </w:rPr>
      </w:pPr>
    </w:p>
    <w:p w14:paraId="2EF39F18" w14:textId="77777777" w:rsidR="0086457E" w:rsidRPr="000E1EE2" w:rsidRDefault="0086457E" w:rsidP="0086457E">
      <w:pPr>
        <w:rPr>
          <w:rFonts w:cs="Times New Roman"/>
          <w:b/>
          <w:color w:val="000000" w:themeColor="text1"/>
          <w:szCs w:val="24"/>
        </w:rPr>
      </w:pPr>
      <w:r w:rsidRPr="000E1EE2">
        <w:rPr>
          <w:rFonts w:cs="Times New Roman"/>
          <w:b/>
          <w:color w:val="000000" w:themeColor="text1"/>
          <w:szCs w:val="24"/>
        </w:rPr>
        <w:t>Course Content</w:t>
      </w:r>
    </w:p>
    <w:p w14:paraId="532B34A8"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3B90022C" w14:textId="77777777" w:rsidR="0086457E" w:rsidRPr="000E1EE2" w:rsidRDefault="0086457E" w:rsidP="0086457E">
      <w:pPr>
        <w:tabs>
          <w:tab w:val="left" w:pos="1106"/>
        </w:tabs>
        <w:rPr>
          <w:rFonts w:cs="Times New Roman"/>
          <w:color w:val="000000" w:themeColor="text1"/>
          <w:szCs w:val="24"/>
        </w:rPr>
      </w:pPr>
    </w:p>
    <w:p w14:paraId="1EB03677" w14:textId="77777777" w:rsidR="0086457E" w:rsidRPr="000E1EE2" w:rsidRDefault="0086457E" w:rsidP="0086457E">
      <w:pPr>
        <w:rPr>
          <w:rFonts w:cs="Times New Roman"/>
          <w:b/>
          <w:bCs/>
          <w:color w:val="000000" w:themeColor="text1"/>
          <w:szCs w:val="24"/>
        </w:rPr>
      </w:pPr>
      <w:r w:rsidRPr="000E1EE2">
        <w:rPr>
          <w:rFonts w:cs="Times New Roman"/>
          <w:b/>
          <w:bCs/>
          <w:color w:val="000000" w:themeColor="text1"/>
          <w:szCs w:val="24"/>
        </w:rPr>
        <w:t>Course Learning Outcomes (COs)</w:t>
      </w:r>
    </w:p>
    <w:p w14:paraId="69263CF5" w14:textId="77777777" w:rsidR="0086457E" w:rsidRPr="000E1EE2" w:rsidRDefault="0086457E" w:rsidP="0086457E">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7AFD7903"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69186B83"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68E17181"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2BCC57CD"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59512990"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19B46E34" w14:textId="77777777" w:rsidR="0086457E" w:rsidRPr="000E1EE2" w:rsidRDefault="0086457E" w:rsidP="0086457E">
      <w:pPr>
        <w:ind w:left="360" w:hanging="360"/>
        <w:rPr>
          <w:rFonts w:cs="Times New Roman"/>
          <w:color w:val="000000" w:themeColor="text1"/>
          <w:szCs w:val="24"/>
        </w:rPr>
      </w:pPr>
    </w:p>
    <w:p w14:paraId="39F48227" w14:textId="77777777" w:rsidR="0086457E" w:rsidRPr="000E1EE2" w:rsidRDefault="0086457E" w:rsidP="0086457E">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4A4B320C"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7431F405" w14:textId="77777777" w:rsidR="0086457E" w:rsidRPr="000E1EE2" w:rsidRDefault="0086457E"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3B6B6C90"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33096D2"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A16CD35"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77CB38B3"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F1317E8"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41CBDC7D" w14:textId="77777777" w:rsidR="0086457E" w:rsidRPr="000E1EE2" w:rsidRDefault="0086457E"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44D670FD"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71B981FC"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2</w:t>
            </w:r>
          </w:p>
          <w:p w14:paraId="74BC85D9" w14:textId="77777777" w:rsidR="0086457E" w:rsidRPr="000E1EE2" w:rsidRDefault="0086457E"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F67C5D9"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B1E04F3"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59B0C680"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6DBC0FBD"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62B4AD6F"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486E6B31"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62AE241A"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A8908B5"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661FD108"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6DA31278"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4087B62"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47226C1"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A45B73E"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F93AC8D"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F4F6DB3"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453022A6" w14:textId="77777777" w:rsidR="0086457E" w:rsidRPr="000E1EE2" w:rsidRDefault="0086457E" w:rsidP="001F2900">
            <w:pPr>
              <w:rPr>
                <w:rFonts w:cs="Times New Roman"/>
                <w:color w:val="000000" w:themeColor="text1"/>
                <w:szCs w:val="24"/>
                <w:lang w:val="en-AU"/>
              </w:rPr>
            </w:pPr>
          </w:p>
        </w:tc>
      </w:tr>
      <w:tr w:rsidR="000E1EE2" w:rsidRPr="000E1EE2" w14:paraId="19D9BB53"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DABE591"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5692C9A3"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584E4383"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D80D580"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28B7254"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AADF0C3"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DFA2010"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FACDAA2"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454C4401" w14:textId="77777777" w:rsidR="0086457E" w:rsidRPr="000E1EE2" w:rsidRDefault="0086457E" w:rsidP="001F2900">
            <w:pPr>
              <w:rPr>
                <w:rFonts w:cs="Times New Roman"/>
                <w:color w:val="000000" w:themeColor="text1"/>
                <w:szCs w:val="24"/>
                <w:lang w:val="en-AU"/>
              </w:rPr>
            </w:pPr>
          </w:p>
        </w:tc>
      </w:tr>
      <w:tr w:rsidR="000E1EE2" w:rsidRPr="000E1EE2" w14:paraId="53EF577D"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0F41447"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3EBAB951"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1C6423E2"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8C14535"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988CD42"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0372FFF"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0392D5D"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C8E3FEB"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58371361" w14:textId="77777777" w:rsidR="0086457E" w:rsidRPr="000E1EE2" w:rsidRDefault="0086457E" w:rsidP="001F2900">
            <w:pPr>
              <w:rPr>
                <w:rFonts w:cs="Times New Roman"/>
                <w:color w:val="000000" w:themeColor="text1"/>
                <w:szCs w:val="24"/>
                <w:lang w:val="en-AU"/>
              </w:rPr>
            </w:pPr>
          </w:p>
        </w:tc>
      </w:tr>
      <w:tr w:rsidR="000E1EE2" w:rsidRPr="000E1EE2" w14:paraId="1DE0E52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FFC3BCA"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2A8E8502" w14:textId="77777777" w:rsidR="0086457E" w:rsidRPr="000E1EE2" w:rsidRDefault="0086457E"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38916249"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C746C14"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596301C6"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647DFD9"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E635648"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3F1E8D0" w14:textId="77777777" w:rsidR="0086457E" w:rsidRPr="000E1EE2" w:rsidRDefault="0086457E"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027D598B"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1F3EEFD2"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7C36009"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7D480E76"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505FB2DC"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25D94A4"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B1C0E93"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5E6803AE"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76218BB"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95B94B3" w14:textId="77777777" w:rsidR="0086457E" w:rsidRPr="000E1EE2" w:rsidRDefault="0086457E"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79647DE7"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r>
    </w:tbl>
    <w:p w14:paraId="4C830A27" w14:textId="77777777" w:rsidR="0086457E" w:rsidRPr="000E1EE2" w:rsidRDefault="0086457E" w:rsidP="0086457E">
      <w:pPr>
        <w:rPr>
          <w:rFonts w:cs="Times New Roman"/>
          <w:bCs/>
          <w:color w:val="000000" w:themeColor="text1"/>
          <w:szCs w:val="24"/>
        </w:rPr>
      </w:pPr>
      <w:r w:rsidRPr="000E1EE2">
        <w:rPr>
          <w:rFonts w:cs="Times New Roman"/>
          <w:bCs/>
          <w:color w:val="000000" w:themeColor="text1"/>
          <w:szCs w:val="24"/>
        </w:rPr>
        <w:t xml:space="preserve">  3: Strong, 2: Moderate, 1: Weak</w:t>
      </w:r>
    </w:p>
    <w:p w14:paraId="5A296337" w14:textId="77777777" w:rsidR="0086457E" w:rsidRPr="000E1EE2" w:rsidRDefault="0086457E" w:rsidP="0086457E">
      <w:pPr>
        <w:rPr>
          <w:rFonts w:cs="Times New Roman"/>
          <w:b/>
          <w:color w:val="000000" w:themeColor="text1"/>
          <w:szCs w:val="24"/>
        </w:rPr>
      </w:pPr>
    </w:p>
    <w:p w14:paraId="00D02826" w14:textId="23240B09" w:rsidR="0086457E" w:rsidRPr="000E1EE2" w:rsidRDefault="0086457E" w:rsidP="0086457E">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357B0D14" w14:textId="77777777" w:rsidTr="001F2900">
        <w:tc>
          <w:tcPr>
            <w:tcW w:w="457" w:type="pct"/>
          </w:tcPr>
          <w:p w14:paraId="4CA0F440"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55C708CD"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4FA985B3"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022CAADA" w14:textId="77777777" w:rsidTr="001F2900">
        <w:tc>
          <w:tcPr>
            <w:tcW w:w="457" w:type="pct"/>
          </w:tcPr>
          <w:p w14:paraId="4CB18511"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514ABDFB"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3B673A19"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4FE21249" w14:textId="77777777" w:rsidTr="001F2900">
        <w:tc>
          <w:tcPr>
            <w:tcW w:w="457" w:type="pct"/>
          </w:tcPr>
          <w:p w14:paraId="06A3118A"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38E49248"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33CCB900"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6B21A032" w14:textId="77777777" w:rsidTr="001F2900">
        <w:tc>
          <w:tcPr>
            <w:tcW w:w="457" w:type="pct"/>
          </w:tcPr>
          <w:p w14:paraId="2EE459D4"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0956F5A8"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681AE720"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7A2BCC56" w14:textId="77777777" w:rsidTr="001F2900">
        <w:tc>
          <w:tcPr>
            <w:tcW w:w="457" w:type="pct"/>
          </w:tcPr>
          <w:p w14:paraId="040B9BBF"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4C62B259"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0160D082"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86457E" w:rsidRPr="000E1EE2" w14:paraId="14FD1BD8" w14:textId="77777777" w:rsidTr="001F2900">
        <w:tc>
          <w:tcPr>
            <w:tcW w:w="457" w:type="pct"/>
            <w:tcBorders>
              <w:bottom w:val="single" w:sz="4" w:space="0" w:color="auto"/>
            </w:tcBorders>
          </w:tcPr>
          <w:p w14:paraId="7D4AF986"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40537FD8"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5E5C462D"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bl>
    <w:p w14:paraId="4D21EBBC" w14:textId="77777777" w:rsidR="0086457E" w:rsidRPr="000E1EE2" w:rsidRDefault="0086457E" w:rsidP="0086457E">
      <w:pPr>
        <w:pStyle w:val="ListParagraph"/>
        <w:jc w:val="center"/>
        <w:rPr>
          <w:b/>
          <w:bCs/>
          <w:color w:val="000000" w:themeColor="text1"/>
        </w:rPr>
      </w:pPr>
    </w:p>
    <w:p w14:paraId="295D62F7" w14:textId="77777777" w:rsidR="0086457E" w:rsidRPr="000E1EE2" w:rsidRDefault="0086457E" w:rsidP="0086457E">
      <w:pPr>
        <w:rPr>
          <w:rFonts w:cs="Times New Roman"/>
          <w:b/>
          <w:bCs/>
          <w:color w:val="000000" w:themeColor="text1"/>
          <w:szCs w:val="24"/>
        </w:rPr>
      </w:pPr>
      <w:r w:rsidRPr="000E1EE2">
        <w:rPr>
          <w:rFonts w:cs="Times New Roman"/>
          <w:b/>
          <w:bCs/>
          <w:color w:val="000000" w:themeColor="text1"/>
          <w:szCs w:val="24"/>
        </w:rPr>
        <w:t>Learning Resources</w:t>
      </w:r>
    </w:p>
    <w:p w14:paraId="7EAA6522"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220FB170" w14:textId="77777777" w:rsidR="000457C8" w:rsidRPr="000E1EE2" w:rsidRDefault="000457C8"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4A5E028E" w14:textId="77777777" w:rsidTr="001F2900">
        <w:trPr>
          <w:trHeight w:val="219"/>
        </w:trPr>
        <w:tc>
          <w:tcPr>
            <w:tcW w:w="1796" w:type="pct"/>
          </w:tcPr>
          <w:p w14:paraId="64CEDD4A" w14:textId="78E7A71A"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2292</w:t>
            </w:r>
          </w:p>
        </w:tc>
        <w:tc>
          <w:tcPr>
            <w:tcW w:w="933" w:type="pct"/>
          </w:tcPr>
          <w:p w14:paraId="6F0C56B7" w14:textId="5D781FAD"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1</w:t>
            </w:r>
          </w:p>
        </w:tc>
        <w:tc>
          <w:tcPr>
            <w:tcW w:w="935" w:type="pct"/>
          </w:tcPr>
          <w:p w14:paraId="4767ADD4" w14:textId="77777777"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2</w:t>
            </w:r>
            <w:r w:rsidRPr="000E1EE2">
              <w:rPr>
                <w:rFonts w:cs="Times New Roman"/>
                <w:color w:val="000000" w:themeColor="text1"/>
                <w:szCs w:val="24"/>
                <w:vertAlign w:val="superscript"/>
              </w:rPr>
              <w:t>nd</w:t>
            </w:r>
            <w:r w:rsidRPr="000E1EE2">
              <w:rPr>
                <w:rFonts w:cs="Times New Roman"/>
                <w:color w:val="000000" w:themeColor="text1"/>
                <w:szCs w:val="24"/>
              </w:rPr>
              <w:t xml:space="preserve"> </w:t>
            </w:r>
          </w:p>
        </w:tc>
        <w:tc>
          <w:tcPr>
            <w:tcW w:w="1336" w:type="pct"/>
          </w:tcPr>
          <w:p w14:paraId="6F8487E3" w14:textId="77777777"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1531B" w:rsidRPr="000E1EE2" w14:paraId="73074E74" w14:textId="77777777" w:rsidTr="001F2900">
        <w:trPr>
          <w:trHeight w:val="219"/>
        </w:trPr>
        <w:tc>
          <w:tcPr>
            <w:tcW w:w="2729" w:type="pct"/>
            <w:gridSpan w:val="2"/>
          </w:tcPr>
          <w:p w14:paraId="1394DB6E" w14:textId="6A5E100F"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Seminar II</w:t>
            </w:r>
          </w:p>
        </w:tc>
        <w:tc>
          <w:tcPr>
            <w:tcW w:w="2271" w:type="pct"/>
            <w:gridSpan w:val="2"/>
          </w:tcPr>
          <w:p w14:paraId="50B2B645" w14:textId="7AF2391C"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Lab (Core)</w:t>
            </w:r>
          </w:p>
        </w:tc>
      </w:tr>
    </w:tbl>
    <w:p w14:paraId="65A27FBE" w14:textId="260B9602" w:rsidR="00F83B5A" w:rsidRPr="000E1EE2" w:rsidRDefault="00F83B5A" w:rsidP="00267151">
      <w:pPr>
        <w:rPr>
          <w:rFonts w:cs="Times New Roman"/>
          <w:color w:val="000000" w:themeColor="text1"/>
          <w:szCs w:val="24"/>
        </w:rPr>
      </w:pPr>
    </w:p>
    <w:p w14:paraId="49F1E5DB" w14:textId="77777777" w:rsidR="003B1340" w:rsidRPr="000E1EE2" w:rsidRDefault="003B1340" w:rsidP="003B1340">
      <w:pPr>
        <w:pStyle w:val="BodyText"/>
        <w:ind w:right="214"/>
        <w:rPr>
          <w:b w:val="0"/>
          <w:color w:val="000000" w:themeColor="text1"/>
        </w:rPr>
      </w:pPr>
      <w:r w:rsidRPr="000E1EE2">
        <w:rPr>
          <w:color w:val="000000" w:themeColor="text1"/>
        </w:rPr>
        <w:t>Rationale of the Course</w:t>
      </w:r>
    </w:p>
    <w:p w14:paraId="600BD0A2" w14:textId="77777777" w:rsidR="003B1340" w:rsidRPr="000E1EE2" w:rsidRDefault="003B1340" w:rsidP="003B1340">
      <w:pPr>
        <w:rPr>
          <w:rFonts w:eastAsia="Times New Roman" w:cs="Times New Roman"/>
          <w:bCs/>
          <w:color w:val="000000" w:themeColor="text1"/>
          <w:spacing w:val="-3"/>
          <w:kern w:val="0"/>
          <w:szCs w:val="24"/>
          <w14:ligatures w14:val="none"/>
        </w:rPr>
      </w:pPr>
      <w:r w:rsidRPr="000E1EE2">
        <w:rPr>
          <w:rFonts w:eastAsia="Times New Roman" w:cs="Times New Roman"/>
          <w:bCs/>
          <w:color w:val="000000" w:themeColor="text1"/>
          <w:spacing w:val="-3"/>
          <w:kern w:val="0"/>
          <w:szCs w:val="24"/>
          <w14:ligatures w14:val="none"/>
        </w:rPr>
        <w:t>The learning process can be described in four stages: (i) Unconscious incompetence: You don’t know what you don’t know yet. (ii)  Conscious incompetence: You know what you don’t know. This stage can be the most difficult, because you begin to register how much you need to learn. (iii)   Conscious competence: You are feeling some confidence about what you do know, but you can’t fully explain what you have learned to someone else. (iv)   Unconscious competence: You can explain what you have learned to someone else. The course like seminar</w:t>
      </w:r>
      <w:r w:rsidRPr="000E1EE2">
        <w:rPr>
          <w:rFonts w:cs="Times New Roman"/>
          <w:color w:val="000000" w:themeColor="text1"/>
          <w:szCs w:val="24"/>
        </w:rPr>
        <w:t xml:space="preserve"> </w:t>
      </w:r>
      <w:r w:rsidRPr="000E1EE2">
        <w:rPr>
          <w:rFonts w:eastAsia="Times New Roman" w:cs="Times New Roman"/>
          <w:bCs/>
          <w:color w:val="000000" w:themeColor="text1"/>
          <w:spacing w:val="-3"/>
          <w:kern w:val="0"/>
          <w:szCs w:val="24"/>
          <w14:ligatures w14:val="none"/>
        </w:rPr>
        <w:t>brings together different groups of students to share their knowledge and thoughts. Seminars allow you to expand your knowledge and stay current with advancements in the field of economics.</w:t>
      </w:r>
    </w:p>
    <w:p w14:paraId="404FBB08" w14:textId="77777777" w:rsidR="003B1340" w:rsidRPr="000E1EE2" w:rsidRDefault="003B1340" w:rsidP="003B1340">
      <w:pPr>
        <w:rPr>
          <w:rFonts w:cs="Times New Roman"/>
          <w:color w:val="000000" w:themeColor="text1"/>
          <w:szCs w:val="24"/>
        </w:rPr>
      </w:pPr>
    </w:p>
    <w:p w14:paraId="4DC6F620" w14:textId="77777777" w:rsidR="003B1340" w:rsidRPr="000E1EE2" w:rsidRDefault="003B1340" w:rsidP="003B1340">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64DD09C2"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lastRenderedPageBreak/>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0ECC330B"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1. To assess students' grasp of the specific topic, and their academic writing, and communication and presentation skills.</w:t>
      </w:r>
    </w:p>
    <w:p w14:paraId="4ACEDF1F"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2. To provide students with a platform to showcase their academic achievements and effectively articulate their learning in meaningful discussions that are essential for professional career.</w:t>
      </w:r>
    </w:p>
    <w:p w14:paraId="7D5295F4" w14:textId="77777777" w:rsidR="003B1340" w:rsidRPr="000E1EE2" w:rsidRDefault="003B1340" w:rsidP="003B1340">
      <w:pPr>
        <w:rPr>
          <w:rFonts w:cs="Times New Roman"/>
          <w:color w:val="000000" w:themeColor="text1"/>
          <w:szCs w:val="24"/>
        </w:rPr>
      </w:pPr>
    </w:p>
    <w:p w14:paraId="644FAED8"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Course Content</w:t>
      </w:r>
    </w:p>
    <w:tbl>
      <w:tblPr>
        <w:tblStyle w:val="TableGrid"/>
        <w:tblW w:w="0" w:type="auto"/>
        <w:tblLook w:val="04A0" w:firstRow="1" w:lastRow="0" w:firstColumn="1" w:lastColumn="0" w:noHBand="0" w:noVBand="1"/>
      </w:tblPr>
      <w:tblGrid>
        <w:gridCol w:w="9019"/>
      </w:tblGrid>
      <w:tr w:rsidR="003B1340" w:rsidRPr="000E1EE2" w14:paraId="41B175CE" w14:textId="77777777" w:rsidTr="001F2900">
        <w:tc>
          <w:tcPr>
            <w:tcW w:w="9019" w:type="dxa"/>
          </w:tcPr>
          <w:p w14:paraId="6238B909"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Group Based Writing Synopsis on Specified Fields</w:t>
            </w:r>
          </w:p>
          <w:p w14:paraId="351F89E7" w14:textId="77777777" w:rsidR="003B1340" w:rsidRPr="000E1EE2" w:rsidRDefault="003B1340" w:rsidP="003B1340">
            <w:pPr>
              <w:rPr>
                <w:rFonts w:cs="Times New Roman"/>
                <w:color w:val="000000" w:themeColor="text1"/>
                <w:szCs w:val="24"/>
              </w:rPr>
            </w:pPr>
          </w:p>
          <w:p w14:paraId="57A56F98"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Students in a particular level will be grouped in 5 to 6 person groups in the beginning of the semester. Each group, under the supervision of a supervisor, will select at least three related papers / articles / others in the respective fields. Thus, searching now is field specific and subject oriented while the materials should be collected from formal sources of the discipline (books / journal articles / working papers).</w:t>
            </w:r>
          </w:p>
          <w:p w14:paraId="00B6FCFA" w14:textId="77777777" w:rsidR="003B1340" w:rsidRPr="000E1EE2" w:rsidRDefault="003B1340" w:rsidP="003B1340">
            <w:pPr>
              <w:rPr>
                <w:rFonts w:cs="Times New Roman"/>
                <w:color w:val="000000" w:themeColor="text1"/>
                <w:szCs w:val="24"/>
              </w:rPr>
            </w:pPr>
          </w:p>
          <w:p w14:paraId="0713C5BC"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Each group has to submit, within a specific date, a ‘synopsis’ that bears the clear understanding of the specified field; subject matter; and objectives, theories and findings of the studies reviewed along with the linkage between them.</w:t>
            </w:r>
          </w:p>
          <w:p w14:paraId="1C9578A5" w14:textId="77777777" w:rsidR="003B1340" w:rsidRPr="000E1EE2" w:rsidRDefault="003B1340" w:rsidP="003B1340">
            <w:pPr>
              <w:rPr>
                <w:rFonts w:cs="Times New Roman"/>
                <w:color w:val="000000" w:themeColor="text1"/>
                <w:szCs w:val="24"/>
              </w:rPr>
            </w:pPr>
          </w:p>
          <w:p w14:paraId="2D420B86"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Components of a Synopsis</w:t>
            </w:r>
          </w:p>
          <w:p w14:paraId="59C0F100"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The following components should be provided in a synopsis of each seminar. The details may, however, vary according to the field of study. Any alteration to the following format may be made only with good justification.</w:t>
            </w:r>
          </w:p>
          <w:p w14:paraId="59EA82F9" w14:textId="77777777" w:rsidR="003B1340" w:rsidRPr="000E1EE2" w:rsidRDefault="003B1340" w:rsidP="003B1340">
            <w:pPr>
              <w:rPr>
                <w:rFonts w:cs="Times New Roman"/>
                <w:color w:val="000000" w:themeColor="text1"/>
                <w:szCs w:val="24"/>
              </w:rPr>
            </w:pPr>
          </w:p>
          <w:p w14:paraId="14AF7742"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1. Title Page</w:t>
            </w:r>
          </w:p>
          <w:p w14:paraId="2A7EC890"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A title page of the synopsis should include title of the topic based on the subject covered by the studies, name of the students, name of the supervisor and date (month and year) of submission.</w:t>
            </w:r>
          </w:p>
          <w:p w14:paraId="5CE10EE2" w14:textId="77777777" w:rsidR="003B1340" w:rsidRPr="000E1EE2" w:rsidRDefault="003B1340" w:rsidP="003B1340">
            <w:pPr>
              <w:rPr>
                <w:rFonts w:cs="Times New Roman"/>
                <w:color w:val="000000" w:themeColor="text1"/>
                <w:szCs w:val="24"/>
              </w:rPr>
            </w:pPr>
          </w:p>
          <w:p w14:paraId="4104D462"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2. Topic</w:t>
            </w:r>
            <w:r w:rsidRPr="000E1EE2">
              <w:rPr>
                <w:rFonts w:cs="Times New Roman"/>
                <w:b/>
                <w:color w:val="000000" w:themeColor="text1"/>
                <w:szCs w:val="24"/>
              </w:rPr>
              <w:tab/>
            </w:r>
          </w:p>
          <w:p w14:paraId="71549D19"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The topic of the synopsis should be stated clearly and carefully. It should be specific and worded to show the nature of work involved as far as possible.</w:t>
            </w:r>
          </w:p>
          <w:p w14:paraId="561BBEB1" w14:textId="77777777" w:rsidR="003B1340" w:rsidRPr="000E1EE2" w:rsidRDefault="003B1340" w:rsidP="003B1340">
            <w:pPr>
              <w:rPr>
                <w:rFonts w:cs="Times New Roman"/>
                <w:color w:val="000000" w:themeColor="text1"/>
                <w:szCs w:val="24"/>
              </w:rPr>
            </w:pPr>
          </w:p>
          <w:p w14:paraId="016F7AD3"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3. Introduction</w:t>
            </w:r>
          </w:p>
          <w:p w14:paraId="2CC7A10F"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It should provide a brief description to introduce the field, link of the studies, motivation and area of the research work.</w:t>
            </w:r>
          </w:p>
          <w:p w14:paraId="017A7CF8" w14:textId="77777777" w:rsidR="003B1340" w:rsidRPr="000E1EE2" w:rsidRDefault="003B1340" w:rsidP="003B1340">
            <w:pPr>
              <w:rPr>
                <w:rFonts w:cs="Times New Roman"/>
                <w:color w:val="000000" w:themeColor="text1"/>
                <w:szCs w:val="24"/>
              </w:rPr>
            </w:pPr>
          </w:p>
          <w:p w14:paraId="5318DDC4"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4. Justification and Likely Benefits</w:t>
            </w:r>
          </w:p>
          <w:p w14:paraId="7C009C14"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It provides justification for undertaking research in the specific topic. It should anticipate the specific and general benefits likely to be achieved as a result of the research.</w:t>
            </w:r>
          </w:p>
          <w:p w14:paraId="3E70A03B" w14:textId="77777777" w:rsidR="003B1340" w:rsidRPr="000E1EE2" w:rsidRDefault="003B1340" w:rsidP="003B1340">
            <w:pPr>
              <w:rPr>
                <w:rFonts w:cs="Times New Roman"/>
                <w:color w:val="000000" w:themeColor="text1"/>
                <w:szCs w:val="24"/>
              </w:rPr>
            </w:pPr>
          </w:p>
          <w:p w14:paraId="01BFBFBE"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5. Objectives</w:t>
            </w:r>
          </w:p>
          <w:p w14:paraId="342B9A5D"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General objectives as visualized in the studies should be clearly outlined and then specific objective(s) should be itemized. These objectives will indicate the major aspects of the studies.</w:t>
            </w:r>
          </w:p>
          <w:p w14:paraId="07CDC06D" w14:textId="77777777" w:rsidR="003B1340" w:rsidRPr="000E1EE2" w:rsidRDefault="003B1340" w:rsidP="003B1340">
            <w:pPr>
              <w:rPr>
                <w:rFonts w:cs="Times New Roman"/>
                <w:color w:val="000000" w:themeColor="text1"/>
                <w:szCs w:val="24"/>
              </w:rPr>
            </w:pPr>
          </w:p>
          <w:p w14:paraId="7B5BC985"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6. Review of Literature</w:t>
            </w:r>
            <w:r w:rsidRPr="000E1EE2">
              <w:rPr>
                <w:rFonts w:cs="Times New Roman"/>
                <w:b/>
                <w:color w:val="000000" w:themeColor="text1"/>
                <w:szCs w:val="24"/>
              </w:rPr>
              <w:tab/>
            </w:r>
          </w:p>
          <w:p w14:paraId="0B4EEECD"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A review of the relevant literature showing the work done previously in the area of research is essential to plan research methodology effectively. The information given in the review should be supported by references.</w:t>
            </w:r>
          </w:p>
          <w:p w14:paraId="6E2BEF22" w14:textId="77777777" w:rsidR="003B1340" w:rsidRPr="000E1EE2" w:rsidRDefault="003B1340" w:rsidP="003B1340">
            <w:pPr>
              <w:rPr>
                <w:rFonts w:cs="Times New Roman"/>
                <w:color w:val="000000" w:themeColor="text1"/>
                <w:szCs w:val="24"/>
              </w:rPr>
            </w:pPr>
          </w:p>
          <w:p w14:paraId="2681E231"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7. Methodology and Research Method</w:t>
            </w:r>
          </w:p>
          <w:p w14:paraId="295460C7" w14:textId="25EC6CD4" w:rsidR="003B1340" w:rsidRPr="000E1EE2" w:rsidRDefault="003B1340" w:rsidP="003B1340">
            <w:pPr>
              <w:rPr>
                <w:rFonts w:cs="Times New Roman"/>
                <w:color w:val="000000" w:themeColor="text1"/>
                <w:szCs w:val="24"/>
              </w:rPr>
            </w:pPr>
            <w:r w:rsidRPr="000E1EE2">
              <w:rPr>
                <w:rFonts w:cs="Times New Roman"/>
                <w:color w:val="000000" w:themeColor="text1"/>
                <w:szCs w:val="24"/>
              </w:rPr>
              <w:lastRenderedPageBreak/>
              <w:t xml:space="preserve">A plan of work describing the various aspects of the study in a logical sequence along with the methodologies employed should be mentioned though not be explained. Sufficient details to demonstrate that the students have fairly good idea about the nature of work likely to be involved should be provided. </w:t>
            </w:r>
          </w:p>
          <w:p w14:paraId="25116FD0" w14:textId="77777777" w:rsidR="003B1340" w:rsidRPr="000E1EE2" w:rsidRDefault="003B1340" w:rsidP="003B1340">
            <w:pPr>
              <w:rPr>
                <w:rFonts w:cs="Times New Roman"/>
                <w:color w:val="000000" w:themeColor="text1"/>
                <w:szCs w:val="24"/>
              </w:rPr>
            </w:pPr>
          </w:p>
          <w:p w14:paraId="28FB36E9"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8. Place of Work and Facilities Available</w:t>
            </w:r>
          </w:p>
          <w:p w14:paraId="487652E6"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 xml:space="preserve">What specialized facilities were required and where the work was operated should be identified with proper explanations. </w:t>
            </w:r>
          </w:p>
          <w:p w14:paraId="7E571B9D" w14:textId="77777777" w:rsidR="003B1340" w:rsidRPr="000E1EE2" w:rsidRDefault="003B1340" w:rsidP="003B1340">
            <w:pPr>
              <w:rPr>
                <w:rFonts w:cs="Times New Roman"/>
                <w:color w:val="000000" w:themeColor="text1"/>
                <w:szCs w:val="24"/>
              </w:rPr>
            </w:pPr>
          </w:p>
          <w:p w14:paraId="6ECB62F9"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 xml:space="preserve">9. References </w:t>
            </w:r>
          </w:p>
          <w:p w14:paraId="0BA0DDED"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Synopsis should contain at the end a list of references, and a bibliography if required. These should be written on a standard pattern.</w:t>
            </w:r>
          </w:p>
          <w:p w14:paraId="356E7D21" w14:textId="77777777" w:rsidR="003B1340" w:rsidRPr="000E1EE2" w:rsidRDefault="003B1340" w:rsidP="003B1340">
            <w:pPr>
              <w:rPr>
                <w:rFonts w:cs="Times New Roman"/>
                <w:color w:val="000000" w:themeColor="text1"/>
                <w:szCs w:val="24"/>
              </w:rPr>
            </w:pPr>
          </w:p>
          <w:p w14:paraId="6AC31F05" w14:textId="7A2E0FA5" w:rsidR="003B1340" w:rsidRPr="000E1EE2" w:rsidRDefault="003B1340" w:rsidP="003B1340">
            <w:pPr>
              <w:rPr>
                <w:rFonts w:cs="Times New Roman"/>
                <w:color w:val="000000" w:themeColor="text1"/>
                <w:szCs w:val="24"/>
              </w:rPr>
            </w:pPr>
            <w:r w:rsidRPr="000E1EE2">
              <w:rPr>
                <w:rFonts w:cs="Times New Roman"/>
                <w:color w:val="000000" w:themeColor="text1"/>
                <w:szCs w:val="24"/>
              </w:rPr>
              <w:t>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a few thousand words.</w:t>
            </w:r>
          </w:p>
          <w:p w14:paraId="541B1983" w14:textId="2EAE9813" w:rsidR="003B1340" w:rsidRPr="000E1EE2" w:rsidRDefault="003B1340" w:rsidP="003B1340">
            <w:pPr>
              <w:rPr>
                <w:rFonts w:cs="Times New Roman"/>
                <w:color w:val="000000" w:themeColor="text1"/>
                <w:szCs w:val="24"/>
              </w:rPr>
            </w:pPr>
          </w:p>
          <w:p w14:paraId="7B0CD070" w14:textId="2B4688EE" w:rsidR="003B1340" w:rsidRPr="000E1EE2" w:rsidRDefault="003B1340" w:rsidP="003B1340">
            <w:pPr>
              <w:rPr>
                <w:rFonts w:cs="Times New Roman"/>
                <w:color w:val="000000" w:themeColor="text1"/>
                <w:szCs w:val="24"/>
              </w:rPr>
            </w:pPr>
            <w:r w:rsidRPr="000E1EE2">
              <w:rPr>
                <w:rFonts w:cs="Times New Roman"/>
                <w:b/>
                <w:color w:val="000000" w:themeColor="text1"/>
                <w:szCs w:val="24"/>
              </w:rPr>
              <w:t>Seminar II Rubrics</w:t>
            </w:r>
          </w:p>
          <w:p w14:paraId="7EBC5F5D" w14:textId="1A1A3348" w:rsidR="003B1340" w:rsidRPr="000E1EE2" w:rsidRDefault="003B1340" w:rsidP="003B1340">
            <w:pPr>
              <w:rPr>
                <w:rFonts w:cs="Times New Roman"/>
                <w:b/>
                <w:color w:val="000000" w:themeColor="text1"/>
                <w:szCs w:val="24"/>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839"/>
              <w:gridCol w:w="5277"/>
            </w:tblGrid>
            <w:tr w:rsidR="000E1EE2" w:rsidRPr="000E1EE2" w14:paraId="2C8C46F6" w14:textId="77777777" w:rsidTr="003B1340">
              <w:trPr>
                <w:trHeight w:val="276"/>
              </w:trPr>
              <w:tc>
                <w:tcPr>
                  <w:tcW w:w="910" w:type="pct"/>
                  <w:vMerge w:val="restart"/>
                </w:tcPr>
                <w:p w14:paraId="1BA36DE5" w14:textId="77777777" w:rsidR="003B1340" w:rsidRPr="000E1EE2" w:rsidRDefault="003B1340" w:rsidP="003B1340">
                  <w:pPr>
                    <w:jc w:val="center"/>
                    <w:rPr>
                      <w:rFonts w:cs="Times New Roman"/>
                      <w:b/>
                      <w:color w:val="000000" w:themeColor="text1"/>
                      <w:szCs w:val="24"/>
                    </w:rPr>
                  </w:pPr>
                  <w:r w:rsidRPr="000E1EE2">
                    <w:rPr>
                      <w:rFonts w:cs="Times New Roman"/>
                      <w:b/>
                      <w:color w:val="000000" w:themeColor="text1"/>
                      <w:szCs w:val="24"/>
                    </w:rPr>
                    <w:t>Materials to be judged</w:t>
                  </w:r>
                </w:p>
              </w:tc>
              <w:tc>
                <w:tcPr>
                  <w:tcW w:w="1057" w:type="pct"/>
                  <w:vMerge w:val="restart"/>
                </w:tcPr>
                <w:p w14:paraId="67BBAE73" w14:textId="77777777" w:rsidR="003B1340" w:rsidRPr="000E1EE2" w:rsidRDefault="003B1340" w:rsidP="003B1340">
                  <w:pPr>
                    <w:jc w:val="center"/>
                    <w:rPr>
                      <w:rFonts w:cs="Times New Roman"/>
                      <w:b/>
                      <w:color w:val="000000" w:themeColor="text1"/>
                      <w:szCs w:val="24"/>
                    </w:rPr>
                  </w:pPr>
                  <w:r w:rsidRPr="000E1EE2">
                    <w:rPr>
                      <w:rFonts w:cs="Times New Roman"/>
                      <w:b/>
                      <w:color w:val="000000" w:themeColor="text1"/>
                      <w:szCs w:val="24"/>
                    </w:rPr>
                    <w:t>Judgment basis</w:t>
                  </w:r>
                </w:p>
                <w:p w14:paraId="26205DD3" w14:textId="77777777" w:rsidR="003B1340" w:rsidRPr="000E1EE2" w:rsidRDefault="003B1340" w:rsidP="003B1340">
                  <w:pPr>
                    <w:jc w:val="center"/>
                    <w:rPr>
                      <w:rFonts w:cs="Times New Roman"/>
                      <w:b/>
                      <w:color w:val="000000" w:themeColor="text1"/>
                      <w:szCs w:val="24"/>
                    </w:rPr>
                  </w:pPr>
                  <w:r w:rsidRPr="000E1EE2">
                    <w:rPr>
                      <w:rFonts w:cs="Times New Roman"/>
                      <w:b/>
                      <w:color w:val="000000" w:themeColor="text1"/>
                      <w:szCs w:val="24"/>
                    </w:rPr>
                    <w:t>(Allotted marks)</w:t>
                  </w:r>
                </w:p>
              </w:tc>
              <w:tc>
                <w:tcPr>
                  <w:tcW w:w="3033" w:type="pct"/>
                  <w:vMerge w:val="restart"/>
                </w:tcPr>
                <w:p w14:paraId="42BC3EA5"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Judgment criteria</w:t>
                  </w:r>
                </w:p>
              </w:tc>
            </w:tr>
            <w:tr w:rsidR="000E1EE2" w:rsidRPr="000E1EE2" w14:paraId="4E2D3281" w14:textId="77777777" w:rsidTr="003B1340">
              <w:trPr>
                <w:trHeight w:val="276"/>
              </w:trPr>
              <w:tc>
                <w:tcPr>
                  <w:tcW w:w="910" w:type="pct"/>
                  <w:vMerge/>
                </w:tcPr>
                <w:p w14:paraId="1C8B0B5C" w14:textId="77777777" w:rsidR="003B1340" w:rsidRPr="000E1EE2" w:rsidRDefault="003B1340" w:rsidP="003B1340">
                  <w:pPr>
                    <w:jc w:val="center"/>
                    <w:rPr>
                      <w:rFonts w:cs="Times New Roman"/>
                      <w:b/>
                      <w:color w:val="000000" w:themeColor="text1"/>
                      <w:szCs w:val="24"/>
                    </w:rPr>
                  </w:pPr>
                </w:p>
              </w:tc>
              <w:tc>
                <w:tcPr>
                  <w:tcW w:w="1057" w:type="pct"/>
                  <w:vMerge/>
                </w:tcPr>
                <w:p w14:paraId="1D3F808C" w14:textId="77777777" w:rsidR="003B1340" w:rsidRPr="000E1EE2" w:rsidRDefault="003B1340" w:rsidP="003B1340">
                  <w:pPr>
                    <w:jc w:val="center"/>
                    <w:rPr>
                      <w:rFonts w:cs="Times New Roman"/>
                      <w:b/>
                      <w:color w:val="000000" w:themeColor="text1"/>
                      <w:szCs w:val="24"/>
                    </w:rPr>
                  </w:pPr>
                </w:p>
              </w:tc>
              <w:tc>
                <w:tcPr>
                  <w:tcW w:w="3033" w:type="pct"/>
                  <w:vMerge/>
                </w:tcPr>
                <w:p w14:paraId="28333036" w14:textId="77777777" w:rsidR="003B1340" w:rsidRPr="000E1EE2" w:rsidRDefault="003B1340" w:rsidP="003B1340">
                  <w:pPr>
                    <w:rPr>
                      <w:rFonts w:cs="Times New Roman"/>
                      <w:b/>
                      <w:color w:val="000000" w:themeColor="text1"/>
                      <w:szCs w:val="24"/>
                    </w:rPr>
                  </w:pPr>
                </w:p>
              </w:tc>
            </w:tr>
            <w:tr w:rsidR="000E1EE2" w:rsidRPr="000E1EE2" w14:paraId="62ED031E" w14:textId="77777777" w:rsidTr="003B1340">
              <w:tc>
                <w:tcPr>
                  <w:tcW w:w="910" w:type="pct"/>
                </w:tcPr>
                <w:p w14:paraId="36F7678A"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Synopsis</w:t>
                  </w:r>
                </w:p>
              </w:tc>
              <w:tc>
                <w:tcPr>
                  <w:tcW w:w="1057" w:type="pct"/>
                </w:tcPr>
                <w:p w14:paraId="4C4BE975"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Documentation</w:t>
                  </w:r>
                </w:p>
                <w:p w14:paraId="1747FC8E"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(40)</w:t>
                  </w:r>
                </w:p>
              </w:tc>
              <w:tc>
                <w:tcPr>
                  <w:tcW w:w="3033" w:type="pct"/>
                </w:tcPr>
                <w:p w14:paraId="3FB09F44"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Well prepared report with clearly understandable materials and a logical sequence. Links theoretical frameworks. References are appropriately cited.</w:t>
                  </w:r>
                </w:p>
              </w:tc>
            </w:tr>
            <w:tr w:rsidR="000E1EE2" w:rsidRPr="000E1EE2" w14:paraId="642F062D" w14:textId="77777777" w:rsidTr="003B1340">
              <w:tc>
                <w:tcPr>
                  <w:tcW w:w="910" w:type="pct"/>
                  <w:vMerge w:val="restart"/>
                </w:tcPr>
                <w:p w14:paraId="399D9068"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Presentation</w:t>
                  </w:r>
                </w:p>
              </w:tc>
              <w:tc>
                <w:tcPr>
                  <w:tcW w:w="1057" w:type="pct"/>
                </w:tcPr>
                <w:p w14:paraId="6CB9BEF2"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Presentation skill</w:t>
                  </w:r>
                </w:p>
                <w:p w14:paraId="2CDF2999"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(20)</w:t>
                  </w:r>
                </w:p>
              </w:tc>
              <w:tc>
                <w:tcPr>
                  <w:tcW w:w="3033" w:type="pct"/>
                </w:tcPr>
                <w:p w14:paraId="084BAAC7"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Presentation is with clear &amp; audible voice, smart confident delivery and adorably short. Pronunciations are exact. Always speaks in complete sentences.</w:t>
                  </w:r>
                </w:p>
              </w:tc>
            </w:tr>
            <w:tr w:rsidR="000E1EE2" w:rsidRPr="000E1EE2" w14:paraId="51000AC7" w14:textId="77777777" w:rsidTr="003B1340">
              <w:tc>
                <w:tcPr>
                  <w:tcW w:w="910" w:type="pct"/>
                  <w:vMerge/>
                </w:tcPr>
                <w:p w14:paraId="7B0CE2A9" w14:textId="77777777" w:rsidR="003B1340" w:rsidRPr="000E1EE2" w:rsidRDefault="003B1340" w:rsidP="003B1340">
                  <w:pPr>
                    <w:jc w:val="center"/>
                    <w:rPr>
                      <w:rFonts w:cs="Times New Roman"/>
                      <w:color w:val="000000" w:themeColor="text1"/>
                      <w:szCs w:val="24"/>
                    </w:rPr>
                  </w:pPr>
                </w:p>
              </w:tc>
              <w:tc>
                <w:tcPr>
                  <w:tcW w:w="1057" w:type="pct"/>
                </w:tcPr>
                <w:p w14:paraId="386056F8"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Linking</w:t>
                  </w:r>
                </w:p>
                <w:p w14:paraId="62F53F62"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(20)</w:t>
                  </w:r>
                </w:p>
              </w:tc>
              <w:tc>
                <w:tcPr>
                  <w:tcW w:w="3033" w:type="pct"/>
                </w:tcPr>
                <w:p w14:paraId="758D83E4"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Points effectively the link between the subject matter with theory, real world problem and related work.</w:t>
                  </w:r>
                </w:p>
              </w:tc>
            </w:tr>
            <w:tr w:rsidR="000E1EE2" w:rsidRPr="000E1EE2" w14:paraId="27BF8CB2" w14:textId="77777777" w:rsidTr="003B1340">
              <w:trPr>
                <w:trHeight w:val="782"/>
              </w:trPr>
              <w:tc>
                <w:tcPr>
                  <w:tcW w:w="910" w:type="pct"/>
                </w:tcPr>
                <w:p w14:paraId="09AA41FF" w14:textId="5703F265"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Overall</w:t>
                  </w:r>
                </w:p>
              </w:tc>
              <w:tc>
                <w:tcPr>
                  <w:tcW w:w="1057" w:type="pct"/>
                </w:tcPr>
                <w:p w14:paraId="63B294F9"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Topic</w:t>
                  </w:r>
                </w:p>
                <w:p w14:paraId="5509FD48"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Knowledge</w:t>
                  </w:r>
                </w:p>
                <w:p w14:paraId="7B46916A" w14:textId="77777777" w:rsidR="003B1340" w:rsidRPr="000E1EE2" w:rsidRDefault="003B1340" w:rsidP="003B1340">
                  <w:pPr>
                    <w:jc w:val="center"/>
                    <w:rPr>
                      <w:rFonts w:cs="Times New Roman"/>
                      <w:color w:val="000000" w:themeColor="text1"/>
                      <w:szCs w:val="24"/>
                    </w:rPr>
                  </w:pPr>
                  <w:r w:rsidRPr="000E1EE2">
                    <w:rPr>
                      <w:rFonts w:cs="Times New Roman"/>
                      <w:color w:val="000000" w:themeColor="text1"/>
                      <w:szCs w:val="24"/>
                    </w:rPr>
                    <w:t>(20)</w:t>
                  </w:r>
                </w:p>
              </w:tc>
              <w:tc>
                <w:tcPr>
                  <w:tcW w:w="3033" w:type="pct"/>
                </w:tcPr>
                <w:p w14:paraId="5D457CAD"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Concepts are clear and rich, technical terminology and relevant information are used competently.</w:t>
                  </w:r>
                </w:p>
              </w:tc>
            </w:tr>
          </w:tbl>
          <w:p w14:paraId="66C57F4C" w14:textId="1CB68C4D" w:rsidR="003B1340" w:rsidRPr="000E1EE2" w:rsidRDefault="003B1340" w:rsidP="001F2900">
            <w:pPr>
              <w:rPr>
                <w:rFonts w:cs="Times New Roman"/>
                <w:color w:val="000000" w:themeColor="text1"/>
                <w:szCs w:val="24"/>
              </w:rPr>
            </w:pPr>
            <w:r w:rsidRPr="000E1EE2">
              <w:rPr>
                <w:rFonts w:cs="Times New Roman"/>
                <w:b/>
                <w:color w:val="000000" w:themeColor="text1"/>
                <w:szCs w:val="24"/>
              </w:rPr>
              <w:br w:type="column"/>
            </w:r>
          </w:p>
        </w:tc>
      </w:tr>
    </w:tbl>
    <w:p w14:paraId="50012897" w14:textId="77777777" w:rsidR="003B1340" w:rsidRPr="000E1EE2" w:rsidRDefault="003B1340" w:rsidP="003B1340">
      <w:pPr>
        <w:tabs>
          <w:tab w:val="left" w:pos="1106"/>
        </w:tabs>
        <w:rPr>
          <w:rFonts w:cs="Times New Roman"/>
          <w:color w:val="000000" w:themeColor="text1"/>
          <w:szCs w:val="24"/>
        </w:rPr>
      </w:pPr>
    </w:p>
    <w:p w14:paraId="577F1101"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Course Learning Outcomes (COs)</w:t>
      </w:r>
    </w:p>
    <w:p w14:paraId="40BC3FA3" w14:textId="77777777" w:rsidR="003B1340" w:rsidRPr="000E1EE2" w:rsidRDefault="003B1340" w:rsidP="003B1340">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10E215C0"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CO1: Present a clear interpretation of key concepts they studied.</w:t>
      </w:r>
    </w:p>
    <w:p w14:paraId="4C692FCE"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7A5BCF7E"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CO3: Analyse findings logically to justify arguments to individuals without a background in economics.</w:t>
      </w:r>
    </w:p>
    <w:p w14:paraId="2F3416ED"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CO4: Integrate economic theories with recommendations through proficient performance in professional oral examinations.</w:t>
      </w:r>
    </w:p>
    <w:p w14:paraId="7C604934"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14E53832" w14:textId="77777777" w:rsidR="003B1340" w:rsidRPr="000E1EE2" w:rsidRDefault="003B1340" w:rsidP="003B1340">
      <w:pPr>
        <w:ind w:left="360" w:hanging="360"/>
        <w:rPr>
          <w:rFonts w:cs="Times New Roman"/>
          <w:color w:val="000000" w:themeColor="text1"/>
          <w:szCs w:val="24"/>
        </w:rPr>
      </w:pPr>
    </w:p>
    <w:p w14:paraId="38A983A5"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2FF18CDA"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5A2C3498" w14:textId="77777777" w:rsidR="003B1340" w:rsidRPr="000E1EE2" w:rsidRDefault="003B1340" w:rsidP="001F2900">
            <w:pPr>
              <w:rPr>
                <w:rFonts w:cs="Times New Roman"/>
                <w:b/>
                <w:color w:val="000000" w:themeColor="text1"/>
                <w:szCs w:val="24"/>
              </w:rPr>
            </w:pPr>
            <w:r w:rsidRPr="000E1EE2">
              <w:rPr>
                <w:rFonts w:cs="Times New Roman"/>
                <w:b/>
                <w:bCs/>
                <w:color w:val="000000" w:themeColor="text1"/>
                <w:szCs w:val="24"/>
              </w:rPr>
              <w:lastRenderedPageBreak/>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6CEA9B62"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F57FB94"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D5B5C11"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4E7E964"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17405982"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60B553C5" w14:textId="77777777" w:rsidR="003B1340" w:rsidRPr="000E1EE2" w:rsidRDefault="003B1340"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275B9ED5"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00E92B4C"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2</w:t>
            </w:r>
          </w:p>
          <w:p w14:paraId="0C2EB4E4" w14:textId="77777777" w:rsidR="003B1340" w:rsidRPr="000E1EE2" w:rsidRDefault="003B1340"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6DE3DBB"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6F32F66"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7A6E330B"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70A928C6"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48E36D5"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7EDA4970"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1D6A7005"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AB6819B"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6696E5AE"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5F64443"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3A5A871"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53BB251"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E34C143"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8E7207F"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5D69D66"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2561363C" w14:textId="77777777" w:rsidR="003B1340" w:rsidRPr="000E1EE2" w:rsidRDefault="003B1340" w:rsidP="001F2900">
            <w:pPr>
              <w:rPr>
                <w:rFonts w:cs="Times New Roman"/>
                <w:color w:val="000000" w:themeColor="text1"/>
                <w:szCs w:val="24"/>
                <w:lang w:val="en-AU"/>
              </w:rPr>
            </w:pPr>
          </w:p>
        </w:tc>
      </w:tr>
      <w:tr w:rsidR="000E1EE2" w:rsidRPr="000E1EE2" w14:paraId="4AFA9A1F"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7582997"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C403B0E"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3726609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653D519"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922F6EC"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D67A993"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0CE1778C"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0B3F52D"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52D1857B" w14:textId="77777777" w:rsidR="003B1340" w:rsidRPr="000E1EE2" w:rsidRDefault="003B1340" w:rsidP="001F2900">
            <w:pPr>
              <w:rPr>
                <w:rFonts w:cs="Times New Roman"/>
                <w:color w:val="000000" w:themeColor="text1"/>
                <w:szCs w:val="24"/>
                <w:lang w:val="en-AU"/>
              </w:rPr>
            </w:pPr>
          </w:p>
        </w:tc>
      </w:tr>
      <w:tr w:rsidR="000E1EE2" w:rsidRPr="000E1EE2" w14:paraId="1350FE9A"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AF77A52"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531C5436"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00D76CD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3774A0C"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260954F"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E4CF307"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9145325"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BC6992B"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1CEEE196" w14:textId="77777777" w:rsidR="003B1340" w:rsidRPr="000E1EE2" w:rsidRDefault="003B1340" w:rsidP="001F2900">
            <w:pPr>
              <w:rPr>
                <w:rFonts w:cs="Times New Roman"/>
                <w:color w:val="000000" w:themeColor="text1"/>
                <w:szCs w:val="24"/>
                <w:lang w:val="en-AU"/>
              </w:rPr>
            </w:pPr>
          </w:p>
        </w:tc>
      </w:tr>
      <w:tr w:rsidR="000E1EE2" w:rsidRPr="000E1EE2" w14:paraId="733FC420"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5441BE2"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40EE80F2" w14:textId="77777777" w:rsidR="003B1340" w:rsidRPr="000E1EE2" w:rsidRDefault="003B1340"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18D5A792"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78A55D8"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710C1615"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7B822EE"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E20F5AD"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17DD960" w14:textId="77777777" w:rsidR="003B1340" w:rsidRPr="000E1EE2" w:rsidRDefault="003B1340"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5408DE2A"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51F36A84"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054073E"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62A6CD08"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3414A152"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67D927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A68CA9A"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51315AF3"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D7AF06B"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0663867" w14:textId="77777777" w:rsidR="003B1340" w:rsidRPr="000E1EE2" w:rsidRDefault="003B1340"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0C8E80E4"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r>
    </w:tbl>
    <w:p w14:paraId="024A32EF" w14:textId="77777777" w:rsidR="003B1340" w:rsidRPr="000E1EE2" w:rsidRDefault="003B1340" w:rsidP="003B1340">
      <w:pPr>
        <w:rPr>
          <w:rFonts w:cs="Times New Roman"/>
          <w:bCs/>
          <w:color w:val="000000" w:themeColor="text1"/>
          <w:szCs w:val="24"/>
        </w:rPr>
      </w:pPr>
      <w:r w:rsidRPr="000E1EE2">
        <w:rPr>
          <w:rFonts w:cs="Times New Roman"/>
          <w:bCs/>
          <w:color w:val="000000" w:themeColor="text1"/>
          <w:szCs w:val="24"/>
        </w:rPr>
        <w:t xml:space="preserve">  3: Strong, 2: Moderate, 1: Weak</w:t>
      </w:r>
    </w:p>
    <w:p w14:paraId="73909A4B" w14:textId="77777777" w:rsidR="003B1340" w:rsidRPr="000E1EE2" w:rsidRDefault="003B1340" w:rsidP="003B1340">
      <w:pPr>
        <w:rPr>
          <w:rFonts w:cs="Times New Roman"/>
          <w:b/>
          <w:color w:val="000000" w:themeColor="text1"/>
          <w:szCs w:val="24"/>
        </w:rPr>
      </w:pPr>
    </w:p>
    <w:p w14:paraId="0D7C142E" w14:textId="6FBC15EF" w:rsidR="003B1340" w:rsidRPr="000E1EE2" w:rsidRDefault="003B1340" w:rsidP="003B1340">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11804499" w14:textId="77777777" w:rsidTr="001F2900">
        <w:tc>
          <w:tcPr>
            <w:tcW w:w="457" w:type="pct"/>
          </w:tcPr>
          <w:p w14:paraId="6C1EE686"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787E9D42"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2C63F379"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037F27A5" w14:textId="77777777" w:rsidTr="001F2900">
        <w:tc>
          <w:tcPr>
            <w:tcW w:w="457" w:type="pct"/>
          </w:tcPr>
          <w:p w14:paraId="00D45AAE"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6DA7886B"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4F296E74"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5A7400B1" w14:textId="77777777" w:rsidTr="001F2900">
        <w:tc>
          <w:tcPr>
            <w:tcW w:w="457" w:type="pct"/>
          </w:tcPr>
          <w:p w14:paraId="40208DB4"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3BE90509"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75731185"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19B06B76" w14:textId="77777777" w:rsidTr="001F2900">
        <w:tc>
          <w:tcPr>
            <w:tcW w:w="457" w:type="pct"/>
          </w:tcPr>
          <w:p w14:paraId="2F4B7D5D"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7E15244F"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0C1EEE80"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344C73BD" w14:textId="77777777" w:rsidTr="001F2900">
        <w:tc>
          <w:tcPr>
            <w:tcW w:w="457" w:type="pct"/>
          </w:tcPr>
          <w:p w14:paraId="201741DF"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3746BDBC"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2FE9B834"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3B1340" w:rsidRPr="000E1EE2" w14:paraId="7A734BF4" w14:textId="77777777" w:rsidTr="001F2900">
        <w:tc>
          <w:tcPr>
            <w:tcW w:w="457" w:type="pct"/>
            <w:tcBorders>
              <w:bottom w:val="single" w:sz="4" w:space="0" w:color="auto"/>
            </w:tcBorders>
          </w:tcPr>
          <w:p w14:paraId="7400F31F"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637BE7D1"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Borders>
              <w:bottom w:val="single" w:sz="4" w:space="0" w:color="auto"/>
            </w:tcBorders>
          </w:tcPr>
          <w:p w14:paraId="23792AFF"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bl>
    <w:p w14:paraId="3435CF3F" w14:textId="77777777" w:rsidR="003B1340" w:rsidRPr="000E1EE2" w:rsidRDefault="003B1340" w:rsidP="003B1340">
      <w:pPr>
        <w:pStyle w:val="ListParagraph"/>
        <w:jc w:val="center"/>
        <w:rPr>
          <w:b/>
          <w:bCs/>
          <w:color w:val="000000" w:themeColor="text1"/>
        </w:rPr>
      </w:pPr>
    </w:p>
    <w:p w14:paraId="0F5C6441"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Learning Resources</w:t>
      </w:r>
    </w:p>
    <w:p w14:paraId="667EC636"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Will be supplied by the supervising teacher.</w:t>
      </w:r>
    </w:p>
    <w:p w14:paraId="125C22E2" w14:textId="77777777" w:rsidR="00E17BBF" w:rsidRPr="000E1EE2" w:rsidRDefault="00E17BBF" w:rsidP="00267151">
      <w:pPr>
        <w:rPr>
          <w:rFonts w:cs="Times New Roman"/>
          <w:color w:val="000000" w:themeColor="text1"/>
          <w:szCs w:val="24"/>
        </w:rPr>
      </w:pPr>
    </w:p>
    <w:p w14:paraId="44C5DA60" w14:textId="77777777" w:rsidR="00171E23" w:rsidRPr="000E1EE2" w:rsidRDefault="00171E23" w:rsidP="00171E23">
      <w:pPr>
        <w:rPr>
          <w:rFonts w:cs="Times New Roman"/>
          <w:b/>
          <w:bCs/>
          <w:color w:val="000000" w:themeColor="text1"/>
          <w:szCs w:val="24"/>
        </w:rPr>
      </w:pPr>
    </w:p>
    <w:p w14:paraId="35A3FB23" w14:textId="77777777" w:rsidR="00171E23" w:rsidRPr="000E1EE2" w:rsidRDefault="00171E23" w:rsidP="00171E23">
      <w:pPr>
        <w:rPr>
          <w:rFonts w:cs="Times New Roman"/>
          <w:b/>
          <w:bCs/>
          <w:color w:val="000000" w:themeColor="text1"/>
          <w:szCs w:val="24"/>
        </w:rPr>
      </w:pPr>
    </w:p>
    <w:p w14:paraId="7340AD5C" w14:textId="75576AAA" w:rsidR="00171E23" w:rsidRPr="000E1EE2" w:rsidRDefault="00171E23" w:rsidP="00171E23">
      <w:pPr>
        <w:rPr>
          <w:rFonts w:cs="Times New Roman"/>
          <w:color w:val="000000" w:themeColor="text1"/>
          <w:szCs w:val="24"/>
        </w:rPr>
      </w:pPr>
      <w:r w:rsidRPr="000E1EE2">
        <w:rPr>
          <w:rFonts w:cs="Times New Roman"/>
          <w:b/>
          <w:bCs/>
          <w:color w:val="000000" w:themeColor="text1"/>
          <w:szCs w:val="24"/>
        </w:rPr>
        <w:t>Third Year First Semester</w:t>
      </w:r>
    </w:p>
    <w:p w14:paraId="2FE0DA48" w14:textId="6EE63F76" w:rsidR="0001531B" w:rsidRPr="000E1EE2" w:rsidRDefault="0001531B" w:rsidP="0001531B">
      <w:pPr>
        <w:rPr>
          <w:rFonts w:cs="Times New Roman"/>
          <w:color w:val="000000" w:themeColor="text1"/>
          <w:szCs w:val="24"/>
        </w:rPr>
      </w:pPr>
    </w:p>
    <w:p w14:paraId="121D723A" w14:textId="77777777" w:rsidR="00171E23" w:rsidRPr="000E1EE2" w:rsidRDefault="00171E23" w:rsidP="0001531B">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3D7DBD89" w14:textId="77777777" w:rsidTr="001F2900">
        <w:trPr>
          <w:trHeight w:val="219"/>
        </w:trPr>
        <w:tc>
          <w:tcPr>
            <w:tcW w:w="1796" w:type="pct"/>
          </w:tcPr>
          <w:p w14:paraId="6022D8C4" w14:textId="7F3A1B1B"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ECO0311 3143</w:t>
            </w:r>
          </w:p>
        </w:tc>
        <w:tc>
          <w:tcPr>
            <w:tcW w:w="933" w:type="pct"/>
          </w:tcPr>
          <w:p w14:paraId="33E2C486" w14:textId="77777777"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1D9A230C" w14:textId="7404E12B"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3D3F3915" w14:textId="2DB0D38B" w:rsidR="0001531B" w:rsidRPr="000E1EE2" w:rsidRDefault="0001531B"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1531B" w:rsidRPr="000E1EE2" w14:paraId="2C996A7B" w14:textId="77777777" w:rsidTr="001F2900">
        <w:trPr>
          <w:trHeight w:val="219"/>
        </w:trPr>
        <w:tc>
          <w:tcPr>
            <w:tcW w:w="2729" w:type="pct"/>
            <w:gridSpan w:val="2"/>
          </w:tcPr>
          <w:p w14:paraId="1BDD019F" w14:textId="4B0B1F6F"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bCs/>
                <w:color w:val="000000" w:themeColor="text1"/>
                <w:szCs w:val="24"/>
                <w:lang w:val="en-SG"/>
              </w:rPr>
              <w:t>Econometrics I</w:t>
            </w:r>
          </w:p>
        </w:tc>
        <w:tc>
          <w:tcPr>
            <w:tcW w:w="2271" w:type="pct"/>
            <w:gridSpan w:val="2"/>
          </w:tcPr>
          <w:p w14:paraId="0893E3DE" w14:textId="77777777" w:rsidR="0001531B" w:rsidRPr="000E1EE2" w:rsidRDefault="0001531B"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6B4E20D8" w14:textId="07826171" w:rsidR="004B29C6" w:rsidRPr="000E1EE2" w:rsidRDefault="004B29C6" w:rsidP="0001531B">
      <w:pPr>
        <w:rPr>
          <w:rFonts w:cs="Times New Roman"/>
          <w:color w:val="000000" w:themeColor="text1"/>
          <w:szCs w:val="24"/>
        </w:rPr>
      </w:pPr>
    </w:p>
    <w:p w14:paraId="2063772D" w14:textId="77777777" w:rsidR="0001531B" w:rsidRPr="000E1EE2" w:rsidRDefault="008D0A16" w:rsidP="008D0A16">
      <w:pPr>
        <w:rPr>
          <w:rFonts w:cs="Times New Roman"/>
          <w:b/>
          <w:color w:val="000000" w:themeColor="text1"/>
          <w:szCs w:val="24"/>
          <w:lang w:val="en-SG"/>
        </w:rPr>
      </w:pPr>
      <w:r w:rsidRPr="000E1EE2">
        <w:rPr>
          <w:rFonts w:cs="Times New Roman"/>
          <w:b/>
          <w:color w:val="000000" w:themeColor="text1"/>
          <w:szCs w:val="24"/>
          <w:lang w:val="en-SG"/>
        </w:rPr>
        <w:t>Rational of the Course</w:t>
      </w:r>
    </w:p>
    <w:p w14:paraId="74599D6A" w14:textId="245A4A2F"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 xml:space="preserve">This course offers the techniques and tools for undertaking empirical analysis in economics and related fields. It facilitates students to apply statistical methods to economic theories through real-world data. It covers the fundamental concepts of the classical regression model (CLRM) and underlying assumptions, different methods for estimating regression models including Ordinary Least Squares (OLS) and Maximum Likelihood (ML), and finite and infinite properties of the estimators. It helps students to draw inferences through testing hypotheses and making predictions and to deal with the violation of CLRM assumptions, such as multicollinearity, </w:t>
      </w:r>
      <w:r w:rsidR="00436DCF" w:rsidRPr="000E1EE2">
        <w:rPr>
          <w:rFonts w:cs="Times New Roman"/>
          <w:color w:val="000000" w:themeColor="text1"/>
          <w:szCs w:val="24"/>
          <w:lang w:val="en-SG"/>
        </w:rPr>
        <w:t>h</w:t>
      </w:r>
      <w:r w:rsidRPr="000E1EE2">
        <w:rPr>
          <w:rFonts w:cs="Times New Roman"/>
          <w:color w:val="000000" w:themeColor="text1"/>
          <w:szCs w:val="24"/>
          <w:lang w:val="en-SG"/>
        </w:rPr>
        <w:t xml:space="preserve">eteroscedasticity, and autocorrelation. </w:t>
      </w:r>
    </w:p>
    <w:p w14:paraId="2CF8E1F9" w14:textId="77777777" w:rsidR="008D0A16" w:rsidRPr="000E1EE2" w:rsidRDefault="008D0A16" w:rsidP="008D0A16">
      <w:pPr>
        <w:rPr>
          <w:rFonts w:cs="Times New Roman"/>
          <w:b/>
          <w:color w:val="000000" w:themeColor="text1"/>
          <w:szCs w:val="24"/>
          <w:lang w:val="en-SG"/>
        </w:rPr>
      </w:pPr>
    </w:p>
    <w:p w14:paraId="6301C7AD" w14:textId="68D3B3C3" w:rsidR="008D0A16" w:rsidRPr="000E1EE2" w:rsidRDefault="00A24EE8" w:rsidP="008D0A16">
      <w:pPr>
        <w:rPr>
          <w:rFonts w:cs="Times New Roman"/>
          <w:b/>
          <w:color w:val="000000" w:themeColor="text1"/>
          <w:szCs w:val="24"/>
          <w:lang w:val="en-SG"/>
        </w:rPr>
      </w:pPr>
      <w:r w:rsidRPr="000E1EE2">
        <w:rPr>
          <w:rFonts w:cs="Times New Roman"/>
          <w:b/>
          <w:color w:val="000000" w:themeColor="text1"/>
          <w:szCs w:val="24"/>
          <w:lang w:val="en-SG"/>
        </w:rPr>
        <w:t>Course Objectives</w:t>
      </w:r>
    </w:p>
    <w:p w14:paraId="565616DB"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3FB7B5B0" w14:textId="77777777" w:rsidR="008D0A16" w:rsidRPr="000E1EE2" w:rsidRDefault="008D0A16" w:rsidP="00CD5C47">
      <w:pPr>
        <w:pStyle w:val="ListParagraph"/>
        <w:numPr>
          <w:ilvl w:val="0"/>
          <w:numId w:val="60"/>
        </w:numPr>
        <w:jc w:val="both"/>
        <w:rPr>
          <w:color w:val="000000" w:themeColor="text1"/>
          <w:lang w:val="en-SG"/>
        </w:rPr>
      </w:pPr>
      <w:r w:rsidRPr="000E1EE2">
        <w:rPr>
          <w:color w:val="000000" w:themeColor="text1"/>
          <w:lang w:val="en-SG"/>
        </w:rPr>
        <w:t>To facilitate the basic concepts of regression analysis, estimation of regression model through OLS and ML method, finite and asymptotic properties of OLS estimators.</w:t>
      </w:r>
    </w:p>
    <w:p w14:paraId="05C1EA85" w14:textId="77777777" w:rsidR="008D0A16" w:rsidRPr="000E1EE2" w:rsidRDefault="008D0A16" w:rsidP="00CD5C47">
      <w:pPr>
        <w:pStyle w:val="ListParagraph"/>
        <w:numPr>
          <w:ilvl w:val="0"/>
          <w:numId w:val="60"/>
        </w:numPr>
        <w:jc w:val="both"/>
        <w:rPr>
          <w:color w:val="000000" w:themeColor="text1"/>
          <w:lang w:val="en-SG"/>
        </w:rPr>
      </w:pPr>
      <w:r w:rsidRPr="000E1EE2">
        <w:rPr>
          <w:color w:val="000000" w:themeColor="text1"/>
          <w:lang w:val="en-SG"/>
        </w:rPr>
        <w:t xml:space="preserve">To develop the ability to interpret a regression model and check the overall fit of a model. </w:t>
      </w:r>
    </w:p>
    <w:p w14:paraId="7B4EB206" w14:textId="77777777" w:rsidR="008D0A16" w:rsidRPr="000E1EE2" w:rsidRDefault="008D0A16" w:rsidP="00CD5C47">
      <w:pPr>
        <w:pStyle w:val="ListParagraph"/>
        <w:numPr>
          <w:ilvl w:val="0"/>
          <w:numId w:val="60"/>
        </w:numPr>
        <w:jc w:val="both"/>
        <w:rPr>
          <w:color w:val="000000" w:themeColor="text1"/>
          <w:lang w:val="en-SG"/>
        </w:rPr>
      </w:pPr>
      <w:r w:rsidRPr="000E1EE2">
        <w:rPr>
          <w:color w:val="000000" w:themeColor="text1"/>
          <w:lang w:val="en-SG"/>
        </w:rPr>
        <w:t xml:space="preserve">To provide the concept to draw inferences from the estimated model through testing different kinds of hypotheses and making predictions. </w:t>
      </w:r>
    </w:p>
    <w:p w14:paraId="15109BD9" w14:textId="77777777" w:rsidR="008D0A16" w:rsidRPr="000E1EE2" w:rsidRDefault="008D0A16" w:rsidP="00CD5C47">
      <w:pPr>
        <w:pStyle w:val="ListParagraph"/>
        <w:numPr>
          <w:ilvl w:val="0"/>
          <w:numId w:val="60"/>
        </w:numPr>
        <w:jc w:val="both"/>
        <w:rPr>
          <w:color w:val="000000" w:themeColor="text1"/>
          <w:lang w:val="en-SG"/>
        </w:rPr>
      </w:pPr>
      <w:r w:rsidRPr="000E1EE2">
        <w:rPr>
          <w:color w:val="000000" w:themeColor="text1"/>
          <w:lang w:val="en-SG"/>
        </w:rPr>
        <w:t>To familiarize the students with the techniques to check the model for multicollinearity, heteroscedasticity, and autocorrelation and to provide the courses of action against them.</w:t>
      </w:r>
    </w:p>
    <w:p w14:paraId="39379D7D" w14:textId="77777777" w:rsidR="008D0A16" w:rsidRPr="000E1EE2" w:rsidRDefault="008D0A16" w:rsidP="008D0A16">
      <w:pPr>
        <w:rPr>
          <w:rFonts w:cs="Times New Roman"/>
          <w:b/>
          <w:color w:val="000000" w:themeColor="text1"/>
          <w:szCs w:val="24"/>
          <w:lang w:val="en-SG"/>
        </w:rPr>
      </w:pPr>
    </w:p>
    <w:p w14:paraId="554F3004" w14:textId="77777777" w:rsidR="00436DCF" w:rsidRPr="000E1EE2" w:rsidRDefault="00436DCF" w:rsidP="00436DC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255613CF" w14:textId="77777777" w:rsidTr="001F2900">
        <w:tc>
          <w:tcPr>
            <w:tcW w:w="312" w:type="pct"/>
          </w:tcPr>
          <w:p w14:paraId="59F1E085" w14:textId="77777777" w:rsidR="00436DCF" w:rsidRPr="000E1EE2" w:rsidRDefault="00436DCF" w:rsidP="001F2900">
            <w:pPr>
              <w:jc w:val="center"/>
              <w:rPr>
                <w:rFonts w:cs="Times New Roman"/>
                <w:b/>
                <w:color w:val="000000" w:themeColor="text1"/>
                <w:szCs w:val="24"/>
              </w:rPr>
            </w:pPr>
            <w:r w:rsidRPr="000E1EE2">
              <w:rPr>
                <w:rFonts w:cs="Times New Roman"/>
                <w:b/>
                <w:color w:val="000000" w:themeColor="text1"/>
                <w:szCs w:val="24"/>
              </w:rPr>
              <w:lastRenderedPageBreak/>
              <w:t>No</w:t>
            </w:r>
          </w:p>
        </w:tc>
        <w:tc>
          <w:tcPr>
            <w:tcW w:w="4688" w:type="pct"/>
          </w:tcPr>
          <w:p w14:paraId="2F3F2AB4" w14:textId="77777777" w:rsidR="00436DCF" w:rsidRPr="000E1EE2" w:rsidRDefault="00436DCF"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5668CA0C" w14:textId="77777777" w:rsidTr="001F2900">
        <w:trPr>
          <w:trHeight w:val="854"/>
        </w:trPr>
        <w:tc>
          <w:tcPr>
            <w:tcW w:w="312" w:type="pct"/>
          </w:tcPr>
          <w:p w14:paraId="7242AC8F" w14:textId="77777777" w:rsidR="00436DCF" w:rsidRPr="000E1EE2" w:rsidRDefault="00436DC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02E2EB48" w14:textId="760E0DE6" w:rsidR="00436DCF" w:rsidRPr="000E1EE2" w:rsidRDefault="00436DCF" w:rsidP="001F2900">
            <w:pPr>
              <w:rPr>
                <w:rFonts w:cs="Times New Roman"/>
                <w:color w:val="000000" w:themeColor="text1"/>
                <w:szCs w:val="24"/>
                <w:lang w:val="en-SG"/>
              </w:rPr>
            </w:pPr>
            <w:r w:rsidRPr="000E1EE2">
              <w:rPr>
                <w:rFonts w:cs="Times New Roman"/>
                <w:b/>
                <w:color w:val="000000" w:themeColor="text1"/>
                <w:szCs w:val="24"/>
                <w:lang w:val="en-SG"/>
              </w:rPr>
              <w:t>Introduction to Econometrics:</w:t>
            </w:r>
            <w:r w:rsidRPr="000E1EE2">
              <w:rPr>
                <w:rFonts w:cs="Times New Roman"/>
                <w:color w:val="000000" w:themeColor="text1"/>
                <w:szCs w:val="24"/>
                <w:lang w:val="en-SG"/>
              </w:rPr>
              <w:t xml:space="preserve"> Definition and scope of econometrics, economic and econometric modelling, methodology of econometrics, application of linear algebra and matrix operations in econometric analysis.</w:t>
            </w:r>
          </w:p>
        </w:tc>
      </w:tr>
      <w:tr w:rsidR="000E1EE2" w:rsidRPr="000E1EE2" w14:paraId="35A2E0C7" w14:textId="77777777" w:rsidTr="001F2900">
        <w:trPr>
          <w:trHeight w:val="620"/>
        </w:trPr>
        <w:tc>
          <w:tcPr>
            <w:tcW w:w="312" w:type="pct"/>
          </w:tcPr>
          <w:p w14:paraId="0D1C249A" w14:textId="77777777" w:rsidR="00436DCF" w:rsidRPr="000E1EE2" w:rsidRDefault="00436DC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BB4E431" w14:textId="3BD4A2AE" w:rsidR="00436DCF" w:rsidRPr="000E1EE2" w:rsidRDefault="00436DCF" w:rsidP="001F2900">
            <w:pPr>
              <w:rPr>
                <w:rFonts w:cs="Times New Roman"/>
                <w:color w:val="000000" w:themeColor="text1"/>
                <w:szCs w:val="24"/>
                <w:lang w:val="en-SG"/>
              </w:rPr>
            </w:pPr>
            <w:r w:rsidRPr="000E1EE2">
              <w:rPr>
                <w:rFonts w:cs="Times New Roman"/>
                <w:b/>
                <w:color w:val="000000" w:themeColor="text1"/>
                <w:szCs w:val="24"/>
                <w:lang w:val="en-SG"/>
              </w:rPr>
              <w:t>Linear Regression Model:</w:t>
            </w:r>
            <w:r w:rsidRPr="000E1EE2">
              <w:rPr>
                <w:rFonts w:cs="Times New Roman"/>
                <w:color w:val="000000" w:themeColor="text1"/>
                <w:szCs w:val="24"/>
                <w:lang w:val="en-SG"/>
              </w:rPr>
              <w:t xml:space="preserve"> Ordinary Least squares (OLS) regression: assumptions of OLS, finite and asymptotic properties of least squares estimators; Gauss-Markov theorem, normality consistency and efficiency of least squares estimators, goodness of fit and the analysis of variance (ANOVA).</w:t>
            </w:r>
          </w:p>
        </w:tc>
      </w:tr>
      <w:tr w:rsidR="000E1EE2" w:rsidRPr="000E1EE2" w14:paraId="3E46540B" w14:textId="77777777" w:rsidTr="001F2900">
        <w:tc>
          <w:tcPr>
            <w:tcW w:w="312" w:type="pct"/>
          </w:tcPr>
          <w:p w14:paraId="4495F5E1" w14:textId="77777777" w:rsidR="00436DCF" w:rsidRPr="000E1EE2" w:rsidRDefault="00436DC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48068C6F" w14:textId="385B233E" w:rsidR="00436DCF" w:rsidRPr="000E1EE2" w:rsidRDefault="00436DCF" w:rsidP="001F2900">
            <w:pPr>
              <w:rPr>
                <w:rFonts w:cs="Times New Roman"/>
                <w:color w:val="000000" w:themeColor="text1"/>
                <w:szCs w:val="24"/>
                <w:lang w:val="en-SG"/>
              </w:rPr>
            </w:pPr>
            <w:r w:rsidRPr="000E1EE2">
              <w:rPr>
                <w:rFonts w:cs="Times New Roman"/>
                <w:b/>
                <w:color w:val="000000" w:themeColor="text1"/>
                <w:szCs w:val="24"/>
                <w:lang w:val="en-SG"/>
              </w:rPr>
              <w:t>Hypothesis Testing and Prediction:</w:t>
            </w:r>
            <w:r w:rsidRPr="000E1EE2">
              <w:rPr>
                <w:rFonts w:cs="Times New Roman"/>
                <w:color w:val="000000" w:themeColor="text1"/>
                <w:szCs w:val="24"/>
                <w:lang w:val="en-SG"/>
              </w:rPr>
              <w:t xml:space="preserve"> Test of hypothesis: restricted vs. non-restricted regression, Neyman-Pearson methodology; point and interval estimations; Two approaches to testing hypothesis: confidence interval approach, test of significance approach, prediction and forecasting: prediction interval, prediction variance. </w:t>
            </w:r>
          </w:p>
        </w:tc>
      </w:tr>
      <w:tr w:rsidR="000E1EE2" w:rsidRPr="000E1EE2" w14:paraId="6FA68944" w14:textId="77777777" w:rsidTr="001F2900">
        <w:tc>
          <w:tcPr>
            <w:tcW w:w="312" w:type="pct"/>
          </w:tcPr>
          <w:p w14:paraId="2B12FC0B" w14:textId="77777777" w:rsidR="00436DCF" w:rsidRPr="000E1EE2" w:rsidRDefault="00436DCF"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25C07DE" w14:textId="1AC515B6" w:rsidR="00436DCF" w:rsidRPr="000E1EE2" w:rsidRDefault="00436DCF" w:rsidP="001F2900">
            <w:pPr>
              <w:rPr>
                <w:rFonts w:cs="Times New Roman"/>
                <w:color w:val="000000" w:themeColor="text1"/>
                <w:szCs w:val="24"/>
                <w:lang w:val="en-SG"/>
              </w:rPr>
            </w:pPr>
            <w:r w:rsidRPr="000E1EE2">
              <w:rPr>
                <w:rFonts w:cs="Times New Roman"/>
                <w:b/>
                <w:color w:val="000000" w:themeColor="text1"/>
                <w:szCs w:val="24"/>
                <w:lang w:val="en-SG"/>
              </w:rPr>
              <w:t>Multicollinearity:</w:t>
            </w:r>
            <w:r w:rsidRPr="000E1EE2">
              <w:rPr>
                <w:rFonts w:cs="Times New Roman"/>
                <w:color w:val="000000" w:themeColor="text1"/>
                <w:szCs w:val="24"/>
                <w:lang w:val="en-SG"/>
              </w:rPr>
              <w:t xml:space="preserve"> The nature of multicollinearity, estimation in the presence of multicollinearity, detection of multicollinearity and its remedial measures.</w:t>
            </w:r>
          </w:p>
        </w:tc>
      </w:tr>
      <w:tr w:rsidR="000E1EE2" w:rsidRPr="000E1EE2" w14:paraId="3CB07BDA" w14:textId="77777777" w:rsidTr="001F2900">
        <w:tc>
          <w:tcPr>
            <w:tcW w:w="312" w:type="pct"/>
          </w:tcPr>
          <w:p w14:paraId="62ECE9B1" w14:textId="77777777" w:rsidR="00436DCF" w:rsidRPr="000E1EE2" w:rsidRDefault="00436DCF"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5CE0C09" w14:textId="12A073EA" w:rsidR="00436DCF" w:rsidRPr="000E1EE2" w:rsidRDefault="001E6561" w:rsidP="001E6561">
            <w:pPr>
              <w:rPr>
                <w:rFonts w:cs="Times New Roman"/>
                <w:color w:val="000000" w:themeColor="text1"/>
                <w:szCs w:val="24"/>
                <w:vertAlign w:val="superscript"/>
                <w:lang w:val="en-SG"/>
              </w:rPr>
            </w:pPr>
            <w:r w:rsidRPr="000E1EE2">
              <w:rPr>
                <w:rFonts w:cs="Times New Roman"/>
                <w:b/>
                <w:color w:val="000000" w:themeColor="text1"/>
                <w:szCs w:val="24"/>
                <w:lang w:val="en-SG"/>
              </w:rPr>
              <w:t>Heteroscedasticity:</w:t>
            </w:r>
            <w:r w:rsidRPr="000E1EE2">
              <w:rPr>
                <w:rFonts w:cs="Times New Roman"/>
                <w:color w:val="000000" w:themeColor="text1"/>
                <w:szCs w:val="24"/>
                <w:lang w:val="en-SG"/>
              </w:rPr>
              <w:t xml:space="preserve"> The nature of heteroscedasticity, consequence of using OLS in the presence of heteroscedastic disturbances, detection of heteroscedasticity, remedial measure, weighted least squares (WLS) method.</w:t>
            </w:r>
          </w:p>
        </w:tc>
      </w:tr>
      <w:tr w:rsidR="00436DCF" w:rsidRPr="000E1EE2" w14:paraId="69E56309" w14:textId="77777777" w:rsidTr="001F2900">
        <w:tc>
          <w:tcPr>
            <w:tcW w:w="312" w:type="pct"/>
          </w:tcPr>
          <w:p w14:paraId="598C3814" w14:textId="77777777" w:rsidR="00436DCF" w:rsidRPr="000E1EE2" w:rsidRDefault="00436DCF"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735047F4" w14:textId="0876CA08" w:rsidR="00436DCF" w:rsidRPr="000E1EE2" w:rsidRDefault="001E6561" w:rsidP="001F2900">
            <w:pPr>
              <w:rPr>
                <w:rFonts w:cs="Times New Roman"/>
                <w:bCs/>
                <w:color w:val="000000" w:themeColor="text1"/>
                <w:szCs w:val="24"/>
                <w:lang w:val="en-SG"/>
              </w:rPr>
            </w:pPr>
            <w:r w:rsidRPr="000E1EE2">
              <w:rPr>
                <w:rFonts w:cs="Times New Roman"/>
                <w:b/>
                <w:bCs/>
                <w:color w:val="000000" w:themeColor="text1"/>
                <w:szCs w:val="24"/>
                <w:lang w:val="en-SG"/>
              </w:rPr>
              <w:t>Autocorrelation</w:t>
            </w:r>
            <w:r w:rsidRPr="000E1EE2">
              <w:rPr>
                <w:rFonts w:cs="Times New Roman"/>
                <w:color w:val="000000" w:themeColor="text1"/>
                <w:szCs w:val="24"/>
                <w:lang w:val="en-SG"/>
              </w:rPr>
              <w:t>: The nature of the problem of autocorrelation, consequence of using OLS in the presence of autocorrelated disturbances, detection of autocorrelation and its remedial measures, the method of generalized last squares (GLS).</w:t>
            </w:r>
          </w:p>
        </w:tc>
      </w:tr>
    </w:tbl>
    <w:p w14:paraId="751C7E16" w14:textId="77777777" w:rsidR="001E6561" w:rsidRPr="000E1EE2" w:rsidRDefault="001E6561" w:rsidP="008D0A16">
      <w:pPr>
        <w:rPr>
          <w:rFonts w:cs="Times New Roman"/>
          <w:b/>
          <w:color w:val="000000" w:themeColor="text1"/>
          <w:szCs w:val="24"/>
          <w:lang w:val="en-SG"/>
        </w:rPr>
      </w:pPr>
    </w:p>
    <w:p w14:paraId="0B023945" w14:textId="7B5F9B29" w:rsidR="008D0A16" w:rsidRPr="000E1EE2" w:rsidRDefault="008D0A16" w:rsidP="008D0A16">
      <w:pPr>
        <w:rPr>
          <w:rFonts w:cs="Times New Roman"/>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6F5BBAF8"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2D20B10F" w14:textId="280221F3"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 xml:space="preserve">CO1. </w:t>
      </w:r>
      <w:r w:rsidR="001E6561" w:rsidRPr="000E1EE2">
        <w:rPr>
          <w:rFonts w:cs="Times New Roman"/>
          <w:color w:val="000000" w:themeColor="text1"/>
          <w:szCs w:val="24"/>
          <w:lang w:val="en-SG"/>
        </w:rPr>
        <w:t>Identify</w:t>
      </w:r>
      <w:r w:rsidRPr="000E1EE2">
        <w:rPr>
          <w:rFonts w:cs="Times New Roman"/>
          <w:color w:val="000000" w:themeColor="text1"/>
          <w:szCs w:val="24"/>
          <w:lang w:val="en-SG"/>
        </w:rPr>
        <w:t xml:space="preserve"> the econometric model and the role of unobserved variables, and related assumptions. </w:t>
      </w:r>
    </w:p>
    <w:p w14:paraId="5A3554C1"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 xml:space="preserve">CO2. Estimate the econometric model using OLS and ML methods. </w:t>
      </w:r>
    </w:p>
    <w:p w14:paraId="4B0154D1"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 xml:space="preserve">CO3. Interpret a regression model, its coefficients, and the overall fit.   </w:t>
      </w:r>
    </w:p>
    <w:p w14:paraId="0D1FB490" w14:textId="4F47B1C4"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 xml:space="preserve">CO4. Draw inferences about population </w:t>
      </w:r>
      <w:r w:rsidR="001E6561" w:rsidRPr="000E1EE2">
        <w:rPr>
          <w:rFonts w:cs="Times New Roman"/>
          <w:color w:val="000000" w:themeColor="text1"/>
          <w:szCs w:val="24"/>
          <w:lang w:val="en-SG"/>
        </w:rPr>
        <w:t>behaviour</w:t>
      </w:r>
      <w:r w:rsidRPr="000E1EE2">
        <w:rPr>
          <w:rFonts w:cs="Times New Roman"/>
          <w:color w:val="000000" w:themeColor="text1"/>
          <w:szCs w:val="24"/>
          <w:lang w:val="en-SG"/>
        </w:rPr>
        <w:t xml:space="preserve"> from the sample through hypothesis testing.  </w:t>
      </w:r>
    </w:p>
    <w:p w14:paraId="145EBB9A"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 xml:space="preserve">CO5. Evaluate an econometric model in terms of the presence of multicollinearity, heteroscedasticity, and autocorrelation.  </w:t>
      </w:r>
    </w:p>
    <w:p w14:paraId="114FBAC5" w14:textId="6F3733BB" w:rsidR="008D0A16" w:rsidRPr="000E1EE2" w:rsidRDefault="008D0A16" w:rsidP="008D0A16">
      <w:pPr>
        <w:rPr>
          <w:rFonts w:cs="Times New Roman"/>
          <w:color w:val="000000" w:themeColor="text1"/>
          <w:szCs w:val="24"/>
          <w:lang w:val="en-SG"/>
        </w:rPr>
      </w:pPr>
    </w:p>
    <w:p w14:paraId="2FAD4B88" w14:textId="2DFB8210" w:rsidR="001E6561" w:rsidRPr="000E1EE2" w:rsidRDefault="00006495" w:rsidP="001E6561">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738B7FA9" w14:textId="77777777" w:rsidTr="001F2900">
        <w:tc>
          <w:tcPr>
            <w:tcW w:w="1078" w:type="dxa"/>
            <w:vMerge w:val="restart"/>
            <w:vAlign w:val="center"/>
          </w:tcPr>
          <w:p w14:paraId="263775FA" w14:textId="77777777" w:rsidR="001E6561" w:rsidRPr="000E1EE2" w:rsidRDefault="001E6561"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38B5BBEE" w14:textId="77777777" w:rsidR="001E6561" w:rsidRPr="000E1EE2" w:rsidRDefault="001E6561"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2EF77792" w14:textId="77777777" w:rsidR="001E6561" w:rsidRPr="000E1EE2" w:rsidRDefault="001E6561"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66B2FB45" w14:textId="77777777" w:rsidR="001E6561" w:rsidRPr="000E1EE2" w:rsidRDefault="001E6561"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7B5E8118" w14:textId="77777777" w:rsidR="001E6561" w:rsidRPr="000E1EE2" w:rsidRDefault="001E6561"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7E319D3E" w14:textId="77777777" w:rsidTr="001F2900">
        <w:tc>
          <w:tcPr>
            <w:tcW w:w="1078" w:type="dxa"/>
            <w:vMerge/>
          </w:tcPr>
          <w:p w14:paraId="49AD5FAB" w14:textId="77777777" w:rsidR="001E6561" w:rsidRPr="000E1EE2" w:rsidRDefault="001E6561" w:rsidP="001F2900">
            <w:pPr>
              <w:rPr>
                <w:rFonts w:cs="Times New Roman"/>
                <w:color w:val="000000" w:themeColor="text1"/>
                <w:szCs w:val="24"/>
              </w:rPr>
            </w:pPr>
          </w:p>
        </w:tc>
        <w:tc>
          <w:tcPr>
            <w:tcW w:w="1116" w:type="dxa"/>
          </w:tcPr>
          <w:p w14:paraId="1B3C04E8"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6894ED54"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3461A06F"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205491E6"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676DFAA5"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013580D5"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7C9C2CA3"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0E697170" w14:textId="77777777" w:rsidR="001E6561" w:rsidRPr="000E1EE2" w:rsidRDefault="001E6561"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1DF8A737" w14:textId="77777777" w:rsidTr="001F2900">
        <w:tc>
          <w:tcPr>
            <w:tcW w:w="1078" w:type="dxa"/>
          </w:tcPr>
          <w:p w14:paraId="506A3F45" w14:textId="77777777" w:rsidR="00D207E9" w:rsidRPr="000E1EE2" w:rsidRDefault="00D207E9" w:rsidP="00D207E9">
            <w:pPr>
              <w:rPr>
                <w:rFonts w:cs="Times New Roman"/>
                <w:color w:val="000000" w:themeColor="text1"/>
                <w:szCs w:val="24"/>
              </w:rPr>
            </w:pPr>
            <w:r w:rsidRPr="000E1EE2">
              <w:rPr>
                <w:rFonts w:cs="Times New Roman"/>
                <w:color w:val="000000" w:themeColor="text1"/>
                <w:szCs w:val="24"/>
              </w:rPr>
              <w:t>CO1</w:t>
            </w:r>
          </w:p>
        </w:tc>
        <w:tc>
          <w:tcPr>
            <w:tcW w:w="1116" w:type="dxa"/>
          </w:tcPr>
          <w:p w14:paraId="170A1BB3" w14:textId="670D80EF"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3</w:t>
            </w:r>
          </w:p>
        </w:tc>
        <w:tc>
          <w:tcPr>
            <w:tcW w:w="1122" w:type="dxa"/>
          </w:tcPr>
          <w:p w14:paraId="79D56F80" w14:textId="77777777" w:rsidR="00D207E9" w:rsidRPr="000E1EE2" w:rsidRDefault="00D207E9" w:rsidP="00D207E9">
            <w:pPr>
              <w:rPr>
                <w:rFonts w:cs="Times New Roman"/>
                <w:color w:val="000000" w:themeColor="text1"/>
                <w:szCs w:val="24"/>
              </w:rPr>
            </w:pPr>
          </w:p>
        </w:tc>
        <w:tc>
          <w:tcPr>
            <w:tcW w:w="1023" w:type="dxa"/>
          </w:tcPr>
          <w:p w14:paraId="0C237AAA" w14:textId="0C1838D4"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4825744B" w14:textId="3D1FBBB0"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2</w:t>
            </w:r>
          </w:p>
        </w:tc>
        <w:tc>
          <w:tcPr>
            <w:tcW w:w="980" w:type="dxa"/>
          </w:tcPr>
          <w:p w14:paraId="5FEB4559" w14:textId="0570173F" w:rsidR="00D207E9" w:rsidRPr="000E1EE2" w:rsidRDefault="00D207E9" w:rsidP="00D207E9">
            <w:pPr>
              <w:rPr>
                <w:rFonts w:cs="Times New Roman"/>
                <w:color w:val="000000" w:themeColor="text1"/>
                <w:szCs w:val="24"/>
              </w:rPr>
            </w:pPr>
          </w:p>
        </w:tc>
        <w:tc>
          <w:tcPr>
            <w:tcW w:w="921" w:type="dxa"/>
          </w:tcPr>
          <w:p w14:paraId="5FD05AF2" w14:textId="77777777" w:rsidR="00D207E9" w:rsidRPr="000E1EE2" w:rsidRDefault="00D207E9" w:rsidP="00D207E9">
            <w:pPr>
              <w:rPr>
                <w:rFonts w:cs="Times New Roman"/>
                <w:color w:val="000000" w:themeColor="text1"/>
                <w:szCs w:val="24"/>
              </w:rPr>
            </w:pPr>
          </w:p>
        </w:tc>
        <w:tc>
          <w:tcPr>
            <w:tcW w:w="937" w:type="dxa"/>
          </w:tcPr>
          <w:p w14:paraId="573DDA2B" w14:textId="77777777" w:rsidR="00D207E9" w:rsidRPr="000E1EE2" w:rsidRDefault="00D207E9" w:rsidP="00D207E9">
            <w:pPr>
              <w:rPr>
                <w:rFonts w:cs="Times New Roman"/>
                <w:color w:val="000000" w:themeColor="text1"/>
                <w:szCs w:val="24"/>
              </w:rPr>
            </w:pPr>
          </w:p>
        </w:tc>
        <w:tc>
          <w:tcPr>
            <w:tcW w:w="921" w:type="dxa"/>
          </w:tcPr>
          <w:p w14:paraId="7AE77ECE" w14:textId="77777777" w:rsidR="00D207E9" w:rsidRPr="000E1EE2" w:rsidRDefault="00D207E9" w:rsidP="00D207E9">
            <w:pPr>
              <w:rPr>
                <w:rFonts w:cs="Times New Roman"/>
                <w:color w:val="000000" w:themeColor="text1"/>
                <w:szCs w:val="24"/>
              </w:rPr>
            </w:pPr>
          </w:p>
        </w:tc>
      </w:tr>
      <w:tr w:rsidR="000E1EE2" w:rsidRPr="000E1EE2" w14:paraId="47A9667C" w14:textId="77777777" w:rsidTr="001F2900">
        <w:tc>
          <w:tcPr>
            <w:tcW w:w="1078" w:type="dxa"/>
          </w:tcPr>
          <w:p w14:paraId="67339E8D" w14:textId="77777777" w:rsidR="00D207E9" w:rsidRPr="000E1EE2" w:rsidRDefault="00D207E9" w:rsidP="00D207E9">
            <w:pPr>
              <w:rPr>
                <w:rFonts w:cs="Times New Roman"/>
                <w:color w:val="000000" w:themeColor="text1"/>
                <w:szCs w:val="24"/>
              </w:rPr>
            </w:pPr>
            <w:r w:rsidRPr="000E1EE2">
              <w:rPr>
                <w:rFonts w:cs="Times New Roman"/>
                <w:color w:val="000000" w:themeColor="text1"/>
                <w:szCs w:val="24"/>
              </w:rPr>
              <w:t>CO2</w:t>
            </w:r>
          </w:p>
        </w:tc>
        <w:tc>
          <w:tcPr>
            <w:tcW w:w="1116" w:type="dxa"/>
          </w:tcPr>
          <w:p w14:paraId="4256828E" w14:textId="38388A3A" w:rsidR="00D207E9" w:rsidRPr="000E1EE2" w:rsidRDefault="00D207E9" w:rsidP="00D207E9">
            <w:pPr>
              <w:rPr>
                <w:rFonts w:cs="Times New Roman"/>
                <w:color w:val="000000" w:themeColor="text1"/>
                <w:szCs w:val="24"/>
              </w:rPr>
            </w:pPr>
          </w:p>
        </w:tc>
        <w:tc>
          <w:tcPr>
            <w:tcW w:w="1122" w:type="dxa"/>
          </w:tcPr>
          <w:p w14:paraId="0BDB5AAE" w14:textId="77777777" w:rsidR="00D207E9" w:rsidRPr="000E1EE2" w:rsidRDefault="00D207E9" w:rsidP="00D207E9">
            <w:pPr>
              <w:rPr>
                <w:rFonts w:cs="Times New Roman"/>
                <w:color w:val="000000" w:themeColor="text1"/>
                <w:szCs w:val="24"/>
              </w:rPr>
            </w:pPr>
          </w:p>
        </w:tc>
        <w:tc>
          <w:tcPr>
            <w:tcW w:w="1023" w:type="dxa"/>
          </w:tcPr>
          <w:p w14:paraId="7932778F" w14:textId="77777777" w:rsidR="00D207E9" w:rsidRPr="000E1EE2" w:rsidRDefault="00D207E9" w:rsidP="00D207E9">
            <w:pPr>
              <w:rPr>
                <w:rFonts w:cs="Times New Roman"/>
                <w:color w:val="000000" w:themeColor="text1"/>
                <w:szCs w:val="24"/>
              </w:rPr>
            </w:pPr>
          </w:p>
        </w:tc>
        <w:tc>
          <w:tcPr>
            <w:tcW w:w="921" w:type="dxa"/>
          </w:tcPr>
          <w:p w14:paraId="2021AB8D" w14:textId="6C1BB1B4" w:rsidR="00D207E9" w:rsidRPr="000E1EE2" w:rsidRDefault="00D207E9" w:rsidP="00D207E9">
            <w:pPr>
              <w:rPr>
                <w:rFonts w:cs="Times New Roman"/>
                <w:color w:val="000000" w:themeColor="text1"/>
                <w:szCs w:val="24"/>
              </w:rPr>
            </w:pPr>
          </w:p>
        </w:tc>
        <w:tc>
          <w:tcPr>
            <w:tcW w:w="980" w:type="dxa"/>
          </w:tcPr>
          <w:p w14:paraId="46BF0AC7" w14:textId="77777777" w:rsidR="00D207E9" w:rsidRPr="000E1EE2" w:rsidRDefault="00D207E9" w:rsidP="00D207E9">
            <w:pPr>
              <w:rPr>
                <w:rFonts w:cs="Times New Roman"/>
                <w:color w:val="000000" w:themeColor="text1"/>
                <w:szCs w:val="24"/>
              </w:rPr>
            </w:pPr>
          </w:p>
        </w:tc>
        <w:tc>
          <w:tcPr>
            <w:tcW w:w="921" w:type="dxa"/>
          </w:tcPr>
          <w:p w14:paraId="2A0D43DE" w14:textId="46A8CDF8"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3</w:t>
            </w:r>
          </w:p>
        </w:tc>
        <w:tc>
          <w:tcPr>
            <w:tcW w:w="937" w:type="dxa"/>
          </w:tcPr>
          <w:p w14:paraId="59F171BD" w14:textId="77777777" w:rsidR="00D207E9" w:rsidRPr="000E1EE2" w:rsidRDefault="00D207E9" w:rsidP="00D207E9">
            <w:pPr>
              <w:rPr>
                <w:rFonts w:cs="Times New Roman"/>
                <w:color w:val="000000" w:themeColor="text1"/>
                <w:szCs w:val="24"/>
              </w:rPr>
            </w:pPr>
          </w:p>
        </w:tc>
        <w:tc>
          <w:tcPr>
            <w:tcW w:w="921" w:type="dxa"/>
          </w:tcPr>
          <w:p w14:paraId="1EA5548D" w14:textId="77777777" w:rsidR="00D207E9" w:rsidRPr="000E1EE2" w:rsidRDefault="00D207E9" w:rsidP="00D207E9">
            <w:pPr>
              <w:rPr>
                <w:rFonts w:cs="Times New Roman"/>
                <w:color w:val="000000" w:themeColor="text1"/>
                <w:szCs w:val="24"/>
              </w:rPr>
            </w:pPr>
          </w:p>
        </w:tc>
      </w:tr>
      <w:tr w:rsidR="000E1EE2" w:rsidRPr="000E1EE2" w14:paraId="4C7D6E41" w14:textId="77777777" w:rsidTr="001F2900">
        <w:tc>
          <w:tcPr>
            <w:tcW w:w="1078" w:type="dxa"/>
          </w:tcPr>
          <w:p w14:paraId="48CD84E7" w14:textId="77777777" w:rsidR="00D207E9" w:rsidRPr="000E1EE2" w:rsidRDefault="00D207E9" w:rsidP="00D207E9">
            <w:pPr>
              <w:rPr>
                <w:rFonts w:cs="Times New Roman"/>
                <w:color w:val="000000" w:themeColor="text1"/>
                <w:szCs w:val="24"/>
              </w:rPr>
            </w:pPr>
            <w:r w:rsidRPr="000E1EE2">
              <w:rPr>
                <w:rFonts w:cs="Times New Roman"/>
                <w:color w:val="000000" w:themeColor="text1"/>
                <w:szCs w:val="24"/>
              </w:rPr>
              <w:t>CO3</w:t>
            </w:r>
          </w:p>
        </w:tc>
        <w:tc>
          <w:tcPr>
            <w:tcW w:w="1116" w:type="dxa"/>
          </w:tcPr>
          <w:p w14:paraId="0F70744D" w14:textId="54F270F1" w:rsidR="00D207E9" w:rsidRPr="000E1EE2" w:rsidRDefault="00D207E9" w:rsidP="00D207E9">
            <w:pPr>
              <w:rPr>
                <w:rFonts w:cs="Times New Roman"/>
                <w:color w:val="000000" w:themeColor="text1"/>
                <w:szCs w:val="24"/>
              </w:rPr>
            </w:pPr>
          </w:p>
        </w:tc>
        <w:tc>
          <w:tcPr>
            <w:tcW w:w="1122" w:type="dxa"/>
          </w:tcPr>
          <w:p w14:paraId="682A7467" w14:textId="03C3E906"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2</w:t>
            </w:r>
          </w:p>
        </w:tc>
        <w:tc>
          <w:tcPr>
            <w:tcW w:w="1023" w:type="dxa"/>
          </w:tcPr>
          <w:p w14:paraId="3FC089BB" w14:textId="0DCF43E7" w:rsidR="00D207E9" w:rsidRPr="000E1EE2" w:rsidRDefault="00D207E9" w:rsidP="00D207E9">
            <w:pPr>
              <w:rPr>
                <w:rFonts w:cs="Times New Roman"/>
                <w:color w:val="000000" w:themeColor="text1"/>
                <w:szCs w:val="24"/>
              </w:rPr>
            </w:pPr>
          </w:p>
        </w:tc>
        <w:tc>
          <w:tcPr>
            <w:tcW w:w="921" w:type="dxa"/>
          </w:tcPr>
          <w:p w14:paraId="58709D81" w14:textId="77777777" w:rsidR="00D207E9" w:rsidRPr="000E1EE2" w:rsidRDefault="00D207E9" w:rsidP="00D207E9">
            <w:pPr>
              <w:rPr>
                <w:rFonts w:cs="Times New Roman"/>
                <w:color w:val="000000" w:themeColor="text1"/>
                <w:szCs w:val="24"/>
              </w:rPr>
            </w:pPr>
          </w:p>
        </w:tc>
        <w:tc>
          <w:tcPr>
            <w:tcW w:w="980" w:type="dxa"/>
          </w:tcPr>
          <w:p w14:paraId="73573E25" w14:textId="77777777" w:rsidR="00D207E9" w:rsidRPr="000E1EE2" w:rsidRDefault="00D207E9" w:rsidP="00D207E9">
            <w:pPr>
              <w:rPr>
                <w:rFonts w:cs="Times New Roman"/>
                <w:color w:val="000000" w:themeColor="text1"/>
                <w:szCs w:val="24"/>
              </w:rPr>
            </w:pPr>
          </w:p>
        </w:tc>
        <w:tc>
          <w:tcPr>
            <w:tcW w:w="921" w:type="dxa"/>
          </w:tcPr>
          <w:p w14:paraId="74F7FAF0" w14:textId="636CBBA6"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3</w:t>
            </w:r>
          </w:p>
        </w:tc>
        <w:tc>
          <w:tcPr>
            <w:tcW w:w="937" w:type="dxa"/>
          </w:tcPr>
          <w:p w14:paraId="6862BFCC" w14:textId="5D67BB20"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3</w:t>
            </w:r>
          </w:p>
        </w:tc>
        <w:tc>
          <w:tcPr>
            <w:tcW w:w="921" w:type="dxa"/>
          </w:tcPr>
          <w:p w14:paraId="2F64E3A1" w14:textId="77777777" w:rsidR="00D207E9" w:rsidRPr="000E1EE2" w:rsidRDefault="00D207E9" w:rsidP="00D207E9">
            <w:pPr>
              <w:rPr>
                <w:rFonts w:cs="Times New Roman"/>
                <w:color w:val="000000" w:themeColor="text1"/>
                <w:szCs w:val="24"/>
              </w:rPr>
            </w:pPr>
          </w:p>
        </w:tc>
      </w:tr>
      <w:tr w:rsidR="000E1EE2" w:rsidRPr="000E1EE2" w14:paraId="080015D3" w14:textId="77777777" w:rsidTr="001F2900">
        <w:tc>
          <w:tcPr>
            <w:tcW w:w="1078" w:type="dxa"/>
          </w:tcPr>
          <w:p w14:paraId="02FB9A7E" w14:textId="77777777" w:rsidR="00D207E9" w:rsidRPr="000E1EE2" w:rsidRDefault="00D207E9" w:rsidP="00D207E9">
            <w:pPr>
              <w:rPr>
                <w:rFonts w:cs="Times New Roman"/>
                <w:color w:val="000000" w:themeColor="text1"/>
                <w:szCs w:val="24"/>
              </w:rPr>
            </w:pPr>
            <w:r w:rsidRPr="000E1EE2">
              <w:rPr>
                <w:rFonts w:cs="Times New Roman"/>
                <w:color w:val="000000" w:themeColor="text1"/>
                <w:szCs w:val="24"/>
              </w:rPr>
              <w:t>CO4</w:t>
            </w:r>
          </w:p>
        </w:tc>
        <w:tc>
          <w:tcPr>
            <w:tcW w:w="1116" w:type="dxa"/>
          </w:tcPr>
          <w:p w14:paraId="09629650" w14:textId="6F82A313" w:rsidR="00D207E9" w:rsidRPr="000E1EE2" w:rsidRDefault="00D207E9" w:rsidP="00D207E9">
            <w:pPr>
              <w:rPr>
                <w:rFonts w:cs="Times New Roman"/>
                <w:color w:val="000000" w:themeColor="text1"/>
                <w:szCs w:val="24"/>
              </w:rPr>
            </w:pPr>
          </w:p>
        </w:tc>
        <w:tc>
          <w:tcPr>
            <w:tcW w:w="1122" w:type="dxa"/>
          </w:tcPr>
          <w:p w14:paraId="262D39EE" w14:textId="6262A20F"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3</w:t>
            </w:r>
          </w:p>
        </w:tc>
        <w:tc>
          <w:tcPr>
            <w:tcW w:w="1023" w:type="dxa"/>
          </w:tcPr>
          <w:p w14:paraId="30143924" w14:textId="77777777" w:rsidR="00D207E9" w:rsidRPr="000E1EE2" w:rsidRDefault="00D207E9" w:rsidP="00D207E9">
            <w:pPr>
              <w:rPr>
                <w:rFonts w:cs="Times New Roman"/>
                <w:color w:val="000000" w:themeColor="text1"/>
                <w:szCs w:val="24"/>
              </w:rPr>
            </w:pPr>
          </w:p>
        </w:tc>
        <w:tc>
          <w:tcPr>
            <w:tcW w:w="921" w:type="dxa"/>
          </w:tcPr>
          <w:p w14:paraId="12E0F4EF" w14:textId="7CF01155" w:rsidR="00D207E9" w:rsidRPr="000E1EE2" w:rsidRDefault="00D207E9" w:rsidP="00D207E9">
            <w:pPr>
              <w:rPr>
                <w:rFonts w:cs="Times New Roman"/>
                <w:color w:val="000000" w:themeColor="text1"/>
                <w:szCs w:val="24"/>
              </w:rPr>
            </w:pPr>
          </w:p>
        </w:tc>
        <w:tc>
          <w:tcPr>
            <w:tcW w:w="980" w:type="dxa"/>
          </w:tcPr>
          <w:p w14:paraId="5B211E4C" w14:textId="4ACC8A94"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3</w:t>
            </w:r>
          </w:p>
        </w:tc>
        <w:tc>
          <w:tcPr>
            <w:tcW w:w="921" w:type="dxa"/>
          </w:tcPr>
          <w:p w14:paraId="209424E9" w14:textId="23ED2988" w:rsidR="00D207E9" w:rsidRPr="000E1EE2" w:rsidRDefault="00D207E9" w:rsidP="00D207E9">
            <w:pPr>
              <w:rPr>
                <w:rFonts w:cs="Times New Roman"/>
                <w:color w:val="000000" w:themeColor="text1"/>
                <w:szCs w:val="24"/>
              </w:rPr>
            </w:pPr>
          </w:p>
        </w:tc>
        <w:tc>
          <w:tcPr>
            <w:tcW w:w="937" w:type="dxa"/>
          </w:tcPr>
          <w:p w14:paraId="6E58D1F6" w14:textId="5C5F111C"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2</w:t>
            </w:r>
          </w:p>
        </w:tc>
        <w:tc>
          <w:tcPr>
            <w:tcW w:w="921" w:type="dxa"/>
          </w:tcPr>
          <w:p w14:paraId="607BC9F8" w14:textId="5DC4D36C" w:rsidR="00D207E9" w:rsidRPr="000E1EE2" w:rsidRDefault="00D207E9" w:rsidP="00D207E9">
            <w:pPr>
              <w:rPr>
                <w:rFonts w:cs="Times New Roman"/>
                <w:color w:val="000000" w:themeColor="text1"/>
                <w:szCs w:val="24"/>
              </w:rPr>
            </w:pPr>
            <w:r w:rsidRPr="000E1EE2">
              <w:rPr>
                <w:rFonts w:cs="Times New Roman"/>
                <w:color w:val="000000" w:themeColor="text1"/>
                <w:szCs w:val="24"/>
                <w:lang w:val="en-SG"/>
              </w:rPr>
              <w:t>3</w:t>
            </w:r>
          </w:p>
        </w:tc>
      </w:tr>
      <w:tr w:rsidR="000E1EE2" w:rsidRPr="000E1EE2" w14:paraId="2A899EEC" w14:textId="77777777" w:rsidTr="001F2900">
        <w:tc>
          <w:tcPr>
            <w:tcW w:w="1078" w:type="dxa"/>
          </w:tcPr>
          <w:p w14:paraId="0651F441" w14:textId="77777777" w:rsidR="00D207E9" w:rsidRPr="000E1EE2" w:rsidRDefault="00D207E9" w:rsidP="00D207E9">
            <w:pPr>
              <w:rPr>
                <w:rFonts w:cs="Times New Roman"/>
                <w:color w:val="000000" w:themeColor="text1"/>
                <w:szCs w:val="24"/>
              </w:rPr>
            </w:pPr>
            <w:r w:rsidRPr="000E1EE2">
              <w:rPr>
                <w:rFonts w:cs="Times New Roman"/>
                <w:color w:val="000000" w:themeColor="text1"/>
                <w:szCs w:val="24"/>
              </w:rPr>
              <w:t>CO5</w:t>
            </w:r>
          </w:p>
        </w:tc>
        <w:tc>
          <w:tcPr>
            <w:tcW w:w="1116" w:type="dxa"/>
          </w:tcPr>
          <w:p w14:paraId="111428B9" w14:textId="62EFCBDF" w:rsidR="00D207E9" w:rsidRPr="000E1EE2" w:rsidRDefault="00D207E9" w:rsidP="00D207E9">
            <w:pPr>
              <w:rPr>
                <w:rFonts w:cs="Times New Roman"/>
                <w:color w:val="000000" w:themeColor="text1"/>
                <w:szCs w:val="24"/>
              </w:rPr>
            </w:pPr>
          </w:p>
        </w:tc>
        <w:tc>
          <w:tcPr>
            <w:tcW w:w="1122" w:type="dxa"/>
          </w:tcPr>
          <w:p w14:paraId="4D6B0325" w14:textId="246D0A99" w:rsidR="00D207E9" w:rsidRPr="000E1EE2" w:rsidRDefault="00D207E9" w:rsidP="00D207E9">
            <w:pPr>
              <w:rPr>
                <w:rFonts w:cs="Times New Roman"/>
                <w:color w:val="000000" w:themeColor="text1"/>
                <w:szCs w:val="24"/>
              </w:rPr>
            </w:pPr>
            <w:r w:rsidRPr="000E1EE2">
              <w:rPr>
                <w:rFonts w:cs="Times New Roman"/>
                <w:bCs/>
                <w:color w:val="000000" w:themeColor="text1"/>
                <w:szCs w:val="24"/>
                <w:lang w:val="en-SG"/>
              </w:rPr>
              <w:t>2</w:t>
            </w:r>
          </w:p>
        </w:tc>
        <w:tc>
          <w:tcPr>
            <w:tcW w:w="1023" w:type="dxa"/>
          </w:tcPr>
          <w:p w14:paraId="1D64764A" w14:textId="77777777" w:rsidR="00D207E9" w:rsidRPr="000E1EE2" w:rsidRDefault="00D207E9" w:rsidP="00D207E9">
            <w:pPr>
              <w:rPr>
                <w:rFonts w:cs="Times New Roman"/>
                <w:color w:val="000000" w:themeColor="text1"/>
                <w:szCs w:val="24"/>
              </w:rPr>
            </w:pPr>
          </w:p>
        </w:tc>
        <w:tc>
          <w:tcPr>
            <w:tcW w:w="921" w:type="dxa"/>
          </w:tcPr>
          <w:p w14:paraId="321AB22D" w14:textId="77777777" w:rsidR="00D207E9" w:rsidRPr="000E1EE2" w:rsidRDefault="00D207E9" w:rsidP="00D207E9">
            <w:pPr>
              <w:rPr>
                <w:rFonts w:cs="Times New Roman"/>
                <w:color w:val="000000" w:themeColor="text1"/>
                <w:szCs w:val="24"/>
              </w:rPr>
            </w:pPr>
          </w:p>
        </w:tc>
        <w:tc>
          <w:tcPr>
            <w:tcW w:w="980" w:type="dxa"/>
          </w:tcPr>
          <w:p w14:paraId="45323227" w14:textId="063C483B" w:rsidR="00D207E9" w:rsidRPr="000E1EE2" w:rsidRDefault="00D207E9" w:rsidP="00D207E9">
            <w:pPr>
              <w:rPr>
                <w:rFonts w:cs="Times New Roman"/>
                <w:color w:val="000000" w:themeColor="text1"/>
                <w:szCs w:val="24"/>
              </w:rPr>
            </w:pPr>
          </w:p>
        </w:tc>
        <w:tc>
          <w:tcPr>
            <w:tcW w:w="921" w:type="dxa"/>
          </w:tcPr>
          <w:p w14:paraId="31BAD8C9" w14:textId="77777777" w:rsidR="00D207E9" w:rsidRPr="000E1EE2" w:rsidRDefault="00D207E9" w:rsidP="00D207E9">
            <w:pPr>
              <w:rPr>
                <w:rFonts w:cs="Times New Roman"/>
                <w:color w:val="000000" w:themeColor="text1"/>
                <w:szCs w:val="24"/>
              </w:rPr>
            </w:pPr>
          </w:p>
        </w:tc>
        <w:tc>
          <w:tcPr>
            <w:tcW w:w="937" w:type="dxa"/>
          </w:tcPr>
          <w:p w14:paraId="681B6FF5" w14:textId="51ABBF32" w:rsidR="00D207E9" w:rsidRPr="000E1EE2" w:rsidRDefault="00D207E9" w:rsidP="00D207E9">
            <w:pPr>
              <w:rPr>
                <w:rFonts w:cs="Times New Roman"/>
                <w:color w:val="000000" w:themeColor="text1"/>
                <w:szCs w:val="24"/>
              </w:rPr>
            </w:pPr>
          </w:p>
        </w:tc>
        <w:tc>
          <w:tcPr>
            <w:tcW w:w="921" w:type="dxa"/>
          </w:tcPr>
          <w:p w14:paraId="7FA2FB24" w14:textId="44D2D11B" w:rsidR="00D207E9" w:rsidRPr="000E1EE2" w:rsidRDefault="00D207E9" w:rsidP="00D207E9">
            <w:pPr>
              <w:rPr>
                <w:rFonts w:cs="Times New Roman"/>
                <w:color w:val="000000" w:themeColor="text1"/>
                <w:szCs w:val="24"/>
              </w:rPr>
            </w:pPr>
            <w:r w:rsidRPr="000E1EE2">
              <w:rPr>
                <w:rFonts w:cs="Times New Roman"/>
                <w:color w:val="000000" w:themeColor="text1"/>
                <w:szCs w:val="24"/>
                <w:lang w:val="en-SG"/>
              </w:rPr>
              <w:t>3</w:t>
            </w:r>
          </w:p>
        </w:tc>
      </w:tr>
    </w:tbl>
    <w:p w14:paraId="7CA28D89" w14:textId="77777777" w:rsidR="001E6561" w:rsidRPr="000E1EE2" w:rsidRDefault="001E6561" w:rsidP="001E6561">
      <w:pPr>
        <w:rPr>
          <w:rFonts w:cs="Times New Roman"/>
          <w:color w:val="000000" w:themeColor="text1"/>
          <w:szCs w:val="24"/>
        </w:rPr>
      </w:pPr>
      <w:r w:rsidRPr="000E1EE2">
        <w:rPr>
          <w:rFonts w:cs="Times New Roman"/>
          <w:color w:val="000000" w:themeColor="text1"/>
          <w:szCs w:val="24"/>
        </w:rPr>
        <w:t>3 = Strong; 2= Moderate; 1= Weak</w:t>
      </w:r>
    </w:p>
    <w:p w14:paraId="113C2368" w14:textId="77777777" w:rsidR="00D207E9" w:rsidRPr="000E1EE2" w:rsidRDefault="00D207E9" w:rsidP="008D0A16">
      <w:pPr>
        <w:rPr>
          <w:rFonts w:cs="Times New Roman"/>
          <w:b/>
          <w:color w:val="000000" w:themeColor="text1"/>
          <w:szCs w:val="24"/>
          <w:lang w:val="en-SG"/>
        </w:rPr>
      </w:pPr>
    </w:p>
    <w:p w14:paraId="29C31534" w14:textId="77E6F75C" w:rsidR="008D0A16" w:rsidRPr="000E1EE2" w:rsidRDefault="008D0A16" w:rsidP="008D0A16">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1E6561"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1E6561"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0" w:type="auto"/>
        <w:tblLook w:val="04A0" w:firstRow="1" w:lastRow="0" w:firstColumn="1" w:lastColumn="0" w:noHBand="0" w:noVBand="1"/>
      </w:tblPr>
      <w:tblGrid>
        <w:gridCol w:w="670"/>
        <w:gridCol w:w="3551"/>
        <w:gridCol w:w="2977"/>
      </w:tblGrid>
      <w:tr w:rsidR="000E1EE2" w:rsidRPr="000E1EE2" w14:paraId="56A08A26" w14:textId="77777777" w:rsidTr="001717F3">
        <w:tc>
          <w:tcPr>
            <w:tcW w:w="555" w:type="dxa"/>
          </w:tcPr>
          <w:p w14:paraId="3C113D90" w14:textId="77777777" w:rsidR="008D0A16" w:rsidRPr="000E1EE2" w:rsidRDefault="008D0A16" w:rsidP="008D0A16">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7C7396B3" w14:textId="77777777" w:rsidR="008D0A16" w:rsidRPr="000E1EE2" w:rsidRDefault="008D0A16" w:rsidP="008D0A16">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977" w:type="dxa"/>
          </w:tcPr>
          <w:p w14:paraId="7969459D" w14:textId="77777777" w:rsidR="008D0A16" w:rsidRPr="000E1EE2" w:rsidRDefault="008D0A16" w:rsidP="008D0A16">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79FF4A54" w14:textId="77777777" w:rsidTr="001717F3">
        <w:tc>
          <w:tcPr>
            <w:tcW w:w="555" w:type="dxa"/>
          </w:tcPr>
          <w:p w14:paraId="67E0C638" w14:textId="77777777" w:rsidR="008D0A16" w:rsidRPr="000E1EE2" w:rsidRDefault="008D0A16" w:rsidP="008D0A16">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35213A32"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Pr>
          <w:p w14:paraId="56C26090"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CA, CA04, SA01, SA02</w:t>
            </w:r>
          </w:p>
        </w:tc>
      </w:tr>
      <w:tr w:rsidR="000E1EE2" w:rsidRPr="000E1EE2" w14:paraId="0ED04F9D" w14:textId="77777777" w:rsidTr="001717F3">
        <w:tc>
          <w:tcPr>
            <w:tcW w:w="555" w:type="dxa"/>
          </w:tcPr>
          <w:p w14:paraId="51D3666F" w14:textId="77777777" w:rsidR="008D0A16" w:rsidRPr="000E1EE2" w:rsidRDefault="008D0A16" w:rsidP="008D0A16">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360D9C26"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Pr>
          <w:p w14:paraId="432C1FE4"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CA01, CA04, SA01, SA02</w:t>
            </w:r>
          </w:p>
        </w:tc>
      </w:tr>
      <w:tr w:rsidR="000E1EE2" w:rsidRPr="000E1EE2" w14:paraId="16ADCB6B" w14:textId="77777777" w:rsidTr="001717F3">
        <w:tc>
          <w:tcPr>
            <w:tcW w:w="555" w:type="dxa"/>
          </w:tcPr>
          <w:p w14:paraId="688AEF15" w14:textId="77777777" w:rsidR="008D0A16" w:rsidRPr="000E1EE2" w:rsidRDefault="008D0A16" w:rsidP="008D0A16">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3502E98C"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Pr>
          <w:p w14:paraId="4BC66F6F"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CA01, CA05, SA01, SA02</w:t>
            </w:r>
          </w:p>
        </w:tc>
      </w:tr>
      <w:tr w:rsidR="000E1EE2" w:rsidRPr="000E1EE2" w14:paraId="316A458A" w14:textId="77777777" w:rsidTr="001717F3">
        <w:tc>
          <w:tcPr>
            <w:tcW w:w="555" w:type="dxa"/>
            <w:tcBorders>
              <w:bottom w:val="single" w:sz="4" w:space="0" w:color="auto"/>
            </w:tcBorders>
          </w:tcPr>
          <w:p w14:paraId="24619666" w14:textId="77777777" w:rsidR="008D0A16" w:rsidRPr="000E1EE2" w:rsidRDefault="008D0A16" w:rsidP="008D0A16">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4ED38851"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Borders>
              <w:bottom w:val="single" w:sz="4" w:space="0" w:color="auto"/>
            </w:tcBorders>
          </w:tcPr>
          <w:p w14:paraId="24216D49"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CA02, CA03, SA01, SA02</w:t>
            </w:r>
          </w:p>
        </w:tc>
      </w:tr>
      <w:tr w:rsidR="008D0A16" w:rsidRPr="000E1EE2" w14:paraId="319A9BF3" w14:textId="77777777" w:rsidTr="001717F3">
        <w:tc>
          <w:tcPr>
            <w:tcW w:w="555" w:type="dxa"/>
            <w:tcBorders>
              <w:bottom w:val="single" w:sz="4" w:space="0" w:color="auto"/>
            </w:tcBorders>
          </w:tcPr>
          <w:p w14:paraId="54FA8591" w14:textId="77777777" w:rsidR="008D0A16" w:rsidRPr="000E1EE2" w:rsidRDefault="008D0A16" w:rsidP="008D0A16">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29E2DBA0"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TL01, TL02 TL05</w:t>
            </w:r>
          </w:p>
        </w:tc>
        <w:tc>
          <w:tcPr>
            <w:tcW w:w="2977" w:type="dxa"/>
            <w:tcBorders>
              <w:bottom w:val="single" w:sz="4" w:space="0" w:color="auto"/>
            </w:tcBorders>
          </w:tcPr>
          <w:p w14:paraId="7F105BB1" w14:textId="77777777" w:rsidR="008D0A16" w:rsidRPr="000E1EE2" w:rsidRDefault="008D0A16" w:rsidP="008D0A16">
            <w:pPr>
              <w:rPr>
                <w:rFonts w:cs="Times New Roman"/>
                <w:color w:val="000000" w:themeColor="text1"/>
                <w:szCs w:val="24"/>
                <w:lang w:val="en-SG"/>
              </w:rPr>
            </w:pPr>
            <w:r w:rsidRPr="000E1EE2">
              <w:rPr>
                <w:rFonts w:cs="Times New Roman"/>
                <w:color w:val="000000" w:themeColor="text1"/>
                <w:szCs w:val="24"/>
                <w:lang w:val="en-SG"/>
              </w:rPr>
              <w:t>CA02, CA03, SA01, SA02</w:t>
            </w:r>
          </w:p>
        </w:tc>
      </w:tr>
    </w:tbl>
    <w:p w14:paraId="047D9EA1" w14:textId="77777777" w:rsidR="008D0A16" w:rsidRPr="000E1EE2" w:rsidRDefault="008D0A16" w:rsidP="008D0A16">
      <w:pPr>
        <w:rPr>
          <w:rFonts w:cs="Times New Roman"/>
          <w:b/>
          <w:color w:val="000000" w:themeColor="text1"/>
          <w:szCs w:val="24"/>
          <w:lang w:val="en-SG"/>
        </w:rPr>
      </w:pPr>
    </w:p>
    <w:p w14:paraId="623B4A72" w14:textId="59375429" w:rsidR="008D0A16" w:rsidRPr="000E1EE2" w:rsidRDefault="006424B0" w:rsidP="008D0A16">
      <w:pPr>
        <w:rPr>
          <w:rFonts w:cs="Times New Roman"/>
          <w:color w:val="000000" w:themeColor="text1"/>
          <w:szCs w:val="24"/>
          <w:lang w:val="en-SG"/>
        </w:rPr>
      </w:pPr>
      <w:r w:rsidRPr="000E1EE2">
        <w:rPr>
          <w:rFonts w:cs="Times New Roman"/>
          <w:b/>
          <w:color w:val="000000" w:themeColor="text1"/>
          <w:szCs w:val="24"/>
          <w:lang w:val="en-SG"/>
        </w:rPr>
        <w:lastRenderedPageBreak/>
        <w:t>Learning Resources</w:t>
      </w:r>
    </w:p>
    <w:p w14:paraId="4F393136" w14:textId="6C20A4AB"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Greene, W. H. (2012</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Econometric Analysis, 7th edition, Prentice Hall:  Pearson Education Limited </w:t>
      </w:r>
    </w:p>
    <w:p w14:paraId="6021B4DD" w14:textId="77777777"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Gujarati, D. N. (2022). Basic econometrics. Prentice Hall.</w:t>
      </w:r>
    </w:p>
    <w:p w14:paraId="082470BC" w14:textId="0EEC6206"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Hill, R. C., Griffiths W. E., and G.C. Lim (2008</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Principles of Econometrics, John Wiley and Sons, Inc., 3rd Edition</w:t>
      </w:r>
    </w:p>
    <w:p w14:paraId="790585BB" w14:textId="4D71E932"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Johnston, J. and J. DiNardo (1997</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Econometric Methods, 4th edition, New York: McGraw-Hill.</w:t>
      </w:r>
    </w:p>
    <w:p w14:paraId="63E841EE" w14:textId="34520868"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Maddala, G. S. (2005</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Introduction to Econometrics, John Wiley and Sons, 3rd edition. New York, USA</w:t>
      </w:r>
    </w:p>
    <w:p w14:paraId="60362FFC" w14:textId="49E71910"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Stock and Watson (2011</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Introduction to Econometrics, Addison Wesley.</w:t>
      </w:r>
    </w:p>
    <w:p w14:paraId="19DBBF4D" w14:textId="7D2B0543" w:rsidR="00D207E9" w:rsidRPr="000E1EE2" w:rsidRDefault="00D207E9" w:rsidP="0039342F">
      <w:pPr>
        <w:numPr>
          <w:ilvl w:val="0"/>
          <w:numId w:val="12"/>
        </w:numPr>
        <w:rPr>
          <w:rFonts w:cs="Times New Roman"/>
          <w:color w:val="000000" w:themeColor="text1"/>
          <w:szCs w:val="24"/>
          <w:lang w:val="en-SG"/>
        </w:rPr>
      </w:pPr>
      <w:r w:rsidRPr="000E1EE2">
        <w:rPr>
          <w:rFonts w:cs="Times New Roman"/>
          <w:color w:val="000000" w:themeColor="text1"/>
          <w:szCs w:val="24"/>
          <w:lang w:val="en-SG"/>
        </w:rPr>
        <w:t>Wooldridge, J. M. (2016</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Introductory Econometrics-A Modern Approach (6th Edition), Thomson South-Western</w:t>
      </w:r>
    </w:p>
    <w:p w14:paraId="72F7B205" w14:textId="0EB3E554" w:rsidR="004A542A" w:rsidRPr="000E1EE2" w:rsidRDefault="004A542A" w:rsidP="004A542A">
      <w:pPr>
        <w:ind w:left="720"/>
        <w:rPr>
          <w:rFonts w:cs="Times New Roman"/>
          <w:color w:val="000000" w:themeColor="text1"/>
          <w:szCs w:val="24"/>
          <w:lang w:val="en-SG"/>
        </w:rPr>
      </w:pPr>
    </w:p>
    <w:p w14:paraId="26717B38" w14:textId="77777777" w:rsidR="00171E23" w:rsidRPr="000E1EE2" w:rsidRDefault="00171E23" w:rsidP="004A542A">
      <w:pPr>
        <w:ind w:left="720"/>
        <w:rPr>
          <w:rFonts w:cs="Times New Roman"/>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251"/>
        <w:gridCol w:w="1709"/>
        <w:gridCol w:w="1810"/>
      </w:tblGrid>
      <w:tr w:rsidR="000E1EE2" w:rsidRPr="000E1EE2" w14:paraId="42270059" w14:textId="77777777" w:rsidTr="00197334">
        <w:trPr>
          <w:trHeight w:val="219"/>
        </w:trPr>
        <w:tc>
          <w:tcPr>
            <w:tcW w:w="1796" w:type="pct"/>
          </w:tcPr>
          <w:p w14:paraId="51A71569" w14:textId="01AC7B74"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197334" w:rsidRPr="000E1EE2">
              <w:rPr>
                <w:rFonts w:cs="Times New Roman"/>
                <w:color w:val="000000" w:themeColor="text1"/>
                <w:szCs w:val="24"/>
                <w:lang w:val="en-SG"/>
              </w:rPr>
              <w:t>ECO 0311 3151</w:t>
            </w:r>
          </w:p>
        </w:tc>
        <w:tc>
          <w:tcPr>
            <w:tcW w:w="1250" w:type="pct"/>
          </w:tcPr>
          <w:p w14:paraId="11ED37A9" w14:textId="47585EF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C45652" w:rsidRPr="000E1EE2">
              <w:rPr>
                <w:rFonts w:cs="Times New Roman"/>
                <w:color w:val="000000" w:themeColor="text1"/>
                <w:szCs w:val="24"/>
              </w:rPr>
              <w:t>4</w:t>
            </w:r>
          </w:p>
        </w:tc>
        <w:tc>
          <w:tcPr>
            <w:tcW w:w="949" w:type="pct"/>
          </w:tcPr>
          <w:p w14:paraId="547D120E"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005" w:type="pct"/>
          </w:tcPr>
          <w:p w14:paraId="5D2A7DBF" w14:textId="77777777" w:rsidR="008D710E" w:rsidRPr="000E1EE2" w:rsidRDefault="008D710E"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5D50E852" w14:textId="77777777" w:rsidTr="00197334">
        <w:trPr>
          <w:trHeight w:val="219"/>
        </w:trPr>
        <w:tc>
          <w:tcPr>
            <w:tcW w:w="3046" w:type="pct"/>
            <w:gridSpan w:val="2"/>
          </w:tcPr>
          <w:p w14:paraId="6D4528C0" w14:textId="630633A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481FDA" w:rsidRPr="000E1EE2">
              <w:rPr>
                <w:rFonts w:cs="Times New Roman"/>
                <w:color w:val="000000" w:themeColor="text1"/>
                <w:szCs w:val="24"/>
              </w:rPr>
              <w:t>Development Economics</w:t>
            </w:r>
          </w:p>
        </w:tc>
        <w:tc>
          <w:tcPr>
            <w:tcW w:w="1954" w:type="pct"/>
            <w:gridSpan w:val="2"/>
          </w:tcPr>
          <w:p w14:paraId="11394676"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4DAF1AE1" w14:textId="77777777" w:rsidR="008D710E" w:rsidRPr="000E1EE2" w:rsidRDefault="008D710E" w:rsidP="004A542A">
      <w:pPr>
        <w:ind w:left="720"/>
        <w:rPr>
          <w:rFonts w:cs="Times New Roman"/>
          <w:color w:val="000000" w:themeColor="text1"/>
          <w:szCs w:val="24"/>
          <w:lang w:val="en-SG"/>
        </w:rPr>
      </w:pPr>
    </w:p>
    <w:p w14:paraId="2BBE4D35" w14:textId="77777777" w:rsidR="00197334"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Rational of the Course</w:t>
      </w:r>
    </w:p>
    <w:p w14:paraId="18911527" w14:textId="418C1B8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The rationale for the course is to provide students with the knowledge, skills, and critical thinking abilities needed to understand and engage with the complex economic challenges facing the world today. By studying the key theories and concepts that underpin economic development, students can develop a deep understanding of the factors that drive economic growth and poverty reduction, and gain insights into how policymakers and practitioners can promote sustainable and inclusive development in the 21st century.</w:t>
      </w:r>
    </w:p>
    <w:p w14:paraId="3708DA24" w14:textId="77777777" w:rsidR="00D972EC" w:rsidRPr="000E1EE2" w:rsidRDefault="00D972EC" w:rsidP="004B29C6">
      <w:pPr>
        <w:rPr>
          <w:rFonts w:cs="Times New Roman"/>
          <w:color w:val="000000" w:themeColor="text1"/>
          <w:szCs w:val="24"/>
          <w:lang w:val="en-SG"/>
        </w:rPr>
      </w:pPr>
    </w:p>
    <w:p w14:paraId="10E54AD8" w14:textId="64003A41" w:rsidR="004B29C6" w:rsidRPr="000E1EE2" w:rsidRDefault="00A24EE8" w:rsidP="004B29C6">
      <w:pPr>
        <w:rPr>
          <w:rFonts w:cs="Times New Roman"/>
          <w:b/>
          <w:color w:val="000000" w:themeColor="text1"/>
          <w:szCs w:val="24"/>
          <w:lang w:val="en-SG"/>
        </w:rPr>
      </w:pPr>
      <w:r w:rsidRPr="000E1EE2">
        <w:rPr>
          <w:rFonts w:cs="Times New Roman"/>
          <w:b/>
          <w:color w:val="000000" w:themeColor="text1"/>
          <w:szCs w:val="24"/>
          <w:lang w:val="en-SG"/>
        </w:rPr>
        <w:t>Course Objectives</w:t>
      </w:r>
    </w:p>
    <w:p w14:paraId="4774F37F"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6CAE1D5C" w14:textId="77777777" w:rsidR="004B29C6" w:rsidRPr="000E1EE2" w:rsidRDefault="004B29C6" w:rsidP="00CD5C47">
      <w:pPr>
        <w:pStyle w:val="ListParagraph"/>
        <w:numPr>
          <w:ilvl w:val="0"/>
          <w:numId w:val="63"/>
        </w:numPr>
        <w:jc w:val="both"/>
        <w:rPr>
          <w:color w:val="000000" w:themeColor="text1"/>
          <w:lang w:val="en-SG"/>
        </w:rPr>
      </w:pPr>
      <w:r w:rsidRPr="000E1EE2">
        <w:rPr>
          <w:color w:val="000000" w:themeColor="text1"/>
          <w:lang w:val="en-SG"/>
        </w:rPr>
        <w:t>To provide students with a comprehensive understanding of the key theories and concepts that have shaped the field of economic development, including classical, neoclassical, structuralist, and institutionalist perspectives.</w:t>
      </w:r>
    </w:p>
    <w:p w14:paraId="6EA94489" w14:textId="77777777" w:rsidR="004B29C6" w:rsidRPr="000E1EE2" w:rsidRDefault="004B29C6" w:rsidP="00CD5C47">
      <w:pPr>
        <w:pStyle w:val="ListParagraph"/>
        <w:numPr>
          <w:ilvl w:val="0"/>
          <w:numId w:val="63"/>
        </w:numPr>
        <w:jc w:val="both"/>
        <w:rPr>
          <w:color w:val="000000" w:themeColor="text1"/>
          <w:lang w:val="en-SG"/>
        </w:rPr>
      </w:pPr>
      <w:r w:rsidRPr="000E1EE2">
        <w:rPr>
          <w:color w:val="000000" w:themeColor="text1"/>
          <w:lang w:val="en-SG"/>
        </w:rPr>
        <w:t>To enable students to critically evaluate the strengths and limitations of different approaches to economic development, and to develop their own perspective on the key drivers of economic growth and poverty reduction.</w:t>
      </w:r>
    </w:p>
    <w:p w14:paraId="6EB72E2F" w14:textId="77777777" w:rsidR="004B29C6" w:rsidRPr="000E1EE2" w:rsidRDefault="004B29C6" w:rsidP="00CD5C47">
      <w:pPr>
        <w:pStyle w:val="ListParagraph"/>
        <w:numPr>
          <w:ilvl w:val="0"/>
          <w:numId w:val="63"/>
        </w:numPr>
        <w:jc w:val="both"/>
        <w:rPr>
          <w:color w:val="000000" w:themeColor="text1"/>
          <w:lang w:val="en-SG"/>
        </w:rPr>
      </w:pPr>
      <w:r w:rsidRPr="000E1EE2">
        <w:rPr>
          <w:color w:val="000000" w:themeColor="text1"/>
          <w:lang w:val="en-SG"/>
        </w:rPr>
        <w:t>To examine the historical and contemporary experiences of different countries and regions in promoting economic development, and to analyze the factors that have contributed to success or failure in these contexts.</w:t>
      </w:r>
    </w:p>
    <w:p w14:paraId="0473A901" w14:textId="6BEB9F31" w:rsidR="004B29C6" w:rsidRPr="000E1EE2" w:rsidRDefault="004B29C6" w:rsidP="00CD5C47">
      <w:pPr>
        <w:pStyle w:val="ListParagraph"/>
        <w:numPr>
          <w:ilvl w:val="0"/>
          <w:numId w:val="63"/>
        </w:numPr>
        <w:jc w:val="both"/>
        <w:rPr>
          <w:color w:val="000000" w:themeColor="text1"/>
          <w:lang w:val="en-SG"/>
        </w:rPr>
      </w:pPr>
      <w:r w:rsidRPr="000E1EE2">
        <w:rPr>
          <w:color w:val="000000" w:themeColor="text1"/>
          <w:lang w:val="en-SG"/>
        </w:rPr>
        <w:t xml:space="preserve">To </w:t>
      </w:r>
      <w:r w:rsidR="00197334" w:rsidRPr="000E1EE2">
        <w:rPr>
          <w:color w:val="000000" w:themeColor="text1"/>
          <w:lang w:val="en-SG"/>
        </w:rPr>
        <w:t>explore</w:t>
      </w:r>
      <w:r w:rsidRPr="000E1EE2">
        <w:rPr>
          <w:color w:val="000000" w:themeColor="text1"/>
          <w:lang w:val="en-SG"/>
        </w:rPr>
        <w:t xml:space="preserve"> the role of institutions, governance, human capital, and technology in economic development, and to understand how these factors interact to shape economic outcomes.</w:t>
      </w:r>
    </w:p>
    <w:p w14:paraId="494701E7" w14:textId="409CCEC2" w:rsidR="00197334" w:rsidRPr="000E1EE2" w:rsidRDefault="00197334" w:rsidP="00197334">
      <w:pPr>
        <w:rPr>
          <w:rFonts w:cs="Times New Roman"/>
          <w:color w:val="000000" w:themeColor="text1"/>
          <w:szCs w:val="24"/>
          <w:lang w:val="en-SG"/>
        </w:rPr>
      </w:pPr>
    </w:p>
    <w:p w14:paraId="62927A7A" w14:textId="77777777" w:rsidR="00197334" w:rsidRPr="000E1EE2" w:rsidRDefault="00197334" w:rsidP="00197334">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2B6B815B" w14:textId="77777777" w:rsidTr="001F2900">
        <w:tc>
          <w:tcPr>
            <w:tcW w:w="312" w:type="pct"/>
          </w:tcPr>
          <w:p w14:paraId="28718518" w14:textId="77777777" w:rsidR="00197334" w:rsidRPr="000E1EE2" w:rsidRDefault="00197334"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260BBD57" w14:textId="77777777" w:rsidR="00197334" w:rsidRPr="000E1EE2" w:rsidRDefault="00197334"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66D7ABD1" w14:textId="77777777" w:rsidTr="001F2900">
        <w:trPr>
          <w:trHeight w:val="854"/>
        </w:trPr>
        <w:tc>
          <w:tcPr>
            <w:tcW w:w="312" w:type="pct"/>
          </w:tcPr>
          <w:p w14:paraId="564E563A" w14:textId="77777777" w:rsidR="00197334" w:rsidRPr="000E1EE2" w:rsidRDefault="00197334"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164EC491" w14:textId="74DCF72B" w:rsidR="00197334" w:rsidRPr="000E1EE2" w:rsidRDefault="00B50780" w:rsidP="001F2900">
            <w:pPr>
              <w:rPr>
                <w:rFonts w:cs="Times New Roman"/>
                <w:color w:val="000000" w:themeColor="text1"/>
                <w:szCs w:val="24"/>
                <w:lang w:val="en-SG"/>
              </w:rPr>
            </w:pPr>
            <w:r w:rsidRPr="000E1EE2">
              <w:rPr>
                <w:rFonts w:cs="Times New Roman"/>
                <w:b/>
                <w:color w:val="000000" w:themeColor="text1"/>
                <w:szCs w:val="24"/>
                <w:lang w:val="en-SG"/>
              </w:rPr>
              <w:t>Introduction</w:t>
            </w:r>
            <w:r w:rsidR="00946CED" w:rsidRPr="000E1EE2">
              <w:rPr>
                <w:rFonts w:cs="Times New Roman"/>
                <w:b/>
                <w:color w:val="000000" w:themeColor="text1"/>
                <w:szCs w:val="24"/>
                <w:lang w:val="en-SG"/>
              </w:rPr>
              <w:t xml:space="preserve"> to Development</w:t>
            </w:r>
            <w:r w:rsidR="00946CED" w:rsidRPr="000E1EE2">
              <w:rPr>
                <w:rFonts w:cs="Times New Roman"/>
                <w:color w:val="000000" w:themeColor="text1"/>
                <w:szCs w:val="24"/>
                <w:lang w:val="en-SG"/>
              </w:rPr>
              <w:t xml:space="preserve">: Growth </w:t>
            </w:r>
            <w:r w:rsidR="005420A3" w:rsidRPr="000E1EE2">
              <w:rPr>
                <w:rFonts w:cs="Times New Roman"/>
                <w:color w:val="000000" w:themeColor="text1"/>
                <w:szCs w:val="24"/>
                <w:lang w:val="en-SG"/>
              </w:rPr>
              <w:t>vs</w:t>
            </w:r>
            <w:r w:rsidR="00946CED" w:rsidRPr="000E1EE2">
              <w:rPr>
                <w:rFonts w:cs="Times New Roman"/>
                <w:color w:val="000000" w:themeColor="text1"/>
                <w:szCs w:val="24"/>
                <w:lang w:val="en-SG"/>
              </w:rPr>
              <w:t xml:space="preserve"> Development; Core Values of Development; Structure &amp; Characteristics of Developing Countries; How Low-Income Countries Today Differ from Developed Countries in Their Earlier Stages; Human Development Index, Sustainable Development Goals.</w:t>
            </w:r>
          </w:p>
        </w:tc>
      </w:tr>
      <w:tr w:rsidR="000E1EE2" w:rsidRPr="000E1EE2" w14:paraId="72AB48AA" w14:textId="77777777" w:rsidTr="001F2900">
        <w:trPr>
          <w:trHeight w:val="620"/>
        </w:trPr>
        <w:tc>
          <w:tcPr>
            <w:tcW w:w="312" w:type="pct"/>
          </w:tcPr>
          <w:p w14:paraId="7AE75327" w14:textId="77777777" w:rsidR="00197334" w:rsidRPr="000E1EE2" w:rsidRDefault="00197334"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76E0465" w14:textId="42C66FCA" w:rsidR="00197334" w:rsidRPr="000E1EE2" w:rsidRDefault="00946CED" w:rsidP="001F2900">
            <w:pPr>
              <w:rPr>
                <w:rFonts w:cs="Times New Roman"/>
                <w:bCs/>
                <w:color w:val="000000" w:themeColor="text1"/>
                <w:szCs w:val="24"/>
                <w:lang w:val="en-SG"/>
              </w:rPr>
            </w:pPr>
            <w:r w:rsidRPr="000E1EE2">
              <w:rPr>
                <w:rFonts w:cs="Times New Roman"/>
                <w:b/>
                <w:color w:val="000000" w:themeColor="text1"/>
                <w:szCs w:val="24"/>
                <w:lang w:val="en-SG"/>
              </w:rPr>
              <w:t xml:space="preserve">Poverty </w:t>
            </w:r>
            <w:r w:rsidR="006A631D" w:rsidRPr="000E1EE2">
              <w:rPr>
                <w:rFonts w:cs="Times New Roman"/>
                <w:b/>
                <w:color w:val="000000" w:themeColor="text1"/>
                <w:szCs w:val="24"/>
                <w:lang w:val="en-SG"/>
              </w:rPr>
              <w:t>and</w:t>
            </w:r>
            <w:r w:rsidRPr="000E1EE2">
              <w:rPr>
                <w:rFonts w:cs="Times New Roman"/>
                <w:b/>
                <w:color w:val="000000" w:themeColor="text1"/>
                <w:szCs w:val="24"/>
                <w:lang w:val="en-SG"/>
              </w:rPr>
              <w:t xml:space="preserve"> Inequality: </w:t>
            </w:r>
            <w:r w:rsidRPr="000E1EE2">
              <w:rPr>
                <w:rFonts w:cs="Times New Roman"/>
                <w:color w:val="000000" w:themeColor="text1"/>
                <w:szCs w:val="24"/>
                <w:lang w:val="en-SG"/>
              </w:rPr>
              <w:t xml:space="preserve">What is poverty? Absolute vs Relative Poverty, Measuring Poverty- Poverty Lines, Cost of Basic Needs, DCI, Headcount index, poverty gap index, squared poverty gap index, Sen Index, Watts Index, Multi-dimensional Poverty Index: Measuring Inequality: size and functional distributions </w:t>
            </w:r>
            <w:r w:rsidRPr="000E1EE2">
              <w:rPr>
                <w:rFonts w:cs="Times New Roman"/>
                <w:color w:val="000000" w:themeColor="text1"/>
                <w:szCs w:val="24"/>
                <w:lang w:val="en-SG"/>
              </w:rPr>
              <w:lastRenderedPageBreak/>
              <w:t xml:space="preserve">on income, Lorenz curve and </w:t>
            </w:r>
            <w:r w:rsidR="00B50780" w:rsidRPr="000E1EE2">
              <w:rPr>
                <w:rFonts w:cs="Times New Roman"/>
                <w:color w:val="000000" w:themeColor="text1"/>
                <w:szCs w:val="24"/>
                <w:lang w:val="en-SG"/>
              </w:rPr>
              <w:t>Gini</w:t>
            </w:r>
            <w:r w:rsidRPr="000E1EE2">
              <w:rPr>
                <w:rFonts w:cs="Times New Roman"/>
                <w:color w:val="000000" w:themeColor="text1"/>
                <w:szCs w:val="24"/>
                <w:lang w:val="en-SG"/>
              </w:rPr>
              <w:t xml:space="preserve"> coefficient: Patterns of Inequality (e.g. Kuznets inverted-U Hypothesis), Poverty reduction and other remedial policies.</w:t>
            </w:r>
          </w:p>
        </w:tc>
      </w:tr>
      <w:tr w:rsidR="000E1EE2" w:rsidRPr="000E1EE2" w14:paraId="48F7C220" w14:textId="77777777" w:rsidTr="001F2900">
        <w:tc>
          <w:tcPr>
            <w:tcW w:w="312" w:type="pct"/>
          </w:tcPr>
          <w:p w14:paraId="300FA7E1" w14:textId="77777777" w:rsidR="00197334" w:rsidRPr="000E1EE2" w:rsidRDefault="00197334" w:rsidP="001F2900">
            <w:pPr>
              <w:pStyle w:val="BodyText"/>
              <w:tabs>
                <w:tab w:val="left" w:pos="2880"/>
              </w:tabs>
              <w:rPr>
                <w:color w:val="000000" w:themeColor="text1"/>
                <w:spacing w:val="0"/>
              </w:rPr>
            </w:pPr>
            <w:r w:rsidRPr="000E1EE2">
              <w:rPr>
                <w:color w:val="000000" w:themeColor="text1"/>
                <w:spacing w:val="0"/>
              </w:rPr>
              <w:lastRenderedPageBreak/>
              <w:t>3</w:t>
            </w:r>
          </w:p>
        </w:tc>
        <w:tc>
          <w:tcPr>
            <w:tcW w:w="4688" w:type="pct"/>
          </w:tcPr>
          <w:p w14:paraId="63A841F8" w14:textId="11566421" w:rsidR="00197334" w:rsidRPr="000E1EE2" w:rsidRDefault="00946CED" w:rsidP="001F2900">
            <w:pPr>
              <w:rPr>
                <w:rFonts w:cs="Times New Roman"/>
                <w:color w:val="000000" w:themeColor="text1"/>
                <w:szCs w:val="24"/>
                <w:lang w:val="en-SG"/>
              </w:rPr>
            </w:pPr>
            <w:r w:rsidRPr="000E1EE2">
              <w:rPr>
                <w:rFonts w:cs="Times New Roman"/>
                <w:b/>
                <w:color w:val="000000" w:themeColor="text1"/>
                <w:szCs w:val="24"/>
                <w:lang w:val="en-SG"/>
              </w:rPr>
              <w:t xml:space="preserve">Population Growth and Economic Opportunities: </w:t>
            </w:r>
            <w:r w:rsidRPr="000E1EE2">
              <w:rPr>
                <w:rFonts w:cs="Times New Roman"/>
                <w:color w:val="000000" w:themeColor="text1"/>
                <w:szCs w:val="24"/>
                <w:lang w:val="en-SG"/>
              </w:rPr>
              <w:t>Micro-economic theory of fertility, theory of demographic transition, the Malthusian population trap, and demographic dividends.</w:t>
            </w:r>
          </w:p>
        </w:tc>
      </w:tr>
      <w:tr w:rsidR="000E1EE2" w:rsidRPr="000E1EE2" w14:paraId="46C9E218" w14:textId="77777777" w:rsidTr="001F2900">
        <w:tc>
          <w:tcPr>
            <w:tcW w:w="312" w:type="pct"/>
          </w:tcPr>
          <w:p w14:paraId="63DF2934" w14:textId="77777777" w:rsidR="00197334" w:rsidRPr="000E1EE2" w:rsidRDefault="00197334"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33C9918" w14:textId="5C030FE6" w:rsidR="00197334" w:rsidRPr="000E1EE2" w:rsidRDefault="00946CED" w:rsidP="001F2900">
            <w:pPr>
              <w:rPr>
                <w:rFonts w:cs="Times New Roman"/>
                <w:bCs/>
                <w:color w:val="000000" w:themeColor="text1"/>
                <w:szCs w:val="24"/>
                <w:lang w:val="en-SG"/>
              </w:rPr>
            </w:pPr>
            <w:r w:rsidRPr="000E1EE2">
              <w:rPr>
                <w:rFonts w:cs="Times New Roman"/>
                <w:b/>
                <w:bCs/>
                <w:color w:val="000000" w:themeColor="text1"/>
                <w:szCs w:val="24"/>
                <w:lang w:val="en-SG"/>
              </w:rPr>
              <w:t>Classical &amp; Neo-classical Theories of Development</w:t>
            </w:r>
            <w:r w:rsidRPr="000E1EE2">
              <w:rPr>
                <w:rFonts w:cs="Times New Roman"/>
                <w:bCs/>
                <w:color w:val="000000" w:themeColor="text1"/>
                <w:szCs w:val="24"/>
                <w:lang w:val="en-SG"/>
              </w:rPr>
              <w:t xml:space="preserve">: </w:t>
            </w:r>
            <w:r w:rsidRPr="000E1EE2">
              <w:rPr>
                <w:rFonts w:cs="Times New Roman"/>
                <w:color w:val="000000" w:themeColor="text1"/>
                <w:szCs w:val="24"/>
                <w:lang w:val="en-SG"/>
              </w:rPr>
              <w:t>Rostow, Harrod-Domar Model, Solow Model of Growth.</w:t>
            </w:r>
          </w:p>
        </w:tc>
      </w:tr>
      <w:tr w:rsidR="000E1EE2" w:rsidRPr="000E1EE2" w14:paraId="0F49EC4F" w14:textId="77777777" w:rsidTr="001F2900">
        <w:tc>
          <w:tcPr>
            <w:tcW w:w="312" w:type="pct"/>
          </w:tcPr>
          <w:p w14:paraId="49F38B49" w14:textId="77777777" w:rsidR="00197334" w:rsidRPr="000E1EE2" w:rsidRDefault="00197334"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1F3354D3" w14:textId="2DBA18DC" w:rsidR="00197334" w:rsidRPr="000E1EE2" w:rsidRDefault="00946CED" w:rsidP="001F2900">
            <w:pPr>
              <w:pStyle w:val="BodyText"/>
              <w:tabs>
                <w:tab w:val="clear" w:pos="-720"/>
                <w:tab w:val="left" w:pos="2880"/>
              </w:tabs>
              <w:rPr>
                <w:b w:val="0"/>
                <w:color w:val="000000" w:themeColor="text1"/>
                <w:spacing w:val="0"/>
              </w:rPr>
            </w:pPr>
            <w:r w:rsidRPr="000E1EE2">
              <w:rPr>
                <w:bCs/>
                <w:color w:val="000000" w:themeColor="text1"/>
                <w:lang w:val="en-SG"/>
              </w:rPr>
              <w:t>Development as Structural Change:</w:t>
            </w:r>
            <w:r w:rsidRPr="000E1EE2">
              <w:rPr>
                <w:color w:val="000000" w:themeColor="text1"/>
                <w:lang w:val="en-SG"/>
              </w:rPr>
              <w:t xml:space="preserve"> </w:t>
            </w:r>
            <w:r w:rsidRPr="000E1EE2">
              <w:rPr>
                <w:b w:val="0"/>
                <w:bCs/>
                <w:color w:val="000000" w:themeColor="text1"/>
                <w:lang w:val="en-SG"/>
              </w:rPr>
              <w:t>Lewis, Fei-Ranis, Social Dualism, Technological Dualism and Financial Dualism.</w:t>
            </w:r>
          </w:p>
        </w:tc>
      </w:tr>
      <w:tr w:rsidR="000E1EE2" w:rsidRPr="000E1EE2" w14:paraId="2B57EE44" w14:textId="77777777" w:rsidTr="001F2900">
        <w:tc>
          <w:tcPr>
            <w:tcW w:w="312" w:type="pct"/>
          </w:tcPr>
          <w:p w14:paraId="21FB5B62" w14:textId="77777777" w:rsidR="00197334" w:rsidRPr="000E1EE2" w:rsidRDefault="00197334"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42ED796C" w14:textId="117C9045" w:rsidR="00197334" w:rsidRPr="000E1EE2" w:rsidRDefault="00946CED" w:rsidP="001F2900">
            <w:pPr>
              <w:rPr>
                <w:rFonts w:cs="Times New Roman"/>
                <w:bCs/>
                <w:color w:val="000000" w:themeColor="text1"/>
                <w:szCs w:val="24"/>
                <w:lang w:val="en-SG"/>
              </w:rPr>
            </w:pPr>
            <w:r w:rsidRPr="000E1EE2">
              <w:rPr>
                <w:rFonts w:cs="Times New Roman"/>
                <w:b/>
                <w:bCs/>
                <w:color w:val="000000" w:themeColor="text1"/>
                <w:szCs w:val="24"/>
                <w:lang w:val="en-SG"/>
              </w:rPr>
              <w:t>Modernization School of Development</w:t>
            </w:r>
            <w:r w:rsidRPr="000E1EE2">
              <w:rPr>
                <w:rFonts w:cs="Times New Roman"/>
                <w:bCs/>
                <w:color w:val="000000" w:themeColor="text1"/>
                <w:szCs w:val="24"/>
                <w:lang w:val="en-SG"/>
              </w:rPr>
              <w:t>:</w:t>
            </w:r>
            <w:r w:rsidRPr="000E1EE2">
              <w:rPr>
                <w:rFonts w:cs="Times New Roman"/>
                <w:color w:val="000000" w:themeColor="text1"/>
                <w:szCs w:val="24"/>
                <w:lang w:val="en-SG"/>
              </w:rPr>
              <w:t xml:space="preserve"> The O-ring theory; Theory of Big Push, Leibenstein’s Critical Minimum Effort, Rosenstein-Rodan, Hirschman, Myrdal, Balanced vs. Unbalanced growth theories.</w:t>
            </w:r>
          </w:p>
        </w:tc>
      </w:tr>
      <w:tr w:rsidR="000E1EE2" w:rsidRPr="000E1EE2" w14:paraId="0326EF31" w14:textId="77777777" w:rsidTr="001F2900">
        <w:tc>
          <w:tcPr>
            <w:tcW w:w="312" w:type="pct"/>
          </w:tcPr>
          <w:p w14:paraId="675C6BDC" w14:textId="77777777" w:rsidR="00197334" w:rsidRPr="000E1EE2" w:rsidRDefault="00197334"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5FA2C9DC" w14:textId="3D879AE6" w:rsidR="00197334" w:rsidRPr="000E1EE2" w:rsidRDefault="00907738" w:rsidP="001F2900">
            <w:pPr>
              <w:rPr>
                <w:rFonts w:cs="Times New Roman"/>
                <w:bCs/>
                <w:color w:val="000000" w:themeColor="text1"/>
                <w:szCs w:val="24"/>
                <w:lang w:val="en-SG"/>
              </w:rPr>
            </w:pPr>
            <w:r w:rsidRPr="000E1EE2">
              <w:rPr>
                <w:rFonts w:cs="Times New Roman"/>
                <w:b/>
                <w:color w:val="000000" w:themeColor="text1"/>
                <w:szCs w:val="24"/>
                <w:lang w:val="en-SG"/>
              </w:rPr>
              <w:t xml:space="preserve">Dependency Theory and The World System Analysis: </w:t>
            </w:r>
            <w:r w:rsidRPr="000E1EE2">
              <w:rPr>
                <w:rFonts w:cs="Times New Roman"/>
                <w:color w:val="000000" w:themeColor="text1"/>
                <w:szCs w:val="24"/>
                <w:lang w:val="en-SG"/>
              </w:rPr>
              <w:t>Debate between development school and underdevelopment school: Baran; Sweezy</w:t>
            </w:r>
            <w:r w:rsidR="00B50780" w:rsidRPr="000E1EE2">
              <w:rPr>
                <w:rFonts w:cs="Times New Roman"/>
                <w:color w:val="000000" w:themeColor="text1"/>
                <w:szCs w:val="24"/>
                <w:lang w:val="en-SG"/>
              </w:rPr>
              <w:t>;</w:t>
            </w:r>
            <w:r w:rsidRPr="000E1EE2">
              <w:rPr>
                <w:rFonts w:cs="Times New Roman"/>
                <w:color w:val="000000" w:themeColor="text1"/>
                <w:szCs w:val="24"/>
                <w:lang w:val="en-SG"/>
              </w:rPr>
              <w:t xml:space="preserve"> Frank; </w:t>
            </w:r>
            <w:r w:rsidR="00B50780" w:rsidRPr="000E1EE2">
              <w:rPr>
                <w:rFonts w:cs="Times New Roman"/>
                <w:color w:val="000000" w:themeColor="text1"/>
                <w:szCs w:val="24"/>
                <w:lang w:val="en-SG"/>
              </w:rPr>
              <w:t>Wallerstein</w:t>
            </w:r>
            <w:r w:rsidRPr="000E1EE2">
              <w:rPr>
                <w:rFonts w:cs="Times New Roman"/>
                <w:color w:val="000000" w:themeColor="text1"/>
                <w:szCs w:val="24"/>
                <w:lang w:val="en-SG"/>
              </w:rPr>
              <w:t>; Samir Amin; Hamza Alavi.</w:t>
            </w:r>
          </w:p>
        </w:tc>
      </w:tr>
      <w:tr w:rsidR="000E1EE2" w:rsidRPr="000E1EE2" w14:paraId="45BB1AD5" w14:textId="77777777" w:rsidTr="001F2900">
        <w:tc>
          <w:tcPr>
            <w:tcW w:w="312" w:type="pct"/>
          </w:tcPr>
          <w:p w14:paraId="5A54DE79" w14:textId="653FCDD2" w:rsidR="005F569B" w:rsidRPr="000E1EE2" w:rsidRDefault="005F569B"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04E7A53F" w14:textId="458C3327" w:rsidR="005F569B" w:rsidRPr="000E1EE2" w:rsidRDefault="005F569B" w:rsidP="001F2900">
            <w:pPr>
              <w:rPr>
                <w:rFonts w:cs="Times New Roman"/>
                <w:b/>
                <w:color w:val="000000" w:themeColor="text1"/>
                <w:szCs w:val="24"/>
                <w:lang w:val="en-SG"/>
              </w:rPr>
            </w:pPr>
            <w:r w:rsidRPr="000E1EE2">
              <w:rPr>
                <w:rFonts w:cs="Times New Roman"/>
                <w:b/>
                <w:color w:val="000000" w:themeColor="text1"/>
                <w:szCs w:val="24"/>
                <w:lang w:val="en-SG"/>
              </w:rPr>
              <w:t>Human Capital: Education and Health in Economic Development</w:t>
            </w:r>
          </w:p>
        </w:tc>
      </w:tr>
      <w:tr w:rsidR="000E1EE2" w:rsidRPr="000E1EE2" w14:paraId="0B8C15FF" w14:textId="77777777" w:rsidTr="001F2900">
        <w:tc>
          <w:tcPr>
            <w:tcW w:w="312" w:type="pct"/>
          </w:tcPr>
          <w:p w14:paraId="62F9FB8D" w14:textId="203AA3F0" w:rsidR="005F569B" w:rsidRPr="000E1EE2" w:rsidRDefault="005F569B" w:rsidP="001F2900">
            <w:pPr>
              <w:pStyle w:val="BodyText"/>
              <w:tabs>
                <w:tab w:val="clear" w:pos="-720"/>
                <w:tab w:val="left" w:pos="2880"/>
              </w:tabs>
              <w:rPr>
                <w:color w:val="000000" w:themeColor="text1"/>
              </w:rPr>
            </w:pPr>
            <w:r w:rsidRPr="000E1EE2">
              <w:rPr>
                <w:color w:val="000000" w:themeColor="text1"/>
              </w:rPr>
              <w:t>9</w:t>
            </w:r>
          </w:p>
        </w:tc>
        <w:tc>
          <w:tcPr>
            <w:tcW w:w="4688" w:type="pct"/>
          </w:tcPr>
          <w:p w14:paraId="2B342C16" w14:textId="46B93784" w:rsidR="005F569B" w:rsidRPr="000E1EE2" w:rsidRDefault="005F569B" w:rsidP="001F2900">
            <w:pPr>
              <w:rPr>
                <w:rFonts w:cs="Times New Roman"/>
                <w:b/>
                <w:color w:val="000000" w:themeColor="text1"/>
                <w:szCs w:val="24"/>
                <w:lang w:val="en-SG"/>
              </w:rPr>
            </w:pPr>
            <w:r w:rsidRPr="000E1EE2">
              <w:rPr>
                <w:rFonts w:cs="Times New Roman"/>
                <w:b/>
                <w:color w:val="000000" w:themeColor="text1"/>
                <w:szCs w:val="24"/>
                <w:lang w:val="en-SG"/>
              </w:rPr>
              <w:t>Urbanisation and Rural–Urban Migration: Theory and Policy</w:t>
            </w:r>
          </w:p>
        </w:tc>
      </w:tr>
      <w:tr w:rsidR="005F569B" w:rsidRPr="000E1EE2" w14:paraId="007219FD" w14:textId="77777777" w:rsidTr="001F2900">
        <w:tc>
          <w:tcPr>
            <w:tcW w:w="312" w:type="pct"/>
          </w:tcPr>
          <w:p w14:paraId="289D70F4" w14:textId="6F8CED95" w:rsidR="005F569B" w:rsidRPr="000E1EE2" w:rsidRDefault="005F569B" w:rsidP="001F2900">
            <w:pPr>
              <w:pStyle w:val="BodyText"/>
              <w:tabs>
                <w:tab w:val="clear" w:pos="-720"/>
                <w:tab w:val="left" w:pos="2880"/>
              </w:tabs>
              <w:rPr>
                <w:color w:val="000000" w:themeColor="text1"/>
              </w:rPr>
            </w:pPr>
            <w:r w:rsidRPr="000E1EE2">
              <w:rPr>
                <w:color w:val="000000" w:themeColor="text1"/>
              </w:rPr>
              <w:t>10</w:t>
            </w:r>
          </w:p>
        </w:tc>
        <w:tc>
          <w:tcPr>
            <w:tcW w:w="4688" w:type="pct"/>
          </w:tcPr>
          <w:p w14:paraId="3B03160F" w14:textId="674F38B8" w:rsidR="005F569B" w:rsidRPr="000E1EE2" w:rsidRDefault="005F569B" w:rsidP="005F569B">
            <w:pPr>
              <w:jc w:val="left"/>
              <w:rPr>
                <w:rFonts w:cs="Times New Roman"/>
                <w:b/>
                <w:color w:val="000000" w:themeColor="text1"/>
                <w:szCs w:val="24"/>
                <w:lang w:val="en-SG"/>
              </w:rPr>
            </w:pPr>
            <w:r w:rsidRPr="000E1EE2">
              <w:rPr>
                <w:rFonts w:cs="Times New Roman"/>
                <w:b/>
                <w:color w:val="000000" w:themeColor="text1"/>
                <w:szCs w:val="24"/>
                <w:lang w:val="en-SG"/>
              </w:rPr>
              <w:t>Development Policymaking and the Roles of Market, State, and Civil Society</w:t>
            </w:r>
          </w:p>
        </w:tc>
      </w:tr>
    </w:tbl>
    <w:p w14:paraId="5AB4BBB8" w14:textId="77777777" w:rsidR="00197334" w:rsidRPr="000E1EE2" w:rsidRDefault="00197334" w:rsidP="00197334">
      <w:pPr>
        <w:rPr>
          <w:rFonts w:cs="Times New Roman"/>
          <w:color w:val="000000" w:themeColor="text1"/>
          <w:szCs w:val="24"/>
          <w:lang w:val="en-SG"/>
        </w:rPr>
      </w:pPr>
    </w:p>
    <w:p w14:paraId="43A9B29F" w14:textId="1695D750" w:rsidR="004B29C6" w:rsidRPr="000E1EE2" w:rsidRDefault="004B29C6" w:rsidP="004B29C6">
      <w:pPr>
        <w:rPr>
          <w:rFonts w:cs="Times New Roman"/>
          <w:color w:val="000000" w:themeColor="text1"/>
          <w:szCs w:val="24"/>
          <w:lang w:val="en-SG"/>
        </w:rPr>
      </w:pPr>
      <w:r w:rsidRPr="000E1EE2">
        <w:rPr>
          <w:rFonts w:cs="Times New Roman"/>
          <w:b/>
          <w:color w:val="000000" w:themeColor="text1"/>
          <w:szCs w:val="24"/>
          <w:lang w:val="en-SG"/>
        </w:rPr>
        <w:t>Course Learning Outcomes (COs</w:t>
      </w:r>
      <w:r w:rsidR="00EB77A1" w:rsidRPr="000E1EE2">
        <w:rPr>
          <w:rFonts w:cs="Times New Roman"/>
          <w:b/>
          <w:color w:val="000000" w:themeColor="text1"/>
          <w:szCs w:val="24"/>
          <w:lang w:val="en-SG"/>
        </w:rPr>
        <w:t>)</w:t>
      </w:r>
    </w:p>
    <w:p w14:paraId="60365653"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Upon successful completion of the course, students will be able to achieve the following learning outcomes:</w:t>
      </w:r>
    </w:p>
    <w:p w14:paraId="1F9AA2D1" w14:textId="0E20BD2E" w:rsidR="004B29C6" w:rsidRPr="000E1EE2" w:rsidRDefault="004B29C6" w:rsidP="004B29C6">
      <w:pPr>
        <w:rPr>
          <w:rFonts w:cs="Times New Roman"/>
          <w:color w:val="000000" w:themeColor="text1"/>
          <w:szCs w:val="24"/>
          <w:lang w:val="en-SG"/>
        </w:rPr>
      </w:pPr>
      <w:r w:rsidRPr="000E1EE2">
        <w:rPr>
          <w:rFonts w:cs="Times New Roman"/>
          <w:b/>
          <w:color w:val="000000" w:themeColor="text1"/>
          <w:szCs w:val="24"/>
          <w:lang w:val="en-SG"/>
        </w:rPr>
        <w:t>CO1</w:t>
      </w:r>
      <w:r w:rsidRPr="000E1EE2">
        <w:rPr>
          <w:rFonts w:cs="Times New Roman"/>
          <w:color w:val="000000" w:themeColor="text1"/>
          <w:szCs w:val="24"/>
          <w:lang w:val="en-SG"/>
        </w:rPr>
        <w:t xml:space="preserve">. </w:t>
      </w:r>
      <w:r w:rsidR="00907738" w:rsidRPr="000E1EE2">
        <w:rPr>
          <w:rFonts w:cs="Times New Roman"/>
          <w:color w:val="000000" w:themeColor="text1"/>
          <w:szCs w:val="24"/>
          <w:lang w:val="en-SG"/>
        </w:rPr>
        <w:t>Identify</w:t>
      </w:r>
      <w:r w:rsidRPr="000E1EE2">
        <w:rPr>
          <w:rFonts w:cs="Times New Roman"/>
          <w:color w:val="000000" w:themeColor="text1"/>
          <w:szCs w:val="24"/>
          <w:lang w:val="en-SG"/>
        </w:rPr>
        <w:t xml:space="preserve"> the core values associated with the concept of </w:t>
      </w:r>
      <w:r w:rsidR="00F97069">
        <w:rPr>
          <w:rFonts w:cs="Times New Roman"/>
          <w:color w:val="000000" w:themeColor="text1"/>
          <w:szCs w:val="24"/>
          <w:lang w:val="en-SG"/>
        </w:rPr>
        <w:t xml:space="preserve">economic development </w:t>
      </w:r>
      <w:r w:rsidRPr="000E1EE2">
        <w:rPr>
          <w:rFonts w:cs="Times New Roman"/>
          <w:color w:val="000000" w:themeColor="text1"/>
          <w:szCs w:val="24"/>
          <w:lang w:val="en-SG"/>
        </w:rPr>
        <w:t>and the role of economic growth in achieving it.</w:t>
      </w:r>
    </w:p>
    <w:p w14:paraId="0A64FEA6" w14:textId="203BFD65" w:rsidR="004B29C6" w:rsidRPr="000E1EE2" w:rsidRDefault="004B29C6" w:rsidP="004B29C6">
      <w:pPr>
        <w:rPr>
          <w:rFonts w:cs="Times New Roman"/>
          <w:color w:val="000000" w:themeColor="text1"/>
          <w:szCs w:val="24"/>
          <w:lang w:val="en-SG"/>
        </w:rPr>
      </w:pPr>
      <w:r w:rsidRPr="000E1EE2">
        <w:rPr>
          <w:rFonts w:cs="Times New Roman"/>
          <w:b/>
          <w:color w:val="000000" w:themeColor="text1"/>
          <w:szCs w:val="24"/>
          <w:lang w:val="en-SG"/>
        </w:rPr>
        <w:t>CO2.</w:t>
      </w:r>
      <w:r w:rsidRPr="000E1EE2">
        <w:rPr>
          <w:rFonts w:cs="Times New Roman"/>
          <w:color w:val="000000" w:themeColor="text1"/>
          <w:szCs w:val="24"/>
          <w:lang w:val="en-SG"/>
        </w:rPr>
        <w:t xml:space="preserve"> </w:t>
      </w:r>
      <w:r w:rsidR="00247A7C" w:rsidRPr="000E1EE2">
        <w:rPr>
          <w:rFonts w:cs="Times New Roman"/>
          <w:color w:val="000000" w:themeColor="text1"/>
          <w:szCs w:val="24"/>
          <w:lang w:val="en-SG"/>
        </w:rPr>
        <w:t>Introduce</w:t>
      </w:r>
      <w:r w:rsidRPr="000E1EE2">
        <w:rPr>
          <w:rFonts w:cs="Times New Roman"/>
          <w:color w:val="000000" w:themeColor="text1"/>
          <w:szCs w:val="24"/>
          <w:lang w:val="en-SG"/>
        </w:rPr>
        <w:t xml:space="preserve"> key </w:t>
      </w:r>
      <w:r w:rsidR="00F97069">
        <w:rPr>
          <w:rFonts w:cs="Times New Roman"/>
          <w:color w:val="000000" w:themeColor="text1"/>
          <w:szCs w:val="24"/>
          <w:lang w:val="en-SG"/>
        </w:rPr>
        <w:t xml:space="preserve">economic development </w:t>
      </w:r>
      <w:r w:rsidRPr="000E1EE2">
        <w:rPr>
          <w:rFonts w:cs="Times New Roman"/>
          <w:color w:val="000000" w:themeColor="text1"/>
          <w:szCs w:val="24"/>
          <w:lang w:val="en-SG"/>
        </w:rPr>
        <w:t>theories, including classical, neoclassical, structuralist, and institutionalist perspectives.</w:t>
      </w:r>
    </w:p>
    <w:p w14:paraId="5F89EE29" w14:textId="77777777" w:rsidR="004B29C6" w:rsidRPr="000E1EE2" w:rsidRDefault="004B29C6" w:rsidP="004B29C6">
      <w:pPr>
        <w:rPr>
          <w:rFonts w:cs="Times New Roman"/>
          <w:color w:val="000000" w:themeColor="text1"/>
          <w:szCs w:val="24"/>
          <w:lang w:val="en-SG"/>
        </w:rPr>
      </w:pPr>
      <w:r w:rsidRPr="000E1EE2">
        <w:rPr>
          <w:rFonts w:cs="Times New Roman"/>
          <w:b/>
          <w:color w:val="000000" w:themeColor="text1"/>
          <w:szCs w:val="24"/>
          <w:lang w:val="en-SG"/>
        </w:rPr>
        <w:t>CO3.</w:t>
      </w:r>
      <w:r w:rsidRPr="000E1EE2">
        <w:rPr>
          <w:rFonts w:cs="Times New Roman"/>
          <w:color w:val="000000" w:themeColor="text1"/>
          <w:szCs w:val="24"/>
          <w:lang w:val="en-SG"/>
        </w:rPr>
        <w:t xml:space="preserve"> Apply selected development models and research methods covered in the course to conduct independent research in the area of economic development.</w:t>
      </w:r>
    </w:p>
    <w:p w14:paraId="49827C27" w14:textId="77777777" w:rsidR="004B29C6" w:rsidRPr="000E1EE2" w:rsidRDefault="004B29C6" w:rsidP="004B29C6">
      <w:pPr>
        <w:rPr>
          <w:rFonts w:cs="Times New Roman"/>
          <w:color w:val="000000" w:themeColor="text1"/>
          <w:szCs w:val="24"/>
          <w:lang w:val="en-SG"/>
        </w:rPr>
      </w:pPr>
      <w:r w:rsidRPr="000E1EE2">
        <w:rPr>
          <w:rFonts w:cs="Times New Roman"/>
          <w:b/>
          <w:color w:val="000000" w:themeColor="text1"/>
          <w:szCs w:val="24"/>
          <w:lang w:val="en-SG"/>
        </w:rPr>
        <w:t>CO4.</w:t>
      </w:r>
      <w:r w:rsidRPr="000E1EE2">
        <w:rPr>
          <w:rFonts w:cs="Times New Roman"/>
          <w:color w:val="000000" w:themeColor="text1"/>
          <w:szCs w:val="24"/>
          <w:lang w:val="en-SG"/>
        </w:rPr>
        <w:t xml:space="preserve"> Analyze and evaluate the political economy of development, including the impact of political institutions, power relations, and public policies on economic growth and development.</w:t>
      </w:r>
    </w:p>
    <w:p w14:paraId="2DE1B52B" w14:textId="760C95CB"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 xml:space="preserve">CO5. </w:t>
      </w:r>
      <w:r w:rsidRPr="000E1EE2">
        <w:rPr>
          <w:rFonts w:cs="Times New Roman"/>
          <w:color w:val="000000" w:themeColor="text1"/>
          <w:szCs w:val="24"/>
          <w:lang w:val="en-SG"/>
        </w:rPr>
        <w:t>E</w:t>
      </w:r>
      <w:r w:rsidR="00247A7C" w:rsidRPr="000E1EE2">
        <w:rPr>
          <w:rFonts w:cs="Times New Roman"/>
          <w:color w:val="000000" w:themeColor="text1"/>
          <w:szCs w:val="24"/>
          <w:lang w:val="en-SG"/>
        </w:rPr>
        <w:t>x</w:t>
      </w:r>
      <w:r w:rsidR="00B50780" w:rsidRPr="000E1EE2">
        <w:rPr>
          <w:rFonts w:cs="Times New Roman"/>
          <w:color w:val="000000" w:themeColor="text1"/>
          <w:szCs w:val="24"/>
          <w:lang w:val="en-SG"/>
        </w:rPr>
        <w:t>p</w:t>
      </w:r>
      <w:r w:rsidR="00247A7C" w:rsidRPr="000E1EE2">
        <w:rPr>
          <w:rFonts w:cs="Times New Roman"/>
          <w:color w:val="000000" w:themeColor="text1"/>
          <w:szCs w:val="24"/>
          <w:lang w:val="en-SG"/>
        </w:rPr>
        <w:t>lore</w:t>
      </w:r>
      <w:r w:rsidRPr="000E1EE2">
        <w:rPr>
          <w:rFonts w:cs="Times New Roman"/>
          <w:color w:val="000000" w:themeColor="text1"/>
          <w:szCs w:val="24"/>
          <w:lang w:val="en-SG"/>
        </w:rPr>
        <w:t xml:space="preserve"> with real-world </w:t>
      </w:r>
      <w:r w:rsidR="00F97069">
        <w:rPr>
          <w:rFonts w:cs="Times New Roman"/>
          <w:color w:val="000000" w:themeColor="text1"/>
          <w:szCs w:val="24"/>
          <w:lang w:val="en-SG"/>
        </w:rPr>
        <w:t xml:space="preserve">economic development </w:t>
      </w:r>
      <w:r w:rsidRPr="000E1EE2">
        <w:rPr>
          <w:rFonts w:cs="Times New Roman"/>
          <w:color w:val="000000" w:themeColor="text1"/>
          <w:szCs w:val="24"/>
          <w:lang w:val="en-SG"/>
        </w:rPr>
        <w:t>challenges and to formulate evidence-based policy recommendations that promote sustainable and inclusive growth.</w:t>
      </w:r>
    </w:p>
    <w:p w14:paraId="46EFF3A9" w14:textId="77777777" w:rsidR="004B29C6" w:rsidRPr="000E1EE2" w:rsidRDefault="004B29C6" w:rsidP="004B29C6">
      <w:pPr>
        <w:rPr>
          <w:rFonts w:cs="Times New Roman"/>
          <w:color w:val="000000" w:themeColor="text1"/>
          <w:szCs w:val="24"/>
          <w:lang w:val="en-SG"/>
        </w:rPr>
      </w:pPr>
    </w:p>
    <w:p w14:paraId="7E636758" w14:textId="7A2C50F5" w:rsidR="004B29C6" w:rsidRPr="000E1EE2" w:rsidRDefault="00006495" w:rsidP="004B29C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9205" w:type="dxa"/>
        <w:tblInd w:w="108" w:type="dxa"/>
        <w:tblLook w:val="04A0" w:firstRow="1" w:lastRow="0" w:firstColumn="1" w:lastColumn="0" w:noHBand="0" w:noVBand="1"/>
      </w:tblPr>
      <w:tblGrid>
        <w:gridCol w:w="1108"/>
        <w:gridCol w:w="1047"/>
        <w:gridCol w:w="993"/>
        <w:gridCol w:w="992"/>
        <w:gridCol w:w="1109"/>
        <w:gridCol w:w="1017"/>
        <w:gridCol w:w="992"/>
        <w:gridCol w:w="1029"/>
        <w:gridCol w:w="918"/>
      </w:tblGrid>
      <w:tr w:rsidR="000E1EE2" w:rsidRPr="000E1EE2" w14:paraId="6076B647" w14:textId="77777777" w:rsidTr="001717F3">
        <w:trPr>
          <w:trHeight w:val="357"/>
        </w:trPr>
        <w:tc>
          <w:tcPr>
            <w:tcW w:w="1108" w:type="dxa"/>
            <w:vMerge w:val="restart"/>
            <w:vAlign w:val="center"/>
          </w:tcPr>
          <w:p w14:paraId="468089B6" w14:textId="77777777" w:rsidR="004B29C6" w:rsidRPr="000E1EE2" w:rsidRDefault="004B29C6" w:rsidP="004B29C6">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040" w:type="dxa"/>
            <w:gridSpan w:val="2"/>
          </w:tcPr>
          <w:p w14:paraId="4C2FF6F0"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Fundamental Skill </w:t>
            </w:r>
          </w:p>
        </w:tc>
        <w:tc>
          <w:tcPr>
            <w:tcW w:w="2101" w:type="dxa"/>
            <w:gridSpan w:val="2"/>
          </w:tcPr>
          <w:p w14:paraId="67213DA3"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2009" w:type="dxa"/>
            <w:gridSpan w:val="2"/>
          </w:tcPr>
          <w:p w14:paraId="01467800"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947" w:type="dxa"/>
            <w:gridSpan w:val="2"/>
          </w:tcPr>
          <w:p w14:paraId="07764D0E"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Personal Skill</w:t>
            </w:r>
          </w:p>
        </w:tc>
      </w:tr>
      <w:tr w:rsidR="000E1EE2" w:rsidRPr="000E1EE2" w14:paraId="5F93BDB9" w14:textId="77777777" w:rsidTr="001717F3">
        <w:trPr>
          <w:trHeight w:val="357"/>
        </w:trPr>
        <w:tc>
          <w:tcPr>
            <w:tcW w:w="1108" w:type="dxa"/>
            <w:vMerge/>
          </w:tcPr>
          <w:p w14:paraId="453B9CDE" w14:textId="77777777" w:rsidR="004B29C6" w:rsidRPr="000E1EE2" w:rsidRDefault="004B29C6" w:rsidP="004B29C6">
            <w:pPr>
              <w:rPr>
                <w:rFonts w:cs="Times New Roman"/>
                <w:bCs/>
                <w:color w:val="000000" w:themeColor="text1"/>
                <w:szCs w:val="24"/>
                <w:lang w:val="en-SG"/>
              </w:rPr>
            </w:pPr>
          </w:p>
        </w:tc>
        <w:tc>
          <w:tcPr>
            <w:tcW w:w="1047" w:type="dxa"/>
          </w:tcPr>
          <w:p w14:paraId="1AFDD55B"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PO1</w:t>
            </w:r>
          </w:p>
        </w:tc>
        <w:tc>
          <w:tcPr>
            <w:tcW w:w="993" w:type="dxa"/>
          </w:tcPr>
          <w:p w14:paraId="16EEBC55"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PO2</w:t>
            </w:r>
          </w:p>
        </w:tc>
        <w:tc>
          <w:tcPr>
            <w:tcW w:w="992" w:type="dxa"/>
          </w:tcPr>
          <w:p w14:paraId="5FBBCC2A"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PO3</w:t>
            </w:r>
          </w:p>
        </w:tc>
        <w:tc>
          <w:tcPr>
            <w:tcW w:w="1109" w:type="dxa"/>
          </w:tcPr>
          <w:p w14:paraId="42944571"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PO4</w:t>
            </w:r>
          </w:p>
        </w:tc>
        <w:tc>
          <w:tcPr>
            <w:tcW w:w="1017" w:type="dxa"/>
          </w:tcPr>
          <w:p w14:paraId="4D38E641"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PO5</w:t>
            </w:r>
          </w:p>
        </w:tc>
        <w:tc>
          <w:tcPr>
            <w:tcW w:w="992" w:type="dxa"/>
          </w:tcPr>
          <w:p w14:paraId="1AE61C2A"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PO6</w:t>
            </w:r>
          </w:p>
        </w:tc>
        <w:tc>
          <w:tcPr>
            <w:tcW w:w="1029" w:type="dxa"/>
          </w:tcPr>
          <w:p w14:paraId="08D334DA"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PO7</w:t>
            </w:r>
          </w:p>
        </w:tc>
        <w:tc>
          <w:tcPr>
            <w:tcW w:w="918" w:type="dxa"/>
          </w:tcPr>
          <w:p w14:paraId="299F4E83" w14:textId="77777777" w:rsidR="004B29C6" w:rsidRPr="000E1EE2" w:rsidRDefault="004B29C6" w:rsidP="004B29C6">
            <w:pPr>
              <w:rPr>
                <w:rFonts w:cs="Times New Roman"/>
                <w:color w:val="000000" w:themeColor="text1"/>
                <w:szCs w:val="24"/>
                <w:lang w:val="en-SG"/>
              </w:rPr>
            </w:pPr>
            <w:r w:rsidRPr="000E1EE2">
              <w:rPr>
                <w:rFonts w:cs="Times New Roman"/>
                <w:bCs/>
                <w:color w:val="000000" w:themeColor="text1"/>
                <w:szCs w:val="24"/>
                <w:lang w:val="en-SG"/>
              </w:rPr>
              <w:t>PO8</w:t>
            </w:r>
          </w:p>
        </w:tc>
      </w:tr>
      <w:tr w:rsidR="000E1EE2" w:rsidRPr="000E1EE2" w14:paraId="159F2A57" w14:textId="77777777" w:rsidTr="001717F3">
        <w:trPr>
          <w:trHeight w:val="207"/>
        </w:trPr>
        <w:tc>
          <w:tcPr>
            <w:tcW w:w="1108" w:type="dxa"/>
          </w:tcPr>
          <w:p w14:paraId="41E23CA5"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CO1</w:t>
            </w:r>
          </w:p>
        </w:tc>
        <w:tc>
          <w:tcPr>
            <w:tcW w:w="1047" w:type="dxa"/>
          </w:tcPr>
          <w:p w14:paraId="1F3D6900"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3</w:t>
            </w:r>
          </w:p>
        </w:tc>
        <w:tc>
          <w:tcPr>
            <w:tcW w:w="993" w:type="dxa"/>
          </w:tcPr>
          <w:p w14:paraId="11F1DD6D" w14:textId="77777777" w:rsidR="004B29C6" w:rsidRPr="000E1EE2" w:rsidRDefault="004B29C6" w:rsidP="004B29C6">
            <w:pPr>
              <w:rPr>
                <w:rFonts w:cs="Times New Roman"/>
                <w:bCs/>
                <w:color w:val="000000" w:themeColor="text1"/>
                <w:szCs w:val="24"/>
                <w:lang w:val="en-SG"/>
              </w:rPr>
            </w:pPr>
          </w:p>
        </w:tc>
        <w:tc>
          <w:tcPr>
            <w:tcW w:w="992" w:type="dxa"/>
          </w:tcPr>
          <w:p w14:paraId="06C84976" w14:textId="77777777" w:rsidR="004B29C6" w:rsidRPr="000E1EE2" w:rsidRDefault="004B29C6" w:rsidP="004B29C6">
            <w:pPr>
              <w:rPr>
                <w:rFonts w:cs="Times New Roman"/>
                <w:bCs/>
                <w:color w:val="000000" w:themeColor="text1"/>
                <w:szCs w:val="24"/>
                <w:lang w:val="en-SG"/>
              </w:rPr>
            </w:pPr>
          </w:p>
        </w:tc>
        <w:tc>
          <w:tcPr>
            <w:tcW w:w="1109" w:type="dxa"/>
          </w:tcPr>
          <w:p w14:paraId="4CB6E372"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2</w:t>
            </w:r>
          </w:p>
        </w:tc>
        <w:tc>
          <w:tcPr>
            <w:tcW w:w="1017" w:type="dxa"/>
          </w:tcPr>
          <w:p w14:paraId="1F40735E" w14:textId="77777777" w:rsidR="004B29C6" w:rsidRPr="000E1EE2" w:rsidRDefault="004B29C6" w:rsidP="004B29C6">
            <w:pPr>
              <w:rPr>
                <w:rFonts w:cs="Times New Roman"/>
                <w:bCs/>
                <w:color w:val="000000" w:themeColor="text1"/>
                <w:szCs w:val="24"/>
                <w:lang w:val="en-SG"/>
              </w:rPr>
            </w:pPr>
          </w:p>
        </w:tc>
        <w:tc>
          <w:tcPr>
            <w:tcW w:w="992" w:type="dxa"/>
          </w:tcPr>
          <w:p w14:paraId="0696A6A8" w14:textId="77777777" w:rsidR="004B29C6" w:rsidRPr="000E1EE2" w:rsidRDefault="004B29C6" w:rsidP="004B29C6">
            <w:pPr>
              <w:rPr>
                <w:rFonts w:cs="Times New Roman"/>
                <w:bCs/>
                <w:color w:val="000000" w:themeColor="text1"/>
                <w:szCs w:val="24"/>
                <w:lang w:val="en-SG"/>
              </w:rPr>
            </w:pPr>
          </w:p>
        </w:tc>
        <w:tc>
          <w:tcPr>
            <w:tcW w:w="1029" w:type="dxa"/>
          </w:tcPr>
          <w:p w14:paraId="5C8435C6" w14:textId="77777777" w:rsidR="004B29C6" w:rsidRPr="000E1EE2" w:rsidRDefault="004B29C6" w:rsidP="004B29C6">
            <w:pPr>
              <w:rPr>
                <w:rFonts w:cs="Times New Roman"/>
                <w:bCs/>
                <w:color w:val="000000" w:themeColor="text1"/>
                <w:szCs w:val="24"/>
                <w:lang w:val="en-SG"/>
              </w:rPr>
            </w:pPr>
          </w:p>
        </w:tc>
        <w:tc>
          <w:tcPr>
            <w:tcW w:w="918" w:type="dxa"/>
          </w:tcPr>
          <w:p w14:paraId="570FD65A" w14:textId="77777777" w:rsidR="004B29C6" w:rsidRPr="000E1EE2" w:rsidRDefault="004B29C6" w:rsidP="004B29C6">
            <w:pPr>
              <w:rPr>
                <w:rFonts w:cs="Times New Roman"/>
                <w:color w:val="000000" w:themeColor="text1"/>
                <w:szCs w:val="24"/>
                <w:lang w:val="en-SG"/>
              </w:rPr>
            </w:pPr>
          </w:p>
        </w:tc>
      </w:tr>
      <w:tr w:rsidR="000E1EE2" w:rsidRPr="000E1EE2" w14:paraId="71B7C62E" w14:textId="77777777" w:rsidTr="001717F3">
        <w:trPr>
          <w:trHeight w:val="207"/>
        </w:trPr>
        <w:tc>
          <w:tcPr>
            <w:tcW w:w="1108" w:type="dxa"/>
          </w:tcPr>
          <w:p w14:paraId="162817CF"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CO2</w:t>
            </w:r>
          </w:p>
        </w:tc>
        <w:tc>
          <w:tcPr>
            <w:tcW w:w="1047" w:type="dxa"/>
          </w:tcPr>
          <w:p w14:paraId="1B262FA0"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3</w:t>
            </w:r>
          </w:p>
        </w:tc>
        <w:tc>
          <w:tcPr>
            <w:tcW w:w="993" w:type="dxa"/>
          </w:tcPr>
          <w:p w14:paraId="22FDD548" w14:textId="77777777" w:rsidR="004B29C6" w:rsidRPr="000E1EE2" w:rsidRDefault="004B29C6" w:rsidP="004B29C6">
            <w:pPr>
              <w:rPr>
                <w:rFonts w:cs="Times New Roman"/>
                <w:bCs/>
                <w:color w:val="000000" w:themeColor="text1"/>
                <w:szCs w:val="24"/>
                <w:lang w:val="en-SG"/>
              </w:rPr>
            </w:pPr>
          </w:p>
        </w:tc>
        <w:tc>
          <w:tcPr>
            <w:tcW w:w="992" w:type="dxa"/>
          </w:tcPr>
          <w:p w14:paraId="7EEC01EB" w14:textId="77777777" w:rsidR="004B29C6" w:rsidRPr="000E1EE2" w:rsidRDefault="004B29C6" w:rsidP="004B29C6">
            <w:pPr>
              <w:rPr>
                <w:rFonts w:cs="Times New Roman"/>
                <w:bCs/>
                <w:color w:val="000000" w:themeColor="text1"/>
                <w:szCs w:val="24"/>
                <w:lang w:val="en-SG"/>
              </w:rPr>
            </w:pPr>
          </w:p>
        </w:tc>
        <w:tc>
          <w:tcPr>
            <w:tcW w:w="1109" w:type="dxa"/>
          </w:tcPr>
          <w:p w14:paraId="3F12A19C" w14:textId="77777777" w:rsidR="004B29C6" w:rsidRPr="000E1EE2" w:rsidRDefault="004B29C6" w:rsidP="004B29C6">
            <w:pPr>
              <w:rPr>
                <w:rFonts w:cs="Times New Roman"/>
                <w:bCs/>
                <w:color w:val="000000" w:themeColor="text1"/>
                <w:szCs w:val="24"/>
                <w:lang w:val="en-SG"/>
              </w:rPr>
            </w:pPr>
          </w:p>
        </w:tc>
        <w:tc>
          <w:tcPr>
            <w:tcW w:w="1017" w:type="dxa"/>
          </w:tcPr>
          <w:p w14:paraId="48CEC6A5" w14:textId="77777777" w:rsidR="004B29C6" w:rsidRPr="000E1EE2" w:rsidRDefault="004B29C6" w:rsidP="004B29C6">
            <w:pPr>
              <w:rPr>
                <w:rFonts w:cs="Times New Roman"/>
                <w:bCs/>
                <w:color w:val="000000" w:themeColor="text1"/>
                <w:szCs w:val="24"/>
                <w:lang w:val="en-SG"/>
              </w:rPr>
            </w:pPr>
          </w:p>
        </w:tc>
        <w:tc>
          <w:tcPr>
            <w:tcW w:w="992" w:type="dxa"/>
          </w:tcPr>
          <w:p w14:paraId="3FA79423" w14:textId="77777777" w:rsidR="004B29C6" w:rsidRPr="000E1EE2" w:rsidRDefault="004B29C6" w:rsidP="004B29C6">
            <w:pPr>
              <w:rPr>
                <w:rFonts w:cs="Times New Roman"/>
                <w:bCs/>
                <w:color w:val="000000" w:themeColor="text1"/>
                <w:szCs w:val="24"/>
                <w:lang w:val="en-SG"/>
              </w:rPr>
            </w:pPr>
          </w:p>
        </w:tc>
        <w:tc>
          <w:tcPr>
            <w:tcW w:w="1029" w:type="dxa"/>
          </w:tcPr>
          <w:p w14:paraId="1AEAE7A5" w14:textId="77777777" w:rsidR="004B29C6" w:rsidRPr="000E1EE2" w:rsidRDefault="004B29C6" w:rsidP="004B29C6">
            <w:pPr>
              <w:rPr>
                <w:rFonts w:cs="Times New Roman"/>
                <w:bCs/>
                <w:color w:val="000000" w:themeColor="text1"/>
                <w:szCs w:val="24"/>
                <w:lang w:val="en-SG"/>
              </w:rPr>
            </w:pPr>
          </w:p>
        </w:tc>
        <w:tc>
          <w:tcPr>
            <w:tcW w:w="918" w:type="dxa"/>
          </w:tcPr>
          <w:p w14:paraId="40C5721E" w14:textId="77777777" w:rsidR="004B29C6" w:rsidRPr="000E1EE2" w:rsidRDefault="004B29C6" w:rsidP="004B29C6">
            <w:pPr>
              <w:rPr>
                <w:rFonts w:cs="Times New Roman"/>
                <w:color w:val="000000" w:themeColor="text1"/>
                <w:szCs w:val="24"/>
                <w:lang w:val="en-SG"/>
              </w:rPr>
            </w:pPr>
          </w:p>
        </w:tc>
      </w:tr>
      <w:tr w:rsidR="000E1EE2" w:rsidRPr="000E1EE2" w14:paraId="26E049E2" w14:textId="77777777" w:rsidTr="001717F3">
        <w:trPr>
          <w:trHeight w:val="193"/>
        </w:trPr>
        <w:tc>
          <w:tcPr>
            <w:tcW w:w="1108" w:type="dxa"/>
          </w:tcPr>
          <w:p w14:paraId="323AD862"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CO3</w:t>
            </w:r>
          </w:p>
        </w:tc>
        <w:tc>
          <w:tcPr>
            <w:tcW w:w="1047" w:type="dxa"/>
          </w:tcPr>
          <w:p w14:paraId="168C033E" w14:textId="77777777" w:rsidR="004B29C6" w:rsidRPr="000E1EE2" w:rsidRDefault="004B29C6" w:rsidP="004B29C6">
            <w:pPr>
              <w:rPr>
                <w:rFonts w:cs="Times New Roman"/>
                <w:bCs/>
                <w:color w:val="000000" w:themeColor="text1"/>
                <w:szCs w:val="24"/>
                <w:lang w:val="en-SG"/>
              </w:rPr>
            </w:pPr>
          </w:p>
        </w:tc>
        <w:tc>
          <w:tcPr>
            <w:tcW w:w="993" w:type="dxa"/>
          </w:tcPr>
          <w:p w14:paraId="14651A9F" w14:textId="77777777" w:rsidR="004B29C6" w:rsidRPr="000E1EE2" w:rsidRDefault="004B29C6" w:rsidP="004B29C6">
            <w:pPr>
              <w:rPr>
                <w:rFonts w:cs="Times New Roman"/>
                <w:bCs/>
                <w:color w:val="000000" w:themeColor="text1"/>
                <w:szCs w:val="24"/>
                <w:lang w:val="en-SG"/>
              </w:rPr>
            </w:pPr>
          </w:p>
        </w:tc>
        <w:tc>
          <w:tcPr>
            <w:tcW w:w="992" w:type="dxa"/>
          </w:tcPr>
          <w:p w14:paraId="05BB08FA" w14:textId="77777777" w:rsidR="004B29C6" w:rsidRPr="000E1EE2" w:rsidRDefault="004B29C6" w:rsidP="004B29C6">
            <w:pPr>
              <w:rPr>
                <w:rFonts w:cs="Times New Roman"/>
                <w:bCs/>
                <w:color w:val="000000" w:themeColor="text1"/>
                <w:szCs w:val="24"/>
                <w:lang w:val="en-SG"/>
              </w:rPr>
            </w:pPr>
          </w:p>
        </w:tc>
        <w:tc>
          <w:tcPr>
            <w:tcW w:w="1109" w:type="dxa"/>
          </w:tcPr>
          <w:p w14:paraId="73540FAC" w14:textId="77777777" w:rsidR="004B29C6" w:rsidRPr="000E1EE2" w:rsidRDefault="004B29C6" w:rsidP="004B29C6">
            <w:pPr>
              <w:rPr>
                <w:rFonts w:cs="Times New Roman"/>
                <w:bCs/>
                <w:color w:val="000000" w:themeColor="text1"/>
                <w:szCs w:val="24"/>
                <w:lang w:val="en-SG"/>
              </w:rPr>
            </w:pPr>
          </w:p>
        </w:tc>
        <w:tc>
          <w:tcPr>
            <w:tcW w:w="1017" w:type="dxa"/>
          </w:tcPr>
          <w:p w14:paraId="7AEA23CE"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3</w:t>
            </w:r>
          </w:p>
        </w:tc>
        <w:tc>
          <w:tcPr>
            <w:tcW w:w="992" w:type="dxa"/>
          </w:tcPr>
          <w:p w14:paraId="036C8C74" w14:textId="77777777" w:rsidR="004B29C6" w:rsidRPr="000E1EE2" w:rsidRDefault="004B29C6" w:rsidP="004B29C6">
            <w:pPr>
              <w:rPr>
                <w:rFonts w:cs="Times New Roman"/>
                <w:bCs/>
                <w:color w:val="000000" w:themeColor="text1"/>
                <w:szCs w:val="24"/>
                <w:lang w:val="en-SG"/>
              </w:rPr>
            </w:pPr>
          </w:p>
        </w:tc>
        <w:tc>
          <w:tcPr>
            <w:tcW w:w="1029" w:type="dxa"/>
          </w:tcPr>
          <w:p w14:paraId="7654DFEE"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3</w:t>
            </w:r>
          </w:p>
        </w:tc>
        <w:tc>
          <w:tcPr>
            <w:tcW w:w="918" w:type="dxa"/>
          </w:tcPr>
          <w:p w14:paraId="311FAA98" w14:textId="77777777" w:rsidR="004B29C6" w:rsidRPr="000E1EE2" w:rsidRDefault="004B29C6" w:rsidP="004B29C6">
            <w:pPr>
              <w:rPr>
                <w:rFonts w:cs="Times New Roman"/>
                <w:color w:val="000000" w:themeColor="text1"/>
                <w:szCs w:val="24"/>
                <w:lang w:val="en-SG"/>
              </w:rPr>
            </w:pPr>
          </w:p>
        </w:tc>
      </w:tr>
      <w:tr w:rsidR="000E1EE2" w:rsidRPr="000E1EE2" w14:paraId="2B9C99E9" w14:textId="77777777" w:rsidTr="001717F3">
        <w:trPr>
          <w:trHeight w:val="207"/>
        </w:trPr>
        <w:tc>
          <w:tcPr>
            <w:tcW w:w="1108" w:type="dxa"/>
          </w:tcPr>
          <w:p w14:paraId="057F3394"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CO4</w:t>
            </w:r>
          </w:p>
        </w:tc>
        <w:tc>
          <w:tcPr>
            <w:tcW w:w="1047" w:type="dxa"/>
          </w:tcPr>
          <w:p w14:paraId="7BEA6B63" w14:textId="77777777" w:rsidR="004B29C6" w:rsidRPr="000E1EE2" w:rsidRDefault="004B29C6" w:rsidP="004B29C6">
            <w:pPr>
              <w:rPr>
                <w:rFonts w:cs="Times New Roman"/>
                <w:bCs/>
                <w:color w:val="000000" w:themeColor="text1"/>
                <w:szCs w:val="24"/>
                <w:lang w:val="en-SG"/>
              </w:rPr>
            </w:pPr>
          </w:p>
        </w:tc>
        <w:tc>
          <w:tcPr>
            <w:tcW w:w="993" w:type="dxa"/>
          </w:tcPr>
          <w:p w14:paraId="6B269EC3" w14:textId="77777777" w:rsidR="004B29C6" w:rsidRPr="000E1EE2" w:rsidRDefault="004B29C6" w:rsidP="004B29C6">
            <w:pPr>
              <w:rPr>
                <w:rFonts w:cs="Times New Roman"/>
                <w:bCs/>
                <w:color w:val="000000" w:themeColor="text1"/>
                <w:szCs w:val="24"/>
                <w:lang w:val="en-SG"/>
              </w:rPr>
            </w:pPr>
          </w:p>
        </w:tc>
        <w:tc>
          <w:tcPr>
            <w:tcW w:w="992" w:type="dxa"/>
          </w:tcPr>
          <w:p w14:paraId="43A58AF6" w14:textId="77777777" w:rsidR="004B29C6" w:rsidRPr="000E1EE2" w:rsidRDefault="004B29C6" w:rsidP="004B29C6">
            <w:pPr>
              <w:rPr>
                <w:rFonts w:cs="Times New Roman"/>
                <w:bCs/>
                <w:color w:val="000000" w:themeColor="text1"/>
                <w:szCs w:val="24"/>
                <w:lang w:val="en-SG"/>
              </w:rPr>
            </w:pPr>
          </w:p>
        </w:tc>
        <w:tc>
          <w:tcPr>
            <w:tcW w:w="1109" w:type="dxa"/>
          </w:tcPr>
          <w:p w14:paraId="40D0DD67" w14:textId="77777777" w:rsidR="004B29C6" w:rsidRPr="000E1EE2" w:rsidRDefault="004B29C6" w:rsidP="004B29C6">
            <w:pPr>
              <w:rPr>
                <w:rFonts w:cs="Times New Roman"/>
                <w:bCs/>
                <w:color w:val="000000" w:themeColor="text1"/>
                <w:szCs w:val="24"/>
                <w:lang w:val="en-SG"/>
              </w:rPr>
            </w:pPr>
          </w:p>
        </w:tc>
        <w:tc>
          <w:tcPr>
            <w:tcW w:w="1017" w:type="dxa"/>
          </w:tcPr>
          <w:p w14:paraId="27CA90AF" w14:textId="77777777" w:rsidR="004B29C6" w:rsidRPr="000E1EE2" w:rsidRDefault="004B29C6" w:rsidP="004B29C6">
            <w:pPr>
              <w:rPr>
                <w:rFonts w:cs="Times New Roman"/>
                <w:bCs/>
                <w:color w:val="000000" w:themeColor="text1"/>
                <w:szCs w:val="24"/>
                <w:lang w:val="en-SG"/>
              </w:rPr>
            </w:pPr>
          </w:p>
        </w:tc>
        <w:tc>
          <w:tcPr>
            <w:tcW w:w="992" w:type="dxa"/>
          </w:tcPr>
          <w:p w14:paraId="211D625E"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2</w:t>
            </w:r>
          </w:p>
        </w:tc>
        <w:tc>
          <w:tcPr>
            <w:tcW w:w="1029" w:type="dxa"/>
          </w:tcPr>
          <w:p w14:paraId="7F536CFD" w14:textId="77777777" w:rsidR="004B29C6" w:rsidRPr="000E1EE2" w:rsidRDefault="004B29C6" w:rsidP="004B29C6">
            <w:pPr>
              <w:rPr>
                <w:rFonts w:cs="Times New Roman"/>
                <w:bCs/>
                <w:color w:val="000000" w:themeColor="text1"/>
                <w:szCs w:val="24"/>
                <w:lang w:val="en-SG"/>
              </w:rPr>
            </w:pPr>
          </w:p>
        </w:tc>
        <w:tc>
          <w:tcPr>
            <w:tcW w:w="918" w:type="dxa"/>
          </w:tcPr>
          <w:p w14:paraId="3E8912A2" w14:textId="77777777" w:rsidR="004B29C6" w:rsidRPr="000E1EE2" w:rsidRDefault="004B29C6" w:rsidP="004B29C6">
            <w:pPr>
              <w:rPr>
                <w:rFonts w:cs="Times New Roman"/>
                <w:color w:val="000000" w:themeColor="text1"/>
                <w:szCs w:val="24"/>
                <w:lang w:val="en-SG"/>
              </w:rPr>
            </w:pPr>
          </w:p>
        </w:tc>
      </w:tr>
      <w:tr w:rsidR="000E1EE2" w:rsidRPr="000E1EE2" w14:paraId="09156F10" w14:textId="77777777" w:rsidTr="001717F3">
        <w:trPr>
          <w:trHeight w:val="207"/>
        </w:trPr>
        <w:tc>
          <w:tcPr>
            <w:tcW w:w="1108" w:type="dxa"/>
          </w:tcPr>
          <w:p w14:paraId="31C936F1"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CO5</w:t>
            </w:r>
          </w:p>
        </w:tc>
        <w:tc>
          <w:tcPr>
            <w:tcW w:w="1047" w:type="dxa"/>
          </w:tcPr>
          <w:p w14:paraId="0F4D9757" w14:textId="77777777" w:rsidR="004B29C6" w:rsidRPr="000E1EE2" w:rsidRDefault="004B29C6" w:rsidP="004B29C6">
            <w:pPr>
              <w:rPr>
                <w:rFonts w:cs="Times New Roman"/>
                <w:bCs/>
                <w:color w:val="000000" w:themeColor="text1"/>
                <w:szCs w:val="24"/>
                <w:lang w:val="en-SG"/>
              </w:rPr>
            </w:pPr>
          </w:p>
        </w:tc>
        <w:tc>
          <w:tcPr>
            <w:tcW w:w="993" w:type="dxa"/>
          </w:tcPr>
          <w:p w14:paraId="2EB3ABA4"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3</w:t>
            </w:r>
          </w:p>
        </w:tc>
        <w:tc>
          <w:tcPr>
            <w:tcW w:w="992" w:type="dxa"/>
          </w:tcPr>
          <w:p w14:paraId="3DCC6D8C"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1</w:t>
            </w:r>
          </w:p>
        </w:tc>
        <w:tc>
          <w:tcPr>
            <w:tcW w:w="1109" w:type="dxa"/>
          </w:tcPr>
          <w:p w14:paraId="66936BD3" w14:textId="77777777" w:rsidR="004B29C6" w:rsidRPr="000E1EE2" w:rsidRDefault="004B29C6" w:rsidP="004B29C6">
            <w:pPr>
              <w:rPr>
                <w:rFonts w:cs="Times New Roman"/>
                <w:bCs/>
                <w:color w:val="000000" w:themeColor="text1"/>
                <w:szCs w:val="24"/>
                <w:lang w:val="en-SG"/>
              </w:rPr>
            </w:pPr>
          </w:p>
        </w:tc>
        <w:tc>
          <w:tcPr>
            <w:tcW w:w="1017" w:type="dxa"/>
          </w:tcPr>
          <w:p w14:paraId="409C60EF" w14:textId="77777777" w:rsidR="004B29C6" w:rsidRPr="000E1EE2" w:rsidRDefault="004B29C6" w:rsidP="004B29C6">
            <w:pPr>
              <w:rPr>
                <w:rFonts w:cs="Times New Roman"/>
                <w:bCs/>
                <w:color w:val="000000" w:themeColor="text1"/>
                <w:szCs w:val="24"/>
                <w:lang w:val="en-SG"/>
              </w:rPr>
            </w:pPr>
          </w:p>
        </w:tc>
        <w:tc>
          <w:tcPr>
            <w:tcW w:w="992" w:type="dxa"/>
          </w:tcPr>
          <w:p w14:paraId="4A3F7E26" w14:textId="77777777" w:rsidR="004B29C6" w:rsidRPr="000E1EE2" w:rsidRDefault="004B29C6" w:rsidP="004B29C6">
            <w:pPr>
              <w:rPr>
                <w:rFonts w:cs="Times New Roman"/>
                <w:bCs/>
                <w:color w:val="000000" w:themeColor="text1"/>
                <w:szCs w:val="24"/>
                <w:lang w:val="en-SG"/>
              </w:rPr>
            </w:pPr>
          </w:p>
        </w:tc>
        <w:tc>
          <w:tcPr>
            <w:tcW w:w="1029" w:type="dxa"/>
          </w:tcPr>
          <w:p w14:paraId="00D76308" w14:textId="77777777" w:rsidR="004B29C6" w:rsidRPr="000E1EE2" w:rsidRDefault="004B29C6" w:rsidP="004B29C6">
            <w:pPr>
              <w:rPr>
                <w:rFonts w:cs="Times New Roman"/>
                <w:bCs/>
                <w:color w:val="000000" w:themeColor="text1"/>
                <w:szCs w:val="24"/>
                <w:lang w:val="en-SG"/>
              </w:rPr>
            </w:pPr>
          </w:p>
        </w:tc>
        <w:tc>
          <w:tcPr>
            <w:tcW w:w="918" w:type="dxa"/>
          </w:tcPr>
          <w:p w14:paraId="61FEDA9C" w14:textId="77777777" w:rsidR="004B29C6" w:rsidRPr="000E1EE2" w:rsidRDefault="004B29C6" w:rsidP="004B29C6">
            <w:pPr>
              <w:rPr>
                <w:rFonts w:cs="Times New Roman"/>
                <w:color w:val="000000" w:themeColor="text1"/>
                <w:szCs w:val="24"/>
                <w:lang w:val="en-SG"/>
              </w:rPr>
            </w:pPr>
          </w:p>
        </w:tc>
      </w:tr>
    </w:tbl>
    <w:p w14:paraId="16527655" w14:textId="6A90D38E" w:rsidR="004B29C6" w:rsidRPr="000E1EE2" w:rsidRDefault="00993E31" w:rsidP="004B29C6">
      <w:pPr>
        <w:rPr>
          <w:rFonts w:cs="Times New Roman"/>
          <w:bCs/>
          <w:color w:val="000000" w:themeColor="text1"/>
          <w:szCs w:val="24"/>
          <w:lang w:val="en-SG"/>
        </w:rPr>
      </w:pPr>
      <w:r w:rsidRPr="000E1EE2">
        <w:rPr>
          <w:rFonts w:cs="Times New Roman"/>
          <w:bCs/>
          <w:color w:val="000000" w:themeColor="text1"/>
          <w:szCs w:val="24"/>
          <w:lang w:val="en-SG"/>
        </w:rPr>
        <w:t xml:space="preserve"> </w:t>
      </w:r>
      <w:r w:rsidR="00171E23" w:rsidRPr="000E1EE2">
        <w:rPr>
          <w:rFonts w:cs="Times New Roman"/>
          <w:bCs/>
          <w:color w:val="000000" w:themeColor="text1"/>
          <w:szCs w:val="24"/>
          <w:lang w:val="en-SG"/>
        </w:rPr>
        <w:t xml:space="preserve"> </w:t>
      </w:r>
      <w:r w:rsidR="004B29C6" w:rsidRPr="000E1EE2">
        <w:rPr>
          <w:rFonts w:cs="Times New Roman"/>
          <w:bCs/>
          <w:color w:val="000000" w:themeColor="text1"/>
          <w:szCs w:val="24"/>
          <w:lang w:val="en-SG"/>
        </w:rPr>
        <w:t>3: Strong, 2: Moderate, 1: Weak</w:t>
      </w:r>
    </w:p>
    <w:p w14:paraId="2C8FA253" w14:textId="77777777" w:rsidR="004B29C6" w:rsidRPr="000E1EE2" w:rsidRDefault="004B29C6" w:rsidP="004B29C6">
      <w:pPr>
        <w:rPr>
          <w:rFonts w:cs="Times New Roman"/>
          <w:color w:val="000000" w:themeColor="text1"/>
          <w:szCs w:val="24"/>
          <w:lang w:val="en-SG"/>
        </w:rPr>
      </w:pPr>
    </w:p>
    <w:p w14:paraId="1D53244B" w14:textId="60F84DF8"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247A7C"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247A7C"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9417" w:type="dxa"/>
        <w:tblLook w:val="04A0" w:firstRow="1" w:lastRow="0" w:firstColumn="1" w:lastColumn="0" w:noHBand="0" w:noVBand="1"/>
      </w:tblPr>
      <w:tblGrid>
        <w:gridCol w:w="738"/>
        <w:gridCol w:w="4721"/>
        <w:gridCol w:w="3958"/>
      </w:tblGrid>
      <w:tr w:rsidR="000E1EE2" w:rsidRPr="000E1EE2" w14:paraId="6DF3408A" w14:textId="77777777" w:rsidTr="001717F3">
        <w:trPr>
          <w:trHeight w:val="258"/>
        </w:trPr>
        <w:tc>
          <w:tcPr>
            <w:tcW w:w="738" w:type="dxa"/>
          </w:tcPr>
          <w:p w14:paraId="19A4186E"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COs</w:t>
            </w:r>
          </w:p>
        </w:tc>
        <w:tc>
          <w:tcPr>
            <w:tcW w:w="4721" w:type="dxa"/>
          </w:tcPr>
          <w:p w14:paraId="4749FCDE"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3958" w:type="dxa"/>
          </w:tcPr>
          <w:p w14:paraId="7C76A05E" w14:textId="77777777" w:rsidR="004B29C6" w:rsidRPr="000E1EE2" w:rsidRDefault="004B29C6" w:rsidP="004B29C6">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1E070874" w14:textId="77777777" w:rsidTr="001717F3">
        <w:trPr>
          <w:trHeight w:val="240"/>
        </w:trPr>
        <w:tc>
          <w:tcPr>
            <w:tcW w:w="738" w:type="dxa"/>
          </w:tcPr>
          <w:p w14:paraId="27FFDADB"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CO1</w:t>
            </w:r>
          </w:p>
        </w:tc>
        <w:tc>
          <w:tcPr>
            <w:tcW w:w="4721" w:type="dxa"/>
          </w:tcPr>
          <w:p w14:paraId="1D7BCC9E"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316580B2"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CA03, CA04, SA01 </w:t>
            </w:r>
          </w:p>
        </w:tc>
      </w:tr>
      <w:tr w:rsidR="000E1EE2" w:rsidRPr="000E1EE2" w14:paraId="4CA4649C" w14:textId="77777777" w:rsidTr="001717F3">
        <w:trPr>
          <w:trHeight w:val="258"/>
        </w:trPr>
        <w:tc>
          <w:tcPr>
            <w:tcW w:w="738" w:type="dxa"/>
          </w:tcPr>
          <w:p w14:paraId="0EDC112D"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CO2</w:t>
            </w:r>
          </w:p>
        </w:tc>
        <w:tc>
          <w:tcPr>
            <w:tcW w:w="4721" w:type="dxa"/>
          </w:tcPr>
          <w:p w14:paraId="2B8BA651"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27784965"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CA01, SA01 </w:t>
            </w:r>
          </w:p>
        </w:tc>
      </w:tr>
      <w:tr w:rsidR="000E1EE2" w:rsidRPr="000E1EE2" w14:paraId="193B0A73" w14:textId="77777777" w:rsidTr="001717F3">
        <w:trPr>
          <w:trHeight w:val="240"/>
        </w:trPr>
        <w:tc>
          <w:tcPr>
            <w:tcW w:w="738" w:type="dxa"/>
          </w:tcPr>
          <w:p w14:paraId="59B481FF"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CO3</w:t>
            </w:r>
          </w:p>
        </w:tc>
        <w:tc>
          <w:tcPr>
            <w:tcW w:w="4721" w:type="dxa"/>
          </w:tcPr>
          <w:p w14:paraId="7CEBFEDB"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049D14FE"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CA01, SA01 </w:t>
            </w:r>
          </w:p>
        </w:tc>
      </w:tr>
      <w:tr w:rsidR="000E1EE2" w:rsidRPr="000E1EE2" w14:paraId="40422BBB" w14:textId="77777777" w:rsidTr="001717F3">
        <w:trPr>
          <w:trHeight w:val="258"/>
        </w:trPr>
        <w:tc>
          <w:tcPr>
            <w:tcW w:w="738" w:type="dxa"/>
          </w:tcPr>
          <w:p w14:paraId="090C9DC5"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lastRenderedPageBreak/>
              <w:t>CO4</w:t>
            </w:r>
          </w:p>
        </w:tc>
        <w:tc>
          <w:tcPr>
            <w:tcW w:w="4721" w:type="dxa"/>
          </w:tcPr>
          <w:p w14:paraId="440D46B0"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4C5DA9A6"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CA02, SA01 </w:t>
            </w:r>
          </w:p>
        </w:tc>
      </w:tr>
      <w:tr w:rsidR="004B29C6" w:rsidRPr="000E1EE2" w14:paraId="7984F4E5" w14:textId="77777777" w:rsidTr="001717F3">
        <w:trPr>
          <w:trHeight w:val="258"/>
        </w:trPr>
        <w:tc>
          <w:tcPr>
            <w:tcW w:w="738" w:type="dxa"/>
            <w:tcBorders>
              <w:bottom w:val="single" w:sz="4" w:space="0" w:color="auto"/>
            </w:tcBorders>
          </w:tcPr>
          <w:p w14:paraId="45948A63" w14:textId="77777777" w:rsidR="004B29C6" w:rsidRPr="000E1EE2" w:rsidRDefault="004B29C6" w:rsidP="004B29C6">
            <w:pPr>
              <w:rPr>
                <w:rFonts w:cs="Times New Roman"/>
                <w:bCs/>
                <w:color w:val="000000" w:themeColor="text1"/>
                <w:szCs w:val="24"/>
                <w:lang w:val="en-SG"/>
              </w:rPr>
            </w:pPr>
            <w:r w:rsidRPr="000E1EE2">
              <w:rPr>
                <w:rFonts w:cs="Times New Roman"/>
                <w:bCs/>
                <w:color w:val="000000" w:themeColor="text1"/>
                <w:szCs w:val="24"/>
                <w:lang w:val="en-SG"/>
              </w:rPr>
              <w:t>CO5</w:t>
            </w:r>
          </w:p>
        </w:tc>
        <w:tc>
          <w:tcPr>
            <w:tcW w:w="4721" w:type="dxa"/>
            <w:tcBorders>
              <w:bottom w:val="single" w:sz="4" w:space="0" w:color="auto"/>
            </w:tcBorders>
          </w:tcPr>
          <w:p w14:paraId="6E8DCF8E"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Borders>
              <w:bottom w:val="single" w:sz="4" w:space="0" w:color="auto"/>
            </w:tcBorders>
          </w:tcPr>
          <w:p w14:paraId="51606163" w14:textId="77777777" w:rsidR="004B29C6" w:rsidRPr="000E1EE2" w:rsidRDefault="004B29C6" w:rsidP="004B29C6">
            <w:pPr>
              <w:rPr>
                <w:rFonts w:cs="Times New Roman"/>
                <w:color w:val="000000" w:themeColor="text1"/>
                <w:szCs w:val="24"/>
                <w:lang w:val="en-SG"/>
              </w:rPr>
            </w:pPr>
            <w:r w:rsidRPr="000E1EE2">
              <w:rPr>
                <w:rFonts w:cs="Times New Roman"/>
                <w:color w:val="000000" w:themeColor="text1"/>
                <w:szCs w:val="24"/>
                <w:lang w:val="en-SG"/>
              </w:rPr>
              <w:t xml:space="preserve">CA02, SA01 </w:t>
            </w:r>
          </w:p>
        </w:tc>
      </w:tr>
    </w:tbl>
    <w:p w14:paraId="7CB3DE8A" w14:textId="77777777" w:rsidR="004B29C6" w:rsidRPr="000E1EE2" w:rsidRDefault="004B29C6" w:rsidP="004B29C6">
      <w:pPr>
        <w:rPr>
          <w:rFonts w:cs="Times New Roman"/>
          <w:b/>
          <w:color w:val="000000" w:themeColor="text1"/>
          <w:szCs w:val="24"/>
          <w:lang w:val="en-SG"/>
        </w:rPr>
      </w:pPr>
    </w:p>
    <w:p w14:paraId="4A4B1461" w14:textId="6D69913A" w:rsidR="004B29C6" w:rsidRPr="000E1EE2" w:rsidRDefault="007C410C" w:rsidP="004B29C6">
      <w:pPr>
        <w:rPr>
          <w:rFonts w:cs="Times New Roman"/>
          <w:b/>
          <w:bCs/>
          <w:color w:val="000000" w:themeColor="text1"/>
          <w:szCs w:val="24"/>
          <w:lang w:val="en-SG"/>
        </w:rPr>
      </w:pPr>
      <w:r w:rsidRPr="000E1EE2">
        <w:rPr>
          <w:rFonts w:cs="Times New Roman"/>
          <w:b/>
          <w:bCs/>
          <w:color w:val="000000" w:themeColor="text1"/>
          <w:szCs w:val="24"/>
          <w:lang w:val="en-SG"/>
        </w:rPr>
        <w:t>Learning Resources</w:t>
      </w:r>
    </w:p>
    <w:p w14:paraId="3FEC5D7D" w14:textId="77777777" w:rsidR="00B50780" w:rsidRPr="000E1EE2" w:rsidRDefault="00E77D41" w:rsidP="00CD5C47">
      <w:pPr>
        <w:pStyle w:val="ListParagraph"/>
        <w:numPr>
          <w:ilvl w:val="0"/>
          <w:numId w:val="64"/>
        </w:numPr>
        <w:ind w:left="360"/>
        <w:jc w:val="both"/>
        <w:rPr>
          <w:color w:val="000000" w:themeColor="text1"/>
          <w:lang w:val="en-SG"/>
        </w:rPr>
      </w:pPr>
      <w:hyperlink r:id="rId13" w:history="1">
        <w:r w:rsidR="00B50780" w:rsidRPr="000E1EE2">
          <w:rPr>
            <w:rStyle w:val="Hyperlink"/>
            <w:color w:val="000000" w:themeColor="text1"/>
            <w:u w:val="none"/>
            <w:lang w:val="en-SG"/>
          </w:rPr>
          <w:t>Barbara Ingham</w:t>
        </w:r>
      </w:hyperlink>
      <w:r w:rsidR="00B50780" w:rsidRPr="000E1EE2">
        <w:rPr>
          <w:color w:val="000000" w:themeColor="text1"/>
          <w:lang w:val="en-SG"/>
        </w:rPr>
        <w:t xml:space="preserve"> (1993), The Meaning of Development: Interactions Between “New” and “Old” Ideas. World Development, Vol. 21, No. 11, pp. 1803-1821, 1993</w:t>
      </w:r>
    </w:p>
    <w:p w14:paraId="69CB618B" w14:textId="3D0ECEF0"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Basu, Kaushhik (2003</w:t>
      </w:r>
      <w:r w:rsidR="00EB77A1" w:rsidRPr="000E1EE2">
        <w:rPr>
          <w:color w:val="000000" w:themeColor="text1"/>
          <w:lang w:val="en-SG"/>
        </w:rPr>
        <w:t>).</w:t>
      </w:r>
      <w:r w:rsidRPr="000E1EE2">
        <w:rPr>
          <w:color w:val="000000" w:themeColor="text1"/>
          <w:lang w:val="en-SG"/>
        </w:rPr>
        <w:t xml:space="preserve"> Analytical Development Economics – The Less Developed Economy Revisited, MIT press USA</w:t>
      </w:r>
    </w:p>
    <w:p w14:paraId="3A6A093B" w14:textId="77777777"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Brewer, Anthony (1990). Neo- Marxist Theories of Imperialism, Routledge.</w:t>
      </w:r>
    </w:p>
    <w:p w14:paraId="10F10051" w14:textId="01D74DFC"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James M. Cypher and James L. Dietz (2009), The process of economic development, Third Edition</w:t>
      </w:r>
    </w:p>
    <w:p w14:paraId="08A5DBC7" w14:textId="49D65C9D"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Misra, S K and V K Puri (2005</w:t>
      </w:r>
      <w:r w:rsidR="00EB77A1" w:rsidRPr="000E1EE2">
        <w:rPr>
          <w:color w:val="000000" w:themeColor="text1"/>
          <w:lang w:val="en-SG"/>
        </w:rPr>
        <w:t>).</w:t>
      </w:r>
      <w:r w:rsidRPr="000E1EE2">
        <w:rPr>
          <w:color w:val="000000" w:themeColor="text1"/>
          <w:lang w:val="en-SG"/>
        </w:rPr>
        <w:t xml:space="preserve"> Economics of Development and Planning, Seventh Edition</w:t>
      </w:r>
    </w:p>
    <w:p w14:paraId="5DED052F" w14:textId="77777777"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Namkoong, Y. (1999). Dependency Theory: Concepts, Classifications, and Criticisms. International Area Studies Review, 2(1), 121-150.</w:t>
      </w:r>
    </w:p>
    <w:p w14:paraId="68ECB623" w14:textId="6FC5C627"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Perkins, Dwight H. (2013). Economics of Development. 7e</w:t>
      </w:r>
    </w:p>
    <w:p w14:paraId="5C14434A" w14:textId="3D74F853"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Ray, Debraj (1998</w:t>
      </w:r>
      <w:r w:rsidR="00EB77A1" w:rsidRPr="000E1EE2">
        <w:rPr>
          <w:color w:val="000000" w:themeColor="text1"/>
          <w:lang w:val="en-SG"/>
        </w:rPr>
        <w:t>).</w:t>
      </w:r>
      <w:r w:rsidRPr="000E1EE2">
        <w:rPr>
          <w:color w:val="000000" w:themeColor="text1"/>
          <w:lang w:val="en-SG"/>
        </w:rPr>
        <w:t xml:space="preserve"> Development Economics, Oxford and Princeton University Press</w:t>
      </w:r>
    </w:p>
    <w:p w14:paraId="10666147" w14:textId="54B78685"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Thirlwall, A P (2011</w:t>
      </w:r>
      <w:r w:rsidR="00EB77A1" w:rsidRPr="000E1EE2">
        <w:rPr>
          <w:color w:val="000000" w:themeColor="text1"/>
          <w:lang w:val="en-SG"/>
        </w:rPr>
        <w:t>).</w:t>
      </w:r>
      <w:r w:rsidRPr="000E1EE2">
        <w:rPr>
          <w:color w:val="000000" w:themeColor="text1"/>
          <w:lang w:val="en-SG"/>
        </w:rPr>
        <w:t xml:space="preserve"> Economics of Development: Theory and Evidence. 9th Edition</w:t>
      </w:r>
    </w:p>
    <w:p w14:paraId="42AE89C7" w14:textId="215DFECC" w:rsidR="00B50780" w:rsidRPr="000E1EE2" w:rsidRDefault="00B50780" w:rsidP="00CD5C47">
      <w:pPr>
        <w:pStyle w:val="ListParagraph"/>
        <w:numPr>
          <w:ilvl w:val="0"/>
          <w:numId w:val="64"/>
        </w:numPr>
        <w:ind w:left="360"/>
        <w:jc w:val="both"/>
        <w:rPr>
          <w:color w:val="000000" w:themeColor="text1"/>
          <w:lang w:val="en-SG"/>
        </w:rPr>
      </w:pPr>
      <w:r w:rsidRPr="000E1EE2">
        <w:rPr>
          <w:color w:val="000000" w:themeColor="text1"/>
          <w:lang w:val="en-SG"/>
        </w:rPr>
        <w:t>Todaro, M P and S C Smith (20</w:t>
      </w:r>
      <w:r w:rsidR="005420A3" w:rsidRPr="000E1EE2">
        <w:rPr>
          <w:color w:val="000000" w:themeColor="text1"/>
          <w:lang w:val="en-SG"/>
        </w:rPr>
        <w:t>21</w:t>
      </w:r>
      <w:r w:rsidR="00EB77A1" w:rsidRPr="000E1EE2">
        <w:rPr>
          <w:color w:val="000000" w:themeColor="text1"/>
          <w:lang w:val="en-SG"/>
        </w:rPr>
        <w:t>).</w:t>
      </w:r>
      <w:r w:rsidRPr="000E1EE2">
        <w:rPr>
          <w:color w:val="000000" w:themeColor="text1"/>
          <w:lang w:val="en-SG"/>
        </w:rPr>
        <w:t xml:space="preserve"> Economics of Development in the Third World, Longman, </w:t>
      </w:r>
      <w:r w:rsidR="005420A3" w:rsidRPr="000E1EE2">
        <w:rPr>
          <w:color w:val="000000" w:themeColor="text1"/>
          <w:lang w:val="en-SG"/>
        </w:rPr>
        <w:t>13</w:t>
      </w:r>
      <w:r w:rsidRPr="000E1EE2">
        <w:rPr>
          <w:color w:val="000000" w:themeColor="text1"/>
          <w:lang w:val="en-SG"/>
        </w:rPr>
        <w:t>th Edition</w:t>
      </w:r>
    </w:p>
    <w:p w14:paraId="14C85C2F" w14:textId="77777777" w:rsidR="004B29C6" w:rsidRPr="000E1EE2" w:rsidRDefault="004B29C6" w:rsidP="004B29C6">
      <w:pPr>
        <w:rPr>
          <w:rFonts w:cs="Times New Roman"/>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5ACFE7C6" w14:textId="77777777" w:rsidTr="001F2900">
        <w:trPr>
          <w:trHeight w:val="219"/>
        </w:trPr>
        <w:tc>
          <w:tcPr>
            <w:tcW w:w="1796" w:type="pct"/>
          </w:tcPr>
          <w:p w14:paraId="0DD1188A" w14:textId="11E82F4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B50780" w:rsidRPr="000E1EE2">
              <w:rPr>
                <w:rFonts w:cs="Times New Roman"/>
                <w:color w:val="000000" w:themeColor="text1"/>
                <w:szCs w:val="24"/>
                <w:lang w:val="en-SG"/>
              </w:rPr>
              <w:t>ECO031 3152</w:t>
            </w:r>
          </w:p>
        </w:tc>
        <w:tc>
          <w:tcPr>
            <w:tcW w:w="933" w:type="pct"/>
          </w:tcPr>
          <w:p w14:paraId="29A71244"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0974940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585F4B12" w14:textId="77777777" w:rsidR="008D710E" w:rsidRPr="000E1EE2" w:rsidRDefault="008D710E"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020DB959" w14:textId="77777777" w:rsidTr="001F2900">
        <w:trPr>
          <w:trHeight w:val="219"/>
        </w:trPr>
        <w:tc>
          <w:tcPr>
            <w:tcW w:w="2729" w:type="pct"/>
            <w:gridSpan w:val="2"/>
          </w:tcPr>
          <w:p w14:paraId="74FB88E5" w14:textId="0A78BD1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B50780" w:rsidRPr="000E1EE2">
              <w:rPr>
                <w:rFonts w:cs="Times New Roman"/>
                <w:bCs/>
                <w:color w:val="000000" w:themeColor="text1"/>
                <w:szCs w:val="24"/>
                <w:lang w:val="en-SG"/>
              </w:rPr>
              <w:t>History of Economic Thought</w:t>
            </w:r>
          </w:p>
        </w:tc>
        <w:tc>
          <w:tcPr>
            <w:tcW w:w="2271" w:type="pct"/>
            <w:gridSpan w:val="2"/>
          </w:tcPr>
          <w:p w14:paraId="70BF9D98"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32B9FFC2" w14:textId="43724E34" w:rsidR="004B29C6" w:rsidRPr="000E1EE2" w:rsidRDefault="004B29C6" w:rsidP="004B29C6">
      <w:pPr>
        <w:rPr>
          <w:rFonts w:cs="Times New Roman"/>
          <w:b/>
          <w:color w:val="000000" w:themeColor="text1"/>
          <w:szCs w:val="24"/>
        </w:rPr>
      </w:pPr>
    </w:p>
    <w:p w14:paraId="278EB9E9" w14:textId="77777777" w:rsidR="00B50780" w:rsidRPr="000E1EE2" w:rsidRDefault="004B29C6" w:rsidP="004B29C6">
      <w:pPr>
        <w:rPr>
          <w:rFonts w:cs="Times New Roman"/>
          <w:b/>
          <w:color w:val="000000" w:themeColor="text1"/>
          <w:szCs w:val="24"/>
        </w:rPr>
      </w:pPr>
      <w:r w:rsidRPr="000E1EE2">
        <w:rPr>
          <w:rFonts w:cs="Times New Roman"/>
          <w:b/>
          <w:color w:val="000000" w:themeColor="text1"/>
          <w:szCs w:val="24"/>
        </w:rPr>
        <w:t>Rationale of the Course</w:t>
      </w:r>
    </w:p>
    <w:p w14:paraId="3AB37679" w14:textId="04255732" w:rsidR="004B29C6" w:rsidRPr="000E1EE2" w:rsidRDefault="004B29C6" w:rsidP="004B29C6">
      <w:pPr>
        <w:rPr>
          <w:rFonts w:cs="Times New Roman"/>
          <w:color w:val="000000" w:themeColor="text1"/>
          <w:szCs w:val="24"/>
        </w:rPr>
      </w:pPr>
      <w:r w:rsidRPr="000E1EE2">
        <w:rPr>
          <w:rFonts w:cs="Times New Roman"/>
          <w:color w:val="000000" w:themeColor="text1"/>
          <w:szCs w:val="24"/>
        </w:rPr>
        <w:t>The History of Economic Thought course provide a thorough discussion of economic thought beginning with pre classical economic thought, classical economic thought, socialist school, the marginal revolution and neoclassical foundation and modern paradigms with comparative analysis between different schools of thought.</w:t>
      </w:r>
    </w:p>
    <w:p w14:paraId="11D4C99D" w14:textId="77777777" w:rsidR="004B29C6" w:rsidRPr="000E1EE2" w:rsidRDefault="004B29C6" w:rsidP="004B29C6">
      <w:pPr>
        <w:rPr>
          <w:rFonts w:cs="Times New Roman"/>
          <w:color w:val="000000" w:themeColor="text1"/>
          <w:szCs w:val="24"/>
        </w:rPr>
      </w:pPr>
    </w:p>
    <w:p w14:paraId="2DAD0A57" w14:textId="77777777" w:rsidR="00B50780" w:rsidRPr="000E1EE2" w:rsidRDefault="004B29C6" w:rsidP="004B29C6">
      <w:pPr>
        <w:rPr>
          <w:rFonts w:cs="Times New Roman"/>
          <w:b/>
          <w:color w:val="000000" w:themeColor="text1"/>
          <w:szCs w:val="24"/>
        </w:rPr>
      </w:pPr>
      <w:r w:rsidRPr="000E1EE2">
        <w:rPr>
          <w:rFonts w:cs="Times New Roman"/>
          <w:b/>
          <w:color w:val="000000" w:themeColor="text1"/>
          <w:szCs w:val="24"/>
        </w:rPr>
        <w:t>Course Objectives</w:t>
      </w:r>
    </w:p>
    <w:p w14:paraId="2B4754B8" w14:textId="124BE776" w:rsidR="004B29C6" w:rsidRPr="000E1EE2" w:rsidRDefault="004B29C6" w:rsidP="00CD5C47">
      <w:pPr>
        <w:pStyle w:val="ListParagraph"/>
        <w:numPr>
          <w:ilvl w:val="0"/>
          <w:numId w:val="65"/>
        </w:numPr>
        <w:jc w:val="both"/>
        <w:rPr>
          <w:color w:val="000000" w:themeColor="text1"/>
        </w:rPr>
      </w:pPr>
      <w:r w:rsidRPr="000E1EE2">
        <w:rPr>
          <w:color w:val="000000" w:themeColor="text1"/>
        </w:rPr>
        <w:t xml:space="preserve">The goal of the course is to provide students </w:t>
      </w:r>
      <w:r w:rsidR="00B50780" w:rsidRPr="000E1EE2">
        <w:rPr>
          <w:color w:val="000000" w:themeColor="text1"/>
        </w:rPr>
        <w:t>a comparative analysis</w:t>
      </w:r>
      <w:r w:rsidRPr="000E1EE2">
        <w:rPr>
          <w:color w:val="000000" w:themeColor="text1"/>
        </w:rPr>
        <w:t xml:space="preserve"> of theories, and validity and relevance of methodologies offered by different school of thought.</w:t>
      </w:r>
    </w:p>
    <w:p w14:paraId="6A89D1A9" w14:textId="77777777" w:rsidR="004B29C6" w:rsidRPr="000E1EE2" w:rsidRDefault="004B29C6" w:rsidP="004B29C6">
      <w:pPr>
        <w:rPr>
          <w:rFonts w:cs="Times New Roman"/>
          <w:color w:val="000000" w:themeColor="text1"/>
          <w:szCs w:val="24"/>
        </w:rPr>
      </w:pPr>
    </w:p>
    <w:p w14:paraId="15F221F7" w14:textId="77777777" w:rsidR="0060182A" w:rsidRPr="000E1EE2" w:rsidRDefault="0060182A" w:rsidP="0060182A">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447BC50E" w14:textId="77777777" w:rsidTr="001F2900">
        <w:tc>
          <w:tcPr>
            <w:tcW w:w="312" w:type="pct"/>
          </w:tcPr>
          <w:p w14:paraId="050DBE1A" w14:textId="77777777" w:rsidR="0060182A" w:rsidRPr="000E1EE2" w:rsidRDefault="0060182A"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B4295DA" w14:textId="77777777" w:rsidR="0060182A" w:rsidRPr="000E1EE2" w:rsidRDefault="0060182A"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F699F9C" w14:textId="77777777" w:rsidTr="001F2900">
        <w:trPr>
          <w:trHeight w:val="854"/>
        </w:trPr>
        <w:tc>
          <w:tcPr>
            <w:tcW w:w="312" w:type="pct"/>
          </w:tcPr>
          <w:p w14:paraId="5B438379" w14:textId="77777777" w:rsidR="0060182A" w:rsidRPr="000E1EE2" w:rsidRDefault="0060182A"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817AD8C" w14:textId="2B96615F" w:rsidR="0060182A" w:rsidRPr="000E1EE2" w:rsidRDefault="0060182A" w:rsidP="001F2900">
            <w:pPr>
              <w:rPr>
                <w:rFonts w:cs="Times New Roman"/>
                <w:color w:val="000000" w:themeColor="text1"/>
                <w:szCs w:val="24"/>
                <w:lang w:val="en-SG"/>
              </w:rPr>
            </w:pPr>
            <w:r w:rsidRPr="000E1EE2">
              <w:rPr>
                <w:rFonts w:cs="Times New Roman"/>
                <w:b/>
                <w:color w:val="000000" w:themeColor="text1"/>
                <w:szCs w:val="24"/>
              </w:rPr>
              <w:t>Pre-classical Economic Thought:</w:t>
            </w:r>
            <w:r w:rsidRPr="000E1EE2">
              <w:rPr>
                <w:rFonts w:cs="Times New Roman"/>
                <w:color w:val="000000" w:themeColor="text1"/>
                <w:szCs w:val="24"/>
              </w:rPr>
              <w:t xml:space="preserve"> Ancient-oriental, occidental and medieval economic thought such as Koutilya, Greek philosophers, Mercantilists and the Physiocrat.</w:t>
            </w:r>
          </w:p>
        </w:tc>
      </w:tr>
      <w:tr w:rsidR="000E1EE2" w:rsidRPr="000E1EE2" w14:paraId="156F91FB" w14:textId="77777777" w:rsidTr="001F2900">
        <w:trPr>
          <w:trHeight w:val="620"/>
        </w:trPr>
        <w:tc>
          <w:tcPr>
            <w:tcW w:w="312" w:type="pct"/>
          </w:tcPr>
          <w:p w14:paraId="221D1604" w14:textId="77777777" w:rsidR="0060182A" w:rsidRPr="000E1EE2" w:rsidRDefault="0060182A"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0E251F9" w14:textId="7EA59A59" w:rsidR="0060182A" w:rsidRPr="000E1EE2" w:rsidRDefault="0060182A" w:rsidP="001F2900">
            <w:pPr>
              <w:rPr>
                <w:rFonts w:cs="Times New Roman"/>
                <w:bCs/>
                <w:color w:val="000000" w:themeColor="text1"/>
                <w:szCs w:val="24"/>
                <w:lang w:val="en-SG"/>
              </w:rPr>
            </w:pPr>
            <w:r w:rsidRPr="000E1EE2">
              <w:rPr>
                <w:rFonts w:cs="Times New Roman"/>
                <w:b/>
                <w:color w:val="000000" w:themeColor="text1"/>
                <w:szCs w:val="24"/>
              </w:rPr>
              <w:t>The Classical School: Adam Smith</w:t>
            </w:r>
            <w:r w:rsidRPr="000E1EE2">
              <w:rPr>
                <w:rFonts w:cs="Times New Roman"/>
                <w:color w:val="000000" w:themeColor="text1"/>
                <w:szCs w:val="24"/>
              </w:rPr>
              <w:t xml:space="preserve"> - division of </w:t>
            </w:r>
            <w:r w:rsidR="002748E5" w:rsidRPr="000E1EE2">
              <w:rPr>
                <w:rFonts w:cs="Times New Roman"/>
                <w:color w:val="000000" w:themeColor="text1"/>
                <w:szCs w:val="24"/>
              </w:rPr>
              <w:t>Labor</w:t>
            </w:r>
            <w:r w:rsidRPr="000E1EE2">
              <w:rPr>
                <w:rFonts w:cs="Times New Roman"/>
                <w:color w:val="000000" w:themeColor="text1"/>
                <w:szCs w:val="24"/>
              </w:rPr>
              <w:t xml:space="preserve">, theory of wages, profit and interest, principles of taxation, </w:t>
            </w:r>
            <w:r w:rsidRPr="000E1EE2">
              <w:rPr>
                <w:rFonts w:cs="Times New Roman"/>
                <w:b/>
                <w:color w:val="000000" w:themeColor="text1"/>
                <w:szCs w:val="24"/>
              </w:rPr>
              <w:t>David Ricardo</w:t>
            </w:r>
            <w:r w:rsidRPr="000E1EE2">
              <w:rPr>
                <w:rFonts w:cs="Times New Roman"/>
                <w:color w:val="000000" w:themeColor="text1"/>
                <w:szCs w:val="24"/>
              </w:rPr>
              <w:t xml:space="preserve"> - theory of rent, taxation and principle of comparative advantage, </w:t>
            </w:r>
            <w:r w:rsidRPr="000E1EE2">
              <w:rPr>
                <w:rFonts w:cs="Times New Roman"/>
                <w:b/>
                <w:color w:val="000000" w:themeColor="text1"/>
                <w:szCs w:val="24"/>
              </w:rPr>
              <w:t>Malthus</w:t>
            </w:r>
            <w:r w:rsidRPr="000E1EE2">
              <w:rPr>
                <w:rFonts w:cs="Times New Roman"/>
                <w:color w:val="000000" w:themeColor="text1"/>
                <w:szCs w:val="24"/>
              </w:rPr>
              <w:t xml:space="preserve"> - population doctrine and its criticism, economic ideas of </w:t>
            </w:r>
            <w:r w:rsidRPr="000E1EE2">
              <w:rPr>
                <w:rFonts w:cs="Times New Roman"/>
                <w:b/>
                <w:color w:val="000000" w:themeColor="text1"/>
                <w:szCs w:val="24"/>
              </w:rPr>
              <w:t>John Stuart Mill</w:t>
            </w:r>
            <w:r w:rsidRPr="000E1EE2">
              <w:rPr>
                <w:rFonts w:cs="Times New Roman"/>
                <w:color w:val="000000" w:themeColor="text1"/>
                <w:szCs w:val="24"/>
              </w:rPr>
              <w:t>.</w:t>
            </w:r>
          </w:p>
        </w:tc>
      </w:tr>
      <w:tr w:rsidR="000E1EE2" w:rsidRPr="000E1EE2" w14:paraId="490851D6" w14:textId="77777777" w:rsidTr="001F2900">
        <w:tc>
          <w:tcPr>
            <w:tcW w:w="312" w:type="pct"/>
          </w:tcPr>
          <w:p w14:paraId="743FF976" w14:textId="77777777" w:rsidR="0060182A" w:rsidRPr="000E1EE2" w:rsidRDefault="0060182A"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552154F" w14:textId="4F663754" w:rsidR="0060182A" w:rsidRPr="000E1EE2" w:rsidRDefault="0060182A" w:rsidP="001F2900">
            <w:pPr>
              <w:rPr>
                <w:rFonts w:cs="Times New Roman"/>
                <w:color w:val="000000" w:themeColor="text1"/>
                <w:szCs w:val="24"/>
                <w:lang w:val="en-SG"/>
              </w:rPr>
            </w:pPr>
            <w:r w:rsidRPr="000E1EE2">
              <w:rPr>
                <w:rFonts w:cs="Times New Roman"/>
                <w:b/>
                <w:color w:val="000000" w:themeColor="text1"/>
                <w:szCs w:val="24"/>
              </w:rPr>
              <w:t>Socialist School:</w:t>
            </w:r>
            <w:r w:rsidRPr="000E1EE2">
              <w:rPr>
                <w:rFonts w:cs="Times New Roman"/>
                <w:color w:val="000000" w:themeColor="text1"/>
                <w:szCs w:val="24"/>
              </w:rPr>
              <w:t xml:space="preserve"> Historical school of Hegel and Marx's scientific socialism, theory of surplus value, falling rate of profit, destruction of capitalism, communist manifesto, Schumpeter and capitalism, developments in Soviet economy, Chinese communism and the ideas of the Fabian society.</w:t>
            </w:r>
          </w:p>
        </w:tc>
      </w:tr>
      <w:tr w:rsidR="000E1EE2" w:rsidRPr="000E1EE2" w14:paraId="7CF9E41A" w14:textId="77777777" w:rsidTr="001F2900">
        <w:tc>
          <w:tcPr>
            <w:tcW w:w="312" w:type="pct"/>
          </w:tcPr>
          <w:p w14:paraId="5F386C49" w14:textId="77777777" w:rsidR="0060182A" w:rsidRPr="000E1EE2" w:rsidRDefault="0060182A"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29F1BCB" w14:textId="1421FB12" w:rsidR="0060182A" w:rsidRPr="000E1EE2" w:rsidRDefault="0060182A" w:rsidP="001F2900">
            <w:pPr>
              <w:rPr>
                <w:rFonts w:cs="Times New Roman"/>
                <w:bCs/>
                <w:color w:val="000000" w:themeColor="text1"/>
                <w:szCs w:val="24"/>
                <w:lang w:val="en-SG"/>
              </w:rPr>
            </w:pPr>
            <w:r w:rsidRPr="000E1EE2">
              <w:rPr>
                <w:rFonts w:cs="Times New Roman"/>
                <w:b/>
                <w:color w:val="000000" w:themeColor="text1"/>
                <w:szCs w:val="24"/>
              </w:rPr>
              <w:t>The Marginal Revolution and Neoclassical Foundations:</w:t>
            </w:r>
            <w:r w:rsidRPr="000E1EE2">
              <w:rPr>
                <w:rFonts w:cs="Times New Roman"/>
                <w:color w:val="000000" w:themeColor="text1"/>
                <w:szCs w:val="24"/>
              </w:rPr>
              <w:t xml:space="preserve"> The marginal concept and notions of optimization as found in Jevons, Menger, Neo-classical foundations of microeconomics laid down by Marshal. The general equilibrium theories of Walrus, Pareto and Leontief; Veblen and the development of institutional economics.</w:t>
            </w:r>
          </w:p>
        </w:tc>
      </w:tr>
      <w:tr w:rsidR="0060182A" w:rsidRPr="000E1EE2" w14:paraId="50EAFF36" w14:textId="77777777" w:rsidTr="001F2900">
        <w:tc>
          <w:tcPr>
            <w:tcW w:w="312" w:type="pct"/>
          </w:tcPr>
          <w:p w14:paraId="19B0C3D7" w14:textId="77777777" w:rsidR="0060182A" w:rsidRPr="000E1EE2" w:rsidRDefault="0060182A" w:rsidP="001F2900">
            <w:pPr>
              <w:pStyle w:val="BodyText"/>
              <w:tabs>
                <w:tab w:val="clear" w:pos="-720"/>
                <w:tab w:val="left" w:pos="2880"/>
              </w:tabs>
              <w:rPr>
                <w:color w:val="000000" w:themeColor="text1"/>
                <w:spacing w:val="0"/>
              </w:rPr>
            </w:pPr>
            <w:r w:rsidRPr="000E1EE2">
              <w:rPr>
                <w:color w:val="000000" w:themeColor="text1"/>
                <w:spacing w:val="0"/>
              </w:rPr>
              <w:lastRenderedPageBreak/>
              <w:t>5</w:t>
            </w:r>
          </w:p>
        </w:tc>
        <w:tc>
          <w:tcPr>
            <w:tcW w:w="4688" w:type="pct"/>
          </w:tcPr>
          <w:p w14:paraId="2D55D577" w14:textId="69A57795" w:rsidR="0060182A" w:rsidRPr="000E1EE2" w:rsidRDefault="0060182A" w:rsidP="001F2900">
            <w:pPr>
              <w:pStyle w:val="BodyText"/>
              <w:tabs>
                <w:tab w:val="clear" w:pos="-720"/>
                <w:tab w:val="left" w:pos="2880"/>
              </w:tabs>
              <w:rPr>
                <w:b w:val="0"/>
                <w:color w:val="000000" w:themeColor="text1"/>
                <w:spacing w:val="0"/>
              </w:rPr>
            </w:pPr>
            <w:r w:rsidRPr="000E1EE2">
              <w:rPr>
                <w:color w:val="000000" w:themeColor="text1"/>
              </w:rPr>
              <w:t xml:space="preserve">Modern Paradigms: </w:t>
            </w:r>
            <w:r w:rsidRPr="000E1EE2">
              <w:rPr>
                <w:b w:val="0"/>
                <w:bCs/>
                <w:color w:val="000000" w:themeColor="text1"/>
              </w:rPr>
              <w:t>Keynes’s General Theory, the Keynesian-Monetarist debate and resurgence of neoclassical ideas including the supply-side economics, New Classical and New-Keynesian</w:t>
            </w:r>
            <w:r w:rsidR="00D972EC" w:rsidRPr="000E1EE2">
              <w:rPr>
                <w:b w:val="0"/>
                <w:bCs/>
                <w:color w:val="000000" w:themeColor="text1"/>
              </w:rPr>
              <w:t xml:space="preserve"> </w:t>
            </w:r>
            <w:r w:rsidRPr="000E1EE2">
              <w:rPr>
                <w:b w:val="0"/>
                <w:bCs/>
                <w:color w:val="000000" w:themeColor="text1"/>
              </w:rPr>
              <w:t>School, Thoughts of Amartya Sen&amp; Joseph Stglitiz.</w:t>
            </w:r>
          </w:p>
        </w:tc>
      </w:tr>
    </w:tbl>
    <w:p w14:paraId="5A082932" w14:textId="612A4C0F" w:rsidR="004B29C6" w:rsidRPr="000E1EE2" w:rsidRDefault="004B29C6" w:rsidP="0060182A">
      <w:pPr>
        <w:rPr>
          <w:rFonts w:cs="Times New Roman"/>
          <w:b/>
          <w:color w:val="000000" w:themeColor="text1"/>
          <w:szCs w:val="24"/>
        </w:rPr>
      </w:pPr>
    </w:p>
    <w:p w14:paraId="1214E1CC" w14:textId="77777777" w:rsidR="00006495" w:rsidRPr="000E1EE2" w:rsidRDefault="00006495" w:rsidP="00006495">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0621525D" w14:textId="59544CD8" w:rsidR="004B29C6" w:rsidRPr="000E1EE2" w:rsidRDefault="004B29C6" w:rsidP="004B29C6">
      <w:pPr>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47615C2D" w14:textId="316720A5" w:rsidR="004B29C6" w:rsidRPr="000E1EE2" w:rsidRDefault="004B29C6" w:rsidP="004B29C6">
      <w:pPr>
        <w:rPr>
          <w:rFonts w:cs="Times New Roman"/>
          <w:color w:val="000000" w:themeColor="text1"/>
          <w:szCs w:val="24"/>
        </w:rPr>
      </w:pPr>
      <w:r w:rsidRPr="000E1EE2">
        <w:rPr>
          <w:rFonts w:cs="Times New Roman"/>
          <w:color w:val="000000" w:themeColor="text1"/>
          <w:szCs w:val="24"/>
        </w:rPr>
        <w:t xml:space="preserve">CO1. </w:t>
      </w:r>
      <w:r w:rsidR="0060182A" w:rsidRPr="000E1EE2">
        <w:rPr>
          <w:rFonts w:cs="Times New Roman"/>
          <w:color w:val="000000" w:themeColor="text1"/>
          <w:szCs w:val="24"/>
        </w:rPr>
        <w:t>Define</w:t>
      </w:r>
      <w:r w:rsidRPr="000E1EE2">
        <w:rPr>
          <w:rFonts w:cs="Times New Roman"/>
          <w:color w:val="000000" w:themeColor="text1"/>
          <w:szCs w:val="24"/>
        </w:rPr>
        <w:t xml:space="preserve"> economic thought from a historical perspective and how the economic thought of one historical period has contributed to the development of economic thought in a subsequent period.</w:t>
      </w:r>
    </w:p>
    <w:p w14:paraId="7D1A127F"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CO2. Explain the core ideas of the classical school.</w:t>
      </w:r>
    </w:p>
    <w:p w14:paraId="6C447E68" w14:textId="0CD369BB" w:rsidR="004B29C6" w:rsidRPr="000E1EE2" w:rsidRDefault="004B29C6" w:rsidP="004B29C6">
      <w:pPr>
        <w:rPr>
          <w:rFonts w:cs="Times New Roman"/>
          <w:color w:val="000000" w:themeColor="text1"/>
          <w:szCs w:val="24"/>
        </w:rPr>
      </w:pPr>
      <w:r w:rsidRPr="000E1EE2">
        <w:rPr>
          <w:rFonts w:cs="Times New Roman"/>
          <w:color w:val="000000" w:themeColor="text1"/>
          <w:szCs w:val="24"/>
        </w:rPr>
        <w:t xml:space="preserve">CO3. </w:t>
      </w:r>
      <w:r w:rsidR="0060182A" w:rsidRPr="000E1EE2">
        <w:rPr>
          <w:rFonts w:cs="Times New Roman"/>
          <w:color w:val="000000" w:themeColor="text1"/>
          <w:szCs w:val="24"/>
        </w:rPr>
        <w:t>Access</w:t>
      </w:r>
      <w:r w:rsidRPr="000E1EE2">
        <w:rPr>
          <w:rFonts w:cs="Times New Roman"/>
          <w:color w:val="000000" w:themeColor="text1"/>
          <w:szCs w:val="24"/>
        </w:rPr>
        <w:t xml:space="preserve"> </w:t>
      </w:r>
      <w:r w:rsidR="0060182A" w:rsidRPr="000E1EE2">
        <w:rPr>
          <w:rFonts w:cs="Times New Roman"/>
          <w:color w:val="000000" w:themeColor="text1"/>
          <w:szCs w:val="24"/>
        </w:rPr>
        <w:t xml:space="preserve">the </w:t>
      </w:r>
      <w:r w:rsidRPr="000E1EE2">
        <w:rPr>
          <w:rFonts w:cs="Times New Roman"/>
          <w:color w:val="000000" w:themeColor="text1"/>
          <w:szCs w:val="24"/>
        </w:rPr>
        <w:t>position of Marx and his criticism of the classical school.</w:t>
      </w:r>
    </w:p>
    <w:p w14:paraId="1AB247C1"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CO4. Evaluate the evolution of the marginal and neo-classical school.</w:t>
      </w:r>
    </w:p>
    <w:p w14:paraId="44778736" w14:textId="152E2158" w:rsidR="004B29C6" w:rsidRPr="000E1EE2" w:rsidRDefault="004B29C6" w:rsidP="004B29C6">
      <w:pPr>
        <w:rPr>
          <w:rFonts w:cs="Times New Roman"/>
          <w:color w:val="000000" w:themeColor="text1"/>
          <w:szCs w:val="24"/>
        </w:rPr>
      </w:pPr>
      <w:r w:rsidRPr="000E1EE2">
        <w:rPr>
          <w:rFonts w:cs="Times New Roman"/>
          <w:color w:val="000000" w:themeColor="text1"/>
          <w:szCs w:val="24"/>
        </w:rPr>
        <w:t>CO5.</w:t>
      </w:r>
      <w:r w:rsidR="003B1BBC" w:rsidRPr="000E1EE2">
        <w:rPr>
          <w:rFonts w:cs="Times New Roman"/>
          <w:color w:val="000000" w:themeColor="text1"/>
          <w:szCs w:val="24"/>
        </w:rPr>
        <w:t xml:space="preserve"> Synthesis </w:t>
      </w:r>
      <w:r w:rsidR="001355AA" w:rsidRPr="000E1EE2">
        <w:rPr>
          <w:rFonts w:cs="Times New Roman"/>
          <w:color w:val="000000" w:themeColor="text1"/>
          <w:szCs w:val="24"/>
        </w:rPr>
        <w:t>modern economic thoughts</w:t>
      </w:r>
      <w:r w:rsidRPr="000E1EE2">
        <w:rPr>
          <w:rFonts w:cs="Times New Roman"/>
          <w:color w:val="000000" w:themeColor="text1"/>
          <w:szCs w:val="24"/>
        </w:rPr>
        <w:t>.</w:t>
      </w:r>
    </w:p>
    <w:p w14:paraId="388B0320" w14:textId="77777777" w:rsidR="004B29C6" w:rsidRPr="000E1EE2" w:rsidRDefault="004B29C6" w:rsidP="004B29C6">
      <w:pPr>
        <w:rPr>
          <w:rFonts w:cs="Times New Roman"/>
          <w:b/>
          <w:color w:val="000000" w:themeColor="text1"/>
          <w:szCs w:val="24"/>
        </w:rPr>
      </w:pPr>
    </w:p>
    <w:p w14:paraId="67E1B065" w14:textId="79387DA3" w:rsidR="001355AA" w:rsidRPr="000E1EE2" w:rsidRDefault="00006495" w:rsidP="001355AA">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492F8524" w14:textId="77777777" w:rsidTr="001F2900">
        <w:tc>
          <w:tcPr>
            <w:tcW w:w="1078" w:type="dxa"/>
            <w:vMerge w:val="restart"/>
            <w:vAlign w:val="center"/>
          </w:tcPr>
          <w:p w14:paraId="583909FA" w14:textId="77777777" w:rsidR="001355AA" w:rsidRPr="000E1EE2" w:rsidRDefault="001355AA" w:rsidP="001F2900">
            <w:pPr>
              <w:rPr>
                <w:rFonts w:cs="Times New Roman"/>
                <w:b/>
                <w:bCs/>
                <w:color w:val="000000" w:themeColor="text1"/>
                <w:szCs w:val="24"/>
              </w:rPr>
            </w:pPr>
            <w:r w:rsidRPr="000E1EE2">
              <w:rPr>
                <w:rFonts w:cs="Times New Roman"/>
                <w:b/>
                <w:bCs/>
                <w:color w:val="000000" w:themeColor="text1"/>
                <w:szCs w:val="24"/>
              </w:rPr>
              <w:t>CO/PO</w:t>
            </w:r>
          </w:p>
        </w:tc>
        <w:tc>
          <w:tcPr>
            <w:tcW w:w="2238" w:type="dxa"/>
            <w:gridSpan w:val="2"/>
          </w:tcPr>
          <w:p w14:paraId="1F409C41" w14:textId="77777777" w:rsidR="001355AA" w:rsidRPr="000E1EE2" w:rsidRDefault="001355AA" w:rsidP="001F2900">
            <w:pPr>
              <w:rPr>
                <w:rFonts w:cs="Times New Roman"/>
                <w:b/>
                <w:bCs/>
                <w:color w:val="000000" w:themeColor="text1"/>
                <w:szCs w:val="24"/>
              </w:rPr>
            </w:pPr>
            <w:r w:rsidRPr="000E1EE2">
              <w:rPr>
                <w:rFonts w:cs="Times New Roman"/>
                <w:b/>
                <w:bCs/>
                <w:color w:val="000000" w:themeColor="text1"/>
                <w:szCs w:val="24"/>
              </w:rPr>
              <w:t>Fundamental Skills</w:t>
            </w:r>
          </w:p>
        </w:tc>
        <w:tc>
          <w:tcPr>
            <w:tcW w:w="1944" w:type="dxa"/>
            <w:gridSpan w:val="2"/>
          </w:tcPr>
          <w:p w14:paraId="0CB73AB0" w14:textId="77777777" w:rsidR="001355AA" w:rsidRPr="000E1EE2" w:rsidRDefault="001355AA" w:rsidP="001F2900">
            <w:pPr>
              <w:rPr>
                <w:rFonts w:cs="Times New Roman"/>
                <w:b/>
                <w:bCs/>
                <w:color w:val="000000" w:themeColor="text1"/>
                <w:szCs w:val="24"/>
              </w:rPr>
            </w:pPr>
            <w:r w:rsidRPr="000E1EE2">
              <w:rPr>
                <w:rFonts w:cs="Times New Roman"/>
                <w:b/>
                <w:bCs/>
                <w:color w:val="000000" w:themeColor="text1"/>
                <w:szCs w:val="24"/>
              </w:rPr>
              <w:t>Social Skills</w:t>
            </w:r>
          </w:p>
        </w:tc>
        <w:tc>
          <w:tcPr>
            <w:tcW w:w="1901" w:type="dxa"/>
            <w:gridSpan w:val="2"/>
          </w:tcPr>
          <w:p w14:paraId="6C5339F1" w14:textId="77777777" w:rsidR="001355AA" w:rsidRPr="000E1EE2" w:rsidRDefault="001355AA" w:rsidP="001F2900">
            <w:pPr>
              <w:rPr>
                <w:rFonts w:cs="Times New Roman"/>
                <w:b/>
                <w:bCs/>
                <w:color w:val="000000" w:themeColor="text1"/>
                <w:szCs w:val="24"/>
              </w:rPr>
            </w:pPr>
            <w:r w:rsidRPr="000E1EE2">
              <w:rPr>
                <w:rFonts w:cs="Times New Roman"/>
                <w:b/>
                <w:bCs/>
                <w:color w:val="000000" w:themeColor="text1"/>
                <w:szCs w:val="24"/>
              </w:rPr>
              <w:t>Thinking Skills</w:t>
            </w:r>
          </w:p>
        </w:tc>
        <w:tc>
          <w:tcPr>
            <w:tcW w:w="1858" w:type="dxa"/>
            <w:gridSpan w:val="2"/>
          </w:tcPr>
          <w:p w14:paraId="4FE2C1BE" w14:textId="77777777" w:rsidR="001355AA" w:rsidRPr="000E1EE2" w:rsidRDefault="001355AA" w:rsidP="001F2900">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5C03B02A" w14:textId="77777777" w:rsidTr="001F2900">
        <w:tc>
          <w:tcPr>
            <w:tcW w:w="1078" w:type="dxa"/>
            <w:vMerge/>
          </w:tcPr>
          <w:p w14:paraId="3F139E3B" w14:textId="77777777" w:rsidR="001355AA" w:rsidRPr="000E1EE2" w:rsidRDefault="001355AA" w:rsidP="001F2900">
            <w:pPr>
              <w:rPr>
                <w:rFonts w:cs="Times New Roman"/>
                <w:color w:val="000000" w:themeColor="text1"/>
                <w:szCs w:val="24"/>
              </w:rPr>
            </w:pPr>
          </w:p>
        </w:tc>
        <w:tc>
          <w:tcPr>
            <w:tcW w:w="1116" w:type="dxa"/>
          </w:tcPr>
          <w:p w14:paraId="6EAA0357"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PO1</w:t>
            </w:r>
          </w:p>
        </w:tc>
        <w:tc>
          <w:tcPr>
            <w:tcW w:w="1122" w:type="dxa"/>
          </w:tcPr>
          <w:p w14:paraId="0B4F0C81"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PO2</w:t>
            </w:r>
          </w:p>
        </w:tc>
        <w:tc>
          <w:tcPr>
            <w:tcW w:w="1023" w:type="dxa"/>
          </w:tcPr>
          <w:p w14:paraId="729F79EA"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PO3</w:t>
            </w:r>
          </w:p>
        </w:tc>
        <w:tc>
          <w:tcPr>
            <w:tcW w:w="921" w:type="dxa"/>
          </w:tcPr>
          <w:p w14:paraId="6B150A07"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PO4</w:t>
            </w:r>
          </w:p>
        </w:tc>
        <w:tc>
          <w:tcPr>
            <w:tcW w:w="980" w:type="dxa"/>
          </w:tcPr>
          <w:p w14:paraId="212EB0D8"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PO5</w:t>
            </w:r>
          </w:p>
        </w:tc>
        <w:tc>
          <w:tcPr>
            <w:tcW w:w="921" w:type="dxa"/>
          </w:tcPr>
          <w:p w14:paraId="17432384"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PO6</w:t>
            </w:r>
          </w:p>
        </w:tc>
        <w:tc>
          <w:tcPr>
            <w:tcW w:w="937" w:type="dxa"/>
          </w:tcPr>
          <w:p w14:paraId="05B638A7"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PO7</w:t>
            </w:r>
          </w:p>
        </w:tc>
        <w:tc>
          <w:tcPr>
            <w:tcW w:w="921" w:type="dxa"/>
          </w:tcPr>
          <w:p w14:paraId="3AA80CE6" w14:textId="77777777" w:rsidR="001355AA" w:rsidRPr="000E1EE2" w:rsidRDefault="001355AA" w:rsidP="001F2900">
            <w:pPr>
              <w:rPr>
                <w:rFonts w:cs="Times New Roman"/>
                <w:color w:val="000000" w:themeColor="text1"/>
                <w:szCs w:val="24"/>
              </w:rPr>
            </w:pPr>
            <w:r w:rsidRPr="000E1EE2">
              <w:rPr>
                <w:rFonts w:cs="Times New Roman"/>
                <w:color w:val="000000" w:themeColor="text1"/>
                <w:szCs w:val="24"/>
              </w:rPr>
              <w:t>PO8</w:t>
            </w:r>
          </w:p>
        </w:tc>
      </w:tr>
      <w:tr w:rsidR="000E1EE2" w:rsidRPr="000E1EE2" w14:paraId="6AD7F1B3" w14:textId="77777777" w:rsidTr="001F2E2F">
        <w:tc>
          <w:tcPr>
            <w:tcW w:w="1078" w:type="dxa"/>
          </w:tcPr>
          <w:p w14:paraId="148A2895" w14:textId="77777777" w:rsidR="001355AA" w:rsidRPr="000E1EE2" w:rsidRDefault="001355AA" w:rsidP="001355AA">
            <w:pPr>
              <w:rPr>
                <w:rFonts w:cs="Times New Roman"/>
                <w:color w:val="000000" w:themeColor="text1"/>
                <w:szCs w:val="24"/>
              </w:rPr>
            </w:pPr>
            <w:r w:rsidRPr="000E1EE2">
              <w:rPr>
                <w:rFonts w:cs="Times New Roman"/>
                <w:color w:val="000000" w:themeColor="text1"/>
                <w:szCs w:val="24"/>
              </w:rPr>
              <w:t>CO1</w:t>
            </w:r>
          </w:p>
        </w:tc>
        <w:tc>
          <w:tcPr>
            <w:tcW w:w="1116" w:type="dxa"/>
            <w:vAlign w:val="center"/>
          </w:tcPr>
          <w:p w14:paraId="13439022" w14:textId="78020DD0" w:rsidR="001355AA" w:rsidRPr="000E1EE2" w:rsidRDefault="001355AA" w:rsidP="001355AA">
            <w:pPr>
              <w:rPr>
                <w:rFonts w:cs="Times New Roman"/>
                <w:color w:val="000000" w:themeColor="text1"/>
                <w:szCs w:val="24"/>
              </w:rPr>
            </w:pPr>
            <w:r w:rsidRPr="000E1EE2">
              <w:rPr>
                <w:rFonts w:cs="Times New Roman"/>
                <w:color w:val="000000" w:themeColor="text1"/>
                <w:szCs w:val="24"/>
              </w:rPr>
              <w:t>3</w:t>
            </w:r>
          </w:p>
        </w:tc>
        <w:tc>
          <w:tcPr>
            <w:tcW w:w="1122" w:type="dxa"/>
            <w:vAlign w:val="center"/>
          </w:tcPr>
          <w:p w14:paraId="21FD1E14" w14:textId="77777777" w:rsidR="001355AA" w:rsidRPr="000E1EE2" w:rsidRDefault="001355AA" w:rsidP="001355AA">
            <w:pPr>
              <w:rPr>
                <w:rFonts w:cs="Times New Roman"/>
                <w:color w:val="000000" w:themeColor="text1"/>
                <w:szCs w:val="24"/>
              </w:rPr>
            </w:pPr>
          </w:p>
        </w:tc>
        <w:tc>
          <w:tcPr>
            <w:tcW w:w="1023" w:type="dxa"/>
            <w:vAlign w:val="center"/>
          </w:tcPr>
          <w:p w14:paraId="0677A1D0" w14:textId="77777777" w:rsidR="001355AA" w:rsidRPr="000E1EE2" w:rsidRDefault="001355AA" w:rsidP="001355AA">
            <w:pPr>
              <w:rPr>
                <w:rFonts w:cs="Times New Roman"/>
                <w:color w:val="000000" w:themeColor="text1"/>
                <w:szCs w:val="24"/>
              </w:rPr>
            </w:pPr>
          </w:p>
        </w:tc>
        <w:tc>
          <w:tcPr>
            <w:tcW w:w="921" w:type="dxa"/>
            <w:vAlign w:val="center"/>
          </w:tcPr>
          <w:p w14:paraId="3687530C" w14:textId="01D8D6FB" w:rsidR="001355AA" w:rsidRPr="000E1EE2" w:rsidRDefault="001355AA" w:rsidP="001355AA">
            <w:pPr>
              <w:rPr>
                <w:rFonts w:cs="Times New Roman"/>
                <w:color w:val="000000" w:themeColor="text1"/>
                <w:szCs w:val="24"/>
              </w:rPr>
            </w:pPr>
          </w:p>
        </w:tc>
        <w:tc>
          <w:tcPr>
            <w:tcW w:w="980" w:type="dxa"/>
            <w:vAlign w:val="center"/>
          </w:tcPr>
          <w:p w14:paraId="0089CCD4" w14:textId="77777777" w:rsidR="001355AA" w:rsidRPr="000E1EE2" w:rsidRDefault="001355AA" w:rsidP="001355AA">
            <w:pPr>
              <w:rPr>
                <w:rFonts w:cs="Times New Roman"/>
                <w:color w:val="000000" w:themeColor="text1"/>
                <w:szCs w:val="24"/>
              </w:rPr>
            </w:pPr>
          </w:p>
        </w:tc>
        <w:tc>
          <w:tcPr>
            <w:tcW w:w="921" w:type="dxa"/>
            <w:vAlign w:val="center"/>
          </w:tcPr>
          <w:p w14:paraId="41838FD9" w14:textId="77777777" w:rsidR="001355AA" w:rsidRPr="000E1EE2" w:rsidRDefault="001355AA" w:rsidP="001355AA">
            <w:pPr>
              <w:rPr>
                <w:rFonts w:cs="Times New Roman"/>
                <w:color w:val="000000" w:themeColor="text1"/>
                <w:szCs w:val="24"/>
              </w:rPr>
            </w:pPr>
          </w:p>
        </w:tc>
        <w:tc>
          <w:tcPr>
            <w:tcW w:w="937" w:type="dxa"/>
            <w:vAlign w:val="center"/>
          </w:tcPr>
          <w:p w14:paraId="6F323F76" w14:textId="76BC1CBE"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2</w:t>
            </w:r>
          </w:p>
        </w:tc>
        <w:tc>
          <w:tcPr>
            <w:tcW w:w="921" w:type="dxa"/>
            <w:vAlign w:val="center"/>
          </w:tcPr>
          <w:p w14:paraId="75B9900B" w14:textId="77777777" w:rsidR="001355AA" w:rsidRPr="000E1EE2" w:rsidRDefault="001355AA" w:rsidP="001355AA">
            <w:pPr>
              <w:rPr>
                <w:rFonts w:cs="Times New Roman"/>
                <w:color w:val="000000" w:themeColor="text1"/>
                <w:szCs w:val="24"/>
              </w:rPr>
            </w:pPr>
          </w:p>
        </w:tc>
      </w:tr>
      <w:tr w:rsidR="000E1EE2" w:rsidRPr="000E1EE2" w14:paraId="1512BB69" w14:textId="77777777" w:rsidTr="001F2E2F">
        <w:tc>
          <w:tcPr>
            <w:tcW w:w="1078" w:type="dxa"/>
          </w:tcPr>
          <w:p w14:paraId="79605C08" w14:textId="77777777" w:rsidR="001355AA" w:rsidRPr="000E1EE2" w:rsidRDefault="001355AA" w:rsidP="001355AA">
            <w:pPr>
              <w:rPr>
                <w:rFonts w:cs="Times New Roman"/>
                <w:color w:val="000000" w:themeColor="text1"/>
                <w:szCs w:val="24"/>
              </w:rPr>
            </w:pPr>
            <w:r w:rsidRPr="000E1EE2">
              <w:rPr>
                <w:rFonts w:cs="Times New Roman"/>
                <w:color w:val="000000" w:themeColor="text1"/>
                <w:szCs w:val="24"/>
              </w:rPr>
              <w:t>CO2</w:t>
            </w:r>
          </w:p>
        </w:tc>
        <w:tc>
          <w:tcPr>
            <w:tcW w:w="1116" w:type="dxa"/>
            <w:vAlign w:val="center"/>
          </w:tcPr>
          <w:p w14:paraId="00B7906D" w14:textId="29A7A2C2" w:rsidR="001355AA" w:rsidRPr="000E1EE2" w:rsidRDefault="001355AA" w:rsidP="001355AA">
            <w:pPr>
              <w:rPr>
                <w:rFonts w:cs="Times New Roman"/>
                <w:color w:val="000000" w:themeColor="text1"/>
                <w:szCs w:val="24"/>
              </w:rPr>
            </w:pPr>
            <w:r w:rsidRPr="000E1EE2">
              <w:rPr>
                <w:rFonts w:cs="Times New Roman"/>
                <w:color w:val="000000" w:themeColor="text1"/>
                <w:szCs w:val="24"/>
              </w:rPr>
              <w:t>3</w:t>
            </w:r>
          </w:p>
        </w:tc>
        <w:tc>
          <w:tcPr>
            <w:tcW w:w="1122" w:type="dxa"/>
            <w:vAlign w:val="center"/>
          </w:tcPr>
          <w:p w14:paraId="1D2C6045" w14:textId="1F1BAF17" w:rsidR="001355AA" w:rsidRPr="000E1EE2" w:rsidRDefault="001355AA" w:rsidP="001355AA">
            <w:pPr>
              <w:rPr>
                <w:rFonts w:cs="Times New Roman"/>
                <w:color w:val="000000" w:themeColor="text1"/>
                <w:szCs w:val="24"/>
              </w:rPr>
            </w:pPr>
          </w:p>
        </w:tc>
        <w:tc>
          <w:tcPr>
            <w:tcW w:w="1023" w:type="dxa"/>
            <w:vAlign w:val="center"/>
          </w:tcPr>
          <w:p w14:paraId="4A75F329" w14:textId="0418CB31"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2</w:t>
            </w:r>
          </w:p>
        </w:tc>
        <w:tc>
          <w:tcPr>
            <w:tcW w:w="921" w:type="dxa"/>
            <w:vAlign w:val="center"/>
          </w:tcPr>
          <w:p w14:paraId="29FE44CC" w14:textId="77777777" w:rsidR="001355AA" w:rsidRPr="000E1EE2" w:rsidRDefault="001355AA" w:rsidP="001355AA">
            <w:pPr>
              <w:rPr>
                <w:rFonts w:cs="Times New Roman"/>
                <w:color w:val="000000" w:themeColor="text1"/>
                <w:szCs w:val="24"/>
              </w:rPr>
            </w:pPr>
          </w:p>
        </w:tc>
        <w:tc>
          <w:tcPr>
            <w:tcW w:w="980" w:type="dxa"/>
            <w:vAlign w:val="center"/>
          </w:tcPr>
          <w:p w14:paraId="1AA220A0" w14:textId="4637D55E" w:rsidR="001355AA" w:rsidRPr="000E1EE2" w:rsidRDefault="001355AA" w:rsidP="001355AA">
            <w:pPr>
              <w:rPr>
                <w:rFonts w:cs="Times New Roman"/>
                <w:color w:val="000000" w:themeColor="text1"/>
                <w:szCs w:val="24"/>
              </w:rPr>
            </w:pPr>
          </w:p>
        </w:tc>
        <w:tc>
          <w:tcPr>
            <w:tcW w:w="921" w:type="dxa"/>
            <w:vAlign w:val="center"/>
          </w:tcPr>
          <w:p w14:paraId="58CA5DC9" w14:textId="67014453" w:rsidR="001355AA" w:rsidRPr="000E1EE2" w:rsidRDefault="001355AA" w:rsidP="001355AA">
            <w:pPr>
              <w:rPr>
                <w:rFonts w:cs="Times New Roman"/>
                <w:color w:val="000000" w:themeColor="text1"/>
                <w:szCs w:val="24"/>
              </w:rPr>
            </w:pPr>
          </w:p>
        </w:tc>
        <w:tc>
          <w:tcPr>
            <w:tcW w:w="937" w:type="dxa"/>
            <w:vAlign w:val="center"/>
          </w:tcPr>
          <w:p w14:paraId="667CC2AE" w14:textId="77777777" w:rsidR="001355AA" w:rsidRPr="000E1EE2" w:rsidRDefault="001355AA" w:rsidP="001355AA">
            <w:pPr>
              <w:rPr>
                <w:rFonts w:cs="Times New Roman"/>
                <w:color w:val="000000" w:themeColor="text1"/>
                <w:szCs w:val="24"/>
              </w:rPr>
            </w:pPr>
          </w:p>
        </w:tc>
        <w:tc>
          <w:tcPr>
            <w:tcW w:w="921" w:type="dxa"/>
            <w:vAlign w:val="center"/>
          </w:tcPr>
          <w:p w14:paraId="5B45852B" w14:textId="36A70170"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2</w:t>
            </w:r>
          </w:p>
        </w:tc>
      </w:tr>
      <w:tr w:rsidR="000E1EE2" w:rsidRPr="000E1EE2" w14:paraId="29B010C6" w14:textId="77777777" w:rsidTr="001F2E2F">
        <w:tc>
          <w:tcPr>
            <w:tcW w:w="1078" w:type="dxa"/>
          </w:tcPr>
          <w:p w14:paraId="0AAC5722" w14:textId="77777777" w:rsidR="001355AA" w:rsidRPr="000E1EE2" w:rsidRDefault="001355AA" w:rsidP="001355AA">
            <w:pPr>
              <w:rPr>
                <w:rFonts w:cs="Times New Roman"/>
                <w:color w:val="000000" w:themeColor="text1"/>
                <w:szCs w:val="24"/>
              </w:rPr>
            </w:pPr>
            <w:r w:rsidRPr="000E1EE2">
              <w:rPr>
                <w:rFonts w:cs="Times New Roman"/>
                <w:color w:val="000000" w:themeColor="text1"/>
                <w:szCs w:val="24"/>
              </w:rPr>
              <w:t>CO3</w:t>
            </w:r>
          </w:p>
        </w:tc>
        <w:tc>
          <w:tcPr>
            <w:tcW w:w="1116" w:type="dxa"/>
            <w:vAlign w:val="center"/>
          </w:tcPr>
          <w:p w14:paraId="1097585F" w14:textId="3FEF04FF" w:rsidR="001355AA" w:rsidRPr="000E1EE2" w:rsidRDefault="001355AA" w:rsidP="001355AA">
            <w:pPr>
              <w:rPr>
                <w:rFonts w:cs="Times New Roman"/>
                <w:color w:val="000000" w:themeColor="text1"/>
                <w:szCs w:val="24"/>
              </w:rPr>
            </w:pPr>
            <w:r w:rsidRPr="000E1EE2">
              <w:rPr>
                <w:rFonts w:cs="Times New Roman"/>
                <w:color w:val="000000" w:themeColor="text1"/>
                <w:szCs w:val="24"/>
              </w:rPr>
              <w:t>3</w:t>
            </w:r>
          </w:p>
        </w:tc>
        <w:tc>
          <w:tcPr>
            <w:tcW w:w="1122" w:type="dxa"/>
            <w:vAlign w:val="center"/>
          </w:tcPr>
          <w:p w14:paraId="1925DDA6" w14:textId="4F9F8646" w:rsidR="001355AA" w:rsidRPr="000E1EE2" w:rsidRDefault="001355AA" w:rsidP="001355AA">
            <w:pPr>
              <w:rPr>
                <w:rFonts w:cs="Times New Roman"/>
                <w:color w:val="000000" w:themeColor="text1"/>
                <w:szCs w:val="24"/>
              </w:rPr>
            </w:pPr>
          </w:p>
        </w:tc>
        <w:tc>
          <w:tcPr>
            <w:tcW w:w="1023" w:type="dxa"/>
            <w:vAlign w:val="center"/>
          </w:tcPr>
          <w:p w14:paraId="5CB4F86D" w14:textId="77777777" w:rsidR="001355AA" w:rsidRPr="000E1EE2" w:rsidRDefault="001355AA" w:rsidP="001355AA">
            <w:pPr>
              <w:rPr>
                <w:rFonts w:cs="Times New Roman"/>
                <w:color w:val="000000" w:themeColor="text1"/>
                <w:szCs w:val="24"/>
              </w:rPr>
            </w:pPr>
          </w:p>
        </w:tc>
        <w:tc>
          <w:tcPr>
            <w:tcW w:w="921" w:type="dxa"/>
            <w:vAlign w:val="center"/>
          </w:tcPr>
          <w:p w14:paraId="25AB669C" w14:textId="35EF0AE4"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1</w:t>
            </w:r>
          </w:p>
        </w:tc>
        <w:tc>
          <w:tcPr>
            <w:tcW w:w="980" w:type="dxa"/>
            <w:vAlign w:val="center"/>
          </w:tcPr>
          <w:p w14:paraId="3B8C2F8F" w14:textId="2E81900A"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1</w:t>
            </w:r>
          </w:p>
        </w:tc>
        <w:tc>
          <w:tcPr>
            <w:tcW w:w="921" w:type="dxa"/>
            <w:vAlign w:val="center"/>
          </w:tcPr>
          <w:p w14:paraId="0C096655" w14:textId="77777777" w:rsidR="001355AA" w:rsidRPr="000E1EE2" w:rsidRDefault="001355AA" w:rsidP="001355AA">
            <w:pPr>
              <w:rPr>
                <w:rFonts w:cs="Times New Roman"/>
                <w:color w:val="000000" w:themeColor="text1"/>
                <w:szCs w:val="24"/>
              </w:rPr>
            </w:pPr>
          </w:p>
        </w:tc>
        <w:tc>
          <w:tcPr>
            <w:tcW w:w="937" w:type="dxa"/>
            <w:vAlign w:val="center"/>
          </w:tcPr>
          <w:p w14:paraId="5FA77523" w14:textId="2B30BD28"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1</w:t>
            </w:r>
          </w:p>
        </w:tc>
        <w:tc>
          <w:tcPr>
            <w:tcW w:w="921" w:type="dxa"/>
            <w:vAlign w:val="center"/>
          </w:tcPr>
          <w:p w14:paraId="3645AAA3" w14:textId="07D577B5" w:rsidR="001355AA" w:rsidRPr="000E1EE2" w:rsidRDefault="001355AA" w:rsidP="001355AA">
            <w:pPr>
              <w:rPr>
                <w:rFonts w:cs="Times New Roman"/>
                <w:color w:val="000000" w:themeColor="text1"/>
                <w:szCs w:val="24"/>
              </w:rPr>
            </w:pPr>
          </w:p>
        </w:tc>
      </w:tr>
      <w:tr w:rsidR="000E1EE2" w:rsidRPr="000E1EE2" w14:paraId="317CDB5E" w14:textId="77777777" w:rsidTr="001F2E2F">
        <w:tc>
          <w:tcPr>
            <w:tcW w:w="1078" w:type="dxa"/>
          </w:tcPr>
          <w:p w14:paraId="6280426F" w14:textId="77777777" w:rsidR="001355AA" w:rsidRPr="000E1EE2" w:rsidRDefault="001355AA" w:rsidP="001355AA">
            <w:pPr>
              <w:rPr>
                <w:rFonts w:cs="Times New Roman"/>
                <w:color w:val="000000" w:themeColor="text1"/>
                <w:szCs w:val="24"/>
              </w:rPr>
            </w:pPr>
            <w:r w:rsidRPr="000E1EE2">
              <w:rPr>
                <w:rFonts w:cs="Times New Roman"/>
                <w:color w:val="000000" w:themeColor="text1"/>
                <w:szCs w:val="24"/>
              </w:rPr>
              <w:t>CO4</w:t>
            </w:r>
          </w:p>
        </w:tc>
        <w:tc>
          <w:tcPr>
            <w:tcW w:w="1116" w:type="dxa"/>
            <w:vAlign w:val="center"/>
          </w:tcPr>
          <w:p w14:paraId="6D81999A" w14:textId="6C5FE791" w:rsidR="001355AA" w:rsidRPr="000E1EE2" w:rsidRDefault="001355AA" w:rsidP="001355AA">
            <w:pPr>
              <w:rPr>
                <w:rFonts w:cs="Times New Roman"/>
                <w:color w:val="000000" w:themeColor="text1"/>
                <w:szCs w:val="24"/>
              </w:rPr>
            </w:pPr>
            <w:r w:rsidRPr="000E1EE2">
              <w:rPr>
                <w:rFonts w:cs="Times New Roman"/>
                <w:color w:val="000000" w:themeColor="text1"/>
                <w:szCs w:val="24"/>
              </w:rPr>
              <w:t>3</w:t>
            </w:r>
          </w:p>
        </w:tc>
        <w:tc>
          <w:tcPr>
            <w:tcW w:w="1122" w:type="dxa"/>
            <w:vAlign w:val="center"/>
          </w:tcPr>
          <w:p w14:paraId="1FEE9DC3" w14:textId="3643904D" w:rsidR="001355AA" w:rsidRPr="000E1EE2" w:rsidRDefault="001355AA" w:rsidP="001355AA">
            <w:pPr>
              <w:rPr>
                <w:rFonts w:cs="Times New Roman"/>
                <w:color w:val="000000" w:themeColor="text1"/>
                <w:szCs w:val="24"/>
              </w:rPr>
            </w:pPr>
          </w:p>
        </w:tc>
        <w:tc>
          <w:tcPr>
            <w:tcW w:w="1023" w:type="dxa"/>
            <w:vAlign w:val="center"/>
          </w:tcPr>
          <w:p w14:paraId="2026FC36" w14:textId="7B13A6E4"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3</w:t>
            </w:r>
          </w:p>
        </w:tc>
        <w:tc>
          <w:tcPr>
            <w:tcW w:w="921" w:type="dxa"/>
            <w:vAlign w:val="center"/>
          </w:tcPr>
          <w:p w14:paraId="12A66A34" w14:textId="77777777" w:rsidR="001355AA" w:rsidRPr="000E1EE2" w:rsidRDefault="001355AA" w:rsidP="001355AA">
            <w:pPr>
              <w:rPr>
                <w:rFonts w:cs="Times New Roman"/>
                <w:color w:val="000000" w:themeColor="text1"/>
                <w:szCs w:val="24"/>
              </w:rPr>
            </w:pPr>
          </w:p>
        </w:tc>
        <w:tc>
          <w:tcPr>
            <w:tcW w:w="980" w:type="dxa"/>
            <w:vAlign w:val="center"/>
          </w:tcPr>
          <w:p w14:paraId="1545046A" w14:textId="77777777" w:rsidR="001355AA" w:rsidRPr="000E1EE2" w:rsidRDefault="001355AA" w:rsidP="001355AA">
            <w:pPr>
              <w:rPr>
                <w:rFonts w:cs="Times New Roman"/>
                <w:color w:val="000000" w:themeColor="text1"/>
                <w:szCs w:val="24"/>
              </w:rPr>
            </w:pPr>
          </w:p>
        </w:tc>
        <w:tc>
          <w:tcPr>
            <w:tcW w:w="921" w:type="dxa"/>
            <w:vAlign w:val="center"/>
          </w:tcPr>
          <w:p w14:paraId="13C720D7" w14:textId="77777777" w:rsidR="001355AA" w:rsidRPr="000E1EE2" w:rsidRDefault="001355AA" w:rsidP="001355AA">
            <w:pPr>
              <w:rPr>
                <w:rFonts w:cs="Times New Roman"/>
                <w:color w:val="000000" w:themeColor="text1"/>
                <w:szCs w:val="24"/>
              </w:rPr>
            </w:pPr>
          </w:p>
        </w:tc>
        <w:tc>
          <w:tcPr>
            <w:tcW w:w="937" w:type="dxa"/>
            <w:vAlign w:val="center"/>
          </w:tcPr>
          <w:p w14:paraId="594392C6" w14:textId="77777777" w:rsidR="001355AA" w:rsidRPr="000E1EE2" w:rsidRDefault="001355AA" w:rsidP="001355AA">
            <w:pPr>
              <w:rPr>
                <w:rFonts w:cs="Times New Roman"/>
                <w:color w:val="000000" w:themeColor="text1"/>
                <w:szCs w:val="24"/>
              </w:rPr>
            </w:pPr>
          </w:p>
        </w:tc>
        <w:tc>
          <w:tcPr>
            <w:tcW w:w="921" w:type="dxa"/>
            <w:vAlign w:val="center"/>
          </w:tcPr>
          <w:p w14:paraId="10629864" w14:textId="3BF6707D"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1</w:t>
            </w:r>
          </w:p>
        </w:tc>
      </w:tr>
      <w:tr w:rsidR="000E1EE2" w:rsidRPr="000E1EE2" w14:paraId="7A517436" w14:textId="77777777" w:rsidTr="001F2E2F">
        <w:tc>
          <w:tcPr>
            <w:tcW w:w="1078" w:type="dxa"/>
          </w:tcPr>
          <w:p w14:paraId="1DF870FA" w14:textId="77777777" w:rsidR="001355AA" w:rsidRPr="000E1EE2" w:rsidRDefault="001355AA" w:rsidP="001355AA">
            <w:pPr>
              <w:rPr>
                <w:rFonts w:cs="Times New Roman"/>
                <w:color w:val="000000" w:themeColor="text1"/>
                <w:szCs w:val="24"/>
              </w:rPr>
            </w:pPr>
            <w:r w:rsidRPr="000E1EE2">
              <w:rPr>
                <w:rFonts w:cs="Times New Roman"/>
                <w:color w:val="000000" w:themeColor="text1"/>
                <w:szCs w:val="24"/>
              </w:rPr>
              <w:t>CO5</w:t>
            </w:r>
          </w:p>
        </w:tc>
        <w:tc>
          <w:tcPr>
            <w:tcW w:w="1116" w:type="dxa"/>
            <w:vAlign w:val="center"/>
          </w:tcPr>
          <w:p w14:paraId="5F12F9C4" w14:textId="78464865" w:rsidR="001355AA" w:rsidRPr="000E1EE2" w:rsidRDefault="001355AA" w:rsidP="001355AA">
            <w:pPr>
              <w:rPr>
                <w:rFonts w:cs="Times New Roman"/>
                <w:color w:val="000000" w:themeColor="text1"/>
                <w:szCs w:val="24"/>
              </w:rPr>
            </w:pPr>
            <w:r w:rsidRPr="000E1EE2">
              <w:rPr>
                <w:rFonts w:cs="Times New Roman"/>
                <w:color w:val="000000" w:themeColor="text1"/>
                <w:szCs w:val="24"/>
              </w:rPr>
              <w:t>3</w:t>
            </w:r>
          </w:p>
        </w:tc>
        <w:tc>
          <w:tcPr>
            <w:tcW w:w="1122" w:type="dxa"/>
            <w:vAlign w:val="center"/>
          </w:tcPr>
          <w:p w14:paraId="7604B0F6" w14:textId="3B54347E" w:rsidR="001355AA" w:rsidRPr="000E1EE2" w:rsidRDefault="001355AA" w:rsidP="001355AA">
            <w:pPr>
              <w:rPr>
                <w:rFonts w:cs="Times New Roman"/>
                <w:color w:val="000000" w:themeColor="text1"/>
                <w:szCs w:val="24"/>
              </w:rPr>
            </w:pPr>
          </w:p>
        </w:tc>
        <w:tc>
          <w:tcPr>
            <w:tcW w:w="1023" w:type="dxa"/>
            <w:vAlign w:val="center"/>
          </w:tcPr>
          <w:p w14:paraId="2D05C8A0" w14:textId="286E8B89"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1</w:t>
            </w:r>
          </w:p>
        </w:tc>
        <w:tc>
          <w:tcPr>
            <w:tcW w:w="921" w:type="dxa"/>
            <w:vAlign w:val="center"/>
          </w:tcPr>
          <w:p w14:paraId="51EE7452" w14:textId="33EBBE5E"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1</w:t>
            </w:r>
          </w:p>
        </w:tc>
        <w:tc>
          <w:tcPr>
            <w:tcW w:w="980" w:type="dxa"/>
            <w:vAlign w:val="center"/>
          </w:tcPr>
          <w:p w14:paraId="43F15198" w14:textId="77777777" w:rsidR="001355AA" w:rsidRPr="000E1EE2" w:rsidRDefault="001355AA" w:rsidP="001355AA">
            <w:pPr>
              <w:rPr>
                <w:rFonts w:cs="Times New Roman"/>
                <w:color w:val="000000" w:themeColor="text1"/>
                <w:szCs w:val="24"/>
              </w:rPr>
            </w:pPr>
          </w:p>
        </w:tc>
        <w:tc>
          <w:tcPr>
            <w:tcW w:w="921" w:type="dxa"/>
            <w:vAlign w:val="center"/>
          </w:tcPr>
          <w:p w14:paraId="1BD40BF6" w14:textId="77777777" w:rsidR="001355AA" w:rsidRPr="000E1EE2" w:rsidRDefault="001355AA" w:rsidP="001355AA">
            <w:pPr>
              <w:rPr>
                <w:rFonts w:cs="Times New Roman"/>
                <w:color w:val="000000" w:themeColor="text1"/>
                <w:szCs w:val="24"/>
              </w:rPr>
            </w:pPr>
          </w:p>
        </w:tc>
        <w:tc>
          <w:tcPr>
            <w:tcW w:w="937" w:type="dxa"/>
            <w:vAlign w:val="center"/>
          </w:tcPr>
          <w:p w14:paraId="30DBAABE" w14:textId="75F2ED71" w:rsidR="001355AA" w:rsidRPr="000E1EE2" w:rsidRDefault="001355AA" w:rsidP="001355AA">
            <w:pPr>
              <w:rPr>
                <w:rFonts w:cs="Times New Roman"/>
                <w:color w:val="000000" w:themeColor="text1"/>
                <w:szCs w:val="24"/>
              </w:rPr>
            </w:pPr>
            <w:r w:rsidRPr="000E1EE2">
              <w:rPr>
                <w:rFonts w:cs="Times New Roman"/>
                <w:color w:val="000000" w:themeColor="text1"/>
                <w:szCs w:val="24"/>
                <w:lang w:val="en-AU"/>
              </w:rPr>
              <w:t>2</w:t>
            </w:r>
          </w:p>
        </w:tc>
        <w:tc>
          <w:tcPr>
            <w:tcW w:w="921" w:type="dxa"/>
            <w:vAlign w:val="center"/>
          </w:tcPr>
          <w:p w14:paraId="763214B6" w14:textId="038C0B54" w:rsidR="001355AA" w:rsidRPr="000E1EE2" w:rsidRDefault="001355AA" w:rsidP="001355AA">
            <w:pPr>
              <w:rPr>
                <w:rFonts w:cs="Times New Roman"/>
                <w:color w:val="000000" w:themeColor="text1"/>
                <w:szCs w:val="24"/>
              </w:rPr>
            </w:pPr>
          </w:p>
        </w:tc>
      </w:tr>
    </w:tbl>
    <w:p w14:paraId="21E4439D" w14:textId="77777777" w:rsidR="001355AA" w:rsidRPr="000E1EE2" w:rsidRDefault="001355AA" w:rsidP="001355AA">
      <w:pPr>
        <w:rPr>
          <w:rFonts w:cs="Times New Roman"/>
          <w:color w:val="000000" w:themeColor="text1"/>
          <w:szCs w:val="24"/>
        </w:rPr>
      </w:pPr>
      <w:r w:rsidRPr="000E1EE2">
        <w:rPr>
          <w:rFonts w:cs="Times New Roman"/>
          <w:color w:val="000000" w:themeColor="text1"/>
          <w:szCs w:val="24"/>
        </w:rPr>
        <w:t>3 = Strong; 2= Moderate; 1= Weak</w:t>
      </w:r>
    </w:p>
    <w:p w14:paraId="5BA32051" w14:textId="77777777" w:rsidR="004B29C6" w:rsidRPr="000E1EE2" w:rsidRDefault="004B29C6" w:rsidP="004B29C6">
      <w:pPr>
        <w:rPr>
          <w:rFonts w:cs="Times New Roman"/>
          <w:b/>
          <w:color w:val="000000" w:themeColor="text1"/>
          <w:szCs w:val="24"/>
        </w:rPr>
      </w:pPr>
    </w:p>
    <w:p w14:paraId="1C1BA4C3" w14:textId="573C52B2" w:rsidR="004B29C6" w:rsidRPr="000E1EE2" w:rsidRDefault="00060C60" w:rsidP="004B29C6">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08DB097F"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07DB9856" w14:textId="77777777" w:rsidR="004B29C6" w:rsidRPr="000E1EE2" w:rsidRDefault="004B29C6" w:rsidP="004B29C6">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0E6FC248" w14:textId="77777777" w:rsidR="004B29C6" w:rsidRPr="000E1EE2" w:rsidRDefault="004B29C6" w:rsidP="004B29C6">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707D0FFB" w14:textId="77777777" w:rsidR="004B29C6" w:rsidRPr="000E1EE2" w:rsidRDefault="004B29C6" w:rsidP="004B29C6">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26236EC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5608039C"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CO1</w:t>
            </w:r>
          </w:p>
        </w:tc>
        <w:tc>
          <w:tcPr>
            <w:tcW w:w="3420" w:type="dxa"/>
            <w:tcBorders>
              <w:top w:val="single" w:sz="4" w:space="0" w:color="auto"/>
              <w:left w:val="single" w:sz="4" w:space="0" w:color="auto"/>
              <w:bottom w:val="single" w:sz="4" w:space="0" w:color="auto"/>
              <w:right w:val="single" w:sz="4" w:space="0" w:color="auto"/>
            </w:tcBorders>
          </w:tcPr>
          <w:p w14:paraId="0C7F538A"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0BB47CC6"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CA1,CA2,CA4,SA1</w:t>
            </w:r>
          </w:p>
        </w:tc>
      </w:tr>
      <w:tr w:rsidR="000E1EE2" w:rsidRPr="000E1EE2" w14:paraId="0EBBB24A"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385DA0A2"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CO2</w:t>
            </w:r>
          </w:p>
        </w:tc>
        <w:tc>
          <w:tcPr>
            <w:tcW w:w="3420" w:type="dxa"/>
            <w:tcBorders>
              <w:top w:val="single" w:sz="4" w:space="0" w:color="auto"/>
              <w:left w:val="single" w:sz="4" w:space="0" w:color="auto"/>
              <w:bottom w:val="single" w:sz="4" w:space="0" w:color="auto"/>
              <w:right w:val="single" w:sz="4" w:space="0" w:color="auto"/>
            </w:tcBorders>
          </w:tcPr>
          <w:p w14:paraId="7AE8469B"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3BE9ADC2"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CA1,CA2,CA4,SA1</w:t>
            </w:r>
          </w:p>
        </w:tc>
      </w:tr>
      <w:tr w:rsidR="000E1EE2" w:rsidRPr="000E1EE2" w14:paraId="0B0E4D1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51B366F2"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CO3</w:t>
            </w:r>
          </w:p>
        </w:tc>
        <w:tc>
          <w:tcPr>
            <w:tcW w:w="3420" w:type="dxa"/>
            <w:tcBorders>
              <w:top w:val="single" w:sz="4" w:space="0" w:color="auto"/>
              <w:left w:val="single" w:sz="4" w:space="0" w:color="auto"/>
              <w:bottom w:val="single" w:sz="4" w:space="0" w:color="auto"/>
              <w:right w:val="single" w:sz="4" w:space="0" w:color="auto"/>
            </w:tcBorders>
          </w:tcPr>
          <w:p w14:paraId="6A81363E"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7A0ACAAD"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CA1,CA2,CA4,SA1</w:t>
            </w:r>
          </w:p>
        </w:tc>
      </w:tr>
      <w:tr w:rsidR="000E1EE2" w:rsidRPr="000E1EE2" w14:paraId="5FE783E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3EB0BAD5"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CO4</w:t>
            </w:r>
          </w:p>
        </w:tc>
        <w:tc>
          <w:tcPr>
            <w:tcW w:w="3420" w:type="dxa"/>
            <w:tcBorders>
              <w:top w:val="single" w:sz="4" w:space="0" w:color="auto"/>
              <w:left w:val="single" w:sz="4" w:space="0" w:color="auto"/>
              <w:bottom w:val="single" w:sz="4" w:space="0" w:color="auto"/>
              <w:right w:val="single" w:sz="4" w:space="0" w:color="auto"/>
            </w:tcBorders>
          </w:tcPr>
          <w:p w14:paraId="1CFC55CC"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1774337A"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CA1,CA2,CA4,SA1</w:t>
            </w:r>
          </w:p>
        </w:tc>
      </w:tr>
      <w:tr w:rsidR="004B29C6" w:rsidRPr="000E1EE2" w14:paraId="54E2C9C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4FBCBBD7"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CO5</w:t>
            </w:r>
          </w:p>
        </w:tc>
        <w:tc>
          <w:tcPr>
            <w:tcW w:w="3420" w:type="dxa"/>
            <w:tcBorders>
              <w:top w:val="single" w:sz="4" w:space="0" w:color="auto"/>
              <w:left w:val="single" w:sz="4" w:space="0" w:color="auto"/>
              <w:bottom w:val="single" w:sz="4" w:space="0" w:color="auto"/>
              <w:right w:val="single" w:sz="4" w:space="0" w:color="auto"/>
            </w:tcBorders>
          </w:tcPr>
          <w:p w14:paraId="167F0F69"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237EDCA1" w14:textId="77777777" w:rsidR="004B29C6" w:rsidRPr="000E1EE2" w:rsidRDefault="004B29C6" w:rsidP="004B29C6">
            <w:pPr>
              <w:rPr>
                <w:rFonts w:cs="Times New Roman"/>
                <w:color w:val="000000" w:themeColor="text1"/>
                <w:szCs w:val="24"/>
              </w:rPr>
            </w:pPr>
            <w:r w:rsidRPr="000E1EE2">
              <w:rPr>
                <w:rFonts w:cs="Times New Roman"/>
                <w:color w:val="000000" w:themeColor="text1"/>
                <w:szCs w:val="24"/>
              </w:rPr>
              <w:t>CA1,CA2,CA4,SA1</w:t>
            </w:r>
          </w:p>
        </w:tc>
      </w:tr>
    </w:tbl>
    <w:p w14:paraId="1B63C777" w14:textId="77777777" w:rsidR="004B29C6" w:rsidRPr="000E1EE2" w:rsidRDefault="004B29C6" w:rsidP="004B29C6">
      <w:pPr>
        <w:rPr>
          <w:rFonts w:cs="Times New Roman"/>
          <w:color w:val="000000" w:themeColor="text1"/>
          <w:szCs w:val="24"/>
        </w:rPr>
      </w:pPr>
    </w:p>
    <w:p w14:paraId="5DE7D07C" w14:textId="77777777" w:rsidR="004B29C6" w:rsidRPr="000E1EE2" w:rsidRDefault="004B29C6" w:rsidP="004B29C6">
      <w:pPr>
        <w:rPr>
          <w:rFonts w:cs="Times New Roman"/>
          <w:color w:val="000000" w:themeColor="text1"/>
          <w:szCs w:val="24"/>
        </w:rPr>
      </w:pPr>
    </w:p>
    <w:p w14:paraId="2135FDFD" w14:textId="30DDF8CD" w:rsidR="004B29C6" w:rsidRPr="000E1EE2" w:rsidRDefault="007C410C" w:rsidP="004B29C6">
      <w:pPr>
        <w:rPr>
          <w:rFonts w:cs="Times New Roman"/>
          <w:b/>
          <w:bCs/>
          <w:color w:val="000000" w:themeColor="text1"/>
          <w:szCs w:val="24"/>
        </w:rPr>
      </w:pPr>
      <w:r w:rsidRPr="000E1EE2">
        <w:rPr>
          <w:rFonts w:cs="Times New Roman"/>
          <w:b/>
          <w:bCs/>
          <w:color w:val="000000" w:themeColor="text1"/>
          <w:szCs w:val="24"/>
        </w:rPr>
        <w:t>Learning Resources</w:t>
      </w:r>
    </w:p>
    <w:p w14:paraId="5A2DA5EC"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Backhaus Jürgen Georg. (2012). Handbook of the History of Economic Thought, Springer.</w:t>
      </w:r>
    </w:p>
    <w:p w14:paraId="244333F7"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Ekelund, R B and R F Hebert. (2013). A History of Economic Theory and Method.</w:t>
      </w:r>
    </w:p>
    <w:p w14:paraId="412D4D6B"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Freedman, Robert. (1961). Marx on Economics, Pelican Books</w:t>
      </w:r>
    </w:p>
    <w:p w14:paraId="01FFCEAD"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Koutilya (1992). Arthashastra, Edited by L N Rangaranjan, Sixth edition</w:t>
      </w:r>
    </w:p>
    <w:p w14:paraId="4DA87D4B"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Landreth, Harry &amp; David C. Colander (2001). History of Economic Thought</w:t>
      </w:r>
    </w:p>
    <w:p w14:paraId="53DB73CC"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Lokanathan, V.  (2001). A History of Economic Thought, Eighth Edition</w:t>
      </w:r>
    </w:p>
    <w:p w14:paraId="24F649E1"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Roll, Eric. (1947). A History of Economic Thought, Prentice-Hall, Third edition.</w:t>
      </w:r>
    </w:p>
    <w:p w14:paraId="177CFE61"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Sandelin, Bo et al. (2015). A Short History of Economic Thought.</w:t>
      </w:r>
    </w:p>
    <w:p w14:paraId="31378736"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Spiegel, H. William. (1991). The Growth of Economic Thought, Duke University Press.</w:t>
      </w:r>
    </w:p>
    <w:p w14:paraId="3A4AF065" w14:textId="77777777" w:rsidR="00325BD2" w:rsidRPr="000E1EE2" w:rsidRDefault="00325BD2" w:rsidP="00CD5C47">
      <w:pPr>
        <w:pStyle w:val="ListParagraph"/>
        <w:numPr>
          <w:ilvl w:val="0"/>
          <w:numId w:val="66"/>
        </w:numPr>
        <w:jc w:val="both"/>
        <w:rPr>
          <w:bCs/>
          <w:color w:val="000000" w:themeColor="text1"/>
        </w:rPr>
      </w:pPr>
      <w:r w:rsidRPr="000E1EE2">
        <w:rPr>
          <w:bCs/>
          <w:color w:val="000000" w:themeColor="text1"/>
        </w:rPr>
        <w:t>Srivastava, S. K (1982). History of Economic Thought, Fourth Edition</w:t>
      </w:r>
    </w:p>
    <w:p w14:paraId="490AEB0F" w14:textId="77777777" w:rsidR="004B29C6" w:rsidRPr="000E1EE2" w:rsidRDefault="004B29C6" w:rsidP="004B29C6">
      <w:pPr>
        <w:rPr>
          <w:rFonts w:cs="Times New Roman"/>
          <w:color w:val="000000" w:themeColor="text1"/>
          <w:szCs w:val="24"/>
        </w:rPr>
      </w:pPr>
    </w:p>
    <w:p w14:paraId="49D5AB4F" w14:textId="77777777" w:rsidR="004B29C6" w:rsidRPr="000E1EE2" w:rsidRDefault="004B29C6"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28A68DAF" w14:textId="77777777" w:rsidTr="001F2900">
        <w:trPr>
          <w:trHeight w:val="219"/>
        </w:trPr>
        <w:tc>
          <w:tcPr>
            <w:tcW w:w="1796" w:type="pct"/>
          </w:tcPr>
          <w:p w14:paraId="638C38D0" w14:textId="248DC6E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325BD2" w:rsidRPr="000E1EE2">
              <w:rPr>
                <w:rFonts w:cs="Times New Roman"/>
                <w:color w:val="000000" w:themeColor="text1"/>
                <w:szCs w:val="24"/>
                <w:lang w:val="en-SG"/>
              </w:rPr>
              <w:t>ECO0311 3162</w:t>
            </w:r>
          </w:p>
        </w:tc>
        <w:tc>
          <w:tcPr>
            <w:tcW w:w="933" w:type="pct"/>
          </w:tcPr>
          <w:p w14:paraId="156C6739" w14:textId="17E609CF"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C45652" w:rsidRPr="000E1EE2">
              <w:rPr>
                <w:rFonts w:cs="Times New Roman"/>
                <w:color w:val="000000" w:themeColor="text1"/>
                <w:szCs w:val="24"/>
              </w:rPr>
              <w:t>3</w:t>
            </w:r>
          </w:p>
        </w:tc>
        <w:tc>
          <w:tcPr>
            <w:tcW w:w="935" w:type="pct"/>
          </w:tcPr>
          <w:p w14:paraId="7AC0B026"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4D3295B8" w14:textId="77777777" w:rsidR="008D710E" w:rsidRPr="000E1EE2" w:rsidRDefault="008D710E"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3B5BB805" w14:textId="77777777" w:rsidTr="001F2900">
        <w:trPr>
          <w:trHeight w:val="219"/>
        </w:trPr>
        <w:tc>
          <w:tcPr>
            <w:tcW w:w="2729" w:type="pct"/>
            <w:gridSpan w:val="2"/>
          </w:tcPr>
          <w:p w14:paraId="18964440" w14:textId="1E0D425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325BD2" w:rsidRPr="000E1EE2">
              <w:rPr>
                <w:rFonts w:cs="Times New Roman"/>
                <w:bCs/>
                <w:color w:val="000000" w:themeColor="text1"/>
                <w:szCs w:val="24"/>
                <w:lang w:val="en-SG"/>
              </w:rPr>
              <w:t>International Trade</w:t>
            </w:r>
          </w:p>
        </w:tc>
        <w:tc>
          <w:tcPr>
            <w:tcW w:w="2271" w:type="pct"/>
            <w:gridSpan w:val="2"/>
          </w:tcPr>
          <w:p w14:paraId="57C4FE46"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09BFE22A" w14:textId="77777777" w:rsidR="004B29C6" w:rsidRPr="000E1EE2" w:rsidRDefault="004B29C6" w:rsidP="00267151">
      <w:pPr>
        <w:rPr>
          <w:rFonts w:cs="Times New Roman"/>
          <w:color w:val="000000" w:themeColor="text1"/>
          <w:szCs w:val="24"/>
        </w:rPr>
      </w:pPr>
    </w:p>
    <w:p w14:paraId="53757CDF" w14:textId="77777777" w:rsidR="00325BD2" w:rsidRPr="000E1EE2" w:rsidRDefault="004A646C" w:rsidP="004A646C">
      <w:pPr>
        <w:rPr>
          <w:rFonts w:cs="Times New Roman"/>
          <w:b/>
          <w:bCs/>
          <w:color w:val="000000" w:themeColor="text1"/>
          <w:szCs w:val="24"/>
        </w:rPr>
      </w:pPr>
      <w:r w:rsidRPr="000E1EE2">
        <w:rPr>
          <w:rFonts w:cs="Times New Roman"/>
          <w:b/>
          <w:bCs/>
          <w:color w:val="000000" w:themeColor="text1"/>
          <w:szCs w:val="24"/>
        </w:rPr>
        <w:t>Rationale of the Course</w:t>
      </w:r>
    </w:p>
    <w:p w14:paraId="7E31C9E9" w14:textId="284CA92A" w:rsidR="00827806" w:rsidRPr="000E1EE2" w:rsidRDefault="004A646C" w:rsidP="004A646C">
      <w:pPr>
        <w:rPr>
          <w:rFonts w:cs="Times New Roman"/>
          <w:color w:val="000000" w:themeColor="text1"/>
          <w:szCs w:val="24"/>
        </w:rPr>
      </w:pPr>
      <w:r w:rsidRPr="000E1EE2">
        <w:rPr>
          <w:rFonts w:cs="Times New Roman"/>
          <w:color w:val="000000" w:themeColor="text1"/>
          <w:szCs w:val="24"/>
        </w:rPr>
        <w:lastRenderedPageBreak/>
        <w:t xml:space="preserve">International trade has contributed to the growth and prosperity of nations. </w:t>
      </w:r>
      <w:r w:rsidR="00827806" w:rsidRPr="000E1EE2">
        <w:rPr>
          <w:rFonts w:cs="Times New Roman"/>
          <w:color w:val="000000" w:themeColor="text1"/>
          <w:szCs w:val="24"/>
        </w:rPr>
        <w:t xml:space="preserve">This course deals with the theory and practice of international trade and of trade-related policies. It focuses on analysing the gains from trade, the changing patterns of trade, the income distributional consequences of liberalizing foreign trade, the relationship between trade, investment, and economic growth, and the reasons for and consequences of trade policies. </w:t>
      </w:r>
    </w:p>
    <w:p w14:paraId="67EC710F" w14:textId="77777777" w:rsidR="00827806" w:rsidRPr="000E1EE2" w:rsidRDefault="00827806" w:rsidP="004A646C">
      <w:pPr>
        <w:rPr>
          <w:rFonts w:cs="Times New Roman"/>
          <w:color w:val="000000" w:themeColor="text1"/>
          <w:szCs w:val="24"/>
        </w:rPr>
      </w:pPr>
    </w:p>
    <w:p w14:paraId="399DCBE0" w14:textId="4285CFC3" w:rsidR="00827806" w:rsidRPr="000E1EE2" w:rsidRDefault="00A24EE8" w:rsidP="004A646C">
      <w:pPr>
        <w:rPr>
          <w:rFonts w:cs="Times New Roman"/>
          <w:b/>
          <w:bCs/>
          <w:color w:val="000000" w:themeColor="text1"/>
          <w:szCs w:val="24"/>
        </w:rPr>
      </w:pPr>
      <w:r w:rsidRPr="000E1EE2">
        <w:rPr>
          <w:rFonts w:cs="Times New Roman"/>
          <w:b/>
          <w:bCs/>
          <w:color w:val="000000" w:themeColor="text1"/>
          <w:szCs w:val="24"/>
        </w:rPr>
        <w:t>Course Objectives</w:t>
      </w:r>
    </w:p>
    <w:p w14:paraId="2FA14F2B" w14:textId="77777777" w:rsidR="00895961" w:rsidRPr="000E1EE2" w:rsidRDefault="00895961" w:rsidP="00CD5C47">
      <w:pPr>
        <w:pStyle w:val="ListParagraph"/>
        <w:numPr>
          <w:ilvl w:val="0"/>
          <w:numId w:val="67"/>
        </w:numPr>
        <w:jc w:val="both"/>
        <w:rPr>
          <w:color w:val="000000" w:themeColor="text1"/>
        </w:rPr>
      </w:pPr>
      <w:r w:rsidRPr="000E1EE2">
        <w:rPr>
          <w:color w:val="000000" w:themeColor="text1"/>
        </w:rPr>
        <w:t xml:space="preserve">This main objective of this course is to provide a thorough analysis of modern trade theory, trade policy, and its welfare implications. </w:t>
      </w:r>
    </w:p>
    <w:p w14:paraId="0F991C29" w14:textId="005A3CBF" w:rsidR="00827806" w:rsidRPr="000E1EE2" w:rsidRDefault="00895961" w:rsidP="00CD5C47">
      <w:pPr>
        <w:pStyle w:val="ListParagraph"/>
        <w:numPr>
          <w:ilvl w:val="0"/>
          <w:numId w:val="67"/>
        </w:numPr>
        <w:jc w:val="both"/>
        <w:rPr>
          <w:color w:val="000000" w:themeColor="text1"/>
        </w:rPr>
      </w:pPr>
      <w:r w:rsidRPr="000E1EE2">
        <w:rPr>
          <w:color w:val="000000" w:themeColor="text1"/>
        </w:rPr>
        <w:t>We will analyze trade models in depth in order to discuss the benefits and consequences of international trade and globalization.</w:t>
      </w:r>
    </w:p>
    <w:p w14:paraId="20D91533" w14:textId="77777777" w:rsidR="00895961" w:rsidRPr="000E1EE2" w:rsidRDefault="00895961" w:rsidP="00895961">
      <w:pPr>
        <w:pStyle w:val="ListParagraph"/>
        <w:ind w:left="360"/>
        <w:jc w:val="both"/>
        <w:rPr>
          <w:color w:val="000000" w:themeColor="text1"/>
        </w:rPr>
      </w:pPr>
    </w:p>
    <w:p w14:paraId="12B780B0" w14:textId="342190D9" w:rsidR="004A646C" w:rsidRPr="000E1EE2" w:rsidRDefault="00743E77" w:rsidP="004A646C">
      <w:pPr>
        <w:rPr>
          <w:rFonts w:cs="Times New Roman"/>
          <w:color w:val="000000" w:themeColor="text1"/>
          <w:szCs w:val="24"/>
        </w:rPr>
      </w:pPr>
      <w:r w:rsidRPr="000E1EE2">
        <w:rPr>
          <w:rFonts w:cs="Times New Roman"/>
          <w:b/>
          <w:bCs/>
          <w:color w:val="000000" w:themeColor="text1"/>
          <w:szCs w:val="24"/>
        </w:rPr>
        <w:t>Course Content</w:t>
      </w:r>
      <w:r w:rsidR="004A646C" w:rsidRPr="000E1EE2">
        <w:rPr>
          <w:rFonts w:cs="Times New Roman"/>
          <w:color w:val="000000" w:themeColor="text1"/>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8460"/>
        <w:gridCol w:w="23"/>
      </w:tblGrid>
      <w:tr w:rsidR="000E1EE2" w:rsidRPr="000E1EE2" w14:paraId="41FFCE7E" w14:textId="77777777" w:rsidTr="00827806">
        <w:trPr>
          <w:gridAfter w:val="1"/>
          <w:wAfter w:w="13" w:type="pct"/>
          <w:trHeight w:val="56"/>
        </w:trPr>
        <w:tc>
          <w:tcPr>
            <w:tcW w:w="297" w:type="pct"/>
            <w:tcBorders>
              <w:top w:val="single" w:sz="4" w:space="0" w:color="000000"/>
              <w:left w:val="single" w:sz="4" w:space="0" w:color="000000"/>
              <w:bottom w:val="single" w:sz="4" w:space="0" w:color="000000"/>
              <w:right w:val="single" w:sz="4" w:space="0" w:color="000000"/>
            </w:tcBorders>
          </w:tcPr>
          <w:p w14:paraId="7D7CBC17" w14:textId="5C7B588C" w:rsidR="00827806" w:rsidRPr="000E1EE2" w:rsidRDefault="00827806" w:rsidP="00827806">
            <w:pPr>
              <w:jc w:val="center"/>
              <w:rPr>
                <w:rFonts w:cs="Times New Roman"/>
                <w:b/>
                <w:color w:val="000000" w:themeColor="text1"/>
                <w:szCs w:val="24"/>
              </w:rPr>
            </w:pPr>
            <w:r w:rsidRPr="000E1EE2">
              <w:rPr>
                <w:rFonts w:cs="Times New Roman"/>
                <w:b/>
                <w:color w:val="000000" w:themeColor="text1"/>
                <w:szCs w:val="24"/>
              </w:rPr>
              <w:t>No</w:t>
            </w:r>
          </w:p>
        </w:tc>
        <w:tc>
          <w:tcPr>
            <w:tcW w:w="4690" w:type="pct"/>
            <w:tcBorders>
              <w:top w:val="single" w:sz="4" w:space="0" w:color="000000"/>
              <w:left w:val="single" w:sz="4" w:space="0" w:color="000000"/>
              <w:bottom w:val="single" w:sz="4" w:space="0" w:color="000000"/>
              <w:right w:val="single" w:sz="4" w:space="0" w:color="000000"/>
            </w:tcBorders>
          </w:tcPr>
          <w:p w14:paraId="3548B977" w14:textId="0300CA74" w:rsidR="00827806" w:rsidRPr="000E1EE2" w:rsidRDefault="00827806" w:rsidP="00827806">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723B0997" w14:textId="77777777" w:rsidTr="00827806">
        <w:trPr>
          <w:gridAfter w:val="1"/>
          <w:wAfter w:w="13" w:type="pct"/>
          <w:trHeight w:val="816"/>
        </w:trPr>
        <w:tc>
          <w:tcPr>
            <w:tcW w:w="297" w:type="pct"/>
            <w:tcBorders>
              <w:top w:val="single" w:sz="4" w:space="0" w:color="000000"/>
              <w:left w:val="single" w:sz="4" w:space="0" w:color="000000"/>
              <w:bottom w:val="single" w:sz="4" w:space="0" w:color="000000"/>
              <w:right w:val="single" w:sz="4" w:space="0" w:color="000000"/>
            </w:tcBorders>
          </w:tcPr>
          <w:p w14:paraId="2983F55D" w14:textId="69E7DBC1" w:rsidR="00827806" w:rsidRPr="000E1EE2" w:rsidRDefault="00827806" w:rsidP="00827806">
            <w:pPr>
              <w:rPr>
                <w:rFonts w:cs="Times New Roman"/>
                <w:b/>
                <w:color w:val="000000" w:themeColor="text1"/>
                <w:szCs w:val="24"/>
              </w:rPr>
            </w:pPr>
            <w:r w:rsidRPr="000E1EE2">
              <w:rPr>
                <w:rFonts w:cs="Times New Roman"/>
                <w:color w:val="000000" w:themeColor="text1"/>
                <w:szCs w:val="24"/>
              </w:rPr>
              <w:t>1</w:t>
            </w:r>
          </w:p>
        </w:tc>
        <w:tc>
          <w:tcPr>
            <w:tcW w:w="4690" w:type="pct"/>
            <w:tcBorders>
              <w:top w:val="single" w:sz="4" w:space="0" w:color="000000"/>
              <w:left w:val="single" w:sz="4" w:space="0" w:color="000000"/>
              <w:bottom w:val="single" w:sz="4" w:space="0" w:color="000000"/>
              <w:right w:val="single" w:sz="4" w:space="0" w:color="000000"/>
            </w:tcBorders>
          </w:tcPr>
          <w:p w14:paraId="24D09D9B" w14:textId="4C59BBBC" w:rsidR="00827806" w:rsidRPr="000E1EE2" w:rsidRDefault="00827806" w:rsidP="00827806">
            <w:pPr>
              <w:rPr>
                <w:rFonts w:cs="Times New Roman"/>
                <w:color w:val="000000" w:themeColor="text1"/>
                <w:szCs w:val="24"/>
              </w:rPr>
            </w:pPr>
            <w:r w:rsidRPr="000E1EE2">
              <w:rPr>
                <w:rFonts w:cs="Times New Roman"/>
                <w:b/>
                <w:color w:val="000000" w:themeColor="text1"/>
                <w:szCs w:val="24"/>
              </w:rPr>
              <w:t>Introductory Trade Theories:</w:t>
            </w:r>
            <w:r w:rsidRPr="000E1EE2">
              <w:rPr>
                <w:rFonts w:cs="Times New Roman"/>
                <w:color w:val="000000" w:themeColor="text1"/>
                <w:szCs w:val="24"/>
              </w:rPr>
              <w:t xml:space="preserve"> Mercantilists’ Views on Trade, Classical Theories of Absolute Advantage and Comparative Advantage, Haberler’s Theory of Opportunity Cost and Gains from Trade under Constant Costs.</w:t>
            </w:r>
          </w:p>
        </w:tc>
      </w:tr>
      <w:tr w:rsidR="000E1EE2" w:rsidRPr="000E1EE2" w14:paraId="3A538853" w14:textId="77777777" w:rsidTr="00827806">
        <w:trPr>
          <w:gridAfter w:val="1"/>
          <w:wAfter w:w="13" w:type="pct"/>
          <w:trHeight w:val="665"/>
        </w:trPr>
        <w:tc>
          <w:tcPr>
            <w:tcW w:w="297" w:type="pct"/>
            <w:tcBorders>
              <w:top w:val="single" w:sz="4" w:space="0" w:color="000000"/>
              <w:left w:val="single" w:sz="4" w:space="0" w:color="000000"/>
              <w:bottom w:val="single" w:sz="4" w:space="0" w:color="000000"/>
              <w:right w:val="single" w:sz="4" w:space="0" w:color="000000"/>
            </w:tcBorders>
          </w:tcPr>
          <w:p w14:paraId="395B1A07" w14:textId="7EE66AC1" w:rsidR="00827806" w:rsidRPr="000E1EE2" w:rsidRDefault="00827806" w:rsidP="00827806">
            <w:pPr>
              <w:rPr>
                <w:rFonts w:cs="Times New Roman"/>
                <w:b/>
                <w:color w:val="000000" w:themeColor="text1"/>
                <w:szCs w:val="24"/>
              </w:rPr>
            </w:pPr>
            <w:r w:rsidRPr="000E1EE2">
              <w:rPr>
                <w:rFonts w:cs="Times New Roman"/>
                <w:bCs/>
                <w:color w:val="000000" w:themeColor="text1"/>
                <w:szCs w:val="24"/>
              </w:rPr>
              <w:t>2</w:t>
            </w:r>
          </w:p>
        </w:tc>
        <w:tc>
          <w:tcPr>
            <w:tcW w:w="4690" w:type="pct"/>
            <w:tcBorders>
              <w:top w:val="single" w:sz="4" w:space="0" w:color="000000"/>
              <w:left w:val="single" w:sz="4" w:space="0" w:color="000000"/>
              <w:bottom w:val="single" w:sz="4" w:space="0" w:color="000000"/>
              <w:right w:val="single" w:sz="4" w:space="0" w:color="000000"/>
            </w:tcBorders>
          </w:tcPr>
          <w:p w14:paraId="5DEBCE3B" w14:textId="4668B100" w:rsidR="00827806" w:rsidRPr="000E1EE2" w:rsidRDefault="00827806" w:rsidP="00827806">
            <w:pPr>
              <w:rPr>
                <w:rFonts w:cs="Times New Roman"/>
                <w:color w:val="000000" w:themeColor="text1"/>
                <w:szCs w:val="24"/>
              </w:rPr>
            </w:pPr>
            <w:r w:rsidRPr="000E1EE2">
              <w:rPr>
                <w:rFonts w:cs="Times New Roman"/>
                <w:b/>
                <w:color w:val="000000" w:themeColor="text1"/>
                <w:szCs w:val="24"/>
              </w:rPr>
              <w:t>Trade Under Increasing Costs and International Equilibrium:</w:t>
            </w:r>
            <w:r w:rsidRPr="000E1EE2">
              <w:rPr>
                <w:rFonts w:cs="Times New Roman"/>
                <w:color w:val="000000" w:themeColor="text1"/>
                <w:szCs w:val="24"/>
              </w:rPr>
              <w:t xml:space="preserve"> Increasing Opportunity Costs and Neoclassical Demonstration of Comparative Advantage, Derivation of Offers Curves, Terms of Trade and International Equilibrium.</w:t>
            </w:r>
          </w:p>
        </w:tc>
      </w:tr>
      <w:tr w:rsidR="000E1EE2" w:rsidRPr="000E1EE2" w14:paraId="1F5C3B4E" w14:textId="77777777" w:rsidTr="00827806">
        <w:trPr>
          <w:gridAfter w:val="1"/>
          <w:wAfter w:w="13" w:type="pct"/>
          <w:trHeight w:val="223"/>
        </w:trPr>
        <w:tc>
          <w:tcPr>
            <w:tcW w:w="297" w:type="pct"/>
            <w:tcBorders>
              <w:top w:val="single" w:sz="4" w:space="0" w:color="000000"/>
              <w:left w:val="single" w:sz="4" w:space="0" w:color="000000"/>
              <w:bottom w:val="single" w:sz="4" w:space="0" w:color="000000"/>
              <w:right w:val="single" w:sz="4" w:space="0" w:color="000000"/>
            </w:tcBorders>
          </w:tcPr>
          <w:p w14:paraId="2E730B61" w14:textId="689A60AD" w:rsidR="00827806" w:rsidRPr="000E1EE2" w:rsidRDefault="00827806" w:rsidP="00827806">
            <w:pPr>
              <w:rPr>
                <w:rFonts w:cs="Times New Roman"/>
                <w:b/>
                <w:color w:val="000000" w:themeColor="text1"/>
                <w:szCs w:val="24"/>
              </w:rPr>
            </w:pPr>
            <w:r w:rsidRPr="000E1EE2">
              <w:rPr>
                <w:rFonts w:cs="Times New Roman"/>
                <w:color w:val="000000" w:themeColor="text1"/>
                <w:szCs w:val="24"/>
              </w:rPr>
              <w:t>3</w:t>
            </w:r>
          </w:p>
        </w:tc>
        <w:tc>
          <w:tcPr>
            <w:tcW w:w="4690" w:type="pct"/>
            <w:tcBorders>
              <w:top w:val="single" w:sz="4" w:space="0" w:color="000000"/>
              <w:left w:val="single" w:sz="4" w:space="0" w:color="000000"/>
              <w:bottom w:val="single" w:sz="4" w:space="0" w:color="000000"/>
              <w:right w:val="single" w:sz="4" w:space="0" w:color="000000"/>
            </w:tcBorders>
          </w:tcPr>
          <w:p w14:paraId="31A1984B" w14:textId="77024DE4" w:rsidR="00827806" w:rsidRPr="000E1EE2" w:rsidRDefault="00827806" w:rsidP="00827806">
            <w:pPr>
              <w:rPr>
                <w:rFonts w:cs="Times New Roman"/>
                <w:color w:val="000000" w:themeColor="text1"/>
                <w:szCs w:val="24"/>
              </w:rPr>
            </w:pPr>
            <w:r w:rsidRPr="000E1EE2">
              <w:rPr>
                <w:rFonts w:cs="Times New Roman"/>
                <w:b/>
                <w:color w:val="000000" w:themeColor="text1"/>
                <w:szCs w:val="24"/>
              </w:rPr>
              <w:t>Factor Endowment Theory of Trade:</w:t>
            </w:r>
            <w:r w:rsidRPr="000E1EE2">
              <w:rPr>
                <w:rFonts w:cs="Times New Roman"/>
                <w:color w:val="000000" w:themeColor="text1"/>
                <w:szCs w:val="24"/>
              </w:rPr>
              <w:t xml:space="preserve"> Factor Abundant and Factor Intensity, Heckscher-Ohlin model, Factor price equalization theorem, Leontief Paradox, Specific Factors Model and Structure of Trade, Linder Thesis, Prebisch-Singer Thesis.</w:t>
            </w:r>
          </w:p>
        </w:tc>
      </w:tr>
      <w:tr w:rsidR="000E1EE2" w:rsidRPr="000E1EE2" w14:paraId="527EB003" w14:textId="77777777" w:rsidTr="00827806">
        <w:tc>
          <w:tcPr>
            <w:tcW w:w="297" w:type="pct"/>
            <w:tcBorders>
              <w:top w:val="single" w:sz="4" w:space="0" w:color="000000"/>
              <w:left w:val="single" w:sz="4" w:space="0" w:color="000000"/>
              <w:bottom w:val="single" w:sz="4" w:space="0" w:color="000000"/>
              <w:right w:val="single" w:sz="4" w:space="0" w:color="000000"/>
            </w:tcBorders>
          </w:tcPr>
          <w:p w14:paraId="215568DF" w14:textId="057BC2B7" w:rsidR="00827806" w:rsidRPr="000E1EE2" w:rsidRDefault="00827806" w:rsidP="00827806">
            <w:pPr>
              <w:rPr>
                <w:rFonts w:cs="Times New Roman"/>
                <w:b/>
                <w:bCs/>
                <w:color w:val="000000" w:themeColor="text1"/>
                <w:szCs w:val="24"/>
              </w:rPr>
            </w:pPr>
            <w:r w:rsidRPr="000E1EE2">
              <w:rPr>
                <w:rFonts w:cs="Times New Roman"/>
                <w:color w:val="000000" w:themeColor="text1"/>
                <w:szCs w:val="24"/>
              </w:rPr>
              <w:t>4</w:t>
            </w:r>
          </w:p>
        </w:tc>
        <w:tc>
          <w:tcPr>
            <w:tcW w:w="4703" w:type="pct"/>
            <w:gridSpan w:val="2"/>
            <w:tcBorders>
              <w:top w:val="single" w:sz="4" w:space="0" w:color="000000"/>
              <w:left w:val="single" w:sz="4" w:space="0" w:color="000000"/>
              <w:bottom w:val="single" w:sz="4" w:space="0" w:color="000000"/>
              <w:right w:val="single" w:sz="4" w:space="0" w:color="000000"/>
            </w:tcBorders>
          </w:tcPr>
          <w:p w14:paraId="305BF2CF" w14:textId="0E886348" w:rsidR="00827806" w:rsidRPr="000E1EE2" w:rsidRDefault="00827806" w:rsidP="00827806">
            <w:pPr>
              <w:rPr>
                <w:rFonts w:cs="Times New Roman"/>
                <w:color w:val="000000" w:themeColor="text1"/>
                <w:szCs w:val="24"/>
              </w:rPr>
            </w:pPr>
            <w:r w:rsidRPr="000E1EE2">
              <w:rPr>
                <w:rFonts w:cs="Times New Roman"/>
                <w:b/>
                <w:bCs/>
                <w:color w:val="000000" w:themeColor="text1"/>
                <w:szCs w:val="24"/>
              </w:rPr>
              <w:t xml:space="preserve">New Trade Theories: </w:t>
            </w:r>
            <w:r w:rsidRPr="000E1EE2">
              <w:rPr>
                <w:rFonts w:cs="Times New Roman"/>
                <w:bCs/>
                <w:color w:val="000000" w:themeColor="text1"/>
                <w:szCs w:val="24"/>
              </w:rPr>
              <w:t>Increasing Returns to Scale, Economies of Scale, Product Differentiation and Monopolistic Competition Model of Trade, Intra-industry Trade, Gravity Equation of Trade, Foreign Outsourcing and Offshoring.</w:t>
            </w:r>
          </w:p>
        </w:tc>
      </w:tr>
      <w:tr w:rsidR="000E1EE2" w:rsidRPr="000E1EE2" w14:paraId="0664A03F" w14:textId="77777777" w:rsidTr="00827806">
        <w:tc>
          <w:tcPr>
            <w:tcW w:w="297" w:type="pct"/>
            <w:tcBorders>
              <w:top w:val="single" w:sz="4" w:space="0" w:color="000000"/>
              <w:left w:val="single" w:sz="4" w:space="0" w:color="000000"/>
              <w:bottom w:val="single" w:sz="4" w:space="0" w:color="000000"/>
              <w:right w:val="single" w:sz="4" w:space="0" w:color="000000"/>
            </w:tcBorders>
          </w:tcPr>
          <w:p w14:paraId="26B7C93D" w14:textId="77E98F3D" w:rsidR="00827806" w:rsidRPr="000E1EE2" w:rsidRDefault="00827806" w:rsidP="00827806">
            <w:pPr>
              <w:rPr>
                <w:rFonts w:cs="Times New Roman"/>
                <w:b/>
                <w:color w:val="000000" w:themeColor="text1"/>
                <w:szCs w:val="24"/>
              </w:rPr>
            </w:pPr>
            <w:r w:rsidRPr="000E1EE2">
              <w:rPr>
                <w:rFonts w:cs="Times New Roman"/>
                <w:color w:val="000000" w:themeColor="text1"/>
                <w:szCs w:val="24"/>
              </w:rPr>
              <w:t>5</w:t>
            </w:r>
          </w:p>
        </w:tc>
        <w:tc>
          <w:tcPr>
            <w:tcW w:w="4703" w:type="pct"/>
            <w:gridSpan w:val="2"/>
            <w:tcBorders>
              <w:top w:val="single" w:sz="4" w:space="0" w:color="000000"/>
              <w:left w:val="single" w:sz="4" w:space="0" w:color="000000"/>
              <w:bottom w:val="single" w:sz="4" w:space="0" w:color="000000"/>
              <w:right w:val="single" w:sz="4" w:space="0" w:color="000000"/>
            </w:tcBorders>
          </w:tcPr>
          <w:p w14:paraId="6133417F" w14:textId="64A4F0D3" w:rsidR="00827806" w:rsidRPr="000E1EE2" w:rsidRDefault="00827806" w:rsidP="00827806">
            <w:pPr>
              <w:rPr>
                <w:rFonts w:cs="Times New Roman"/>
                <w:color w:val="000000" w:themeColor="text1"/>
                <w:szCs w:val="24"/>
              </w:rPr>
            </w:pPr>
            <w:r w:rsidRPr="000E1EE2">
              <w:rPr>
                <w:rFonts w:cs="Times New Roman"/>
                <w:b/>
                <w:color w:val="000000" w:themeColor="text1"/>
                <w:szCs w:val="24"/>
              </w:rPr>
              <w:t xml:space="preserve">Instruments of Trade Policy: </w:t>
            </w:r>
            <w:r w:rsidRPr="000E1EE2">
              <w:rPr>
                <w:rFonts w:cs="Times New Roman"/>
                <w:color w:val="000000" w:themeColor="text1"/>
                <w:szCs w:val="24"/>
              </w:rPr>
              <w:t>Tariff and Non-Tariff Barriers (Export Taxes, Export and Import Subsidies, Quota, etc.) and their Welfare Analysis using Partial Equilibrium; Optimal Tariff, Arguments for and against Protection, Effective Rate of Protection, International Cartel; Dumping and Counter Veiling Duty.</w:t>
            </w:r>
          </w:p>
        </w:tc>
      </w:tr>
      <w:tr w:rsidR="00827806" w:rsidRPr="000E1EE2" w14:paraId="6D20789D" w14:textId="77777777" w:rsidTr="00827806">
        <w:tc>
          <w:tcPr>
            <w:tcW w:w="297" w:type="pct"/>
            <w:tcBorders>
              <w:top w:val="single" w:sz="4" w:space="0" w:color="000000"/>
              <w:left w:val="single" w:sz="4" w:space="0" w:color="000000"/>
              <w:bottom w:val="single" w:sz="4" w:space="0" w:color="000000"/>
              <w:right w:val="single" w:sz="4" w:space="0" w:color="000000"/>
            </w:tcBorders>
          </w:tcPr>
          <w:p w14:paraId="3DA1A006" w14:textId="5629102B" w:rsidR="00827806" w:rsidRPr="000E1EE2" w:rsidRDefault="00827806" w:rsidP="00827806">
            <w:pPr>
              <w:rPr>
                <w:rFonts w:cs="Times New Roman"/>
                <w:b/>
                <w:color w:val="000000" w:themeColor="text1"/>
                <w:szCs w:val="24"/>
              </w:rPr>
            </w:pPr>
            <w:r w:rsidRPr="000E1EE2">
              <w:rPr>
                <w:rFonts w:cs="Times New Roman"/>
                <w:color w:val="000000" w:themeColor="text1"/>
                <w:szCs w:val="24"/>
              </w:rPr>
              <w:t>6</w:t>
            </w:r>
          </w:p>
        </w:tc>
        <w:tc>
          <w:tcPr>
            <w:tcW w:w="4703" w:type="pct"/>
            <w:gridSpan w:val="2"/>
            <w:tcBorders>
              <w:top w:val="single" w:sz="4" w:space="0" w:color="000000"/>
              <w:left w:val="single" w:sz="4" w:space="0" w:color="000000"/>
              <w:bottom w:val="single" w:sz="4" w:space="0" w:color="000000"/>
              <w:right w:val="single" w:sz="4" w:space="0" w:color="000000"/>
            </w:tcBorders>
          </w:tcPr>
          <w:p w14:paraId="5D645512" w14:textId="73AFE2ED" w:rsidR="00827806" w:rsidRPr="000E1EE2" w:rsidRDefault="00827806" w:rsidP="00827806">
            <w:pPr>
              <w:rPr>
                <w:rFonts w:cs="Times New Roman"/>
                <w:b/>
                <w:color w:val="000000" w:themeColor="text1"/>
                <w:szCs w:val="24"/>
              </w:rPr>
            </w:pPr>
            <w:r w:rsidRPr="000E1EE2">
              <w:rPr>
                <w:rFonts w:cs="Times New Roman"/>
                <w:b/>
                <w:color w:val="000000" w:themeColor="text1"/>
                <w:szCs w:val="24"/>
              </w:rPr>
              <w:t>Global Economic Integration and Break-ups:</w:t>
            </w:r>
            <w:r w:rsidRPr="000E1EE2">
              <w:rPr>
                <w:rFonts w:cs="Times New Roman"/>
                <w:color w:val="000000" w:themeColor="text1"/>
                <w:szCs w:val="24"/>
              </w:rPr>
              <w:t xml:space="preserve"> Preferential Club, Free Trade Area, Customs Union, Common Market and Economic Union, Trade Creation and Trade Diversion, SAFTA and Other Trade Blocks, EU and Brexit, North-South Trade Issues and TICFA, WTO and UNCTAD, Global Trade Wars.    </w:t>
            </w:r>
          </w:p>
        </w:tc>
      </w:tr>
    </w:tbl>
    <w:p w14:paraId="3C740FF7" w14:textId="77777777" w:rsidR="00895961" w:rsidRPr="000E1EE2" w:rsidRDefault="00895961" w:rsidP="00895961">
      <w:pPr>
        <w:rPr>
          <w:rFonts w:cs="Times New Roman"/>
          <w:b/>
          <w:color w:val="000000" w:themeColor="text1"/>
          <w:szCs w:val="24"/>
          <w:lang w:val="en-SG"/>
        </w:rPr>
      </w:pPr>
    </w:p>
    <w:p w14:paraId="1004E1EA" w14:textId="36030DD1" w:rsidR="00895961" w:rsidRPr="000E1EE2" w:rsidRDefault="00895961" w:rsidP="00895961">
      <w:pPr>
        <w:rPr>
          <w:rFonts w:cs="Times New Roman"/>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265B96EA" w14:textId="77777777" w:rsidR="00895961" w:rsidRPr="000E1EE2" w:rsidRDefault="00895961" w:rsidP="00895961">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12AC16A3" w14:textId="485DDAA8" w:rsidR="004A646C" w:rsidRPr="000E1EE2" w:rsidRDefault="004A646C" w:rsidP="00C45652">
      <w:pPr>
        <w:rPr>
          <w:rFonts w:cs="Times New Roman"/>
          <w:color w:val="000000" w:themeColor="text1"/>
          <w:szCs w:val="24"/>
        </w:rPr>
      </w:pPr>
      <w:r w:rsidRPr="000E1EE2">
        <w:rPr>
          <w:rFonts w:cs="Times New Roman"/>
          <w:color w:val="000000" w:themeColor="text1"/>
          <w:szCs w:val="24"/>
        </w:rPr>
        <w:t xml:space="preserve">CO1 </w:t>
      </w:r>
      <w:r w:rsidR="00895961" w:rsidRPr="000E1EE2">
        <w:rPr>
          <w:rFonts w:cs="Times New Roman"/>
          <w:color w:val="000000" w:themeColor="text1"/>
          <w:szCs w:val="24"/>
        </w:rPr>
        <w:t>Explain</w:t>
      </w:r>
      <w:r w:rsidRPr="000E1EE2">
        <w:rPr>
          <w:rFonts w:cs="Times New Roman"/>
          <w:color w:val="000000" w:themeColor="text1"/>
          <w:szCs w:val="24"/>
        </w:rPr>
        <w:t xml:space="preserve"> the significance of international trade and when, why, and how it happens between nations.</w:t>
      </w:r>
    </w:p>
    <w:p w14:paraId="6EED24E8" w14:textId="39DC5A90" w:rsidR="004A646C" w:rsidRPr="000E1EE2" w:rsidRDefault="004A646C" w:rsidP="00C45652">
      <w:pPr>
        <w:rPr>
          <w:rFonts w:cs="Times New Roman"/>
          <w:color w:val="000000" w:themeColor="text1"/>
          <w:szCs w:val="24"/>
        </w:rPr>
      </w:pPr>
      <w:r w:rsidRPr="000E1EE2">
        <w:rPr>
          <w:rFonts w:cs="Times New Roman"/>
          <w:color w:val="000000" w:themeColor="text1"/>
          <w:szCs w:val="24"/>
        </w:rPr>
        <w:t xml:space="preserve">CO2 </w:t>
      </w:r>
      <w:r w:rsidR="00895961" w:rsidRPr="000E1EE2">
        <w:rPr>
          <w:rFonts w:cs="Times New Roman"/>
          <w:color w:val="000000" w:themeColor="text1"/>
          <w:szCs w:val="24"/>
        </w:rPr>
        <w:t>Discuss</w:t>
      </w:r>
      <w:r w:rsidRPr="000E1EE2">
        <w:rPr>
          <w:rFonts w:cs="Times New Roman"/>
          <w:color w:val="000000" w:themeColor="text1"/>
          <w:szCs w:val="24"/>
        </w:rPr>
        <w:t xml:space="preserve"> trade theories and the usage of trade policy instruments.</w:t>
      </w:r>
    </w:p>
    <w:p w14:paraId="1AADD33E" w14:textId="5F447CE6" w:rsidR="004A646C" w:rsidRPr="000E1EE2" w:rsidRDefault="004A646C" w:rsidP="00C45652">
      <w:pPr>
        <w:rPr>
          <w:rFonts w:cs="Times New Roman"/>
          <w:color w:val="000000" w:themeColor="text1"/>
          <w:szCs w:val="24"/>
        </w:rPr>
      </w:pPr>
      <w:r w:rsidRPr="000E1EE2">
        <w:rPr>
          <w:rFonts w:cs="Times New Roman"/>
          <w:color w:val="000000" w:themeColor="text1"/>
          <w:szCs w:val="24"/>
        </w:rPr>
        <w:t xml:space="preserve">CO3 </w:t>
      </w:r>
      <w:r w:rsidR="00895961" w:rsidRPr="000E1EE2">
        <w:rPr>
          <w:rFonts w:cs="Times New Roman"/>
          <w:color w:val="000000" w:themeColor="text1"/>
          <w:szCs w:val="24"/>
        </w:rPr>
        <w:t>Evaluate the</w:t>
      </w:r>
      <w:r w:rsidRPr="000E1EE2">
        <w:rPr>
          <w:rFonts w:cs="Times New Roman"/>
          <w:color w:val="000000" w:themeColor="text1"/>
          <w:szCs w:val="24"/>
        </w:rPr>
        <w:t xml:space="preserve"> impact of </w:t>
      </w:r>
      <w:r w:rsidR="00895961" w:rsidRPr="000E1EE2">
        <w:rPr>
          <w:rFonts w:cs="Times New Roman"/>
          <w:color w:val="000000" w:themeColor="text1"/>
          <w:szCs w:val="24"/>
        </w:rPr>
        <w:t xml:space="preserve">trade in the </w:t>
      </w:r>
      <w:r w:rsidRPr="000E1EE2">
        <w:rPr>
          <w:rFonts w:cs="Times New Roman"/>
          <w:color w:val="000000" w:themeColor="text1"/>
          <w:szCs w:val="24"/>
        </w:rPr>
        <w:t>welfare o</w:t>
      </w:r>
      <w:r w:rsidR="00895961" w:rsidRPr="000E1EE2">
        <w:rPr>
          <w:rFonts w:cs="Times New Roman"/>
          <w:color w:val="000000" w:themeColor="text1"/>
          <w:szCs w:val="24"/>
        </w:rPr>
        <w:t>f</w:t>
      </w:r>
      <w:r w:rsidRPr="000E1EE2">
        <w:rPr>
          <w:rFonts w:cs="Times New Roman"/>
          <w:color w:val="000000" w:themeColor="text1"/>
          <w:szCs w:val="24"/>
        </w:rPr>
        <w:t xml:space="preserve"> society.</w:t>
      </w:r>
    </w:p>
    <w:p w14:paraId="198DA7D9" w14:textId="77777777" w:rsidR="004A646C" w:rsidRPr="000E1EE2" w:rsidRDefault="004A646C" w:rsidP="00C45652">
      <w:pPr>
        <w:rPr>
          <w:rFonts w:cs="Times New Roman"/>
          <w:color w:val="000000" w:themeColor="text1"/>
          <w:szCs w:val="24"/>
        </w:rPr>
      </w:pPr>
      <w:r w:rsidRPr="000E1EE2">
        <w:rPr>
          <w:rFonts w:cs="Times New Roman"/>
          <w:color w:val="000000" w:themeColor="text1"/>
          <w:szCs w:val="24"/>
        </w:rPr>
        <w:t xml:space="preserve">CO4 Examine the role of the relationship between trade openness and growth. </w:t>
      </w:r>
    </w:p>
    <w:p w14:paraId="6A6CFDC1" w14:textId="20FDEC5B" w:rsidR="004A646C" w:rsidRPr="000E1EE2" w:rsidRDefault="004A646C" w:rsidP="00C45652">
      <w:pPr>
        <w:rPr>
          <w:rFonts w:cs="Times New Roman"/>
          <w:color w:val="000000" w:themeColor="text1"/>
          <w:szCs w:val="24"/>
        </w:rPr>
      </w:pPr>
      <w:r w:rsidRPr="000E1EE2">
        <w:rPr>
          <w:rFonts w:cs="Times New Roman"/>
          <w:color w:val="000000" w:themeColor="text1"/>
          <w:szCs w:val="24"/>
        </w:rPr>
        <w:t xml:space="preserve">CO5 </w:t>
      </w:r>
      <w:r w:rsidR="00895961" w:rsidRPr="000E1EE2">
        <w:rPr>
          <w:rFonts w:cs="Times New Roman"/>
          <w:color w:val="000000" w:themeColor="text1"/>
          <w:szCs w:val="24"/>
        </w:rPr>
        <w:t>Compare and contrast among</w:t>
      </w:r>
      <w:r w:rsidRPr="000E1EE2">
        <w:rPr>
          <w:rFonts w:cs="Times New Roman"/>
          <w:color w:val="000000" w:themeColor="text1"/>
          <w:szCs w:val="24"/>
        </w:rPr>
        <w:t xml:space="preserve"> different international trade agreements.</w:t>
      </w:r>
    </w:p>
    <w:p w14:paraId="724FD1B7" w14:textId="77777777" w:rsidR="004A646C" w:rsidRPr="000E1EE2" w:rsidRDefault="004A646C" w:rsidP="004A646C">
      <w:pPr>
        <w:rPr>
          <w:rFonts w:cs="Times New Roman"/>
          <w:b/>
          <w:color w:val="000000" w:themeColor="text1"/>
          <w:szCs w:val="24"/>
        </w:rPr>
      </w:pPr>
    </w:p>
    <w:p w14:paraId="46C48510" w14:textId="2B279161" w:rsidR="00C45652" w:rsidRPr="000E1EE2" w:rsidRDefault="00006495" w:rsidP="00C45652">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785" w:type="dxa"/>
        <w:tblInd w:w="392" w:type="dxa"/>
        <w:tblLook w:val="04A0" w:firstRow="1" w:lastRow="0" w:firstColumn="1" w:lastColumn="0" w:noHBand="0" w:noVBand="1"/>
      </w:tblPr>
      <w:tblGrid>
        <w:gridCol w:w="1243"/>
        <w:gridCol w:w="887"/>
        <w:gridCol w:w="796"/>
        <w:gridCol w:w="837"/>
        <w:gridCol w:w="815"/>
        <w:gridCol w:w="870"/>
        <w:gridCol w:w="870"/>
        <w:gridCol w:w="817"/>
        <w:gridCol w:w="816"/>
        <w:gridCol w:w="834"/>
      </w:tblGrid>
      <w:tr w:rsidR="000E1EE2" w:rsidRPr="000E1EE2" w14:paraId="79895B08" w14:textId="77777777" w:rsidTr="00C45652">
        <w:trPr>
          <w:trHeight w:val="350"/>
        </w:trPr>
        <w:tc>
          <w:tcPr>
            <w:tcW w:w="1243" w:type="dxa"/>
            <w:vMerge w:val="restart"/>
            <w:tcBorders>
              <w:top w:val="single" w:sz="4" w:space="0" w:color="auto"/>
              <w:left w:val="single" w:sz="4" w:space="0" w:color="auto"/>
              <w:right w:val="single" w:sz="4" w:space="0" w:color="auto"/>
            </w:tcBorders>
            <w:vAlign w:val="center"/>
            <w:hideMark/>
          </w:tcPr>
          <w:p w14:paraId="0EB5646D" w14:textId="28043A70" w:rsidR="00C45652" w:rsidRPr="000E1EE2" w:rsidRDefault="00C45652" w:rsidP="004A646C">
            <w:pPr>
              <w:rPr>
                <w:rFonts w:cs="Times New Roman"/>
                <w:b/>
                <w:color w:val="000000" w:themeColor="text1"/>
                <w:szCs w:val="24"/>
              </w:rPr>
            </w:pPr>
            <w:r w:rsidRPr="000E1EE2">
              <w:rPr>
                <w:rFonts w:cs="Times New Roman"/>
                <w:b/>
                <w:bCs/>
                <w:color w:val="000000" w:themeColor="text1"/>
                <w:szCs w:val="24"/>
              </w:rPr>
              <w:t>Course Learning Outcomes (CO)</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5FDA70B4" w14:textId="77777777" w:rsidR="00C45652" w:rsidRPr="000E1EE2" w:rsidRDefault="00C45652" w:rsidP="004A646C">
            <w:pPr>
              <w:rPr>
                <w:rFonts w:cs="Times New Roman"/>
                <w:color w:val="000000" w:themeColor="text1"/>
                <w:szCs w:val="24"/>
              </w:rPr>
            </w:pPr>
            <w:r w:rsidRPr="000E1EE2">
              <w:rPr>
                <w:rFonts w:cs="Times New Roman"/>
                <w:b/>
                <w:bCs/>
                <w:color w:val="000000" w:themeColor="text1"/>
                <w:szCs w:val="24"/>
              </w:rPr>
              <w:t>Fundamental Skill</w:t>
            </w:r>
          </w:p>
        </w:tc>
        <w:tc>
          <w:tcPr>
            <w:tcW w:w="1685" w:type="dxa"/>
            <w:gridSpan w:val="2"/>
            <w:tcBorders>
              <w:top w:val="single" w:sz="4" w:space="0" w:color="auto"/>
              <w:left w:val="single" w:sz="4" w:space="0" w:color="auto"/>
              <w:bottom w:val="single" w:sz="4" w:space="0" w:color="auto"/>
              <w:right w:val="single" w:sz="4" w:space="0" w:color="auto"/>
            </w:tcBorders>
            <w:vAlign w:val="center"/>
            <w:hideMark/>
          </w:tcPr>
          <w:p w14:paraId="5A2291B1" w14:textId="77777777" w:rsidR="00C45652" w:rsidRPr="000E1EE2" w:rsidRDefault="00C45652" w:rsidP="004A646C">
            <w:pPr>
              <w:rPr>
                <w:rFonts w:cs="Times New Roman"/>
                <w:color w:val="000000" w:themeColor="text1"/>
                <w:szCs w:val="24"/>
              </w:rPr>
            </w:pPr>
            <w:r w:rsidRPr="000E1EE2">
              <w:rPr>
                <w:rFonts w:cs="Times New Roman"/>
                <w:b/>
                <w:bCs/>
                <w:color w:val="000000" w:themeColor="text1"/>
                <w:szCs w:val="24"/>
              </w:rPr>
              <w:t>Social Skill</w:t>
            </w:r>
          </w:p>
        </w:tc>
        <w:tc>
          <w:tcPr>
            <w:tcW w:w="1687" w:type="dxa"/>
            <w:gridSpan w:val="2"/>
            <w:tcBorders>
              <w:top w:val="single" w:sz="4" w:space="0" w:color="auto"/>
              <w:left w:val="single" w:sz="4" w:space="0" w:color="auto"/>
              <w:bottom w:val="single" w:sz="4" w:space="0" w:color="auto"/>
              <w:right w:val="single" w:sz="4" w:space="0" w:color="auto"/>
            </w:tcBorders>
            <w:vAlign w:val="center"/>
            <w:hideMark/>
          </w:tcPr>
          <w:p w14:paraId="7B3C0724" w14:textId="77777777" w:rsidR="00C45652" w:rsidRPr="000E1EE2" w:rsidRDefault="00C45652" w:rsidP="004A646C">
            <w:pPr>
              <w:rPr>
                <w:rFonts w:cs="Times New Roman"/>
                <w:color w:val="000000" w:themeColor="text1"/>
                <w:szCs w:val="24"/>
              </w:rPr>
            </w:pPr>
            <w:r w:rsidRPr="000E1EE2">
              <w:rPr>
                <w:rFonts w:cs="Times New Roman"/>
                <w:b/>
                <w:bCs/>
                <w:color w:val="000000" w:themeColor="text1"/>
                <w:szCs w:val="24"/>
              </w:rPr>
              <w:t>Thinking Skill</w:t>
            </w:r>
          </w:p>
        </w:tc>
        <w:tc>
          <w:tcPr>
            <w:tcW w:w="1650" w:type="dxa"/>
            <w:gridSpan w:val="2"/>
            <w:tcBorders>
              <w:top w:val="single" w:sz="4" w:space="0" w:color="auto"/>
              <w:left w:val="single" w:sz="4" w:space="0" w:color="auto"/>
              <w:bottom w:val="single" w:sz="4" w:space="0" w:color="auto"/>
              <w:right w:val="single" w:sz="4" w:space="0" w:color="auto"/>
            </w:tcBorders>
            <w:vAlign w:val="center"/>
            <w:hideMark/>
          </w:tcPr>
          <w:p w14:paraId="48EAFA19" w14:textId="77777777" w:rsidR="00C45652" w:rsidRPr="000E1EE2" w:rsidRDefault="00C45652" w:rsidP="004A646C">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76D874B8" w14:textId="77777777" w:rsidTr="00C45652">
        <w:trPr>
          <w:trHeight w:val="350"/>
        </w:trPr>
        <w:tc>
          <w:tcPr>
            <w:tcW w:w="1243" w:type="dxa"/>
            <w:vMerge/>
            <w:tcBorders>
              <w:left w:val="single" w:sz="4" w:space="0" w:color="auto"/>
              <w:bottom w:val="single" w:sz="4" w:space="0" w:color="auto"/>
              <w:right w:val="single" w:sz="4" w:space="0" w:color="auto"/>
            </w:tcBorders>
            <w:vAlign w:val="center"/>
            <w:hideMark/>
          </w:tcPr>
          <w:p w14:paraId="25764CD3" w14:textId="44B9D3EE" w:rsidR="00C45652" w:rsidRPr="000E1EE2" w:rsidRDefault="00C45652" w:rsidP="004A646C">
            <w:pPr>
              <w:rPr>
                <w:rFonts w:cs="Times New Roman"/>
                <w:color w:val="000000" w:themeColor="text1"/>
                <w:szCs w:val="24"/>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466E0B80"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1</w:t>
            </w:r>
          </w:p>
        </w:tc>
        <w:tc>
          <w:tcPr>
            <w:tcW w:w="796" w:type="dxa"/>
            <w:tcBorders>
              <w:top w:val="single" w:sz="4" w:space="0" w:color="auto"/>
              <w:left w:val="single" w:sz="4" w:space="0" w:color="auto"/>
              <w:bottom w:val="single" w:sz="4" w:space="0" w:color="auto"/>
              <w:right w:val="single" w:sz="4" w:space="0" w:color="auto"/>
            </w:tcBorders>
            <w:vAlign w:val="center"/>
            <w:hideMark/>
          </w:tcPr>
          <w:p w14:paraId="06BC06F8"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66406EC"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3</w:t>
            </w:r>
          </w:p>
        </w:tc>
        <w:tc>
          <w:tcPr>
            <w:tcW w:w="815" w:type="dxa"/>
            <w:tcBorders>
              <w:top w:val="single" w:sz="4" w:space="0" w:color="auto"/>
              <w:left w:val="single" w:sz="4" w:space="0" w:color="auto"/>
              <w:bottom w:val="single" w:sz="4" w:space="0" w:color="auto"/>
              <w:right w:val="single" w:sz="4" w:space="0" w:color="auto"/>
            </w:tcBorders>
            <w:vAlign w:val="center"/>
            <w:hideMark/>
          </w:tcPr>
          <w:p w14:paraId="766A79BA"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4</w:t>
            </w:r>
          </w:p>
        </w:tc>
        <w:tc>
          <w:tcPr>
            <w:tcW w:w="870" w:type="dxa"/>
            <w:tcBorders>
              <w:top w:val="single" w:sz="4" w:space="0" w:color="auto"/>
              <w:left w:val="single" w:sz="4" w:space="0" w:color="auto"/>
              <w:bottom w:val="single" w:sz="4" w:space="0" w:color="auto"/>
              <w:right w:val="single" w:sz="4" w:space="0" w:color="auto"/>
            </w:tcBorders>
            <w:vAlign w:val="center"/>
            <w:hideMark/>
          </w:tcPr>
          <w:p w14:paraId="6DCCC748"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5</w:t>
            </w:r>
          </w:p>
        </w:tc>
        <w:tc>
          <w:tcPr>
            <w:tcW w:w="870" w:type="dxa"/>
            <w:tcBorders>
              <w:top w:val="single" w:sz="4" w:space="0" w:color="auto"/>
              <w:left w:val="single" w:sz="4" w:space="0" w:color="auto"/>
              <w:bottom w:val="single" w:sz="4" w:space="0" w:color="auto"/>
              <w:right w:val="single" w:sz="4" w:space="0" w:color="auto"/>
            </w:tcBorders>
            <w:vAlign w:val="center"/>
            <w:hideMark/>
          </w:tcPr>
          <w:p w14:paraId="640618F4"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6</w:t>
            </w:r>
          </w:p>
        </w:tc>
        <w:tc>
          <w:tcPr>
            <w:tcW w:w="817" w:type="dxa"/>
            <w:tcBorders>
              <w:top w:val="single" w:sz="4" w:space="0" w:color="auto"/>
              <w:left w:val="single" w:sz="4" w:space="0" w:color="auto"/>
              <w:bottom w:val="single" w:sz="4" w:space="0" w:color="auto"/>
              <w:right w:val="single" w:sz="4" w:space="0" w:color="auto"/>
            </w:tcBorders>
            <w:vAlign w:val="center"/>
            <w:hideMark/>
          </w:tcPr>
          <w:p w14:paraId="58F835F6"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7</w:t>
            </w:r>
          </w:p>
        </w:tc>
        <w:tc>
          <w:tcPr>
            <w:tcW w:w="816" w:type="dxa"/>
            <w:tcBorders>
              <w:top w:val="single" w:sz="4" w:space="0" w:color="auto"/>
              <w:left w:val="single" w:sz="4" w:space="0" w:color="auto"/>
              <w:bottom w:val="single" w:sz="4" w:space="0" w:color="auto"/>
              <w:right w:val="single" w:sz="4" w:space="0" w:color="auto"/>
            </w:tcBorders>
            <w:vAlign w:val="center"/>
            <w:hideMark/>
          </w:tcPr>
          <w:p w14:paraId="453AF8BB"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8</w:t>
            </w:r>
          </w:p>
        </w:tc>
        <w:tc>
          <w:tcPr>
            <w:tcW w:w="834" w:type="dxa"/>
            <w:tcBorders>
              <w:top w:val="single" w:sz="4" w:space="0" w:color="auto"/>
              <w:left w:val="single" w:sz="4" w:space="0" w:color="auto"/>
              <w:bottom w:val="single" w:sz="4" w:space="0" w:color="auto"/>
              <w:right w:val="single" w:sz="4" w:space="0" w:color="auto"/>
            </w:tcBorders>
            <w:vAlign w:val="center"/>
            <w:hideMark/>
          </w:tcPr>
          <w:p w14:paraId="0264FA06" w14:textId="77777777" w:rsidR="00C45652" w:rsidRPr="000E1EE2" w:rsidRDefault="00C45652" w:rsidP="004A646C">
            <w:pPr>
              <w:rPr>
                <w:rFonts w:cs="Times New Roman"/>
                <w:b/>
                <w:color w:val="000000" w:themeColor="text1"/>
                <w:szCs w:val="24"/>
              </w:rPr>
            </w:pPr>
            <w:r w:rsidRPr="000E1EE2">
              <w:rPr>
                <w:rFonts w:cs="Times New Roman"/>
                <w:b/>
                <w:color w:val="000000" w:themeColor="text1"/>
                <w:szCs w:val="24"/>
              </w:rPr>
              <w:t>PO 9</w:t>
            </w:r>
          </w:p>
        </w:tc>
      </w:tr>
      <w:tr w:rsidR="000E1EE2" w:rsidRPr="000E1EE2" w14:paraId="546BAA03" w14:textId="77777777" w:rsidTr="00C45652">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6902AE0E" w14:textId="77777777" w:rsidR="004A646C" w:rsidRPr="000E1EE2" w:rsidRDefault="004A646C" w:rsidP="004A646C">
            <w:pPr>
              <w:rPr>
                <w:rFonts w:cs="Times New Roman"/>
                <w:color w:val="000000" w:themeColor="text1"/>
                <w:szCs w:val="24"/>
              </w:rPr>
            </w:pPr>
            <w:r w:rsidRPr="000E1EE2">
              <w:rPr>
                <w:rFonts w:cs="Times New Roman"/>
                <w:b/>
                <w:bCs/>
                <w:color w:val="000000" w:themeColor="text1"/>
                <w:szCs w:val="24"/>
              </w:rPr>
              <w:t>CO 1</w:t>
            </w:r>
          </w:p>
        </w:tc>
        <w:tc>
          <w:tcPr>
            <w:tcW w:w="887" w:type="dxa"/>
            <w:tcBorders>
              <w:top w:val="single" w:sz="4" w:space="0" w:color="auto"/>
              <w:left w:val="single" w:sz="4" w:space="0" w:color="auto"/>
              <w:bottom w:val="single" w:sz="4" w:space="0" w:color="auto"/>
              <w:right w:val="single" w:sz="4" w:space="0" w:color="auto"/>
            </w:tcBorders>
            <w:vAlign w:val="center"/>
            <w:hideMark/>
          </w:tcPr>
          <w:p w14:paraId="26DC3F8E" w14:textId="77777777" w:rsidR="004A646C" w:rsidRPr="000E1EE2" w:rsidRDefault="004A646C" w:rsidP="004A646C">
            <w:pPr>
              <w:rPr>
                <w:rFonts w:cs="Times New Roman"/>
                <w:color w:val="000000" w:themeColor="text1"/>
                <w:szCs w:val="24"/>
              </w:rPr>
            </w:pPr>
            <w:r w:rsidRPr="000E1EE2">
              <w:rPr>
                <w:rFonts w:cs="Times New Roman"/>
                <w:color w:val="000000" w:themeColor="text1"/>
                <w:szCs w:val="24"/>
              </w:rPr>
              <w:t>3</w:t>
            </w:r>
          </w:p>
        </w:tc>
        <w:tc>
          <w:tcPr>
            <w:tcW w:w="796" w:type="dxa"/>
            <w:tcBorders>
              <w:top w:val="single" w:sz="4" w:space="0" w:color="auto"/>
              <w:left w:val="single" w:sz="4" w:space="0" w:color="auto"/>
              <w:bottom w:val="single" w:sz="4" w:space="0" w:color="auto"/>
              <w:right w:val="single" w:sz="4" w:space="0" w:color="auto"/>
            </w:tcBorders>
            <w:vAlign w:val="center"/>
            <w:hideMark/>
          </w:tcPr>
          <w:p w14:paraId="6A7EF6B6"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23CB92F0" w14:textId="77777777" w:rsidR="004A646C" w:rsidRPr="000E1EE2" w:rsidRDefault="004A646C" w:rsidP="004A646C">
            <w:pPr>
              <w:rPr>
                <w:rFonts w:cs="Times New Roman"/>
                <w:color w:val="000000" w:themeColor="text1"/>
                <w:szCs w:val="24"/>
                <w:lang w:val="en-AU"/>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D0CD77" w14:textId="77777777" w:rsidR="004A646C" w:rsidRPr="000E1EE2" w:rsidRDefault="004A646C" w:rsidP="004A646C">
            <w:pPr>
              <w:rPr>
                <w:rFonts w:cs="Times New Roman"/>
                <w:color w:val="000000" w:themeColor="text1"/>
                <w:szCs w:val="24"/>
                <w:lang w:val="en-AU"/>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0C6724A0"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3</w:t>
            </w:r>
          </w:p>
        </w:tc>
        <w:tc>
          <w:tcPr>
            <w:tcW w:w="870" w:type="dxa"/>
            <w:tcBorders>
              <w:top w:val="single" w:sz="4" w:space="0" w:color="auto"/>
              <w:left w:val="single" w:sz="4" w:space="0" w:color="auto"/>
              <w:bottom w:val="single" w:sz="4" w:space="0" w:color="auto"/>
              <w:right w:val="single" w:sz="4" w:space="0" w:color="auto"/>
            </w:tcBorders>
            <w:vAlign w:val="center"/>
            <w:hideMark/>
          </w:tcPr>
          <w:p w14:paraId="6BF4D228" w14:textId="77777777" w:rsidR="004A646C" w:rsidRPr="000E1EE2" w:rsidRDefault="004A646C" w:rsidP="004A646C">
            <w:pPr>
              <w:rPr>
                <w:rFonts w:cs="Times New Roman"/>
                <w:color w:val="000000" w:themeColor="text1"/>
                <w:szCs w:val="24"/>
                <w:lang w:val="en-AU"/>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2A2F460A"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729EAAB2" w14:textId="77777777" w:rsidR="004A646C" w:rsidRPr="000E1EE2" w:rsidRDefault="004A646C" w:rsidP="004A646C">
            <w:pPr>
              <w:rPr>
                <w:rFonts w:cs="Times New Roman"/>
                <w:color w:val="000000" w:themeColor="text1"/>
                <w:szCs w:val="24"/>
                <w:lang w:val="en-AU"/>
              </w:rPr>
            </w:pPr>
          </w:p>
        </w:tc>
        <w:tc>
          <w:tcPr>
            <w:tcW w:w="834" w:type="dxa"/>
            <w:tcBorders>
              <w:top w:val="single" w:sz="4" w:space="0" w:color="auto"/>
              <w:left w:val="single" w:sz="4" w:space="0" w:color="auto"/>
              <w:bottom w:val="single" w:sz="4" w:space="0" w:color="auto"/>
              <w:right w:val="single" w:sz="4" w:space="0" w:color="auto"/>
            </w:tcBorders>
            <w:vAlign w:val="center"/>
            <w:hideMark/>
          </w:tcPr>
          <w:p w14:paraId="4C07704A" w14:textId="77777777" w:rsidR="004A646C" w:rsidRPr="000E1EE2" w:rsidRDefault="004A646C" w:rsidP="004A646C">
            <w:pPr>
              <w:rPr>
                <w:rFonts w:cs="Times New Roman"/>
                <w:color w:val="000000" w:themeColor="text1"/>
                <w:szCs w:val="24"/>
                <w:lang w:val="en-AU"/>
              </w:rPr>
            </w:pPr>
          </w:p>
        </w:tc>
      </w:tr>
      <w:tr w:rsidR="000E1EE2" w:rsidRPr="000E1EE2" w14:paraId="67DF9C6E" w14:textId="77777777" w:rsidTr="00C45652">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41661AD8" w14:textId="77777777" w:rsidR="004A646C" w:rsidRPr="000E1EE2" w:rsidRDefault="004A646C" w:rsidP="004A646C">
            <w:pPr>
              <w:rPr>
                <w:rFonts w:cs="Times New Roman"/>
                <w:color w:val="000000" w:themeColor="text1"/>
                <w:szCs w:val="24"/>
              </w:rPr>
            </w:pPr>
            <w:r w:rsidRPr="000E1EE2">
              <w:rPr>
                <w:rFonts w:cs="Times New Roman"/>
                <w:b/>
                <w:bCs/>
                <w:color w:val="000000" w:themeColor="text1"/>
                <w:szCs w:val="24"/>
              </w:rPr>
              <w:t>CO 2</w:t>
            </w:r>
          </w:p>
        </w:tc>
        <w:tc>
          <w:tcPr>
            <w:tcW w:w="887" w:type="dxa"/>
            <w:tcBorders>
              <w:top w:val="single" w:sz="4" w:space="0" w:color="auto"/>
              <w:left w:val="single" w:sz="4" w:space="0" w:color="auto"/>
              <w:bottom w:val="single" w:sz="4" w:space="0" w:color="auto"/>
              <w:right w:val="single" w:sz="4" w:space="0" w:color="auto"/>
            </w:tcBorders>
            <w:vAlign w:val="center"/>
            <w:hideMark/>
          </w:tcPr>
          <w:p w14:paraId="05209D93" w14:textId="77777777" w:rsidR="004A646C" w:rsidRPr="000E1EE2" w:rsidRDefault="004A646C" w:rsidP="004A646C">
            <w:pPr>
              <w:rPr>
                <w:rFonts w:cs="Times New Roman"/>
                <w:color w:val="000000" w:themeColor="text1"/>
                <w:szCs w:val="24"/>
              </w:rPr>
            </w:pPr>
            <w:r w:rsidRPr="000E1EE2">
              <w:rPr>
                <w:rFonts w:cs="Times New Roman"/>
                <w:color w:val="000000" w:themeColor="text1"/>
                <w:szCs w:val="24"/>
              </w:rPr>
              <w:t>3</w:t>
            </w:r>
          </w:p>
        </w:tc>
        <w:tc>
          <w:tcPr>
            <w:tcW w:w="796" w:type="dxa"/>
            <w:tcBorders>
              <w:top w:val="single" w:sz="4" w:space="0" w:color="auto"/>
              <w:left w:val="single" w:sz="4" w:space="0" w:color="auto"/>
              <w:bottom w:val="single" w:sz="4" w:space="0" w:color="auto"/>
              <w:right w:val="single" w:sz="4" w:space="0" w:color="auto"/>
            </w:tcBorders>
            <w:vAlign w:val="center"/>
            <w:hideMark/>
          </w:tcPr>
          <w:p w14:paraId="4F49C05B"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37" w:type="dxa"/>
            <w:tcBorders>
              <w:top w:val="single" w:sz="4" w:space="0" w:color="auto"/>
              <w:left w:val="single" w:sz="4" w:space="0" w:color="auto"/>
              <w:bottom w:val="single" w:sz="4" w:space="0" w:color="auto"/>
              <w:right w:val="single" w:sz="4" w:space="0" w:color="auto"/>
            </w:tcBorders>
            <w:vAlign w:val="center"/>
            <w:hideMark/>
          </w:tcPr>
          <w:p w14:paraId="5B65467D" w14:textId="77777777" w:rsidR="004A646C" w:rsidRPr="000E1EE2" w:rsidRDefault="004A646C" w:rsidP="004A646C">
            <w:pPr>
              <w:rPr>
                <w:rFonts w:cs="Times New Roman"/>
                <w:color w:val="000000" w:themeColor="text1"/>
                <w:szCs w:val="24"/>
                <w:lang w:val="en-AU"/>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4E04AC" w14:textId="77777777" w:rsidR="004A646C" w:rsidRPr="000E1EE2" w:rsidRDefault="004A646C" w:rsidP="004A646C">
            <w:pPr>
              <w:rPr>
                <w:rFonts w:cs="Times New Roman"/>
                <w:color w:val="000000" w:themeColor="text1"/>
                <w:szCs w:val="24"/>
                <w:lang w:val="en-AU"/>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67161D76"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3</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75360C" w14:textId="77777777" w:rsidR="004A646C" w:rsidRPr="000E1EE2" w:rsidRDefault="004A646C" w:rsidP="004A646C">
            <w:pPr>
              <w:rPr>
                <w:rFonts w:cs="Times New Roman"/>
                <w:color w:val="000000" w:themeColor="text1"/>
                <w:szCs w:val="24"/>
                <w:lang w:val="en-AU"/>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69A73FB3" w14:textId="77777777" w:rsidR="004A646C" w:rsidRPr="000E1EE2" w:rsidRDefault="004A646C" w:rsidP="004A646C">
            <w:pPr>
              <w:rPr>
                <w:rFonts w:cs="Times New Roman"/>
                <w:color w:val="000000" w:themeColor="text1"/>
                <w:szCs w:val="24"/>
                <w:lang w:val="en-AU"/>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043B1F5"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34" w:type="dxa"/>
            <w:tcBorders>
              <w:top w:val="single" w:sz="4" w:space="0" w:color="auto"/>
              <w:left w:val="single" w:sz="4" w:space="0" w:color="auto"/>
              <w:bottom w:val="single" w:sz="4" w:space="0" w:color="auto"/>
              <w:right w:val="single" w:sz="4" w:space="0" w:color="auto"/>
            </w:tcBorders>
            <w:vAlign w:val="center"/>
            <w:hideMark/>
          </w:tcPr>
          <w:p w14:paraId="500EEE7A" w14:textId="77777777" w:rsidR="004A646C" w:rsidRPr="000E1EE2" w:rsidRDefault="004A646C" w:rsidP="004A646C">
            <w:pPr>
              <w:rPr>
                <w:rFonts w:cs="Times New Roman"/>
                <w:color w:val="000000" w:themeColor="text1"/>
                <w:szCs w:val="24"/>
                <w:lang w:val="en-AU"/>
              </w:rPr>
            </w:pPr>
          </w:p>
        </w:tc>
      </w:tr>
      <w:tr w:rsidR="000E1EE2" w:rsidRPr="000E1EE2" w14:paraId="716BA782" w14:textId="77777777" w:rsidTr="00C45652">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08810733" w14:textId="77777777" w:rsidR="004A646C" w:rsidRPr="000E1EE2" w:rsidRDefault="004A646C" w:rsidP="004A646C">
            <w:pPr>
              <w:rPr>
                <w:rFonts w:cs="Times New Roman"/>
                <w:color w:val="000000" w:themeColor="text1"/>
                <w:szCs w:val="24"/>
              </w:rPr>
            </w:pPr>
            <w:r w:rsidRPr="000E1EE2">
              <w:rPr>
                <w:rFonts w:cs="Times New Roman"/>
                <w:b/>
                <w:bCs/>
                <w:color w:val="000000" w:themeColor="text1"/>
                <w:szCs w:val="24"/>
              </w:rPr>
              <w:lastRenderedPageBreak/>
              <w:t>CO 3</w:t>
            </w:r>
          </w:p>
        </w:tc>
        <w:tc>
          <w:tcPr>
            <w:tcW w:w="887" w:type="dxa"/>
            <w:tcBorders>
              <w:top w:val="single" w:sz="4" w:space="0" w:color="auto"/>
              <w:left w:val="single" w:sz="4" w:space="0" w:color="auto"/>
              <w:bottom w:val="single" w:sz="4" w:space="0" w:color="auto"/>
              <w:right w:val="single" w:sz="4" w:space="0" w:color="auto"/>
            </w:tcBorders>
            <w:vAlign w:val="center"/>
            <w:hideMark/>
          </w:tcPr>
          <w:p w14:paraId="58FDDDD5" w14:textId="77777777" w:rsidR="004A646C" w:rsidRPr="000E1EE2" w:rsidRDefault="004A646C" w:rsidP="004A646C">
            <w:pPr>
              <w:rPr>
                <w:rFonts w:cs="Times New Roman"/>
                <w:color w:val="000000" w:themeColor="text1"/>
                <w:szCs w:val="24"/>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1E3417F6" w14:textId="77777777" w:rsidR="004A646C" w:rsidRPr="000E1EE2" w:rsidRDefault="004A646C" w:rsidP="004A646C">
            <w:pPr>
              <w:rPr>
                <w:rFonts w:cs="Times New Roman"/>
                <w:color w:val="000000" w:themeColor="text1"/>
                <w:szCs w:val="24"/>
                <w:lang w:val="en-AU"/>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4F87FB34"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3</w:t>
            </w:r>
          </w:p>
        </w:tc>
        <w:tc>
          <w:tcPr>
            <w:tcW w:w="815" w:type="dxa"/>
            <w:tcBorders>
              <w:top w:val="single" w:sz="4" w:space="0" w:color="auto"/>
              <w:left w:val="single" w:sz="4" w:space="0" w:color="auto"/>
              <w:bottom w:val="single" w:sz="4" w:space="0" w:color="auto"/>
              <w:right w:val="single" w:sz="4" w:space="0" w:color="auto"/>
            </w:tcBorders>
            <w:vAlign w:val="center"/>
            <w:hideMark/>
          </w:tcPr>
          <w:p w14:paraId="2EBCD4A1"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3</w:t>
            </w:r>
          </w:p>
        </w:tc>
        <w:tc>
          <w:tcPr>
            <w:tcW w:w="870" w:type="dxa"/>
            <w:tcBorders>
              <w:top w:val="single" w:sz="4" w:space="0" w:color="auto"/>
              <w:left w:val="single" w:sz="4" w:space="0" w:color="auto"/>
              <w:bottom w:val="single" w:sz="4" w:space="0" w:color="auto"/>
              <w:right w:val="single" w:sz="4" w:space="0" w:color="auto"/>
            </w:tcBorders>
            <w:vAlign w:val="center"/>
            <w:hideMark/>
          </w:tcPr>
          <w:p w14:paraId="1D35FD0E" w14:textId="77777777" w:rsidR="004A646C" w:rsidRPr="000E1EE2" w:rsidRDefault="004A646C" w:rsidP="004A646C">
            <w:pPr>
              <w:rPr>
                <w:rFonts w:cs="Times New Roman"/>
                <w:color w:val="000000" w:themeColor="text1"/>
                <w:szCs w:val="24"/>
                <w:lang w:val="en-AU"/>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3B39D063"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17" w:type="dxa"/>
            <w:tcBorders>
              <w:top w:val="single" w:sz="4" w:space="0" w:color="auto"/>
              <w:left w:val="single" w:sz="4" w:space="0" w:color="auto"/>
              <w:bottom w:val="single" w:sz="4" w:space="0" w:color="auto"/>
              <w:right w:val="single" w:sz="4" w:space="0" w:color="auto"/>
            </w:tcBorders>
            <w:vAlign w:val="center"/>
            <w:hideMark/>
          </w:tcPr>
          <w:p w14:paraId="33FC38B0" w14:textId="77777777" w:rsidR="004A646C" w:rsidRPr="000E1EE2" w:rsidRDefault="004A646C" w:rsidP="004A646C">
            <w:pPr>
              <w:rPr>
                <w:rFonts w:cs="Times New Roman"/>
                <w:color w:val="000000" w:themeColor="text1"/>
                <w:szCs w:val="24"/>
                <w:lang w:val="en-AU"/>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E177FCB" w14:textId="77777777" w:rsidR="004A646C" w:rsidRPr="000E1EE2" w:rsidRDefault="004A646C" w:rsidP="004A646C">
            <w:pPr>
              <w:rPr>
                <w:rFonts w:cs="Times New Roman"/>
                <w:color w:val="000000" w:themeColor="text1"/>
                <w:szCs w:val="24"/>
                <w:lang w:val="en-AU"/>
              </w:rPr>
            </w:pPr>
          </w:p>
        </w:tc>
        <w:tc>
          <w:tcPr>
            <w:tcW w:w="834" w:type="dxa"/>
            <w:tcBorders>
              <w:top w:val="single" w:sz="4" w:space="0" w:color="auto"/>
              <w:left w:val="single" w:sz="4" w:space="0" w:color="auto"/>
              <w:bottom w:val="single" w:sz="4" w:space="0" w:color="auto"/>
              <w:right w:val="single" w:sz="4" w:space="0" w:color="auto"/>
            </w:tcBorders>
            <w:vAlign w:val="center"/>
            <w:hideMark/>
          </w:tcPr>
          <w:p w14:paraId="168E7002" w14:textId="77777777" w:rsidR="004A646C" w:rsidRPr="000E1EE2" w:rsidRDefault="004A646C" w:rsidP="004A646C">
            <w:pPr>
              <w:rPr>
                <w:rFonts w:cs="Times New Roman"/>
                <w:color w:val="000000" w:themeColor="text1"/>
                <w:szCs w:val="24"/>
                <w:lang w:val="en-AU"/>
              </w:rPr>
            </w:pPr>
          </w:p>
        </w:tc>
      </w:tr>
      <w:tr w:rsidR="000E1EE2" w:rsidRPr="000E1EE2" w14:paraId="7EAAF048" w14:textId="77777777" w:rsidTr="00C45652">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4A061B90" w14:textId="77777777" w:rsidR="004A646C" w:rsidRPr="000E1EE2" w:rsidRDefault="004A646C" w:rsidP="004A646C">
            <w:pPr>
              <w:rPr>
                <w:rFonts w:cs="Times New Roman"/>
                <w:color w:val="000000" w:themeColor="text1"/>
                <w:szCs w:val="24"/>
              </w:rPr>
            </w:pPr>
            <w:r w:rsidRPr="000E1EE2">
              <w:rPr>
                <w:rFonts w:cs="Times New Roman"/>
                <w:b/>
                <w:bCs/>
                <w:color w:val="000000" w:themeColor="text1"/>
                <w:szCs w:val="24"/>
              </w:rPr>
              <w:t>CO 4</w:t>
            </w:r>
          </w:p>
        </w:tc>
        <w:tc>
          <w:tcPr>
            <w:tcW w:w="887" w:type="dxa"/>
            <w:tcBorders>
              <w:top w:val="single" w:sz="4" w:space="0" w:color="auto"/>
              <w:left w:val="single" w:sz="4" w:space="0" w:color="auto"/>
              <w:bottom w:val="single" w:sz="4" w:space="0" w:color="auto"/>
              <w:right w:val="single" w:sz="4" w:space="0" w:color="auto"/>
            </w:tcBorders>
            <w:vAlign w:val="center"/>
            <w:hideMark/>
          </w:tcPr>
          <w:p w14:paraId="675C4E88" w14:textId="77777777" w:rsidR="004A646C" w:rsidRPr="000E1EE2" w:rsidRDefault="004A646C" w:rsidP="004A646C">
            <w:pPr>
              <w:rPr>
                <w:rFonts w:cs="Times New Roman"/>
                <w:color w:val="000000" w:themeColor="text1"/>
                <w:szCs w:val="24"/>
              </w:rPr>
            </w:pPr>
            <w:r w:rsidRPr="000E1EE2">
              <w:rPr>
                <w:rFonts w:cs="Times New Roman"/>
                <w:color w:val="000000" w:themeColor="text1"/>
                <w:szCs w:val="24"/>
              </w:rPr>
              <w:t>3</w:t>
            </w:r>
          </w:p>
        </w:tc>
        <w:tc>
          <w:tcPr>
            <w:tcW w:w="796" w:type="dxa"/>
            <w:tcBorders>
              <w:top w:val="single" w:sz="4" w:space="0" w:color="auto"/>
              <w:left w:val="single" w:sz="4" w:space="0" w:color="auto"/>
              <w:bottom w:val="single" w:sz="4" w:space="0" w:color="auto"/>
              <w:right w:val="single" w:sz="4" w:space="0" w:color="auto"/>
            </w:tcBorders>
            <w:vAlign w:val="center"/>
            <w:hideMark/>
          </w:tcPr>
          <w:p w14:paraId="5B3DB4D6"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37" w:type="dxa"/>
            <w:tcBorders>
              <w:top w:val="single" w:sz="4" w:space="0" w:color="auto"/>
              <w:left w:val="single" w:sz="4" w:space="0" w:color="auto"/>
              <w:bottom w:val="single" w:sz="4" w:space="0" w:color="auto"/>
              <w:right w:val="single" w:sz="4" w:space="0" w:color="auto"/>
            </w:tcBorders>
            <w:vAlign w:val="center"/>
            <w:hideMark/>
          </w:tcPr>
          <w:p w14:paraId="694F5220" w14:textId="77777777" w:rsidR="004A646C" w:rsidRPr="000E1EE2" w:rsidRDefault="004A646C" w:rsidP="004A646C">
            <w:pPr>
              <w:rPr>
                <w:rFonts w:cs="Times New Roman"/>
                <w:color w:val="000000" w:themeColor="text1"/>
                <w:szCs w:val="24"/>
                <w:lang w:val="en-AU"/>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30E9468" w14:textId="77777777" w:rsidR="004A646C" w:rsidRPr="000E1EE2" w:rsidRDefault="004A646C" w:rsidP="004A646C">
            <w:pPr>
              <w:rPr>
                <w:rFonts w:cs="Times New Roman"/>
                <w:color w:val="000000" w:themeColor="text1"/>
                <w:szCs w:val="24"/>
                <w:lang w:val="en-AU"/>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01601A26" w14:textId="77777777" w:rsidR="004A646C" w:rsidRPr="000E1EE2" w:rsidRDefault="004A646C" w:rsidP="004A646C">
            <w:pPr>
              <w:rPr>
                <w:rFonts w:cs="Times New Roman"/>
                <w:color w:val="000000" w:themeColor="text1"/>
                <w:szCs w:val="24"/>
                <w:lang w:val="en-AU"/>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5ED7D867" w14:textId="77777777" w:rsidR="004A646C" w:rsidRPr="000E1EE2" w:rsidRDefault="004A646C" w:rsidP="004A646C">
            <w:pPr>
              <w:rPr>
                <w:rFonts w:cs="Times New Roman"/>
                <w:color w:val="000000" w:themeColor="text1"/>
                <w:szCs w:val="24"/>
                <w:lang w:val="en-AU"/>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1995D4E4" w14:textId="77777777" w:rsidR="004A646C" w:rsidRPr="000E1EE2" w:rsidRDefault="004A646C" w:rsidP="004A646C">
            <w:pPr>
              <w:rPr>
                <w:rFonts w:cs="Times New Roman"/>
                <w:color w:val="000000" w:themeColor="text1"/>
                <w:szCs w:val="24"/>
                <w:lang w:val="en-AU"/>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414FC3B"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34" w:type="dxa"/>
            <w:tcBorders>
              <w:top w:val="single" w:sz="4" w:space="0" w:color="auto"/>
              <w:left w:val="single" w:sz="4" w:space="0" w:color="auto"/>
              <w:bottom w:val="single" w:sz="4" w:space="0" w:color="auto"/>
              <w:right w:val="single" w:sz="4" w:space="0" w:color="auto"/>
            </w:tcBorders>
            <w:vAlign w:val="center"/>
            <w:hideMark/>
          </w:tcPr>
          <w:p w14:paraId="541D2F43" w14:textId="77777777" w:rsidR="004A646C" w:rsidRPr="000E1EE2" w:rsidRDefault="004A646C" w:rsidP="004A646C">
            <w:pPr>
              <w:rPr>
                <w:rFonts w:cs="Times New Roman"/>
                <w:color w:val="000000" w:themeColor="text1"/>
                <w:szCs w:val="24"/>
                <w:lang w:val="en-AU"/>
              </w:rPr>
            </w:pPr>
          </w:p>
        </w:tc>
      </w:tr>
      <w:tr w:rsidR="000E1EE2" w:rsidRPr="000E1EE2" w14:paraId="01865C90" w14:textId="77777777" w:rsidTr="00C45652">
        <w:trPr>
          <w:trHeight w:val="178"/>
        </w:trPr>
        <w:tc>
          <w:tcPr>
            <w:tcW w:w="1243" w:type="dxa"/>
            <w:tcBorders>
              <w:top w:val="single" w:sz="4" w:space="0" w:color="auto"/>
              <w:left w:val="single" w:sz="4" w:space="0" w:color="auto"/>
              <w:bottom w:val="single" w:sz="4" w:space="0" w:color="auto"/>
              <w:right w:val="single" w:sz="4" w:space="0" w:color="auto"/>
            </w:tcBorders>
            <w:vAlign w:val="center"/>
            <w:hideMark/>
          </w:tcPr>
          <w:p w14:paraId="7ED0FD47" w14:textId="77777777" w:rsidR="004A646C" w:rsidRPr="000E1EE2" w:rsidRDefault="004A646C" w:rsidP="004A646C">
            <w:pPr>
              <w:rPr>
                <w:rFonts w:cs="Times New Roman"/>
                <w:color w:val="000000" w:themeColor="text1"/>
                <w:szCs w:val="24"/>
              </w:rPr>
            </w:pPr>
            <w:r w:rsidRPr="000E1EE2">
              <w:rPr>
                <w:rFonts w:cs="Times New Roman"/>
                <w:b/>
                <w:bCs/>
                <w:color w:val="000000" w:themeColor="text1"/>
                <w:szCs w:val="24"/>
              </w:rPr>
              <w:t>CO 5</w:t>
            </w:r>
          </w:p>
        </w:tc>
        <w:tc>
          <w:tcPr>
            <w:tcW w:w="887" w:type="dxa"/>
            <w:tcBorders>
              <w:top w:val="single" w:sz="4" w:space="0" w:color="auto"/>
              <w:left w:val="single" w:sz="4" w:space="0" w:color="auto"/>
              <w:bottom w:val="single" w:sz="4" w:space="0" w:color="auto"/>
              <w:right w:val="single" w:sz="4" w:space="0" w:color="auto"/>
            </w:tcBorders>
            <w:vAlign w:val="center"/>
            <w:hideMark/>
          </w:tcPr>
          <w:p w14:paraId="32918833" w14:textId="77777777" w:rsidR="004A646C" w:rsidRPr="000E1EE2" w:rsidRDefault="004A646C" w:rsidP="004A646C">
            <w:pPr>
              <w:rPr>
                <w:rFonts w:cs="Times New Roman"/>
                <w:color w:val="000000" w:themeColor="text1"/>
                <w:szCs w:val="24"/>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1422ECAA" w14:textId="77777777" w:rsidR="004A646C" w:rsidRPr="000E1EE2" w:rsidRDefault="004A646C" w:rsidP="004A646C">
            <w:pPr>
              <w:rPr>
                <w:rFonts w:cs="Times New Roman"/>
                <w:color w:val="000000" w:themeColor="text1"/>
                <w:szCs w:val="24"/>
                <w:lang w:val="en-AU"/>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1ADDEAF6" w14:textId="77777777" w:rsidR="004A646C" w:rsidRPr="000E1EE2" w:rsidRDefault="004A646C" w:rsidP="004A646C">
            <w:pPr>
              <w:rPr>
                <w:rFonts w:cs="Times New Roman"/>
                <w:color w:val="000000" w:themeColor="text1"/>
                <w:szCs w:val="24"/>
                <w:lang w:val="en-AU"/>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E8B917E" w14:textId="77777777" w:rsidR="004A646C" w:rsidRPr="000E1EE2" w:rsidRDefault="004A646C" w:rsidP="004A646C">
            <w:pPr>
              <w:rPr>
                <w:rFonts w:cs="Times New Roman"/>
                <w:color w:val="000000" w:themeColor="text1"/>
                <w:szCs w:val="24"/>
                <w:lang w:val="en-AU"/>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5B597C78"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70" w:type="dxa"/>
            <w:tcBorders>
              <w:top w:val="single" w:sz="4" w:space="0" w:color="auto"/>
              <w:left w:val="single" w:sz="4" w:space="0" w:color="auto"/>
              <w:bottom w:val="single" w:sz="4" w:space="0" w:color="auto"/>
              <w:right w:val="single" w:sz="4" w:space="0" w:color="auto"/>
            </w:tcBorders>
            <w:vAlign w:val="center"/>
            <w:hideMark/>
          </w:tcPr>
          <w:p w14:paraId="1308DE70"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3</w:t>
            </w:r>
          </w:p>
        </w:tc>
        <w:tc>
          <w:tcPr>
            <w:tcW w:w="817" w:type="dxa"/>
            <w:tcBorders>
              <w:top w:val="single" w:sz="4" w:space="0" w:color="auto"/>
              <w:left w:val="single" w:sz="4" w:space="0" w:color="auto"/>
              <w:bottom w:val="single" w:sz="4" w:space="0" w:color="auto"/>
              <w:right w:val="single" w:sz="4" w:space="0" w:color="auto"/>
            </w:tcBorders>
            <w:vAlign w:val="center"/>
            <w:hideMark/>
          </w:tcPr>
          <w:p w14:paraId="564A362B"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0CF466" w14:textId="77777777" w:rsidR="004A646C" w:rsidRPr="000E1EE2" w:rsidRDefault="004A646C" w:rsidP="004A646C">
            <w:pPr>
              <w:rPr>
                <w:rFonts w:cs="Times New Roman"/>
                <w:color w:val="000000" w:themeColor="text1"/>
                <w:szCs w:val="24"/>
                <w:lang w:val="en-AU"/>
              </w:rPr>
            </w:pPr>
            <w:r w:rsidRPr="000E1EE2">
              <w:rPr>
                <w:rFonts w:cs="Times New Roman"/>
                <w:color w:val="000000" w:themeColor="text1"/>
                <w:szCs w:val="24"/>
                <w:lang w:val="en-AU"/>
              </w:rPr>
              <w:t>2</w:t>
            </w:r>
          </w:p>
        </w:tc>
        <w:tc>
          <w:tcPr>
            <w:tcW w:w="834" w:type="dxa"/>
            <w:tcBorders>
              <w:top w:val="single" w:sz="4" w:space="0" w:color="auto"/>
              <w:left w:val="single" w:sz="4" w:space="0" w:color="auto"/>
              <w:bottom w:val="single" w:sz="4" w:space="0" w:color="auto"/>
              <w:right w:val="single" w:sz="4" w:space="0" w:color="auto"/>
            </w:tcBorders>
            <w:vAlign w:val="center"/>
            <w:hideMark/>
          </w:tcPr>
          <w:p w14:paraId="2408D2A9" w14:textId="77777777" w:rsidR="004A646C" w:rsidRPr="000E1EE2" w:rsidRDefault="004A646C" w:rsidP="004A646C">
            <w:pPr>
              <w:rPr>
                <w:rFonts w:cs="Times New Roman"/>
                <w:color w:val="000000" w:themeColor="text1"/>
                <w:szCs w:val="24"/>
                <w:lang w:val="en-AU"/>
              </w:rPr>
            </w:pPr>
          </w:p>
        </w:tc>
      </w:tr>
    </w:tbl>
    <w:p w14:paraId="2182F031" w14:textId="221DF321" w:rsidR="00C45652" w:rsidRPr="000E1EE2" w:rsidRDefault="00C45652" w:rsidP="00C45652">
      <w:pPr>
        <w:rPr>
          <w:rFonts w:cs="Times New Roman"/>
          <w:color w:val="000000" w:themeColor="text1"/>
          <w:szCs w:val="24"/>
        </w:rPr>
      </w:pPr>
      <w:r w:rsidRPr="000E1EE2">
        <w:rPr>
          <w:rFonts w:cs="Times New Roman"/>
          <w:color w:val="000000" w:themeColor="text1"/>
          <w:szCs w:val="24"/>
        </w:rPr>
        <w:t xml:space="preserve">       3 = Strong; 2= Moderate; 1= Weak</w:t>
      </w:r>
    </w:p>
    <w:p w14:paraId="1A99B883" w14:textId="77777777" w:rsidR="004A646C" w:rsidRPr="000E1EE2" w:rsidRDefault="004A646C" w:rsidP="004A646C">
      <w:pPr>
        <w:rPr>
          <w:rFonts w:cs="Times New Roman"/>
          <w:b/>
          <w:color w:val="000000" w:themeColor="text1"/>
          <w:szCs w:val="24"/>
        </w:rPr>
      </w:pPr>
    </w:p>
    <w:p w14:paraId="164835E9" w14:textId="0BA51245" w:rsidR="004A646C" w:rsidRPr="000E1EE2" w:rsidRDefault="00060C60" w:rsidP="004A646C">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1615"/>
        <w:gridCol w:w="4145"/>
        <w:gridCol w:w="3060"/>
      </w:tblGrid>
      <w:tr w:rsidR="000E1EE2" w:rsidRPr="000E1EE2" w14:paraId="6FD1C2AD" w14:textId="77777777" w:rsidTr="00C45652">
        <w:trPr>
          <w:jc w:val="center"/>
        </w:trPr>
        <w:tc>
          <w:tcPr>
            <w:tcW w:w="1615" w:type="dxa"/>
            <w:tcBorders>
              <w:top w:val="single" w:sz="4" w:space="0" w:color="auto"/>
              <w:left w:val="single" w:sz="4" w:space="0" w:color="auto"/>
              <w:bottom w:val="single" w:sz="4" w:space="0" w:color="auto"/>
              <w:right w:val="single" w:sz="4" w:space="0" w:color="auto"/>
            </w:tcBorders>
            <w:hideMark/>
          </w:tcPr>
          <w:p w14:paraId="68A28777" w14:textId="77777777" w:rsidR="004A646C" w:rsidRPr="000E1EE2" w:rsidRDefault="004A646C" w:rsidP="004A646C">
            <w:pPr>
              <w:rPr>
                <w:rFonts w:cs="Times New Roman"/>
                <w:b/>
                <w:color w:val="000000" w:themeColor="text1"/>
                <w:szCs w:val="24"/>
              </w:rPr>
            </w:pPr>
            <w:r w:rsidRPr="000E1EE2">
              <w:rPr>
                <w:rFonts w:cs="Times New Roman"/>
                <w:b/>
                <w:color w:val="000000" w:themeColor="text1"/>
                <w:szCs w:val="24"/>
              </w:rPr>
              <w:t>COs</w:t>
            </w:r>
          </w:p>
        </w:tc>
        <w:tc>
          <w:tcPr>
            <w:tcW w:w="4145" w:type="dxa"/>
            <w:tcBorders>
              <w:top w:val="single" w:sz="4" w:space="0" w:color="auto"/>
              <w:left w:val="single" w:sz="4" w:space="0" w:color="auto"/>
              <w:bottom w:val="single" w:sz="4" w:space="0" w:color="auto"/>
              <w:right w:val="single" w:sz="4" w:space="0" w:color="auto"/>
            </w:tcBorders>
            <w:hideMark/>
          </w:tcPr>
          <w:p w14:paraId="3E33DB30" w14:textId="77777777" w:rsidR="004A646C" w:rsidRPr="000E1EE2" w:rsidRDefault="004A646C" w:rsidP="004A646C">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666C9D0C" w14:textId="77777777" w:rsidR="004A646C" w:rsidRPr="000E1EE2" w:rsidRDefault="004A646C" w:rsidP="004A646C">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27C96C0E" w14:textId="77777777" w:rsidTr="00C45652">
        <w:trPr>
          <w:jc w:val="center"/>
        </w:trPr>
        <w:tc>
          <w:tcPr>
            <w:tcW w:w="1615" w:type="dxa"/>
            <w:tcBorders>
              <w:top w:val="single" w:sz="4" w:space="0" w:color="auto"/>
              <w:left w:val="single" w:sz="4" w:space="0" w:color="auto"/>
              <w:bottom w:val="single" w:sz="4" w:space="0" w:color="auto"/>
              <w:right w:val="single" w:sz="4" w:space="0" w:color="auto"/>
            </w:tcBorders>
          </w:tcPr>
          <w:p w14:paraId="5D266793" w14:textId="71305F37" w:rsidR="00C45652" w:rsidRPr="000E1EE2" w:rsidRDefault="00C45652" w:rsidP="00C45652">
            <w:pPr>
              <w:rPr>
                <w:rFonts w:cs="Times New Roman"/>
                <w:color w:val="000000" w:themeColor="text1"/>
                <w:szCs w:val="24"/>
              </w:rPr>
            </w:pPr>
            <w:r w:rsidRPr="000E1EE2">
              <w:rPr>
                <w:rFonts w:cs="Times New Roman"/>
                <w:bCs/>
                <w:color w:val="000000" w:themeColor="text1"/>
                <w:szCs w:val="24"/>
                <w:lang w:val="en-SG"/>
              </w:rPr>
              <w:t>CO1</w:t>
            </w:r>
          </w:p>
        </w:tc>
        <w:tc>
          <w:tcPr>
            <w:tcW w:w="4145" w:type="dxa"/>
            <w:tcBorders>
              <w:top w:val="single" w:sz="4" w:space="0" w:color="auto"/>
              <w:left w:val="single" w:sz="4" w:space="0" w:color="auto"/>
              <w:bottom w:val="single" w:sz="4" w:space="0" w:color="auto"/>
              <w:right w:val="single" w:sz="4" w:space="0" w:color="auto"/>
            </w:tcBorders>
          </w:tcPr>
          <w:p w14:paraId="25604EA4"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TL01, TL 05</w:t>
            </w:r>
          </w:p>
        </w:tc>
        <w:tc>
          <w:tcPr>
            <w:tcW w:w="3060" w:type="dxa"/>
            <w:tcBorders>
              <w:top w:val="single" w:sz="4" w:space="0" w:color="auto"/>
              <w:left w:val="single" w:sz="4" w:space="0" w:color="auto"/>
              <w:bottom w:val="single" w:sz="4" w:space="0" w:color="auto"/>
              <w:right w:val="single" w:sz="4" w:space="0" w:color="auto"/>
            </w:tcBorders>
          </w:tcPr>
          <w:p w14:paraId="7AB5B40E"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CA 01, SA 01</w:t>
            </w:r>
          </w:p>
        </w:tc>
      </w:tr>
      <w:tr w:rsidR="000E1EE2" w:rsidRPr="000E1EE2" w14:paraId="7A472F71" w14:textId="77777777" w:rsidTr="00C45652">
        <w:trPr>
          <w:jc w:val="center"/>
        </w:trPr>
        <w:tc>
          <w:tcPr>
            <w:tcW w:w="1615" w:type="dxa"/>
            <w:tcBorders>
              <w:top w:val="single" w:sz="4" w:space="0" w:color="auto"/>
              <w:left w:val="single" w:sz="4" w:space="0" w:color="auto"/>
              <w:bottom w:val="single" w:sz="4" w:space="0" w:color="auto"/>
              <w:right w:val="single" w:sz="4" w:space="0" w:color="auto"/>
            </w:tcBorders>
          </w:tcPr>
          <w:p w14:paraId="75432F5F" w14:textId="0B0F4896" w:rsidR="00C45652" w:rsidRPr="000E1EE2" w:rsidRDefault="00C45652" w:rsidP="00C45652">
            <w:pPr>
              <w:rPr>
                <w:rFonts w:cs="Times New Roman"/>
                <w:color w:val="000000" w:themeColor="text1"/>
                <w:szCs w:val="24"/>
              </w:rPr>
            </w:pPr>
            <w:r w:rsidRPr="000E1EE2">
              <w:rPr>
                <w:rFonts w:cs="Times New Roman"/>
                <w:bCs/>
                <w:color w:val="000000" w:themeColor="text1"/>
                <w:szCs w:val="24"/>
                <w:lang w:val="en-SG"/>
              </w:rPr>
              <w:t>CO2</w:t>
            </w:r>
          </w:p>
        </w:tc>
        <w:tc>
          <w:tcPr>
            <w:tcW w:w="4145" w:type="dxa"/>
            <w:tcBorders>
              <w:top w:val="single" w:sz="4" w:space="0" w:color="auto"/>
              <w:left w:val="single" w:sz="4" w:space="0" w:color="auto"/>
              <w:bottom w:val="single" w:sz="4" w:space="0" w:color="auto"/>
              <w:right w:val="single" w:sz="4" w:space="0" w:color="auto"/>
            </w:tcBorders>
          </w:tcPr>
          <w:p w14:paraId="2D7D4AFF"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TL 01, TL 02</w:t>
            </w:r>
          </w:p>
        </w:tc>
        <w:tc>
          <w:tcPr>
            <w:tcW w:w="3060" w:type="dxa"/>
            <w:tcBorders>
              <w:top w:val="single" w:sz="4" w:space="0" w:color="auto"/>
              <w:left w:val="single" w:sz="4" w:space="0" w:color="auto"/>
              <w:bottom w:val="single" w:sz="4" w:space="0" w:color="auto"/>
              <w:right w:val="single" w:sz="4" w:space="0" w:color="auto"/>
            </w:tcBorders>
          </w:tcPr>
          <w:p w14:paraId="3AB2D94D"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CA 01, CA 05, SA 01</w:t>
            </w:r>
          </w:p>
        </w:tc>
      </w:tr>
      <w:tr w:rsidR="000E1EE2" w:rsidRPr="000E1EE2" w14:paraId="5012A147" w14:textId="77777777" w:rsidTr="00C45652">
        <w:trPr>
          <w:jc w:val="center"/>
        </w:trPr>
        <w:tc>
          <w:tcPr>
            <w:tcW w:w="1615" w:type="dxa"/>
            <w:tcBorders>
              <w:top w:val="single" w:sz="4" w:space="0" w:color="auto"/>
              <w:left w:val="single" w:sz="4" w:space="0" w:color="auto"/>
              <w:bottom w:val="single" w:sz="4" w:space="0" w:color="auto"/>
              <w:right w:val="single" w:sz="4" w:space="0" w:color="auto"/>
            </w:tcBorders>
          </w:tcPr>
          <w:p w14:paraId="17F40567" w14:textId="5F8F7419" w:rsidR="00C45652" w:rsidRPr="000E1EE2" w:rsidRDefault="00C45652" w:rsidP="00C45652">
            <w:pPr>
              <w:rPr>
                <w:rFonts w:cs="Times New Roman"/>
                <w:color w:val="000000" w:themeColor="text1"/>
                <w:szCs w:val="24"/>
              </w:rPr>
            </w:pPr>
            <w:r w:rsidRPr="000E1EE2">
              <w:rPr>
                <w:rFonts w:cs="Times New Roman"/>
                <w:bCs/>
                <w:color w:val="000000" w:themeColor="text1"/>
                <w:szCs w:val="24"/>
                <w:lang w:val="en-SG"/>
              </w:rPr>
              <w:t>CO3</w:t>
            </w:r>
          </w:p>
        </w:tc>
        <w:tc>
          <w:tcPr>
            <w:tcW w:w="4145" w:type="dxa"/>
            <w:tcBorders>
              <w:top w:val="single" w:sz="4" w:space="0" w:color="auto"/>
              <w:left w:val="single" w:sz="4" w:space="0" w:color="auto"/>
              <w:bottom w:val="single" w:sz="4" w:space="0" w:color="auto"/>
              <w:right w:val="single" w:sz="4" w:space="0" w:color="auto"/>
            </w:tcBorders>
          </w:tcPr>
          <w:p w14:paraId="078003EF"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TL 05, TL 01</w:t>
            </w:r>
          </w:p>
        </w:tc>
        <w:tc>
          <w:tcPr>
            <w:tcW w:w="3060" w:type="dxa"/>
            <w:tcBorders>
              <w:top w:val="single" w:sz="4" w:space="0" w:color="auto"/>
              <w:left w:val="single" w:sz="4" w:space="0" w:color="auto"/>
              <w:bottom w:val="single" w:sz="4" w:space="0" w:color="auto"/>
              <w:right w:val="single" w:sz="4" w:space="0" w:color="auto"/>
            </w:tcBorders>
          </w:tcPr>
          <w:p w14:paraId="55238E30"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CA 02, SA 01</w:t>
            </w:r>
          </w:p>
        </w:tc>
      </w:tr>
      <w:tr w:rsidR="000E1EE2" w:rsidRPr="000E1EE2" w14:paraId="72D06A88" w14:textId="77777777" w:rsidTr="00C45652">
        <w:trPr>
          <w:jc w:val="center"/>
        </w:trPr>
        <w:tc>
          <w:tcPr>
            <w:tcW w:w="1615" w:type="dxa"/>
            <w:tcBorders>
              <w:top w:val="single" w:sz="4" w:space="0" w:color="auto"/>
              <w:left w:val="single" w:sz="4" w:space="0" w:color="auto"/>
              <w:bottom w:val="single" w:sz="4" w:space="0" w:color="auto"/>
              <w:right w:val="single" w:sz="4" w:space="0" w:color="auto"/>
            </w:tcBorders>
          </w:tcPr>
          <w:p w14:paraId="75C1F276" w14:textId="6799A707" w:rsidR="00C45652" w:rsidRPr="000E1EE2" w:rsidRDefault="00C45652" w:rsidP="00C45652">
            <w:pPr>
              <w:rPr>
                <w:rFonts w:cs="Times New Roman"/>
                <w:color w:val="000000" w:themeColor="text1"/>
                <w:szCs w:val="24"/>
              </w:rPr>
            </w:pPr>
            <w:r w:rsidRPr="000E1EE2">
              <w:rPr>
                <w:rFonts w:cs="Times New Roman"/>
                <w:bCs/>
                <w:color w:val="000000" w:themeColor="text1"/>
                <w:szCs w:val="24"/>
                <w:lang w:val="en-SG"/>
              </w:rPr>
              <w:t>CO4</w:t>
            </w:r>
          </w:p>
        </w:tc>
        <w:tc>
          <w:tcPr>
            <w:tcW w:w="4145" w:type="dxa"/>
            <w:tcBorders>
              <w:top w:val="single" w:sz="4" w:space="0" w:color="auto"/>
              <w:left w:val="single" w:sz="4" w:space="0" w:color="auto"/>
              <w:bottom w:val="single" w:sz="4" w:space="0" w:color="auto"/>
              <w:right w:val="single" w:sz="4" w:space="0" w:color="auto"/>
            </w:tcBorders>
          </w:tcPr>
          <w:p w14:paraId="2C7F989F"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TL 01, TL 04, TL 05</w:t>
            </w:r>
          </w:p>
        </w:tc>
        <w:tc>
          <w:tcPr>
            <w:tcW w:w="3060" w:type="dxa"/>
            <w:tcBorders>
              <w:top w:val="single" w:sz="4" w:space="0" w:color="auto"/>
              <w:left w:val="single" w:sz="4" w:space="0" w:color="auto"/>
              <w:bottom w:val="single" w:sz="4" w:space="0" w:color="auto"/>
              <w:right w:val="single" w:sz="4" w:space="0" w:color="auto"/>
            </w:tcBorders>
          </w:tcPr>
          <w:p w14:paraId="360EDA10"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CA 02, CA 03, SA 01</w:t>
            </w:r>
          </w:p>
        </w:tc>
      </w:tr>
      <w:tr w:rsidR="00C45652" w:rsidRPr="000E1EE2" w14:paraId="6331C6E0" w14:textId="77777777" w:rsidTr="00C45652">
        <w:trPr>
          <w:jc w:val="center"/>
        </w:trPr>
        <w:tc>
          <w:tcPr>
            <w:tcW w:w="1615" w:type="dxa"/>
            <w:tcBorders>
              <w:top w:val="single" w:sz="4" w:space="0" w:color="auto"/>
              <w:left w:val="single" w:sz="4" w:space="0" w:color="auto"/>
              <w:bottom w:val="single" w:sz="4" w:space="0" w:color="auto"/>
              <w:right w:val="single" w:sz="4" w:space="0" w:color="auto"/>
            </w:tcBorders>
          </w:tcPr>
          <w:p w14:paraId="4093D1A0" w14:textId="63012E54" w:rsidR="00C45652" w:rsidRPr="000E1EE2" w:rsidRDefault="00C45652" w:rsidP="00C45652">
            <w:pPr>
              <w:rPr>
                <w:rFonts w:cs="Times New Roman"/>
                <w:color w:val="000000" w:themeColor="text1"/>
                <w:szCs w:val="24"/>
              </w:rPr>
            </w:pPr>
            <w:r w:rsidRPr="000E1EE2">
              <w:rPr>
                <w:rFonts w:cs="Times New Roman"/>
                <w:bCs/>
                <w:color w:val="000000" w:themeColor="text1"/>
                <w:szCs w:val="24"/>
                <w:lang w:val="en-SG"/>
              </w:rPr>
              <w:t>CO5</w:t>
            </w:r>
          </w:p>
        </w:tc>
        <w:tc>
          <w:tcPr>
            <w:tcW w:w="4145" w:type="dxa"/>
            <w:tcBorders>
              <w:top w:val="single" w:sz="4" w:space="0" w:color="auto"/>
              <w:left w:val="single" w:sz="4" w:space="0" w:color="auto"/>
              <w:bottom w:val="single" w:sz="4" w:space="0" w:color="auto"/>
              <w:right w:val="single" w:sz="4" w:space="0" w:color="auto"/>
            </w:tcBorders>
          </w:tcPr>
          <w:p w14:paraId="01DDC876"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TL 01, TL 04, TL 05</w:t>
            </w:r>
          </w:p>
        </w:tc>
        <w:tc>
          <w:tcPr>
            <w:tcW w:w="3060" w:type="dxa"/>
            <w:tcBorders>
              <w:top w:val="single" w:sz="4" w:space="0" w:color="auto"/>
              <w:left w:val="single" w:sz="4" w:space="0" w:color="auto"/>
              <w:bottom w:val="single" w:sz="4" w:space="0" w:color="auto"/>
              <w:right w:val="single" w:sz="4" w:space="0" w:color="auto"/>
            </w:tcBorders>
          </w:tcPr>
          <w:p w14:paraId="34600879" w14:textId="77777777" w:rsidR="00C45652" w:rsidRPr="000E1EE2" w:rsidRDefault="00C45652" w:rsidP="00C45652">
            <w:pPr>
              <w:rPr>
                <w:rFonts w:cs="Times New Roman"/>
                <w:color w:val="000000" w:themeColor="text1"/>
                <w:szCs w:val="24"/>
              </w:rPr>
            </w:pPr>
            <w:r w:rsidRPr="000E1EE2">
              <w:rPr>
                <w:rFonts w:cs="Times New Roman"/>
                <w:color w:val="000000" w:themeColor="text1"/>
                <w:szCs w:val="24"/>
              </w:rPr>
              <w:t>CA 02, SA 01</w:t>
            </w:r>
          </w:p>
        </w:tc>
      </w:tr>
    </w:tbl>
    <w:p w14:paraId="07A763B5" w14:textId="4055A4F2" w:rsidR="004A646C" w:rsidRPr="000E1EE2" w:rsidRDefault="004A646C" w:rsidP="004A646C">
      <w:pPr>
        <w:rPr>
          <w:rFonts w:cs="Times New Roman"/>
          <w:color w:val="000000" w:themeColor="text1"/>
          <w:szCs w:val="24"/>
        </w:rPr>
      </w:pPr>
    </w:p>
    <w:p w14:paraId="30A5ACE2" w14:textId="48AF6392" w:rsidR="00023B3A" w:rsidRPr="000E1EE2" w:rsidRDefault="00023B3A" w:rsidP="004A646C">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5A5B648F" w14:textId="77777777" w:rsidTr="001F2900">
        <w:trPr>
          <w:trHeight w:val="219"/>
        </w:trPr>
        <w:tc>
          <w:tcPr>
            <w:tcW w:w="1796" w:type="pct"/>
          </w:tcPr>
          <w:p w14:paraId="07200E57" w14:textId="54DAC24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C45652" w:rsidRPr="000E1EE2">
              <w:rPr>
                <w:rFonts w:cs="Times New Roman"/>
                <w:color w:val="000000" w:themeColor="text1"/>
                <w:szCs w:val="24"/>
              </w:rPr>
              <w:t>ECO0311 3174</w:t>
            </w:r>
          </w:p>
        </w:tc>
        <w:tc>
          <w:tcPr>
            <w:tcW w:w="933" w:type="pct"/>
          </w:tcPr>
          <w:p w14:paraId="73D2CDC2" w14:textId="2E6EAD7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C45652" w:rsidRPr="000E1EE2">
              <w:rPr>
                <w:rFonts w:cs="Times New Roman"/>
                <w:color w:val="000000" w:themeColor="text1"/>
                <w:szCs w:val="24"/>
              </w:rPr>
              <w:t>1</w:t>
            </w:r>
          </w:p>
        </w:tc>
        <w:tc>
          <w:tcPr>
            <w:tcW w:w="935" w:type="pct"/>
          </w:tcPr>
          <w:p w14:paraId="792C877B"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3C566B33" w14:textId="77777777" w:rsidR="008D710E" w:rsidRPr="000E1EE2" w:rsidRDefault="008D710E"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13FF91FB" w14:textId="77777777" w:rsidTr="001F2900">
        <w:trPr>
          <w:trHeight w:val="219"/>
        </w:trPr>
        <w:tc>
          <w:tcPr>
            <w:tcW w:w="2729" w:type="pct"/>
            <w:gridSpan w:val="2"/>
          </w:tcPr>
          <w:p w14:paraId="7F2DA467" w14:textId="4137C25A"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C45652" w:rsidRPr="000E1EE2">
              <w:rPr>
                <w:rFonts w:cs="Times New Roman"/>
                <w:color w:val="000000" w:themeColor="text1"/>
                <w:szCs w:val="24"/>
              </w:rPr>
              <w:t xml:space="preserve">Lab </w:t>
            </w:r>
            <w:r w:rsidR="009B6A6B">
              <w:rPr>
                <w:rFonts w:cs="Times New Roman"/>
                <w:color w:val="000000" w:themeColor="text1"/>
                <w:szCs w:val="24"/>
              </w:rPr>
              <w:t>I</w:t>
            </w:r>
            <w:r w:rsidR="00C45652" w:rsidRPr="000E1EE2">
              <w:rPr>
                <w:rFonts w:cs="Times New Roman"/>
                <w:color w:val="000000" w:themeColor="text1"/>
                <w:szCs w:val="24"/>
              </w:rPr>
              <w:t>V: Application of Econometrics I</w:t>
            </w:r>
          </w:p>
        </w:tc>
        <w:tc>
          <w:tcPr>
            <w:tcW w:w="2271" w:type="pct"/>
            <w:gridSpan w:val="2"/>
          </w:tcPr>
          <w:p w14:paraId="1508F72F" w14:textId="4452617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C45652" w:rsidRPr="000E1EE2">
              <w:rPr>
                <w:rFonts w:cs="Times New Roman"/>
                <w:color w:val="000000" w:themeColor="text1"/>
                <w:szCs w:val="24"/>
              </w:rPr>
              <w:t>Lab</w:t>
            </w:r>
            <w:r w:rsidRPr="000E1EE2">
              <w:rPr>
                <w:rFonts w:cs="Times New Roman"/>
                <w:color w:val="000000" w:themeColor="text1"/>
                <w:szCs w:val="24"/>
              </w:rPr>
              <w:t xml:space="preserve"> (Core)</w:t>
            </w:r>
          </w:p>
        </w:tc>
      </w:tr>
    </w:tbl>
    <w:p w14:paraId="34B9DBFC" w14:textId="77777777" w:rsidR="00C45652" w:rsidRPr="000E1EE2" w:rsidRDefault="00C45652" w:rsidP="000979BF">
      <w:pPr>
        <w:pBdr>
          <w:top w:val="nil"/>
          <w:left w:val="nil"/>
          <w:bottom w:val="nil"/>
          <w:right w:val="nil"/>
          <w:between w:val="nil"/>
        </w:pBdr>
        <w:rPr>
          <w:rFonts w:cs="Times New Roman"/>
          <w:b/>
          <w:color w:val="000000" w:themeColor="text1"/>
          <w:szCs w:val="24"/>
        </w:rPr>
      </w:pPr>
    </w:p>
    <w:p w14:paraId="751AA082" w14:textId="77777777" w:rsidR="00C45652" w:rsidRPr="000E1EE2" w:rsidRDefault="000979BF" w:rsidP="000979BF">
      <w:pPr>
        <w:pBdr>
          <w:top w:val="nil"/>
          <w:left w:val="nil"/>
          <w:bottom w:val="nil"/>
          <w:right w:val="nil"/>
          <w:between w:val="nil"/>
        </w:pBdr>
        <w:rPr>
          <w:rFonts w:cs="Times New Roman"/>
          <w:b/>
          <w:color w:val="000000" w:themeColor="text1"/>
          <w:szCs w:val="24"/>
        </w:rPr>
      </w:pPr>
      <w:r w:rsidRPr="000E1EE2">
        <w:rPr>
          <w:rFonts w:cs="Times New Roman"/>
          <w:b/>
          <w:color w:val="000000" w:themeColor="text1"/>
          <w:szCs w:val="24"/>
        </w:rPr>
        <w:t>Rational of the Course</w:t>
      </w:r>
    </w:p>
    <w:p w14:paraId="50748087" w14:textId="6F28AA12" w:rsidR="000979BF" w:rsidRPr="000E1EE2" w:rsidRDefault="000979BF" w:rsidP="000979BF">
      <w:pPr>
        <w:pBdr>
          <w:top w:val="nil"/>
          <w:left w:val="nil"/>
          <w:bottom w:val="nil"/>
          <w:right w:val="nil"/>
          <w:between w:val="nil"/>
        </w:pBdr>
        <w:rPr>
          <w:rFonts w:cs="Times New Roman"/>
          <w:color w:val="000000" w:themeColor="text1"/>
          <w:szCs w:val="24"/>
        </w:rPr>
      </w:pPr>
      <w:r w:rsidRPr="000E1EE2">
        <w:rPr>
          <w:rFonts w:eastAsia="Calibri" w:cs="Times New Roman"/>
          <w:color w:val="000000" w:themeColor="text1"/>
          <w:szCs w:val="24"/>
        </w:rPr>
        <w:t xml:space="preserve">This course bridges the gap between economic theory and practice. It allows students to apply economic theories and gain hands-on experience in econometric analysis using real-world data. This application-based course covers the application of the classical regression model (CLRM) and different methods for estimating regression models such as Ordinary Least Squares (OLS) and Maximum Likelihood (ML). It teaches students how to draw inferences by testing hypotheses and making predictions and to deal with the violation of CLRM assumptions, such as multicollinearity, </w:t>
      </w:r>
      <w:r w:rsidR="00AE7B5B" w:rsidRPr="000E1EE2">
        <w:rPr>
          <w:rFonts w:eastAsia="Calibri" w:cs="Times New Roman"/>
          <w:color w:val="000000" w:themeColor="text1"/>
          <w:szCs w:val="24"/>
        </w:rPr>
        <w:t>h</w:t>
      </w:r>
      <w:r w:rsidRPr="000E1EE2">
        <w:rPr>
          <w:rFonts w:eastAsia="Calibri" w:cs="Times New Roman"/>
          <w:color w:val="000000" w:themeColor="text1"/>
          <w:szCs w:val="24"/>
        </w:rPr>
        <w:t xml:space="preserve">eteroscedasticity, and autocorrelation with actual data. </w:t>
      </w:r>
    </w:p>
    <w:p w14:paraId="2073A12C" w14:textId="77777777" w:rsidR="000979BF" w:rsidRPr="000E1EE2" w:rsidRDefault="000979BF" w:rsidP="000979BF">
      <w:pPr>
        <w:pBdr>
          <w:top w:val="nil"/>
          <w:left w:val="nil"/>
          <w:bottom w:val="nil"/>
          <w:right w:val="nil"/>
          <w:between w:val="nil"/>
        </w:pBdr>
        <w:ind w:hanging="2"/>
        <w:rPr>
          <w:rFonts w:eastAsia="Calibri" w:cs="Times New Roman"/>
          <w:b/>
          <w:color w:val="000000" w:themeColor="text1"/>
          <w:szCs w:val="24"/>
        </w:rPr>
      </w:pPr>
    </w:p>
    <w:p w14:paraId="0EFADE91" w14:textId="2AF01910" w:rsidR="000979BF" w:rsidRPr="000E1EE2" w:rsidRDefault="00A24EE8" w:rsidP="000979BF">
      <w:pPr>
        <w:pBdr>
          <w:top w:val="nil"/>
          <w:left w:val="nil"/>
          <w:bottom w:val="nil"/>
          <w:right w:val="nil"/>
          <w:between w:val="nil"/>
        </w:pBdr>
        <w:ind w:hanging="2"/>
        <w:rPr>
          <w:rFonts w:eastAsia="Calibri" w:cs="Times New Roman"/>
          <w:b/>
          <w:color w:val="000000" w:themeColor="text1"/>
          <w:szCs w:val="24"/>
        </w:rPr>
      </w:pPr>
      <w:r w:rsidRPr="000E1EE2">
        <w:rPr>
          <w:rFonts w:eastAsia="Calibri" w:cs="Times New Roman"/>
          <w:b/>
          <w:color w:val="000000" w:themeColor="text1"/>
          <w:szCs w:val="24"/>
        </w:rPr>
        <w:t>Course Objectives</w:t>
      </w:r>
    </w:p>
    <w:p w14:paraId="49392263" w14:textId="77777777" w:rsidR="000979BF" w:rsidRPr="000E1EE2" w:rsidRDefault="000979BF" w:rsidP="000979BF">
      <w:pPr>
        <w:pBdr>
          <w:top w:val="nil"/>
          <w:left w:val="nil"/>
          <w:bottom w:val="nil"/>
          <w:right w:val="nil"/>
          <w:between w:val="nil"/>
        </w:pBdr>
        <w:ind w:hanging="2"/>
        <w:rPr>
          <w:rFonts w:cs="Times New Roman"/>
          <w:color w:val="000000" w:themeColor="text1"/>
          <w:szCs w:val="24"/>
        </w:rPr>
      </w:pPr>
      <w:r w:rsidRPr="000E1EE2">
        <w:rPr>
          <w:rFonts w:cs="Times New Roman"/>
          <w:color w:val="000000" w:themeColor="text1"/>
          <w:szCs w:val="24"/>
        </w:rPr>
        <w:t>The objectives of this course are:</w:t>
      </w:r>
    </w:p>
    <w:p w14:paraId="2FE91545" w14:textId="77777777" w:rsidR="000979BF" w:rsidRPr="000E1EE2" w:rsidRDefault="000979BF" w:rsidP="00CD5C47">
      <w:pPr>
        <w:pStyle w:val="ListParagraph"/>
        <w:numPr>
          <w:ilvl w:val="0"/>
          <w:numId w:val="68"/>
        </w:numPr>
        <w:pBdr>
          <w:top w:val="nil"/>
          <w:left w:val="nil"/>
          <w:bottom w:val="nil"/>
          <w:right w:val="nil"/>
          <w:between w:val="nil"/>
        </w:pBdr>
        <w:jc w:val="both"/>
        <w:rPr>
          <w:color w:val="000000" w:themeColor="text1"/>
        </w:rPr>
      </w:pPr>
      <w:r w:rsidRPr="000E1EE2">
        <w:rPr>
          <w:color w:val="000000" w:themeColor="text1"/>
        </w:rPr>
        <w:t>To facilitate the basic concepts of econometric tools required to estimate a regression model through OLS and ML methods with actual data.</w:t>
      </w:r>
    </w:p>
    <w:p w14:paraId="1BE1C1B9" w14:textId="77777777" w:rsidR="000979BF" w:rsidRPr="000E1EE2" w:rsidRDefault="000979BF" w:rsidP="00CD5C47">
      <w:pPr>
        <w:pStyle w:val="ListParagraph"/>
        <w:numPr>
          <w:ilvl w:val="0"/>
          <w:numId w:val="68"/>
        </w:numPr>
        <w:pBdr>
          <w:top w:val="nil"/>
          <w:left w:val="nil"/>
          <w:bottom w:val="nil"/>
          <w:right w:val="nil"/>
          <w:between w:val="nil"/>
        </w:pBdr>
        <w:jc w:val="both"/>
        <w:rPr>
          <w:color w:val="000000" w:themeColor="text1"/>
        </w:rPr>
      </w:pPr>
      <w:r w:rsidRPr="000E1EE2">
        <w:rPr>
          <w:color w:val="000000" w:themeColor="text1"/>
        </w:rPr>
        <w:t xml:space="preserve">To provide the concept to draw inferences from the estimated model through testing different kinds of hypotheses and making predictions. </w:t>
      </w:r>
    </w:p>
    <w:p w14:paraId="3ED19EE3" w14:textId="1D53E465" w:rsidR="000979BF" w:rsidRPr="000E1EE2" w:rsidRDefault="000979BF" w:rsidP="00CD5C47">
      <w:pPr>
        <w:pStyle w:val="ListParagraph"/>
        <w:numPr>
          <w:ilvl w:val="0"/>
          <w:numId w:val="68"/>
        </w:numPr>
        <w:pBdr>
          <w:top w:val="nil"/>
          <w:left w:val="nil"/>
          <w:bottom w:val="nil"/>
          <w:right w:val="nil"/>
          <w:between w:val="nil"/>
        </w:pBdr>
        <w:jc w:val="both"/>
        <w:rPr>
          <w:color w:val="000000" w:themeColor="text1"/>
        </w:rPr>
      </w:pPr>
      <w:r w:rsidRPr="000E1EE2">
        <w:rPr>
          <w:color w:val="000000" w:themeColor="text1"/>
        </w:rPr>
        <w:t>To familiarize the students with the use of real-world data to check the model for multicollinearity, heteroscedasticity, and autocorrelation.</w:t>
      </w:r>
    </w:p>
    <w:p w14:paraId="0AC94BA7" w14:textId="77777777" w:rsidR="000979BF" w:rsidRPr="000E1EE2" w:rsidRDefault="000979BF" w:rsidP="000979BF">
      <w:pPr>
        <w:pBdr>
          <w:top w:val="nil"/>
          <w:left w:val="nil"/>
          <w:bottom w:val="nil"/>
          <w:right w:val="nil"/>
          <w:between w:val="nil"/>
        </w:pBdr>
        <w:ind w:hanging="2"/>
        <w:rPr>
          <w:rFonts w:cs="Times New Roman"/>
          <w:b/>
          <w:color w:val="000000" w:themeColor="text1"/>
          <w:szCs w:val="24"/>
        </w:rPr>
      </w:pPr>
    </w:p>
    <w:p w14:paraId="62013C90" w14:textId="77777777" w:rsidR="00AE7B5B" w:rsidRPr="000E1EE2" w:rsidRDefault="00AE7B5B" w:rsidP="00AE7B5B">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052AA235" w14:textId="77777777" w:rsidTr="001F2900">
        <w:tc>
          <w:tcPr>
            <w:tcW w:w="312" w:type="pct"/>
          </w:tcPr>
          <w:p w14:paraId="647D4550" w14:textId="77777777" w:rsidR="00AE7B5B" w:rsidRPr="000E1EE2" w:rsidRDefault="00AE7B5B"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34D90892" w14:textId="77777777" w:rsidR="00AE7B5B" w:rsidRPr="000E1EE2" w:rsidRDefault="00AE7B5B"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6D06602B" w14:textId="77777777" w:rsidTr="001F2900">
        <w:trPr>
          <w:trHeight w:val="854"/>
        </w:trPr>
        <w:tc>
          <w:tcPr>
            <w:tcW w:w="312" w:type="pct"/>
          </w:tcPr>
          <w:p w14:paraId="4F9D8493" w14:textId="77777777" w:rsidR="00AE7B5B" w:rsidRPr="000E1EE2" w:rsidRDefault="00AE7B5B" w:rsidP="00AE7B5B">
            <w:pPr>
              <w:pStyle w:val="BodyText"/>
              <w:tabs>
                <w:tab w:val="left" w:pos="2880"/>
              </w:tabs>
              <w:rPr>
                <w:color w:val="000000" w:themeColor="text1"/>
                <w:spacing w:val="0"/>
              </w:rPr>
            </w:pPr>
            <w:r w:rsidRPr="000E1EE2">
              <w:rPr>
                <w:color w:val="000000" w:themeColor="text1"/>
                <w:spacing w:val="0"/>
              </w:rPr>
              <w:t>1</w:t>
            </w:r>
          </w:p>
        </w:tc>
        <w:tc>
          <w:tcPr>
            <w:tcW w:w="4688" w:type="pct"/>
          </w:tcPr>
          <w:p w14:paraId="68F3D384" w14:textId="49859CE8" w:rsidR="00AE7B5B" w:rsidRPr="000E1EE2" w:rsidRDefault="00AE7B5B" w:rsidP="00AE7B5B">
            <w:pPr>
              <w:rPr>
                <w:rFonts w:cs="Times New Roman"/>
                <w:color w:val="000000" w:themeColor="text1"/>
                <w:szCs w:val="24"/>
                <w:lang w:val="en-SG"/>
              </w:rPr>
            </w:pPr>
            <w:r w:rsidRPr="000E1EE2">
              <w:rPr>
                <w:rFonts w:cs="Times New Roman"/>
                <w:b/>
                <w:color w:val="000000" w:themeColor="text1"/>
                <w:szCs w:val="24"/>
                <w:lang w:val="en-SG"/>
              </w:rPr>
              <w:t>Linear Regression Model:</w:t>
            </w:r>
            <w:r w:rsidRPr="000E1EE2">
              <w:rPr>
                <w:rFonts w:cs="Times New Roman"/>
                <w:color w:val="000000" w:themeColor="text1"/>
                <w:szCs w:val="24"/>
                <w:lang w:val="en-SG"/>
              </w:rPr>
              <w:t xml:space="preserve"> Ordinary Least squares (OLS) regression, normality consistency and efficiency of least squares estimators, goodness of fit and the analysis of variance (ANOVA).</w:t>
            </w:r>
          </w:p>
        </w:tc>
      </w:tr>
      <w:tr w:rsidR="000E1EE2" w:rsidRPr="000E1EE2" w14:paraId="6883BE91" w14:textId="77777777" w:rsidTr="001F2900">
        <w:trPr>
          <w:trHeight w:val="620"/>
        </w:trPr>
        <w:tc>
          <w:tcPr>
            <w:tcW w:w="312" w:type="pct"/>
          </w:tcPr>
          <w:p w14:paraId="28A43D12" w14:textId="77777777" w:rsidR="00AE7B5B" w:rsidRPr="000E1EE2" w:rsidRDefault="00AE7B5B" w:rsidP="00AE7B5B">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3FC7A14C" w14:textId="4CC33181" w:rsidR="00AE7B5B" w:rsidRPr="000E1EE2" w:rsidRDefault="00AE7B5B" w:rsidP="00AE7B5B">
            <w:pPr>
              <w:rPr>
                <w:rFonts w:cs="Times New Roman"/>
                <w:color w:val="000000" w:themeColor="text1"/>
                <w:szCs w:val="24"/>
                <w:lang w:val="en-SG"/>
              </w:rPr>
            </w:pPr>
            <w:r w:rsidRPr="000E1EE2">
              <w:rPr>
                <w:rFonts w:cs="Times New Roman"/>
                <w:b/>
                <w:color w:val="000000" w:themeColor="text1"/>
                <w:szCs w:val="24"/>
                <w:lang w:val="en-SG"/>
              </w:rPr>
              <w:t>Hypothesis Testing and Prediction:</w:t>
            </w:r>
            <w:r w:rsidRPr="000E1EE2">
              <w:rPr>
                <w:rFonts w:cs="Times New Roman"/>
                <w:color w:val="000000" w:themeColor="text1"/>
                <w:szCs w:val="24"/>
                <w:lang w:val="en-SG"/>
              </w:rPr>
              <w:t xml:space="preserve"> Test of hypothesis: restricted vs. non-restricted regression; point and interval estimations; Two approaches to testing hypothesis: confidence interval approach, test of significance approach, prediction and forecasting: prediction interval, prediction variance. </w:t>
            </w:r>
          </w:p>
        </w:tc>
      </w:tr>
      <w:tr w:rsidR="000E1EE2" w:rsidRPr="000E1EE2" w14:paraId="1097F300" w14:textId="77777777" w:rsidTr="001F2900">
        <w:tc>
          <w:tcPr>
            <w:tcW w:w="312" w:type="pct"/>
          </w:tcPr>
          <w:p w14:paraId="2132B857" w14:textId="77777777" w:rsidR="00AE7B5B" w:rsidRPr="000E1EE2" w:rsidRDefault="00AE7B5B" w:rsidP="00AE7B5B">
            <w:pPr>
              <w:pStyle w:val="BodyText"/>
              <w:tabs>
                <w:tab w:val="left" w:pos="2880"/>
              </w:tabs>
              <w:rPr>
                <w:color w:val="000000" w:themeColor="text1"/>
                <w:spacing w:val="0"/>
              </w:rPr>
            </w:pPr>
            <w:r w:rsidRPr="000E1EE2">
              <w:rPr>
                <w:color w:val="000000" w:themeColor="text1"/>
                <w:spacing w:val="0"/>
              </w:rPr>
              <w:t>3</w:t>
            </w:r>
          </w:p>
        </w:tc>
        <w:tc>
          <w:tcPr>
            <w:tcW w:w="4688" w:type="pct"/>
          </w:tcPr>
          <w:p w14:paraId="31D69828" w14:textId="2E655FAE" w:rsidR="00AE7B5B" w:rsidRPr="000E1EE2" w:rsidRDefault="00AE7B5B" w:rsidP="00AE7B5B">
            <w:pPr>
              <w:rPr>
                <w:rFonts w:cs="Times New Roman"/>
                <w:color w:val="000000" w:themeColor="text1"/>
                <w:szCs w:val="24"/>
                <w:lang w:val="en-SG"/>
              </w:rPr>
            </w:pPr>
            <w:r w:rsidRPr="000E1EE2">
              <w:rPr>
                <w:rFonts w:cs="Times New Roman"/>
                <w:b/>
                <w:color w:val="000000" w:themeColor="text1"/>
                <w:szCs w:val="24"/>
                <w:lang w:val="en-SG"/>
              </w:rPr>
              <w:t>Multicollinearity:</w:t>
            </w:r>
            <w:r w:rsidRPr="000E1EE2">
              <w:rPr>
                <w:rFonts w:cs="Times New Roman"/>
                <w:color w:val="000000" w:themeColor="text1"/>
                <w:szCs w:val="24"/>
                <w:lang w:val="en-SG"/>
              </w:rPr>
              <w:t xml:space="preserve"> Detection of multicollinearity and its remedial measures.</w:t>
            </w:r>
          </w:p>
        </w:tc>
      </w:tr>
      <w:tr w:rsidR="000E1EE2" w:rsidRPr="000E1EE2" w14:paraId="5B61F5F8" w14:textId="77777777" w:rsidTr="001F2900">
        <w:tc>
          <w:tcPr>
            <w:tcW w:w="312" w:type="pct"/>
          </w:tcPr>
          <w:p w14:paraId="305210E1" w14:textId="77777777" w:rsidR="00AE7B5B" w:rsidRPr="000E1EE2" w:rsidRDefault="00AE7B5B" w:rsidP="00AE7B5B">
            <w:pPr>
              <w:pStyle w:val="BodyText"/>
              <w:tabs>
                <w:tab w:val="left" w:pos="2880"/>
              </w:tabs>
              <w:rPr>
                <w:color w:val="000000" w:themeColor="text1"/>
                <w:spacing w:val="0"/>
              </w:rPr>
            </w:pPr>
            <w:r w:rsidRPr="000E1EE2">
              <w:rPr>
                <w:color w:val="000000" w:themeColor="text1"/>
                <w:spacing w:val="0"/>
              </w:rPr>
              <w:t>4</w:t>
            </w:r>
          </w:p>
        </w:tc>
        <w:tc>
          <w:tcPr>
            <w:tcW w:w="4688" w:type="pct"/>
          </w:tcPr>
          <w:p w14:paraId="575E6553" w14:textId="658E6F38" w:rsidR="00AE7B5B" w:rsidRPr="000E1EE2" w:rsidRDefault="00AE7B5B" w:rsidP="00AE7B5B">
            <w:pPr>
              <w:rPr>
                <w:rFonts w:cs="Times New Roman"/>
                <w:color w:val="000000" w:themeColor="text1"/>
                <w:szCs w:val="24"/>
                <w:lang w:val="en-SG"/>
              </w:rPr>
            </w:pPr>
            <w:r w:rsidRPr="000E1EE2">
              <w:rPr>
                <w:rFonts w:cs="Times New Roman"/>
                <w:b/>
                <w:color w:val="000000" w:themeColor="text1"/>
                <w:szCs w:val="24"/>
                <w:lang w:val="en-SG"/>
              </w:rPr>
              <w:t>Heteroscedasticity:</w:t>
            </w:r>
            <w:r w:rsidRPr="000E1EE2">
              <w:rPr>
                <w:rFonts w:cs="Times New Roman"/>
                <w:color w:val="000000" w:themeColor="text1"/>
                <w:szCs w:val="24"/>
                <w:lang w:val="en-SG"/>
              </w:rPr>
              <w:t xml:space="preserve"> Detection of heteroscedasticity, remedial measure, weighted least squares (WLS) method.</w:t>
            </w:r>
          </w:p>
        </w:tc>
      </w:tr>
      <w:tr w:rsidR="00AE7B5B" w:rsidRPr="000E1EE2" w14:paraId="158E94FB" w14:textId="77777777" w:rsidTr="001F2900">
        <w:tc>
          <w:tcPr>
            <w:tcW w:w="312" w:type="pct"/>
          </w:tcPr>
          <w:p w14:paraId="58261C9C" w14:textId="77777777" w:rsidR="00AE7B5B" w:rsidRPr="000E1EE2" w:rsidRDefault="00AE7B5B" w:rsidP="00AE7B5B">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49246DA1" w14:textId="52C132F8" w:rsidR="00AE7B5B" w:rsidRPr="000E1EE2" w:rsidRDefault="00AE7B5B" w:rsidP="00AE7B5B">
            <w:pPr>
              <w:rPr>
                <w:rFonts w:cs="Times New Roman"/>
                <w:color w:val="000000" w:themeColor="text1"/>
                <w:szCs w:val="24"/>
                <w:vertAlign w:val="superscript"/>
                <w:lang w:val="en-SG"/>
              </w:rPr>
            </w:pPr>
            <w:r w:rsidRPr="000E1EE2">
              <w:rPr>
                <w:rFonts w:cs="Times New Roman"/>
                <w:b/>
                <w:bCs/>
                <w:color w:val="000000" w:themeColor="text1"/>
                <w:szCs w:val="24"/>
                <w:lang w:val="en-SG"/>
              </w:rPr>
              <w:t>Autocorrelation</w:t>
            </w:r>
            <w:r w:rsidRPr="000E1EE2">
              <w:rPr>
                <w:rFonts w:cs="Times New Roman"/>
                <w:color w:val="000000" w:themeColor="text1"/>
                <w:szCs w:val="24"/>
                <w:lang w:val="en-SG"/>
              </w:rPr>
              <w:t>: Detection of autocorrelation and its remedial measures, the method of generalized last squares (GLS).</w:t>
            </w:r>
          </w:p>
        </w:tc>
      </w:tr>
    </w:tbl>
    <w:p w14:paraId="634A34D4" w14:textId="77777777" w:rsidR="000979BF" w:rsidRPr="000E1EE2" w:rsidRDefault="000979BF" w:rsidP="000979BF">
      <w:pPr>
        <w:pStyle w:val="Subtitle"/>
        <w:spacing w:before="0" w:after="0"/>
        <w:ind w:hanging="2"/>
        <w:jc w:val="both"/>
        <w:rPr>
          <w:rFonts w:ascii="Times New Roman" w:eastAsia="Times New Roman" w:hAnsi="Times New Roman" w:cs="Times New Roman"/>
          <w:b/>
          <w:i w:val="0"/>
          <w:color w:val="000000" w:themeColor="text1"/>
          <w:sz w:val="24"/>
          <w:szCs w:val="24"/>
        </w:rPr>
      </w:pPr>
    </w:p>
    <w:p w14:paraId="30D98494" w14:textId="63C42E50" w:rsidR="000979BF" w:rsidRPr="000E1EE2" w:rsidRDefault="000979BF" w:rsidP="000979BF">
      <w:pPr>
        <w:pStyle w:val="Subtitle"/>
        <w:spacing w:before="0" w:after="0"/>
        <w:ind w:hanging="2"/>
        <w:jc w:val="both"/>
        <w:rPr>
          <w:rFonts w:ascii="Times New Roman" w:eastAsia="Times New Roman" w:hAnsi="Times New Roman" w:cs="Times New Roman"/>
          <w:i w:val="0"/>
          <w:color w:val="000000" w:themeColor="text1"/>
          <w:sz w:val="24"/>
          <w:szCs w:val="24"/>
        </w:rPr>
      </w:pPr>
      <w:r w:rsidRPr="000E1EE2">
        <w:rPr>
          <w:rFonts w:ascii="Times New Roman" w:eastAsia="Times New Roman" w:hAnsi="Times New Roman" w:cs="Times New Roman"/>
          <w:b/>
          <w:i w:val="0"/>
          <w:color w:val="000000" w:themeColor="text1"/>
          <w:sz w:val="24"/>
          <w:szCs w:val="24"/>
        </w:rPr>
        <w:t xml:space="preserve">Course Learning Outcomes </w:t>
      </w:r>
      <w:r w:rsidR="00006495" w:rsidRPr="000E1EE2">
        <w:rPr>
          <w:rFonts w:ascii="Times New Roman" w:eastAsia="Times New Roman" w:hAnsi="Times New Roman" w:cs="Times New Roman"/>
          <w:b/>
          <w:i w:val="0"/>
          <w:color w:val="000000" w:themeColor="text1"/>
          <w:sz w:val="24"/>
          <w:szCs w:val="24"/>
        </w:rPr>
        <w:t>(COs)</w:t>
      </w:r>
    </w:p>
    <w:p w14:paraId="23BFFA42" w14:textId="77777777" w:rsidR="000979BF" w:rsidRPr="000E1EE2" w:rsidRDefault="000979BF" w:rsidP="000979BF">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i w:val="0"/>
          <w:color w:val="000000" w:themeColor="text1"/>
          <w:sz w:val="24"/>
          <w:szCs w:val="24"/>
        </w:rPr>
        <w:t>After the successful completion of the course, students will be able to:</w:t>
      </w:r>
    </w:p>
    <w:p w14:paraId="16F07D50" w14:textId="482A2575" w:rsidR="000979BF" w:rsidRPr="000E1EE2" w:rsidRDefault="000979BF" w:rsidP="000979BF">
      <w:pPr>
        <w:ind w:left="-2"/>
        <w:rPr>
          <w:rFonts w:eastAsia="Calibri" w:cs="Times New Roman"/>
          <w:color w:val="000000" w:themeColor="text1"/>
          <w:szCs w:val="24"/>
        </w:rPr>
      </w:pPr>
      <w:r w:rsidRPr="000E1EE2">
        <w:rPr>
          <w:rFonts w:eastAsia="Calibri" w:cs="Times New Roman"/>
          <w:color w:val="000000" w:themeColor="text1"/>
          <w:szCs w:val="24"/>
        </w:rPr>
        <w:t xml:space="preserve">CO1. </w:t>
      </w:r>
      <w:r w:rsidR="00AE7B5B" w:rsidRPr="000E1EE2">
        <w:rPr>
          <w:rFonts w:eastAsia="Calibri" w:cs="Times New Roman"/>
          <w:color w:val="000000" w:themeColor="text1"/>
          <w:szCs w:val="24"/>
        </w:rPr>
        <w:t>Use</w:t>
      </w:r>
      <w:r w:rsidRPr="000E1EE2">
        <w:rPr>
          <w:rFonts w:eastAsia="Calibri" w:cs="Times New Roman"/>
          <w:color w:val="000000" w:themeColor="text1"/>
          <w:szCs w:val="24"/>
        </w:rPr>
        <w:t xml:space="preserve"> different econometric packages to analyse data. </w:t>
      </w:r>
    </w:p>
    <w:p w14:paraId="2304168B" w14:textId="77777777" w:rsidR="000979BF" w:rsidRPr="000E1EE2" w:rsidRDefault="000979BF" w:rsidP="000979BF">
      <w:pPr>
        <w:ind w:hanging="2"/>
        <w:rPr>
          <w:rFonts w:eastAsia="Calibri" w:cs="Times New Roman"/>
          <w:color w:val="000000" w:themeColor="text1"/>
          <w:szCs w:val="24"/>
        </w:rPr>
      </w:pPr>
      <w:r w:rsidRPr="000E1EE2">
        <w:rPr>
          <w:rFonts w:eastAsia="Calibri" w:cs="Times New Roman"/>
          <w:color w:val="000000" w:themeColor="text1"/>
          <w:szCs w:val="24"/>
        </w:rPr>
        <w:t xml:space="preserve">CO2. Estimate the econometric model using OLS and ML methods using actual data. </w:t>
      </w:r>
    </w:p>
    <w:p w14:paraId="6EE199FA" w14:textId="77777777" w:rsidR="000979BF" w:rsidRPr="000E1EE2" w:rsidRDefault="000979BF" w:rsidP="000979BF">
      <w:pPr>
        <w:ind w:hanging="2"/>
        <w:rPr>
          <w:rFonts w:eastAsia="Calibri" w:cs="Times New Roman"/>
          <w:color w:val="000000" w:themeColor="text1"/>
          <w:szCs w:val="24"/>
        </w:rPr>
      </w:pPr>
      <w:r w:rsidRPr="000E1EE2">
        <w:rPr>
          <w:rFonts w:eastAsia="Calibri" w:cs="Times New Roman"/>
          <w:color w:val="000000" w:themeColor="text1"/>
          <w:szCs w:val="24"/>
        </w:rPr>
        <w:t xml:space="preserve">CO3. Draw inferences about population behavior from the sample data through hypothesis testing.  </w:t>
      </w:r>
    </w:p>
    <w:p w14:paraId="5FDCF099" w14:textId="77777777" w:rsidR="000979BF" w:rsidRPr="000E1EE2" w:rsidRDefault="000979BF" w:rsidP="000979BF">
      <w:pPr>
        <w:ind w:hanging="2"/>
        <w:rPr>
          <w:rFonts w:eastAsia="Calibri" w:cs="Times New Roman"/>
          <w:color w:val="000000" w:themeColor="text1"/>
          <w:szCs w:val="24"/>
        </w:rPr>
      </w:pPr>
      <w:r w:rsidRPr="000E1EE2">
        <w:rPr>
          <w:rFonts w:eastAsia="Calibri" w:cs="Times New Roman"/>
          <w:color w:val="000000" w:themeColor="text1"/>
          <w:szCs w:val="24"/>
        </w:rPr>
        <w:t xml:space="preserve">CO4. Evaluate an econometric model in terms of the presence of multicollinearity, heteroscedasticity, and autocorrelation.  </w:t>
      </w:r>
    </w:p>
    <w:p w14:paraId="3A070343" w14:textId="77777777" w:rsidR="000979BF" w:rsidRPr="000E1EE2" w:rsidRDefault="000979BF" w:rsidP="000979BF">
      <w:pPr>
        <w:ind w:hanging="2"/>
        <w:rPr>
          <w:rFonts w:eastAsia="Calibri" w:cs="Times New Roman"/>
          <w:color w:val="000000" w:themeColor="text1"/>
          <w:szCs w:val="24"/>
        </w:rPr>
      </w:pPr>
    </w:p>
    <w:p w14:paraId="3A14E779" w14:textId="46F5F8EF" w:rsidR="000979BF" w:rsidRPr="000E1EE2" w:rsidRDefault="00006495" w:rsidP="000979BF">
      <w:pPr>
        <w:spacing w:after="120"/>
        <w:ind w:hanging="2"/>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06CFF103" w14:textId="77777777" w:rsidTr="001C516E">
        <w:tc>
          <w:tcPr>
            <w:tcW w:w="1092" w:type="dxa"/>
            <w:vMerge w:val="restart"/>
            <w:vAlign w:val="center"/>
          </w:tcPr>
          <w:p w14:paraId="4F00E765"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70B9F0BE"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2855AE2C"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7A079F47"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11766A12"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5145065C" w14:textId="77777777" w:rsidTr="001C516E">
        <w:tc>
          <w:tcPr>
            <w:tcW w:w="1092" w:type="dxa"/>
            <w:vMerge/>
          </w:tcPr>
          <w:p w14:paraId="725DA39A" w14:textId="77777777" w:rsidR="000979BF" w:rsidRPr="000E1EE2" w:rsidRDefault="000979BF" w:rsidP="001C516E">
            <w:pPr>
              <w:ind w:hanging="2"/>
              <w:rPr>
                <w:rFonts w:cs="Times New Roman"/>
                <w:color w:val="000000" w:themeColor="text1"/>
                <w:szCs w:val="24"/>
              </w:rPr>
            </w:pPr>
          </w:p>
        </w:tc>
        <w:tc>
          <w:tcPr>
            <w:tcW w:w="1153" w:type="dxa"/>
          </w:tcPr>
          <w:p w14:paraId="0D5A4EE6"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PO1</w:t>
            </w:r>
          </w:p>
        </w:tc>
        <w:tc>
          <w:tcPr>
            <w:tcW w:w="1168" w:type="dxa"/>
          </w:tcPr>
          <w:p w14:paraId="5C917C15"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PO2</w:t>
            </w:r>
          </w:p>
        </w:tc>
        <w:tc>
          <w:tcPr>
            <w:tcW w:w="1072" w:type="dxa"/>
          </w:tcPr>
          <w:p w14:paraId="54522A1D"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PO3</w:t>
            </w:r>
          </w:p>
        </w:tc>
        <w:tc>
          <w:tcPr>
            <w:tcW w:w="956" w:type="dxa"/>
          </w:tcPr>
          <w:p w14:paraId="6F26775E"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PO4</w:t>
            </w:r>
          </w:p>
        </w:tc>
        <w:tc>
          <w:tcPr>
            <w:tcW w:w="1023" w:type="dxa"/>
          </w:tcPr>
          <w:p w14:paraId="31BE5360"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PO5</w:t>
            </w:r>
          </w:p>
        </w:tc>
        <w:tc>
          <w:tcPr>
            <w:tcW w:w="956" w:type="dxa"/>
          </w:tcPr>
          <w:p w14:paraId="6D915806"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PO6</w:t>
            </w:r>
          </w:p>
        </w:tc>
        <w:tc>
          <w:tcPr>
            <w:tcW w:w="974" w:type="dxa"/>
          </w:tcPr>
          <w:p w14:paraId="7BEAC953"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PO7</w:t>
            </w:r>
          </w:p>
        </w:tc>
        <w:tc>
          <w:tcPr>
            <w:tcW w:w="956" w:type="dxa"/>
          </w:tcPr>
          <w:p w14:paraId="793A6BC3"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PO8</w:t>
            </w:r>
          </w:p>
        </w:tc>
      </w:tr>
      <w:tr w:rsidR="000E1EE2" w:rsidRPr="000E1EE2" w14:paraId="6BDA575F" w14:textId="77777777" w:rsidTr="001C516E">
        <w:tc>
          <w:tcPr>
            <w:tcW w:w="1092" w:type="dxa"/>
          </w:tcPr>
          <w:p w14:paraId="6011CE43"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CO1</w:t>
            </w:r>
          </w:p>
        </w:tc>
        <w:tc>
          <w:tcPr>
            <w:tcW w:w="1153" w:type="dxa"/>
          </w:tcPr>
          <w:p w14:paraId="2622CE30"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c>
          <w:tcPr>
            <w:tcW w:w="1168" w:type="dxa"/>
          </w:tcPr>
          <w:p w14:paraId="204CC5DB" w14:textId="77777777" w:rsidR="000979BF" w:rsidRPr="000E1EE2" w:rsidRDefault="000979BF" w:rsidP="001C516E">
            <w:pPr>
              <w:ind w:hanging="2"/>
              <w:rPr>
                <w:rFonts w:cs="Times New Roman"/>
                <w:color w:val="000000" w:themeColor="text1"/>
                <w:szCs w:val="24"/>
              </w:rPr>
            </w:pPr>
          </w:p>
        </w:tc>
        <w:tc>
          <w:tcPr>
            <w:tcW w:w="1072" w:type="dxa"/>
          </w:tcPr>
          <w:p w14:paraId="3C4F21CC" w14:textId="77777777" w:rsidR="000979BF" w:rsidRPr="000E1EE2" w:rsidRDefault="000979BF" w:rsidP="001C516E">
            <w:pPr>
              <w:ind w:hanging="2"/>
              <w:rPr>
                <w:rFonts w:cs="Times New Roman"/>
                <w:color w:val="000000" w:themeColor="text1"/>
                <w:szCs w:val="24"/>
              </w:rPr>
            </w:pPr>
          </w:p>
        </w:tc>
        <w:tc>
          <w:tcPr>
            <w:tcW w:w="956" w:type="dxa"/>
          </w:tcPr>
          <w:p w14:paraId="42D074A3" w14:textId="77777777" w:rsidR="000979BF" w:rsidRPr="000E1EE2" w:rsidRDefault="000979BF" w:rsidP="001C516E">
            <w:pPr>
              <w:ind w:hanging="2"/>
              <w:rPr>
                <w:rFonts w:cs="Times New Roman"/>
                <w:color w:val="000000" w:themeColor="text1"/>
                <w:szCs w:val="24"/>
              </w:rPr>
            </w:pPr>
          </w:p>
        </w:tc>
        <w:tc>
          <w:tcPr>
            <w:tcW w:w="1023" w:type="dxa"/>
          </w:tcPr>
          <w:p w14:paraId="52176FC6"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2</w:t>
            </w:r>
          </w:p>
        </w:tc>
        <w:tc>
          <w:tcPr>
            <w:tcW w:w="956" w:type="dxa"/>
          </w:tcPr>
          <w:p w14:paraId="6827E19C" w14:textId="77777777" w:rsidR="000979BF" w:rsidRPr="000E1EE2" w:rsidRDefault="000979BF" w:rsidP="001C516E">
            <w:pPr>
              <w:ind w:hanging="2"/>
              <w:rPr>
                <w:rFonts w:cs="Times New Roman"/>
                <w:color w:val="000000" w:themeColor="text1"/>
                <w:szCs w:val="24"/>
              </w:rPr>
            </w:pPr>
          </w:p>
        </w:tc>
        <w:tc>
          <w:tcPr>
            <w:tcW w:w="974" w:type="dxa"/>
          </w:tcPr>
          <w:p w14:paraId="5D06FFFA" w14:textId="77777777" w:rsidR="000979BF" w:rsidRPr="000E1EE2" w:rsidRDefault="000979BF" w:rsidP="001C516E">
            <w:pPr>
              <w:ind w:hanging="2"/>
              <w:rPr>
                <w:rFonts w:cs="Times New Roman"/>
                <w:color w:val="000000" w:themeColor="text1"/>
                <w:szCs w:val="24"/>
              </w:rPr>
            </w:pPr>
          </w:p>
        </w:tc>
        <w:tc>
          <w:tcPr>
            <w:tcW w:w="956" w:type="dxa"/>
          </w:tcPr>
          <w:p w14:paraId="7096FFA5" w14:textId="77777777" w:rsidR="000979BF" w:rsidRPr="000E1EE2" w:rsidRDefault="000979BF" w:rsidP="001C516E">
            <w:pPr>
              <w:ind w:hanging="2"/>
              <w:rPr>
                <w:rFonts w:cs="Times New Roman"/>
                <w:color w:val="000000" w:themeColor="text1"/>
                <w:szCs w:val="24"/>
              </w:rPr>
            </w:pPr>
          </w:p>
        </w:tc>
      </w:tr>
      <w:tr w:rsidR="000E1EE2" w:rsidRPr="000E1EE2" w14:paraId="3638574A" w14:textId="77777777" w:rsidTr="001C516E">
        <w:tc>
          <w:tcPr>
            <w:tcW w:w="1092" w:type="dxa"/>
          </w:tcPr>
          <w:p w14:paraId="3256D039"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CO2</w:t>
            </w:r>
          </w:p>
        </w:tc>
        <w:tc>
          <w:tcPr>
            <w:tcW w:w="1153" w:type="dxa"/>
          </w:tcPr>
          <w:p w14:paraId="477EE629" w14:textId="77777777" w:rsidR="000979BF" w:rsidRPr="000E1EE2" w:rsidRDefault="000979BF" w:rsidP="001C516E">
            <w:pPr>
              <w:ind w:hanging="2"/>
              <w:rPr>
                <w:rFonts w:cs="Times New Roman"/>
                <w:color w:val="000000" w:themeColor="text1"/>
                <w:szCs w:val="24"/>
              </w:rPr>
            </w:pPr>
          </w:p>
        </w:tc>
        <w:tc>
          <w:tcPr>
            <w:tcW w:w="1168" w:type="dxa"/>
          </w:tcPr>
          <w:p w14:paraId="6A50895C" w14:textId="77777777" w:rsidR="000979BF" w:rsidRPr="000E1EE2" w:rsidRDefault="000979BF" w:rsidP="001C516E">
            <w:pPr>
              <w:ind w:hanging="2"/>
              <w:rPr>
                <w:rFonts w:cs="Times New Roman"/>
                <w:color w:val="000000" w:themeColor="text1"/>
                <w:szCs w:val="24"/>
              </w:rPr>
            </w:pPr>
          </w:p>
        </w:tc>
        <w:tc>
          <w:tcPr>
            <w:tcW w:w="1072" w:type="dxa"/>
          </w:tcPr>
          <w:p w14:paraId="2EB27FCA" w14:textId="77777777" w:rsidR="000979BF" w:rsidRPr="000E1EE2" w:rsidRDefault="000979BF" w:rsidP="001C516E">
            <w:pPr>
              <w:ind w:hanging="2"/>
              <w:rPr>
                <w:rFonts w:cs="Times New Roman"/>
                <w:color w:val="000000" w:themeColor="text1"/>
                <w:szCs w:val="24"/>
              </w:rPr>
            </w:pPr>
          </w:p>
        </w:tc>
        <w:tc>
          <w:tcPr>
            <w:tcW w:w="956" w:type="dxa"/>
          </w:tcPr>
          <w:p w14:paraId="10DD3B68" w14:textId="77777777" w:rsidR="000979BF" w:rsidRPr="000E1EE2" w:rsidRDefault="000979BF" w:rsidP="001C516E">
            <w:pPr>
              <w:ind w:hanging="2"/>
              <w:rPr>
                <w:rFonts w:cs="Times New Roman"/>
                <w:color w:val="000000" w:themeColor="text1"/>
                <w:szCs w:val="24"/>
              </w:rPr>
            </w:pPr>
          </w:p>
        </w:tc>
        <w:tc>
          <w:tcPr>
            <w:tcW w:w="1023" w:type="dxa"/>
          </w:tcPr>
          <w:p w14:paraId="123CC227"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c>
          <w:tcPr>
            <w:tcW w:w="956" w:type="dxa"/>
          </w:tcPr>
          <w:p w14:paraId="3FF0FC94"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2</w:t>
            </w:r>
          </w:p>
        </w:tc>
        <w:tc>
          <w:tcPr>
            <w:tcW w:w="974" w:type="dxa"/>
          </w:tcPr>
          <w:p w14:paraId="1B168C44" w14:textId="77777777" w:rsidR="000979BF" w:rsidRPr="000E1EE2" w:rsidRDefault="000979BF" w:rsidP="001C516E">
            <w:pPr>
              <w:ind w:hanging="2"/>
              <w:rPr>
                <w:rFonts w:cs="Times New Roman"/>
                <w:color w:val="000000" w:themeColor="text1"/>
                <w:szCs w:val="24"/>
              </w:rPr>
            </w:pPr>
          </w:p>
        </w:tc>
        <w:tc>
          <w:tcPr>
            <w:tcW w:w="956" w:type="dxa"/>
          </w:tcPr>
          <w:p w14:paraId="4B0FBFA7" w14:textId="77777777" w:rsidR="000979BF" w:rsidRPr="000E1EE2" w:rsidRDefault="000979BF" w:rsidP="001C516E">
            <w:pPr>
              <w:ind w:hanging="2"/>
              <w:rPr>
                <w:rFonts w:cs="Times New Roman"/>
                <w:color w:val="000000" w:themeColor="text1"/>
                <w:szCs w:val="24"/>
              </w:rPr>
            </w:pPr>
          </w:p>
        </w:tc>
      </w:tr>
      <w:tr w:rsidR="000E1EE2" w:rsidRPr="000E1EE2" w14:paraId="40EE0E17" w14:textId="77777777" w:rsidTr="001C516E">
        <w:tc>
          <w:tcPr>
            <w:tcW w:w="1092" w:type="dxa"/>
          </w:tcPr>
          <w:p w14:paraId="2A7981C2"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CO3</w:t>
            </w:r>
          </w:p>
        </w:tc>
        <w:tc>
          <w:tcPr>
            <w:tcW w:w="1153" w:type="dxa"/>
          </w:tcPr>
          <w:p w14:paraId="1273BB15" w14:textId="77777777" w:rsidR="000979BF" w:rsidRPr="000E1EE2" w:rsidRDefault="000979BF" w:rsidP="001C516E">
            <w:pPr>
              <w:ind w:hanging="2"/>
              <w:rPr>
                <w:rFonts w:cs="Times New Roman"/>
                <w:color w:val="000000" w:themeColor="text1"/>
                <w:szCs w:val="24"/>
              </w:rPr>
            </w:pPr>
          </w:p>
        </w:tc>
        <w:tc>
          <w:tcPr>
            <w:tcW w:w="1168" w:type="dxa"/>
          </w:tcPr>
          <w:p w14:paraId="7CDCD2AB"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c>
          <w:tcPr>
            <w:tcW w:w="1072" w:type="dxa"/>
          </w:tcPr>
          <w:p w14:paraId="3E8AD33F"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c>
          <w:tcPr>
            <w:tcW w:w="956" w:type="dxa"/>
          </w:tcPr>
          <w:p w14:paraId="6ED6EBBB" w14:textId="77777777" w:rsidR="000979BF" w:rsidRPr="000E1EE2" w:rsidRDefault="000979BF" w:rsidP="001C516E">
            <w:pPr>
              <w:ind w:hanging="2"/>
              <w:rPr>
                <w:rFonts w:cs="Times New Roman"/>
                <w:color w:val="000000" w:themeColor="text1"/>
                <w:szCs w:val="24"/>
              </w:rPr>
            </w:pPr>
          </w:p>
        </w:tc>
        <w:tc>
          <w:tcPr>
            <w:tcW w:w="1023" w:type="dxa"/>
          </w:tcPr>
          <w:p w14:paraId="461E4897"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2</w:t>
            </w:r>
          </w:p>
        </w:tc>
        <w:tc>
          <w:tcPr>
            <w:tcW w:w="956" w:type="dxa"/>
          </w:tcPr>
          <w:p w14:paraId="12D392D0" w14:textId="77777777" w:rsidR="000979BF" w:rsidRPr="000E1EE2" w:rsidRDefault="000979BF" w:rsidP="001C516E">
            <w:pPr>
              <w:ind w:hanging="2"/>
              <w:rPr>
                <w:rFonts w:cs="Times New Roman"/>
                <w:color w:val="000000" w:themeColor="text1"/>
                <w:szCs w:val="24"/>
              </w:rPr>
            </w:pPr>
          </w:p>
        </w:tc>
        <w:tc>
          <w:tcPr>
            <w:tcW w:w="974" w:type="dxa"/>
          </w:tcPr>
          <w:p w14:paraId="59B3F3C0" w14:textId="77777777" w:rsidR="000979BF" w:rsidRPr="000E1EE2" w:rsidRDefault="000979BF" w:rsidP="001C516E">
            <w:pPr>
              <w:ind w:hanging="2"/>
              <w:rPr>
                <w:rFonts w:cs="Times New Roman"/>
                <w:color w:val="000000" w:themeColor="text1"/>
                <w:szCs w:val="24"/>
              </w:rPr>
            </w:pPr>
          </w:p>
        </w:tc>
        <w:tc>
          <w:tcPr>
            <w:tcW w:w="956" w:type="dxa"/>
          </w:tcPr>
          <w:p w14:paraId="679B03CF"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r>
      <w:tr w:rsidR="000979BF" w:rsidRPr="000E1EE2" w14:paraId="3061B7CD" w14:textId="77777777" w:rsidTr="001C516E">
        <w:tc>
          <w:tcPr>
            <w:tcW w:w="1092" w:type="dxa"/>
          </w:tcPr>
          <w:p w14:paraId="079F65CB"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CO4</w:t>
            </w:r>
          </w:p>
        </w:tc>
        <w:tc>
          <w:tcPr>
            <w:tcW w:w="1153" w:type="dxa"/>
          </w:tcPr>
          <w:p w14:paraId="0910E3A2" w14:textId="77777777" w:rsidR="000979BF" w:rsidRPr="000E1EE2" w:rsidRDefault="000979BF" w:rsidP="001C516E">
            <w:pPr>
              <w:ind w:hanging="2"/>
              <w:rPr>
                <w:rFonts w:cs="Times New Roman"/>
                <w:color w:val="000000" w:themeColor="text1"/>
                <w:szCs w:val="24"/>
              </w:rPr>
            </w:pPr>
          </w:p>
        </w:tc>
        <w:tc>
          <w:tcPr>
            <w:tcW w:w="1168" w:type="dxa"/>
          </w:tcPr>
          <w:p w14:paraId="67F96AE2" w14:textId="77777777" w:rsidR="000979BF" w:rsidRPr="000E1EE2" w:rsidRDefault="000979BF" w:rsidP="001C516E">
            <w:pPr>
              <w:ind w:hanging="2"/>
              <w:rPr>
                <w:rFonts w:cs="Times New Roman"/>
                <w:color w:val="000000" w:themeColor="text1"/>
                <w:szCs w:val="24"/>
              </w:rPr>
            </w:pPr>
          </w:p>
        </w:tc>
        <w:tc>
          <w:tcPr>
            <w:tcW w:w="1072" w:type="dxa"/>
          </w:tcPr>
          <w:p w14:paraId="6686404F" w14:textId="77777777" w:rsidR="000979BF" w:rsidRPr="000E1EE2" w:rsidRDefault="000979BF" w:rsidP="001C516E">
            <w:pPr>
              <w:ind w:hanging="2"/>
              <w:rPr>
                <w:rFonts w:cs="Times New Roman"/>
                <w:color w:val="000000" w:themeColor="text1"/>
                <w:szCs w:val="24"/>
              </w:rPr>
            </w:pPr>
          </w:p>
        </w:tc>
        <w:tc>
          <w:tcPr>
            <w:tcW w:w="956" w:type="dxa"/>
          </w:tcPr>
          <w:p w14:paraId="475DF93B" w14:textId="77777777" w:rsidR="000979BF" w:rsidRPr="000E1EE2" w:rsidRDefault="000979BF" w:rsidP="001C516E">
            <w:pPr>
              <w:ind w:hanging="2"/>
              <w:rPr>
                <w:rFonts w:cs="Times New Roman"/>
                <w:color w:val="000000" w:themeColor="text1"/>
                <w:szCs w:val="24"/>
              </w:rPr>
            </w:pPr>
          </w:p>
        </w:tc>
        <w:tc>
          <w:tcPr>
            <w:tcW w:w="1023" w:type="dxa"/>
          </w:tcPr>
          <w:p w14:paraId="7B2F20CD"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c>
          <w:tcPr>
            <w:tcW w:w="956" w:type="dxa"/>
          </w:tcPr>
          <w:p w14:paraId="5A0A468B" w14:textId="77777777" w:rsidR="000979BF" w:rsidRPr="000E1EE2" w:rsidRDefault="000979BF" w:rsidP="001C516E">
            <w:pPr>
              <w:ind w:hanging="2"/>
              <w:rPr>
                <w:rFonts w:cs="Times New Roman"/>
                <w:color w:val="000000" w:themeColor="text1"/>
                <w:szCs w:val="24"/>
              </w:rPr>
            </w:pPr>
          </w:p>
        </w:tc>
        <w:tc>
          <w:tcPr>
            <w:tcW w:w="974" w:type="dxa"/>
          </w:tcPr>
          <w:p w14:paraId="574115E4" w14:textId="77777777" w:rsidR="000979BF" w:rsidRPr="000E1EE2" w:rsidRDefault="000979BF" w:rsidP="001C516E">
            <w:pPr>
              <w:ind w:hanging="2"/>
              <w:rPr>
                <w:rFonts w:cs="Times New Roman"/>
                <w:color w:val="000000" w:themeColor="text1"/>
                <w:szCs w:val="24"/>
              </w:rPr>
            </w:pPr>
          </w:p>
        </w:tc>
        <w:tc>
          <w:tcPr>
            <w:tcW w:w="956" w:type="dxa"/>
          </w:tcPr>
          <w:p w14:paraId="76F1AC08" w14:textId="77777777" w:rsidR="000979BF" w:rsidRPr="000E1EE2" w:rsidRDefault="000979BF" w:rsidP="001C516E">
            <w:pPr>
              <w:ind w:hanging="2"/>
              <w:rPr>
                <w:rFonts w:cs="Times New Roman"/>
                <w:color w:val="000000" w:themeColor="text1"/>
                <w:szCs w:val="24"/>
              </w:rPr>
            </w:pPr>
            <w:r w:rsidRPr="000E1EE2">
              <w:rPr>
                <w:rFonts w:cs="Times New Roman"/>
                <w:color w:val="000000" w:themeColor="text1"/>
                <w:szCs w:val="24"/>
              </w:rPr>
              <w:t>3</w:t>
            </w:r>
          </w:p>
        </w:tc>
      </w:tr>
    </w:tbl>
    <w:p w14:paraId="1A9D910C" w14:textId="77777777" w:rsidR="000979BF" w:rsidRPr="000E1EE2" w:rsidRDefault="000979BF" w:rsidP="000979BF">
      <w:pPr>
        <w:rPr>
          <w:rFonts w:cs="Times New Roman"/>
          <w:color w:val="000000" w:themeColor="text1"/>
          <w:szCs w:val="24"/>
        </w:rPr>
      </w:pPr>
    </w:p>
    <w:p w14:paraId="29D2488F" w14:textId="52081290" w:rsidR="000979BF" w:rsidRPr="000E1EE2" w:rsidRDefault="000979BF" w:rsidP="000979BF">
      <w:pPr>
        <w:ind w:hanging="2"/>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AE7B5B" w:rsidRPr="000E1EE2">
        <w:rPr>
          <w:rFonts w:cs="Times New Roman"/>
          <w:b/>
          <w:color w:val="000000" w:themeColor="text1"/>
          <w:szCs w:val="24"/>
        </w:rPr>
        <w:t xml:space="preserve"> </w:t>
      </w:r>
      <w:r w:rsidRPr="000E1EE2">
        <w:rPr>
          <w:rFonts w:cs="Times New Roman"/>
          <w:b/>
          <w:color w:val="000000" w:themeColor="text1"/>
          <w:szCs w:val="24"/>
        </w:rPr>
        <w:t xml:space="preserve">with the Teaching-Learning and Assessment </w:t>
      </w:r>
      <w:r w:rsidR="0060584B" w:rsidRPr="000E1EE2">
        <w:rPr>
          <w:rFonts w:cs="Times New Roman"/>
          <w:b/>
          <w:color w:val="000000" w:themeColor="text1"/>
          <w:szCs w:val="24"/>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7F2C60F0" w14:textId="77777777" w:rsidTr="001C516E">
        <w:tc>
          <w:tcPr>
            <w:tcW w:w="457" w:type="pct"/>
          </w:tcPr>
          <w:p w14:paraId="03366F91" w14:textId="77777777" w:rsidR="000979BF" w:rsidRPr="000E1EE2" w:rsidRDefault="000979BF" w:rsidP="001C516E">
            <w:pPr>
              <w:ind w:hanging="2"/>
              <w:rPr>
                <w:rFonts w:cs="Times New Roman"/>
                <w:b/>
                <w:color w:val="000000" w:themeColor="text1"/>
                <w:szCs w:val="24"/>
              </w:rPr>
            </w:pPr>
            <w:r w:rsidRPr="000E1EE2">
              <w:rPr>
                <w:rFonts w:cs="Times New Roman"/>
                <w:b/>
                <w:color w:val="000000" w:themeColor="text1"/>
                <w:szCs w:val="24"/>
              </w:rPr>
              <w:t>COs</w:t>
            </w:r>
          </w:p>
        </w:tc>
        <w:tc>
          <w:tcPr>
            <w:tcW w:w="2471" w:type="pct"/>
          </w:tcPr>
          <w:p w14:paraId="5A62CA71" w14:textId="77777777" w:rsidR="000979BF" w:rsidRPr="000E1EE2" w:rsidRDefault="000979BF" w:rsidP="001C516E">
            <w:pPr>
              <w:ind w:hanging="2"/>
              <w:rPr>
                <w:rFonts w:cs="Times New Roman"/>
                <w:b/>
                <w:color w:val="000000" w:themeColor="text1"/>
                <w:szCs w:val="24"/>
              </w:rPr>
            </w:pPr>
            <w:r w:rsidRPr="000E1EE2">
              <w:rPr>
                <w:rFonts w:cs="Times New Roman"/>
                <w:b/>
                <w:color w:val="000000" w:themeColor="text1"/>
                <w:szCs w:val="24"/>
              </w:rPr>
              <w:t>Teaching-Learning Strategy</w:t>
            </w:r>
          </w:p>
        </w:tc>
        <w:tc>
          <w:tcPr>
            <w:tcW w:w="2072" w:type="pct"/>
          </w:tcPr>
          <w:p w14:paraId="1AFD36CF" w14:textId="77777777" w:rsidR="000979BF" w:rsidRPr="000E1EE2" w:rsidRDefault="000979BF" w:rsidP="001C516E">
            <w:pPr>
              <w:ind w:hanging="2"/>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28E05888" w14:textId="77777777" w:rsidTr="001C516E">
        <w:tc>
          <w:tcPr>
            <w:tcW w:w="457" w:type="pct"/>
          </w:tcPr>
          <w:p w14:paraId="648FCACD"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CO1</w:t>
            </w:r>
          </w:p>
        </w:tc>
        <w:tc>
          <w:tcPr>
            <w:tcW w:w="2471" w:type="pct"/>
          </w:tcPr>
          <w:p w14:paraId="7B63FECC"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Pr>
          <w:p w14:paraId="4632E0A1"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CA04, SA02</w:t>
            </w:r>
          </w:p>
        </w:tc>
      </w:tr>
      <w:tr w:rsidR="000E1EE2" w:rsidRPr="000E1EE2" w14:paraId="7941A86B" w14:textId="77777777" w:rsidTr="001C516E">
        <w:tc>
          <w:tcPr>
            <w:tcW w:w="457" w:type="pct"/>
          </w:tcPr>
          <w:p w14:paraId="41B11D4B"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CO2</w:t>
            </w:r>
          </w:p>
        </w:tc>
        <w:tc>
          <w:tcPr>
            <w:tcW w:w="2471" w:type="pct"/>
          </w:tcPr>
          <w:p w14:paraId="42BD8F74"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Pr>
          <w:p w14:paraId="7D351A5F"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CA04, SA02</w:t>
            </w:r>
          </w:p>
        </w:tc>
      </w:tr>
      <w:tr w:rsidR="000E1EE2" w:rsidRPr="000E1EE2" w14:paraId="2B6BA233" w14:textId="77777777" w:rsidTr="001C516E">
        <w:tc>
          <w:tcPr>
            <w:tcW w:w="457" w:type="pct"/>
          </w:tcPr>
          <w:p w14:paraId="66E6FF17"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CO3</w:t>
            </w:r>
          </w:p>
        </w:tc>
        <w:tc>
          <w:tcPr>
            <w:tcW w:w="2471" w:type="pct"/>
          </w:tcPr>
          <w:p w14:paraId="46D4F6B0"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Pr>
          <w:p w14:paraId="730895E7"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CA05, SA02</w:t>
            </w:r>
          </w:p>
        </w:tc>
      </w:tr>
      <w:tr w:rsidR="000979BF" w:rsidRPr="000E1EE2" w14:paraId="4D5863C7" w14:textId="77777777" w:rsidTr="001C516E">
        <w:tc>
          <w:tcPr>
            <w:tcW w:w="457" w:type="pct"/>
            <w:tcBorders>
              <w:bottom w:val="single" w:sz="4" w:space="0" w:color="auto"/>
            </w:tcBorders>
          </w:tcPr>
          <w:p w14:paraId="5B3A4BED" w14:textId="77777777" w:rsidR="000979BF" w:rsidRPr="000E1EE2" w:rsidRDefault="000979BF" w:rsidP="001C516E">
            <w:pPr>
              <w:ind w:hanging="2"/>
              <w:rPr>
                <w:rFonts w:cs="Times New Roman"/>
                <w:b/>
                <w:bCs/>
                <w:color w:val="000000" w:themeColor="text1"/>
                <w:szCs w:val="24"/>
              </w:rPr>
            </w:pPr>
            <w:r w:rsidRPr="000E1EE2">
              <w:rPr>
                <w:rFonts w:cs="Times New Roman"/>
                <w:b/>
                <w:bCs/>
                <w:color w:val="000000" w:themeColor="text1"/>
                <w:szCs w:val="24"/>
              </w:rPr>
              <w:t>CO4</w:t>
            </w:r>
          </w:p>
        </w:tc>
        <w:tc>
          <w:tcPr>
            <w:tcW w:w="2471" w:type="pct"/>
            <w:tcBorders>
              <w:bottom w:val="single" w:sz="4" w:space="0" w:color="auto"/>
            </w:tcBorders>
          </w:tcPr>
          <w:p w14:paraId="667FB549"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Borders>
              <w:bottom w:val="single" w:sz="4" w:space="0" w:color="auto"/>
            </w:tcBorders>
          </w:tcPr>
          <w:p w14:paraId="4C5AAAD4" w14:textId="77777777" w:rsidR="000979BF" w:rsidRPr="000E1EE2" w:rsidRDefault="000979BF" w:rsidP="001C516E">
            <w:pPr>
              <w:ind w:hanging="2"/>
              <w:rPr>
                <w:rFonts w:cs="Times New Roman"/>
                <w:bCs/>
                <w:color w:val="000000" w:themeColor="text1"/>
                <w:szCs w:val="24"/>
              </w:rPr>
            </w:pPr>
            <w:r w:rsidRPr="000E1EE2">
              <w:rPr>
                <w:rFonts w:cs="Times New Roman"/>
                <w:bCs/>
                <w:color w:val="000000" w:themeColor="text1"/>
                <w:szCs w:val="24"/>
              </w:rPr>
              <w:t>CA05, SA02</w:t>
            </w:r>
          </w:p>
        </w:tc>
      </w:tr>
    </w:tbl>
    <w:p w14:paraId="0FBA032C" w14:textId="77777777" w:rsidR="00171E23" w:rsidRPr="000E1EE2" w:rsidRDefault="00171E23" w:rsidP="000979BF">
      <w:pPr>
        <w:ind w:hanging="2"/>
        <w:rPr>
          <w:rFonts w:cs="Times New Roman"/>
          <w:b/>
          <w:color w:val="000000" w:themeColor="text1"/>
          <w:szCs w:val="24"/>
        </w:rPr>
      </w:pPr>
    </w:p>
    <w:p w14:paraId="7DB36FC8" w14:textId="5110E1FA" w:rsidR="000979BF" w:rsidRPr="000E1EE2" w:rsidRDefault="006424B0" w:rsidP="000979BF">
      <w:pPr>
        <w:ind w:hanging="2"/>
        <w:rPr>
          <w:rFonts w:cs="Times New Roman"/>
          <w:color w:val="000000" w:themeColor="text1"/>
          <w:szCs w:val="24"/>
        </w:rPr>
      </w:pPr>
      <w:r w:rsidRPr="000E1EE2">
        <w:rPr>
          <w:rFonts w:cs="Times New Roman"/>
          <w:b/>
          <w:color w:val="000000" w:themeColor="text1"/>
          <w:szCs w:val="24"/>
        </w:rPr>
        <w:t>Learning Resources</w:t>
      </w:r>
    </w:p>
    <w:p w14:paraId="1C417D55" w14:textId="0BE98D89" w:rsidR="00AE7B5B" w:rsidRPr="000E1EE2" w:rsidRDefault="00AE7B5B" w:rsidP="00CD5C47">
      <w:pPr>
        <w:numPr>
          <w:ilvl w:val="0"/>
          <w:numId w:val="69"/>
        </w:numPr>
        <w:tabs>
          <w:tab w:val="left" w:pos="-720"/>
          <w:tab w:val="right" w:pos="9900"/>
        </w:tabs>
        <w:suppressAutoHyphens/>
        <w:rPr>
          <w:rFonts w:cs="Times New Roman"/>
          <w:color w:val="000000" w:themeColor="text1"/>
          <w:szCs w:val="24"/>
        </w:rPr>
      </w:pPr>
      <w:r w:rsidRPr="000E1EE2">
        <w:rPr>
          <w:rFonts w:eastAsia="Calibri" w:cs="Times New Roman"/>
          <w:bCs/>
          <w:color w:val="000000" w:themeColor="text1"/>
          <w:szCs w:val="24"/>
        </w:rPr>
        <w:t>Baum, C. F. (2006). ‘An Introduction to Modern Econometrics using STATA’, Stata</w:t>
      </w:r>
      <w:r w:rsidR="00D972EC" w:rsidRPr="000E1EE2">
        <w:rPr>
          <w:rFonts w:eastAsia="Calibri" w:cs="Times New Roman"/>
          <w:bCs/>
          <w:color w:val="000000" w:themeColor="text1"/>
          <w:szCs w:val="24"/>
        </w:rPr>
        <w:t xml:space="preserve"> </w:t>
      </w:r>
      <w:r w:rsidRPr="000E1EE2">
        <w:rPr>
          <w:rFonts w:eastAsia="Calibri" w:cs="Times New Roman"/>
          <w:bCs/>
          <w:color w:val="000000" w:themeColor="text1"/>
          <w:szCs w:val="24"/>
        </w:rPr>
        <w:t>Crop LP, USA</w:t>
      </w:r>
    </w:p>
    <w:p w14:paraId="1771EE0A" w14:textId="08C5A60A" w:rsidR="00AE7B5B" w:rsidRPr="000E1EE2" w:rsidRDefault="00AE7B5B" w:rsidP="00CD5C47">
      <w:pPr>
        <w:numPr>
          <w:ilvl w:val="0"/>
          <w:numId w:val="69"/>
        </w:numPr>
        <w:tabs>
          <w:tab w:val="left" w:pos="-720"/>
          <w:tab w:val="right" w:pos="9900"/>
        </w:tabs>
        <w:suppressAutoHyphens/>
        <w:rPr>
          <w:rFonts w:cs="Times New Roman"/>
          <w:color w:val="000000" w:themeColor="text1"/>
          <w:szCs w:val="24"/>
        </w:rPr>
      </w:pPr>
      <w:r w:rsidRPr="000E1EE2">
        <w:rPr>
          <w:rFonts w:eastAsia="Calibri" w:cs="Times New Roman"/>
          <w:bCs/>
          <w:color w:val="000000" w:themeColor="text1"/>
          <w:szCs w:val="24"/>
        </w:rPr>
        <w:t>Cameron &amp;Trivedi. (2009). Microeconometrics Using Stata.</w:t>
      </w:r>
    </w:p>
    <w:p w14:paraId="6325D68F" w14:textId="6E18702B" w:rsidR="00023B3A" w:rsidRPr="000E1EE2" w:rsidRDefault="00023B3A" w:rsidP="00267151">
      <w:pPr>
        <w:rPr>
          <w:rFonts w:cs="Times New Roman"/>
          <w:color w:val="000000" w:themeColor="text1"/>
          <w:szCs w:val="24"/>
        </w:rPr>
      </w:pPr>
    </w:p>
    <w:p w14:paraId="3A9422E0" w14:textId="77777777" w:rsidR="00171E23" w:rsidRPr="000E1EE2" w:rsidRDefault="00171E23"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410"/>
        <w:gridCol w:w="1684"/>
        <w:gridCol w:w="2406"/>
      </w:tblGrid>
      <w:tr w:rsidR="000E1EE2" w:rsidRPr="000E1EE2" w14:paraId="1B323C0B" w14:textId="77777777" w:rsidTr="00AE7B5B">
        <w:trPr>
          <w:trHeight w:val="219"/>
        </w:trPr>
        <w:tc>
          <w:tcPr>
            <w:tcW w:w="1946" w:type="pct"/>
          </w:tcPr>
          <w:p w14:paraId="4E8FFDBC" w14:textId="6523DEB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574865">
              <w:rPr>
                <w:rFonts w:cs="Times New Roman"/>
                <w:color w:val="000000" w:themeColor="text1"/>
                <w:szCs w:val="24"/>
              </w:rPr>
              <w:t>MAT0541 3101</w:t>
            </w:r>
          </w:p>
        </w:tc>
        <w:tc>
          <w:tcPr>
            <w:tcW w:w="783" w:type="pct"/>
          </w:tcPr>
          <w:p w14:paraId="0505EDF1" w14:textId="3AA1FA1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AE7B5B" w:rsidRPr="000E1EE2">
              <w:rPr>
                <w:rFonts w:cs="Times New Roman"/>
                <w:color w:val="000000" w:themeColor="text1"/>
                <w:szCs w:val="24"/>
              </w:rPr>
              <w:t>3</w:t>
            </w:r>
          </w:p>
        </w:tc>
        <w:tc>
          <w:tcPr>
            <w:tcW w:w="935" w:type="pct"/>
          </w:tcPr>
          <w:p w14:paraId="4F85E57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5EC0881A" w14:textId="77777777" w:rsidR="008D710E" w:rsidRPr="000E1EE2" w:rsidRDefault="008D710E"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6B96D057" w14:textId="77777777" w:rsidTr="001F2900">
        <w:trPr>
          <w:trHeight w:val="219"/>
        </w:trPr>
        <w:tc>
          <w:tcPr>
            <w:tcW w:w="2729" w:type="pct"/>
            <w:gridSpan w:val="2"/>
          </w:tcPr>
          <w:p w14:paraId="7136295E" w14:textId="0F651775"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AE7B5B" w:rsidRPr="000E1EE2">
              <w:rPr>
                <w:rFonts w:cs="Times New Roman"/>
                <w:bCs/>
                <w:color w:val="000000" w:themeColor="text1"/>
                <w:szCs w:val="24"/>
                <w:lang w:val="en-SG"/>
              </w:rPr>
              <w:t>Mathematics III</w:t>
            </w:r>
          </w:p>
        </w:tc>
        <w:tc>
          <w:tcPr>
            <w:tcW w:w="2271" w:type="pct"/>
            <w:gridSpan w:val="2"/>
          </w:tcPr>
          <w:p w14:paraId="45DDDDE7" w14:textId="12C16A3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AE7B5B" w:rsidRPr="000E1EE2">
              <w:rPr>
                <w:rFonts w:cs="Times New Roman"/>
                <w:color w:val="000000" w:themeColor="text1"/>
                <w:szCs w:val="24"/>
              </w:rPr>
              <w:t>GED</w:t>
            </w:r>
          </w:p>
        </w:tc>
      </w:tr>
    </w:tbl>
    <w:p w14:paraId="6137EF8C" w14:textId="77777777" w:rsidR="004B29C6" w:rsidRPr="000E1EE2" w:rsidRDefault="004B29C6" w:rsidP="00267151">
      <w:pPr>
        <w:rPr>
          <w:rFonts w:cs="Times New Roman"/>
          <w:color w:val="000000" w:themeColor="text1"/>
          <w:szCs w:val="24"/>
        </w:rPr>
      </w:pPr>
    </w:p>
    <w:p w14:paraId="08DD0EEA" w14:textId="77777777" w:rsidR="00AE7B5B" w:rsidRPr="000E1EE2" w:rsidRDefault="004C0575" w:rsidP="004C0575">
      <w:pPr>
        <w:rPr>
          <w:rFonts w:cs="Times New Roman"/>
          <w:b/>
          <w:color w:val="000000" w:themeColor="text1"/>
          <w:szCs w:val="24"/>
        </w:rPr>
      </w:pPr>
      <w:r w:rsidRPr="000E1EE2">
        <w:rPr>
          <w:rFonts w:cs="Times New Roman"/>
          <w:b/>
          <w:color w:val="000000" w:themeColor="text1"/>
          <w:szCs w:val="24"/>
        </w:rPr>
        <w:t xml:space="preserve">Rationale: </w:t>
      </w:r>
    </w:p>
    <w:p w14:paraId="59ED704C" w14:textId="169F97C2" w:rsidR="004C0575" w:rsidRPr="000E1EE2" w:rsidRDefault="004C0575" w:rsidP="004C0575">
      <w:pPr>
        <w:rPr>
          <w:rFonts w:cs="Times New Roman"/>
          <w:bCs/>
          <w:color w:val="000000" w:themeColor="text1"/>
          <w:szCs w:val="24"/>
        </w:rPr>
      </w:pPr>
      <w:r w:rsidRPr="000E1EE2">
        <w:rPr>
          <w:rFonts w:cs="Times New Roman"/>
          <w:bCs/>
          <w:color w:val="000000" w:themeColor="text1"/>
          <w:szCs w:val="24"/>
        </w:rPr>
        <w:t xml:space="preserve">This course is needful for </w:t>
      </w:r>
      <w:r w:rsidR="00AE7B5B" w:rsidRPr="000E1EE2">
        <w:rPr>
          <w:rFonts w:cs="Times New Roman"/>
          <w:bCs/>
          <w:color w:val="000000" w:themeColor="text1"/>
          <w:szCs w:val="24"/>
        </w:rPr>
        <w:t>quantitative</w:t>
      </w:r>
      <w:r w:rsidRPr="000E1EE2">
        <w:rPr>
          <w:rFonts w:cs="Times New Roman"/>
          <w:bCs/>
          <w:color w:val="000000" w:themeColor="text1"/>
          <w:szCs w:val="24"/>
        </w:rPr>
        <w:t xml:space="preserve"> decision making.</w:t>
      </w:r>
    </w:p>
    <w:p w14:paraId="04F9ED14" w14:textId="77777777" w:rsidR="004C0575" w:rsidRPr="000E1EE2" w:rsidRDefault="004C0575" w:rsidP="004C0575">
      <w:pPr>
        <w:rPr>
          <w:rFonts w:cs="Times New Roman"/>
          <w:b/>
          <w:color w:val="000000" w:themeColor="text1"/>
          <w:szCs w:val="24"/>
        </w:rPr>
      </w:pPr>
    </w:p>
    <w:p w14:paraId="68AB01E7" w14:textId="4E7350D8" w:rsidR="00AE7B5B" w:rsidRPr="000E1EE2" w:rsidRDefault="00A24EE8" w:rsidP="004C0575">
      <w:pPr>
        <w:ind w:hanging="2"/>
        <w:rPr>
          <w:rFonts w:cs="Times New Roman"/>
          <w:color w:val="000000" w:themeColor="text1"/>
          <w:szCs w:val="24"/>
        </w:rPr>
      </w:pPr>
      <w:r w:rsidRPr="000E1EE2">
        <w:rPr>
          <w:rFonts w:cs="Times New Roman"/>
          <w:b/>
          <w:color w:val="000000" w:themeColor="text1"/>
          <w:szCs w:val="24"/>
        </w:rPr>
        <w:t>Course Objectives</w:t>
      </w:r>
      <w:r w:rsidR="004C0575" w:rsidRPr="000E1EE2">
        <w:rPr>
          <w:rFonts w:cs="Times New Roman"/>
          <w:color w:val="000000" w:themeColor="text1"/>
          <w:szCs w:val="24"/>
        </w:rPr>
        <w:t xml:space="preserve"> </w:t>
      </w:r>
    </w:p>
    <w:p w14:paraId="7C231E35" w14:textId="77777777" w:rsidR="00567940" w:rsidRPr="000E1EE2" w:rsidRDefault="00567940" w:rsidP="00567940">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7440C86C" w14:textId="77777777" w:rsidR="00567940" w:rsidRPr="000E1EE2" w:rsidRDefault="00567940" w:rsidP="00CD5C47">
      <w:pPr>
        <w:pStyle w:val="ListParagraph"/>
        <w:numPr>
          <w:ilvl w:val="0"/>
          <w:numId w:val="70"/>
        </w:numPr>
        <w:jc w:val="both"/>
        <w:rPr>
          <w:color w:val="000000" w:themeColor="text1"/>
        </w:rPr>
      </w:pPr>
      <w:r w:rsidRPr="000E1EE2">
        <w:rPr>
          <w:color w:val="000000" w:themeColor="text1"/>
        </w:rPr>
        <w:t xml:space="preserve">Provide introduction to </w:t>
      </w:r>
      <w:r w:rsidR="00006495" w:rsidRPr="000E1EE2">
        <w:rPr>
          <w:color w:val="000000" w:themeColor="text1"/>
        </w:rPr>
        <w:t>first order differential and difference equations;</w:t>
      </w:r>
    </w:p>
    <w:p w14:paraId="78BB66E6" w14:textId="52432073" w:rsidR="00006495" w:rsidRPr="000E1EE2" w:rsidRDefault="00006495" w:rsidP="00CD5C47">
      <w:pPr>
        <w:pStyle w:val="ListParagraph"/>
        <w:numPr>
          <w:ilvl w:val="0"/>
          <w:numId w:val="70"/>
        </w:numPr>
        <w:jc w:val="both"/>
        <w:rPr>
          <w:color w:val="000000" w:themeColor="text1"/>
        </w:rPr>
      </w:pPr>
      <w:r w:rsidRPr="000E1EE2">
        <w:rPr>
          <w:color w:val="000000" w:themeColor="text1"/>
        </w:rPr>
        <w:t>Find solution of second order linear and non-linear differential and difference equations;</w:t>
      </w:r>
    </w:p>
    <w:p w14:paraId="48677845" w14:textId="4FD1AB50" w:rsidR="00006495" w:rsidRPr="000E1EE2" w:rsidRDefault="00567940" w:rsidP="00CD5C47">
      <w:pPr>
        <w:pStyle w:val="ListParagraph"/>
        <w:numPr>
          <w:ilvl w:val="0"/>
          <w:numId w:val="70"/>
        </w:numPr>
        <w:jc w:val="both"/>
        <w:rPr>
          <w:color w:val="000000" w:themeColor="text1"/>
        </w:rPr>
      </w:pPr>
      <w:r w:rsidRPr="000E1EE2">
        <w:rPr>
          <w:color w:val="000000" w:themeColor="text1"/>
        </w:rPr>
        <w:t xml:space="preserve">Explain techniques </w:t>
      </w:r>
      <w:r w:rsidR="00006495" w:rsidRPr="000E1EE2">
        <w:rPr>
          <w:color w:val="000000" w:themeColor="text1"/>
        </w:rPr>
        <w:t>for obtaining solutions of linear and nonlinear programming problems;</w:t>
      </w:r>
    </w:p>
    <w:p w14:paraId="447DCC81" w14:textId="6C37BDF5" w:rsidR="00006495" w:rsidRPr="000E1EE2" w:rsidRDefault="00567940" w:rsidP="00006495">
      <w:pPr>
        <w:ind w:hanging="2"/>
        <w:rPr>
          <w:rFonts w:cs="Times New Roman"/>
          <w:color w:val="000000" w:themeColor="text1"/>
          <w:szCs w:val="24"/>
        </w:rPr>
      </w:pPr>
      <w:r w:rsidRPr="000E1EE2">
        <w:rPr>
          <w:rFonts w:cs="Times New Roman"/>
          <w:bCs/>
          <w:color w:val="000000" w:themeColor="text1"/>
          <w:szCs w:val="24"/>
        </w:rPr>
        <w:t>4.</w:t>
      </w:r>
      <w:r w:rsidR="00006495" w:rsidRPr="000E1EE2">
        <w:rPr>
          <w:rFonts w:cs="Times New Roman"/>
          <w:color w:val="000000" w:themeColor="text1"/>
          <w:szCs w:val="24"/>
        </w:rPr>
        <w:t xml:space="preserve">  Utilize the dominance and identify the dominant strategy for decision making;</w:t>
      </w:r>
    </w:p>
    <w:p w14:paraId="078AF99C" w14:textId="77777777" w:rsidR="004C0575" w:rsidRPr="000E1EE2" w:rsidRDefault="004C0575" w:rsidP="004C0575">
      <w:pPr>
        <w:ind w:hanging="2"/>
        <w:rPr>
          <w:rFonts w:cs="Times New Roman"/>
          <w:color w:val="000000" w:themeColor="text1"/>
          <w:szCs w:val="24"/>
        </w:rPr>
      </w:pPr>
    </w:p>
    <w:p w14:paraId="3571C0F8" w14:textId="77777777" w:rsidR="00006495" w:rsidRPr="000E1EE2" w:rsidRDefault="00006495" w:rsidP="00006495">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7EA6ADDF" w14:textId="77777777" w:rsidTr="001F2900">
        <w:tc>
          <w:tcPr>
            <w:tcW w:w="312" w:type="pct"/>
          </w:tcPr>
          <w:p w14:paraId="6804AD14" w14:textId="77777777" w:rsidR="00006495" w:rsidRPr="000E1EE2" w:rsidRDefault="00006495"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670C0F1" w14:textId="77777777" w:rsidR="00006495" w:rsidRPr="000E1EE2" w:rsidRDefault="00006495"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34806AC" w14:textId="77777777" w:rsidTr="001F2900">
        <w:trPr>
          <w:trHeight w:val="854"/>
        </w:trPr>
        <w:tc>
          <w:tcPr>
            <w:tcW w:w="312" w:type="pct"/>
          </w:tcPr>
          <w:p w14:paraId="5B69396C" w14:textId="77777777" w:rsidR="00006495" w:rsidRPr="000E1EE2" w:rsidRDefault="00006495"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6ECCD659" w14:textId="6DF74FD7" w:rsidR="00006495" w:rsidRPr="000E1EE2" w:rsidRDefault="00006495" w:rsidP="001F2900">
            <w:pPr>
              <w:rPr>
                <w:rFonts w:cs="Times New Roman"/>
                <w:color w:val="000000" w:themeColor="text1"/>
                <w:szCs w:val="24"/>
              </w:rPr>
            </w:pPr>
            <w:r w:rsidRPr="000E1EE2">
              <w:rPr>
                <w:rFonts w:cs="Times New Roman"/>
                <w:b/>
                <w:color w:val="000000" w:themeColor="text1"/>
                <w:szCs w:val="24"/>
              </w:rPr>
              <w:t>Differential and Difference Equation</w:t>
            </w:r>
            <w:r w:rsidRPr="000E1EE2">
              <w:rPr>
                <w:rFonts w:cs="Times New Roman"/>
                <w:color w:val="000000" w:themeColor="text1"/>
                <w:szCs w:val="24"/>
              </w:rPr>
              <w:t xml:space="preserve">: (a) First order differential and difference equations with (i) constant coefficient and constant term, (ii) variable coefficient and variable term; exact differential equation; non-linear difference and differential equation of the first order and first degree; economic applications; (b) second order </w:t>
            </w:r>
            <w:r w:rsidRPr="000E1EE2">
              <w:rPr>
                <w:rFonts w:cs="Times New Roman"/>
                <w:color w:val="000000" w:themeColor="text1"/>
                <w:szCs w:val="24"/>
              </w:rPr>
              <w:lastRenderedPageBreak/>
              <w:t xml:space="preserve">differential and difference equations with constant co-efficient and constant term; economic applications. </w:t>
            </w:r>
          </w:p>
        </w:tc>
      </w:tr>
      <w:tr w:rsidR="000E1EE2" w:rsidRPr="000E1EE2" w14:paraId="49F2888C" w14:textId="77777777" w:rsidTr="001F2900">
        <w:trPr>
          <w:trHeight w:val="620"/>
        </w:trPr>
        <w:tc>
          <w:tcPr>
            <w:tcW w:w="312" w:type="pct"/>
          </w:tcPr>
          <w:p w14:paraId="3D34D584" w14:textId="77777777" w:rsidR="00006495" w:rsidRPr="000E1EE2" w:rsidRDefault="00006495" w:rsidP="001F2900">
            <w:pPr>
              <w:pStyle w:val="BodyText"/>
              <w:tabs>
                <w:tab w:val="left" w:pos="2880"/>
              </w:tabs>
              <w:rPr>
                <w:bCs/>
                <w:color w:val="000000" w:themeColor="text1"/>
                <w:spacing w:val="0"/>
              </w:rPr>
            </w:pPr>
            <w:r w:rsidRPr="000E1EE2">
              <w:rPr>
                <w:bCs/>
                <w:color w:val="000000" w:themeColor="text1"/>
                <w:spacing w:val="0"/>
              </w:rPr>
              <w:lastRenderedPageBreak/>
              <w:t>2</w:t>
            </w:r>
          </w:p>
        </w:tc>
        <w:tc>
          <w:tcPr>
            <w:tcW w:w="4688" w:type="pct"/>
          </w:tcPr>
          <w:p w14:paraId="2EF00B69" w14:textId="77F46732" w:rsidR="00006495" w:rsidRPr="000E1EE2" w:rsidRDefault="00567940" w:rsidP="001F2900">
            <w:pPr>
              <w:rPr>
                <w:rFonts w:cs="Times New Roman"/>
                <w:color w:val="000000" w:themeColor="text1"/>
                <w:szCs w:val="24"/>
              </w:rPr>
            </w:pPr>
            <w:r w:rsidRPr="000E1EE2">
              <w:rPr>
                <w:rFonts w:cs="Times New Roman"/>
                <w:b/>
                <w:color w:val="000000" w:themeColor="text1"/>
                <w:szCs w:val="24"/>
              </w:rPr>
              <w:t>Linear and Non-linear Programming</w:t>
            </w:r>
            <w:r w:rsidRPr="000E1EE2">
              <w:rPr>
                <w:rFonts w:cs="Times New Roman"/>
                <w:color w:val="000000" w:themeColor="text1"/>
                <w:szCs w:val="24"/>
              </w:rPr>
              <w:t xml:space="preserve">: Linear programming: primal and dual interpretation of dual; solution of primal and dual programs; activity analysis; non-linear programming and Kuhn-Tucker conditions. Input-Output Analysis: Static and dynamic models; Samuelson’ substitution theorem. </w:t>
            </w:r>
          </w:p>
        </w:tc>
      </w:tr>
      <w:tr w:rsidR="00006495" w:rsidRPr="000E1EE2" w14:paraId="448702F0" w14:textId="77777777" w:rsidTr="001F2900">
        <w:tc>
          <w:tcPr>
            <w:tcW w:w="312" w:type="pct"/>
          </w:tcPr>
          <w:p w14:paraId="786D2EAF" w14:textId="77777777" w:rsidR="00006495" w:rsidRPr="000E1EE2" w:rsidRDefault="00006495"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FA4E8E3" w14:textId="2883A4D6" w:rsidR="00006495" w:rsidRPr="000E1EE2" w:rsidRDefault="00567940" w:rsidP="001F2900">
            <w:pPr>
              <w:rPr>
                <w:rFonts w:cs="Times New Roman"/>
                <w:color w:val="000000" w:themeColor="text1"/>
                <w:szCs w:val="24"/>
              </w:rPr>
            </w:pPr>
            <w:r w:rsidRPr="000E1EE2">
              <w:rPr>
                <w:rFonts w:cs="Times New Roman"/>
                <w:b/>
                <w:color w:val="000000" w:themeColor="text1"/>
                <w:szCs w:val="24"/>
              </w:rPr>
              <w:t>Theory of Games</w:t>
            </w:r>
            <w:r w:rsidRPr="000E1EE2">
              <w:rPr>
                <w:rFonts w:cs="Times New Roman"/>
                <w:color w:val="000000" w:themeColor="text1"/>
                <w:szCs w:val="24"/>
              </w:rPr>
              <w:t>: Two person constant sum games; two person non-constant sum games; pure strategy and mixed strategy; cooperative games; dominant strategy; Nash equilibrium; Prisoner’s dilemma; repeated games; sequential games; threat; commitment and credibility; entry deterrence.</w:t>
            </w:r>
          </w:p>
        </w:tc>
      </w:tr>
    </w:tbl>
    <w:p w14:paraId="76F1F711" w14:textId="3DF531B6" w:rsidR="004C0575" w:rsidRPr="000E1EE2" w:rsidRDefault="004C0575" w:rsidP="004C0575">
      <w:pPr>
        <w:rPr>
          <w:rFonts w:cs="Times New Roman"/>
          <w:color w:val="000000" w:themeColor="text1"/>
          <w:szCs w:val="24"/>
        </w:rPr>
      </w:pPr>
    </w:p>
    <w:p w14:paraId="250F9BB3" w14:textId="77777777" w:rsidR="00AE7B5B" w:rsidRPr="000E1EE2" w:rsidRDefault="00AE7B5B" w:rsidP="00AE7B5B">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62D4D9B3" w14:textId="77777777" w:rsidR="00AE7B5B" w:rsidRPr="000E1EE2" w:rsidRDefault="00AE7B5B" w:rsidP="00AE7B5B">
      <w:pPr>
        <w:ind w:hanging="2"/>
        <w:rPr>
          <w:rFonts w:cs="Times New Roman"/>
          <w:color w:val="000000" w:themeColor="text1"/>
          <w:szCs w:val="24"/>
        </w:rPr>
      </w:pPr>
      <w:r w:rsidRPr="000E1EE2">
        <w:rPr>
          <w:rFonts w:cs="Times New Roman"/>
          <w:color w:val="000000" w:themeColor="text1"/>
          <w:szCs w:val="24"/>
        </w:rPr>
        <w:t>After completion of this course, the student will be able to:</w:t>
      </w:r>
    </w:p>
    <w:p w14:paraId="1AB0974C" w14:textId="77777777" w:rsidR="00AE7B5B" w:rsidRPr="000E1EE2" w:rsidRDefault="00AE7B5B" w:rsidP="00AE7B5B">
      <w:pPr>
        <w:ind w:hanging="2"/>
        <w:rPr>
          <w:rFonts w:cs="Times New Roman"/>
          <w:color w:val="000000" w:themeColor="text1"/>
          <w:szCs w:val="24"/>
        </w:rPr>
      </w:pPr>
      <w:r w:rsidRPr="000E1EE2">
        <w:rPr>
          <w:rFonts w:cs="Times New Roman"/>
          <w:b/>
          <w:color w:val="000000" w:themeColor="text1"/>
          <w:szCs w:val="24"/>
        </w:rPr>
        <w:t>CO 1:</w:t>
      </w:r>
      <w:r w:rsidRPr="000E1EE2">
        <w:rPr>
          <w:rFonts w:cs="Times New Roman"/>
          <w:color w:val="000000" w:themeColor="text1"/>
          <w:szCs w:val="24"/>
        </w:rPr>
        <w:t xml:space="preserve">  Solve first order differential and difference equations;</w:t>
      </w:r>
    </w:p>
    <w:p w14:paraId="03A90E56" w14:textId="77777777" w:rsidR="00AE7B5B" w:rsidRPr="000E1EE2" w:rsidRDefault="00AE7B5B" w:rsidP="00AE7B5B">
      <w:pPr>
        <w:ind w:hanging="2"/>
        <w:rPr>
          <w:rFonts w:cs="Times New Roman"/>
          <w:color w:val="000000" w:themeColor="text1"/>
          <w:szCs w:val="24"/>
        </w:rPr>
      </w:pPr>
      <w:r w:rsidRPr="000E1EE2">
        <w:rPr>
          <w:rFonts w:cs="Times New Roman"/>
          <w:b/>
          <w:color w:val="000000" w:themeColor="text1"/>
          <w:szCs w:val="24"/>
        </w:rPr>
        <w:t>CO 2:</w:t>
      </w:r>
      <w:r w:rsidRPr="000E1EE2">
        <w:rPr>
          <w:rFonts w:cs="Times New Roman"/>
          <w:color w:val="000000" w:themeColor="text1"/>
          <w:szCs w:val="24"/>
        </w:rPr>
        <w:t xml:space="preserve">  Find solution of second order linear and non-linear differential and difference equations;</w:t>
      </w:r>
    </w:p>
    <w:p w14:paraId="0797B6E9" w14:textId="77777777" w:rsidR="00AE7B5B" w:rsidRPr="000E1EE2" w:rsidRDefault="00AE7B5B" w:rsidP="00AE7B5B">
      <w:pPr>
        <w:ind w:hanging="2"/>
        <w:rPr>
          <w:rFonts w:cs="Times New Roman"/>
          <w:color w:val="000000" w:themeColor="text1"/>
          <w:szCs w:val="24"/>
        </w:rPr>
      </w:pPr>
      <w:r w:rsidRPr="000E1EE2">
        <w:rPr>
          <w:rFonts w:cs="Times New Roman"/>
          <w:b/>
          <w:color w:val="000000" w:themeColor="text1"/>
          <w:szCs w:val="24"/>
        </w:rPr>
        <w:t>CO 3:</w:t>
      </w:r>
      <w:r w:rsidRPr="000E1EE2">
        <w:rPr>
          <w:rFonts w:cs="Times New Roman"/>
          <w:color w:val="000000" w:themeColor="text1"/>
          <w:szCs w:val="24"/>
        </w:rPr>
        <w:t xml:space="preserve">  Utilize various technics for obtaining solutions of linear and nonlinear programming problems;</w:t>
      </w:r>
    </w:p>
    <w:p w14:paraId="6250CEED" w14:textId="77777777" w:rsidR="00AE7B5B" w:rsidRPr="000E1EE2" w:rsidRDefault="00AE7B5B" w:rsidP="00AE7B5B">
      <w:pPr>
        <w:ind w:hanging="2"/>
        <w:rPr>
          <w:rFonts w:cs="Times New Roman"/>
          <w:color w:val="000000" w:themeColor="text1"/>
          <w:szCs w:val="24"/>
        </w:rPr>
      </w:pPr>
      <w:r w:rsidRPr="000E1EE2">
        <w:rPr>
          <w:rFonts w:cs="Times New Roman"/>
          <w:b/>
          <w:color w:val="000000" w:themeColor="text1"/>
          <w:szCs w:val="24"/>
        </w:rPr>
        <w:t>Co 4:</w:t>
      </w:r>
      <w:r w:rsidRPr="000E1EE2">
        <w:rPr>
          <w:rFonts w:cs="Times New Roman"/>
          <w:color w:val="000000" w:themeColor="text1"/>
          <w:szCs w:val="24"/>
        </w:rPr>
        <w:t xml:space="preserve">  Utilize the dominance and identify the dominant strategy for decision making;</w:t>
      </w:r>
    </w:p>
    <w:p w14:paraId="511F4279" w14:textId="77777777" w:rsidR="00AE7B5B" w:rsidRPr="000E1EE2" w:rsidRDefault="00AE7B5B" w:rsidP="00AE7B5B">
      <w:pPr>
        <w:ind w:hanging="2"/>
        <w:rPr>
          <w:rFonts w:cs="Times New Roman"/>
          <w:color w:val="000000" w:themeColor="text1"/>
          <w:szCs w:val="24"/>
        </w:rPr>
      </w:pPr>
      <w:r w:rsidRPr="000E1EE2">
        <w:rPr>
          <w:rFonts w:cs="Times New Roman"/>
          <w:b/>
          <w:color w:val="000000" w:themeColor="text1"/>
          <w:szCs w:val="24"/>
        </w:rPr>
        <w:t>CO 5:</w:t>
      </w:r>
      <w:r w:rsidRPr="000E1EE2">
        <w:rPr>
          <w:rFonts w:cs="Times New Roman"/>
          <w:color w:val="000000" w:themeColor="text1"/>
          <w:szCs w:val="24"/>
        </w:rPr>
        <w:t xml:space="preserve"> Implement the concepts to develop and sole economic models.  </w:t>
      </w:r>
    </w:p>
    <w:p w14:paraId="0280DFA0" w14:textId="4BE0274E" w:rsidR="00AE7B5B" w:rsidRPr="000E1EE2" w:rsidRDefault="00AE7B5B" w:rsidP="004C0575">
      <w:pPr>
        <w:rPr>
          <w:rFonts w:cs="Times New Roman"/>
          <w:color w:val="000000" w:themeColor="text1"/>
          <w:szCs w:val="24"/>
        </w:rPr>
      </w:pPr>
    </w:p>
    <w:p w14:paraId="40F2A922" w14:textId="0F2A8432" w:rsidR="00006495" w:rsidRPr="000E1EE2" w:rsidRDefault="00006495" w:rsidP="00006495">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9205" w:type="dxa"/>
        <w:tblInd w:w="108" w:type="dxa"/>
        <w:tblLook w:val="04A0" w:firstRow="1" w:lastRow="0" w:firstColumn="1" w:lastColumn="0" w:noHBand="0" w:noVBand="1"/>
      </w:tblPr>
      <w:tblGrid>
        <w:gridCol w:w="1108"/>
        <w:gridCol w:w="1047"/>
        <w:gridCol w:w="993"/>
        <w:gridCol w:w="992"/>
        <w:gridCol w:w="1109"/>
        <w:gridCol w:w="1017"/>
        <w:gridCol w:w="992"/>
        <w:gridCol w:w="1029"/>
        <w:gridCol w:w="918"/>
      </w:tblGrid>
      <w:tr w:rsidR="000E1EE2" w:rsidRPr="000E1EE2" w14:paraId="041A6451" w14:textId="77777777" w:rsidTr="001F2900">
        <w:trPr>
          <w:trHeight w:val="357"/>
        </w:trPr>
        <w:tc>
          <w:tcPr>
            <w:tcW w:w="1108" w:type="dxa"/>
            <w:vMerge w:val="restart"/>
            <w:vAlign w:val="center"/>
          </w:tcPr>
          <w:p w14:paraId="384F419D" w14:textId="77777777" w:rsidR="00006495" w:rsidRPr="000E1EE2" w:rsidRDefault="00006495"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040" w:type="dxa"/>
            <w:gridSpan w:val="2"/>
          </w:tcPr>
          <w:p w14:paraId="5394E9B8" w14:textId="77777777" w:rsidR="00006495" w:rsidRPr="000E1EE2" w:rsidRDefault="00006495" w:rsidP="001F2900">
            <w:pPr>
              <w:rPr>
                <w:rFonts w:cs="Times New Roman"/>
                <w:b/>
                <w:color w:val="000000" w:themeColor="text1"/>
                <w:szCs w:val="24"/>
                <w:lang w:val="en-SG"/>
              </w:rPr>
            </w:pPr>
            <w:r w:rsidRPr="000E1EE2">
              <w:rPr>
                <w:rFonts w:cs="Times New Roman"/>
                <w:b/>
                <w:color w:val="000000" w:themeColor="text1"/>
                <w:szCs w:val="24"/>
                <w:lang w:val="en-SG"/>
              </w:rPr>
              <w:t>Fundamental Skill </w:t>
            </w:r>
          </w:p>
        </w:tc>
        <w:tc>
          <w:tcPr>
            <w:tcW w:w="2101" w:type="dxa"/>
            <w:gridSpan w:val="2"/>
          </w:tcPr>
          <w:p w14:paraId="12D70ED7" w14:textId="77777777" w:rsidR="00006495" w:rsidRPr="000E1EE2" w:rsidRDefault="00006495"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2009" w:type="dxa"/>
            <w:gridSpan w:val="2"/>
          </w:tcPr>
          <w:p w14:paraId="5F60FD29" w14:textId="77777777" w:rsidR="00006495" w:rsidRPr="000E1EE2" w:rsidRDefault="00006495"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947" w:type="dxa"/>
            <w:gridSpan w:val="2"/>
          </w:tcPr>
          <w:p w14:paraId="26DCEA6F" w14:textId="77777777" w:rsidR="00006495" w:rsidRPr="000E1EE2" w:rsidRDefault="00006495" w:rsidP="001F2900">
            <w:pPr>
              <w:rPr>
                <w:rFonts w:cs="Times New Roman"/>
                <w:b/>
                <w:color w:val="000000" w:themeColor="text1"/>
                <w:szCs w:val="24"/>
                <w:lang w:val="en-SG"/>
              </w:rPr>
            </w:pPr>
            <w:r w:rsidRPr="000E1EE2">
              <w:rPr>
                <w:rFonts w:cs="Times New Roman"/>
                <w:b/>
                <w:color w:val="000000" w:themeColor="text1"/>
                <w:szCs w:val="24"/>
                <w:lang w:val="en-SG"/>
              </w:rPr>
              <w:t>Personal Skill</w:t>
            </w:r>
          </w:p>
        </w:tc>
      </w:tr>
      <w:tr w:rsidR="000E1EE2" w:rsidRPr="000E1EE2" w14:paraId="57A2B40A" w14:textId="77777777" w:rsidTr="001F2900">
        <w:trPr>
          <w:trHeight w:val="357"/>
        </w:trPr>
        <w:tc>
          <w:tcPr>
            <w:tcW w:w="1108" w:type="dxa"/>
            <w:vMerge/>
          </w:tcPr>
          <w:p w14:paraId="03872F8D" w14:textId="77777777" w:rsidR="00006495" w:rsidRPr="000E1EE2" w:rsidRDefault="00006495" w:rsidP="001F2900">
            <w:pPr>
              <w:rPr>
                <w:rFonts w:cs="Times New Roman"/>
                <w:bCs/>
                <w:color w:val="000000" w:themeColor="text1"/>
                <w:szCs w:val="24"/>
                <w:lang w:val="en-SG"/>
              </w:rPr>
            </w:pPr>
          </w:p>
        </w:tc>
        <w:tc>
          <w:tcPr>
            <w:tcW w:w="1047" w:type="dxa"/>
          </w:tcPr>
          <w:p w14:paraId="7437E992"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993" w:type="dxa"/>
          </w:tcPr>
          <w:p w14:paraId="20086C78"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92" w:type="dxa"/>
          </w:tcPr>
          <w:p w14:paraId="7E35F6C1"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1109" w:type="dxa"/>
          </w:tcPr>
          <w:p w14:paraId="77484F08"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1017" w:type="dxa"/>
          </w:tcPr>
          <w:p w14:paraId="2C0CEF1A"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992" w:type="dxa"/>
          </w:tcPr>
          <w:p w14:paraId="073D8267"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1029" w:type="dxa"/>
          </w:tcPr>
          <w:p w14:paraId="5DC0679B" w14:textId="77777777" w:rsidR="00006495" w:rsidRPr="000E1EE2" w:rsidRDefault="00006495"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918" w:type="dxa"/>
          </w:tcPr>
          <w:p w14:paraId="39539C5F" w14:textId="77777777" w:rsidR="00006495" w:rsidRPr="000E1EE2" w:rsidRDefault="00006495"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0E1EE2" w:rsidRPr="000E1EE2" w14:paraId="4F99A7FC" w14:textId="77777777" w:rsidTr="001F2900">
        <w:trPr>
          <w:trHeight w:val="207"/>
        </w:trPr>
        <w:tc>
          <w:tcPr>
            <w:tcW w:w="1108" w:type="dxa"/>
          </w:tcPr>
          <w:p w14:paraId="17E1C112" w14:textId="7777777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lang w:val="en-SG"/>
              </w:rPr>
              <w:t>CO1</w:t>
            </w:r>
          </w:p>
        </w:tc>
        <w:tc>
          <w:tcPr>
            <w:tcW w:w="1047" w:type="dxa"/>
          </w:tcPr>
          <w:p w14:paraId="4AB8966C" w14:textId="120420E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3</w:t>
            </w:r>
          </w:p>
        </w:tc>
        <w:tc>
          <w:tcPr>
            <w:tcW w:w="993" w:type="dxa"/>
          </w:tcPr>
          <w:p w14:paraId="266F80A2" w14:textId="436F08D9"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92" w:type="dxa"/>
          </w:tcPr>
          <w:p w14:paraId="1EA680B3" w14:textId="77777777" w:rsidR="00006495" w:rsidRPr="000E1EE2" w:rsidRDefault="00006495" w:rsidP="00006495">
            <w:pPr>
              <w:rPr>
                <w:rFonts w:cs="Times New Roman"/>
                <w:bCs/>
                <w:color w:val="000000" w:themeColor="text1"/>
                <w:szCs w:val="24"/>
                <w:lang w:val="en-SG"/>
              </w:rPr>
            </w:pPr>
          </w:p>
        </w:tc>
        <w:tc>
          <w:tcPr>
            <w:tcW w:w="1109" w:type="dxa"/>
          </w:tcPr>
          <w:p w14:paraId="74A40F31" w14:textId="15B338E3" w:rsidR="00006495" w:rsidRPr="000E1EE2" w:rsidRDefault="00006495" w:rsidP="00006495">
            <w:pPr>
              <w:rPr>
                <w:rFonts w:cs="Times New Roman"/>
                <w:bCs/>
                <w:color w:val="000000" w:themeColor="text1"/>
                <w:szCs w:val="24"/>
                <w:lang w:val="en-SG"/>
              </w:rPr>
            </w:pPr>
          </w:p>
        </w:tc>
        <w:tc>
          <w:tcPr>
            <w:tcW w:w="1017" w:type="dxa"/>
          </w:tcPr>
          <w:p w14:paraId="54E7C588" w14:textId="77777777" w:rsidR="00006495" w:rsidRPr="000E1EE2" w:rsidRDefault="00006495" w:rsidP="00006495">
            <w:pPr>
              <w:rPr>
                <w:rFonts w:cs="Times New Roman"/>
                <w:bCs/>
                <w:color w:val="000000" w:themeColor="text1"/>
                <w:szCs w:val="24"/>
                <w:lang w:val="en-SG"/>
              </w:rPr>
            </w:pPr>
          </w:p>
        </w:tc>
        <w:tc>
          <w:tcPr>
            <w:tcW w:w="992" w:type="dxa"/>
          </w:tcPr>
          <w:p w14:paraId="5A91E0A0" w14:textId="77777777" w:rsidR="00006495" w:rsidRPr="000E1EE2" w:rsidRDefault="00006495" w:rsidP="00006495">
            <w:pPr>
              <w:rPr>
                <w:rFonts w:cs="Times New Roman"/>
                <w:bCs/>
                <w:color w:val="000000" w:themeColor="text1"/>
                <w:szCs w:val="24"/>
                <w:lang w:val="en-SG"/>
              </w:rPr>
            </w:pPr>
          </w:p>
        </w:tc>
        <w:tc>
          <w:tcPr>
            <w:tcW w:w="1029" w:type="dxa"/>
          </w:tcPr>
          <w:p w14:paraId="29633B62" w14:textId="77777777" w:rsidR="00006495" w:rsidRPr="000E1EE2" w:rsidRDefault="00006495" w:rsidP="00006495">
            <w:pPr>
              <w:rPr>
                <w:rFonts w:cs="Times New Roman"/>
                <w:bCs/>
                <w:color w:val="000000" w:themeColor="text1"/>
                <w:szCs w:val="24"/>
                <w:lang w:val="en-SG"/>
              </w:rPr>
            </w:pPr>
          </w:p>
        </w:tc>
        <w:tc>
          <w:tcPr>
            <w:tcW w:w="918" w:type="dxa"/>
          </w:tcPr>
          <w:p w14:paraId="5EE9EF99" w14:textId="77777777" w:rsidR="00006495" w:rsidRPr="000E1EE2" w:rsidRDefault="00006495" w:rsidP="00006495">
            <w:pPr>
              <w:rPr>
                <w:rFonts w:cs="Times New Roman"/>
                <w:color w:val="000000" w:themeColor="text1"/>
                <w:szCs w:val="24"/>
                <w:lang w:val="en-SG"/>
              </w:rPr>
            </w:pPr>
          </w:p>
        </w:tc>
      </w:tr>
      <w:tr w:rsidR="000E1EE2" w:rsidRPr="000E1EE2" w14:paraId="723EB3A6" w14:textId="77777777" w:rsidTr="001F2900">
        <w:trPr>
          <w:trHeight w:val="207"/>
        </w:trPr>
        <w:tc>
          <w:tcPr>
            <w:tcW w:w="1108" w:type="dxa"/>
          </w:tcPr>
          <w:p w14:paraId="54CE3B7F" w14:textId="7777777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lang w:val="en-SG"/>
              </w:rPr>
              <w:t>CO2</w:t>
            </w:r>
          </w:p>
        </w:tc>
        <w:tc>
          <w:tcPr>
            <w:tcW w:w="1047" w:type="dxa"/>
          </w:tcPr>
          <w:p w14:paraId="06CD65E2" w14:textId="0E7BEA0B"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93" w:type="dxa"/>
          </w:tcPr>
          <w:p w14:paraId="10CA546A" w14:textId="42CE57A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3</w:t>
            </w:r>
          </w:p>
        </w:tc>
        <w:tc>
          <w:tcPr>
            <w:tcW w:w="992" w:type="dxa"/>
          </w:tcPr>
          <w:p w14:paraId="3D151AA9" w14:textId="77777777" w:rsidR="00006495" w:rsidRPr="000E1EE2" w:rsidRDefault="00006495" w:rsidP="00006495">
            <w:pPr>
              <w:rPr>
                <w:rFonts w:cs="Times New Roman"/>
                <w:bCs/>
                <w:color w:val="000000" w:themeColor="text1"/>
                <w:szCs w:val="24"/>
                <w:lang w:val="en-SG"/>
              </w:rPr>
            </w:pPr>
          </w:p>
        </w:tc>
        <w:tc>
          <w:tcPr>
            <w:tcW w:w="1109" w:type="dxa"/>
          </w:tcPr>
          <w:p w14:paraId="6DAC890D" w14:textId="77777777" w:rsidR="00006495" w:rsidRPr="000E1EE2" w:rsidRDefault="00006495" w:rsidP="00006495">
            <w:pPr>
              <w:rPr>
                <w:rFonts w:cs="Times New Roman"/>
                <w:bCs/>
                <w:color w:val="000000" w:themeColor="text1"/>
                <w:szCs w:val="24"/>
                <w:lang w:val="en-SG"/>
              </w:rPr>
            </w:pPr>
          </w:p>
        </w:tc>
        <w:tc>
          <w:tcPr>
            <w:tcW w:w="1017" w:type="dxa"/>
          </w:tcPr>
          <w:p w14:paraId="0F12B8C1" w14:textId="77777777" w:rsidR="00006495" w:rsidRPr="000E1EE2" w:rsidRDefault="00006495" w:rsidP="00006495">
            <w:pPr>
              <w:rPr>
                <w:rFonts w:cs="Times New Roman"/>
                <w:bCs/>
                <w:color w:val="000000" w:themeColor="text1"/>
                <w:szCs w:val="24"/>
                <w:lang w:val="en-SG"/>
              </w:rPr>
            </w:pPr>
          </w:p>
        </w:tc>
        <w:tc>
          <w:tcPr>
            <w:tcW w:w="992" w:type="dxa"/>
          </w:tcPr>
          <w:p w14:paraId="5C466F7F" w14:textId="77777777" w:rsidR="00006495" w:rsidRPr="000E1EE2" w:rsidRDefault="00006495" w:rsidP="00006495">
            <w:pPr>
              <w:rPr>
                <w:rFonts w:cs="Times New Roman"/>
                <w:bCs/>
                <w:color w:val="000000" w:themeColor="text1"/>
                <w:szCs w:val="24"/>
                <w:lang w:val="en-SG"/>
              </w:rPr>
            </w:pPr>
          </w:p>
        </w:tc>
        <w:tc>
          <w:tcPr>
            <w:tcW w:w="1029" w:type="dxa"/>
          </w:tcPr>
          <w:p w14:paraId="15303B7F" w14:textId="77777777" w:rsidR="00006495" w:rsidRPr="000E1EE2" w:rsidRDefault="00006495" w:rsidP="00006495">
            <w:pPr>
              <w:rPr>
                <w:rFonts w:cs="Times New Roman"/>
                <w:bCs/>
                <w:color w:val="000000" w:themeColor="text1"/>
                <w:szCs w:val="24"/>
                <w:lang w:val="en-SG"/>
              </w:rPr>
            </w:pPr>
          </w:p>
        </w:tc>
        <w:tc>
          <w:tcPr>
            <w:tcW w:w="918" w:type="dxa"/>
          </w:tcPr>
          <w:p w14:paraId="7667413D" w14:textId="77777777" w:rsidR="00006495" w:rsidRPr="000E1EE2" w:rsidRDefault="00006495" w:rsidP="00006495">
            <w:pPr>
              <w:rPr>
                <w:rFonts w:cs="Times New Roman"/>
                <w:color w:val="000000" w:themeColor="text1"/>
                <w:szCs w:val="24"/>
                <w:lang w:val="en-SG"/>
              </w:rPr>
            </w:pPr>
          </w:p>
        </w:tc>
      </w:tr>
      <w:tr w:rsidR="000E1EE2" w:rsidRPr="000E1EE2" w14:paraId="5D78D373" w14:textId="77777777" w:rsidTr="001F2900">
        <w:trPr>
          <w:trHeight w:val="193"/>
        </w:trPr>
        <w:tc>
          <w:tcPr>
            <w:tcW w:w="1108" w:type="dxa"/>
          </w:tcPr>
          <w:p w14:paraId="6A7ED61F" w14:textId="7777777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lang w:val="en-SG"/>
              </w:rPr>
              <w:t>CO3</w:t>
            </w:r>
          </w:p>
        </w:tc>
        <w:tc>
          <w:tcPr>
            <w:tcW w:w="1047" w:type="dxa"/>
          </w:tcPr>
          <w:p w14:paraId="1EE955FB" w14:textId="0105693B"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93" w:type="dxa"/>
          </w:tcPr>
          <w:p w14:paraId="7894352E" w14:textId="47A29B74"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3</w:t>
            </w:r>
          </w:p>
        </w:tc>
        <w:tc>
          <w:tcPr>
            <w:tcW w:w="992" w:type="dxa"/>
          </w:tcPr>
          <w:p w14:paraId="68C90BFC" w14:textId="77777777" w:rsidR="00006495" w:rsidRPr="000E1EE2" w:rsidRDefault="00006495" w:rsidP="00006495">
            <w:pPr>
              <w:rPr>
                <w:rFonts w:cs="Times New Roman"/>
                <w:bCs/>
                <w:color w:val="000000" w:themeColor="text1"/>
                <w:szCs w:val="24"/>
                <w:lang w:val="en-SG"/>
              </w:rPr>
            </w:pPr>
          </w:p>
        </w:tc>
        <w:tc>
          <w:tcPr>
            <w:tcW w:w="1109" w:type="dxa"/>
          </w:tcPr>
          <w:p w14:paraId="03DDC081" w14:textId="77777777" w:rsidR="00006495" w:rsidRPr="000E1EE2" w:rsidRDefault="00006495" w:rsidP="00006495">
            <w:pPr>
              <w:rPr>
                <w:rFonts w:cs="Times New Roman"/>
                <w:bCs/>
                <w:color w:val="000000" w:themeColor="text1"/>
                <w:szCs w:val="24"/>
                <w:lang w:val="en-SG"/>
              </w:rPr>
            </w:pPr>
          </w:p>
        </w:tc>
        <w:tc>
          <w:tcPr>
            <w:tcW w:w="1017" w:type="dxa"/>
          </w:tcPr>
          <w:p w14:paraId="6D2ED54D" w14:textId="443292A0" w:rsidR="00006495" w:rsidRPr="000E1EE2" w:rsidRDefault="00006495" w:rsidP="00006495">
            <w:pPr>
              <w:rPr>
                <w:rFonts w:cs="Times New Roman"/>
                <w:bCs/>
                <w:color w:val="000000" w:themeColor="text1"/>
                <w:szCs w:val="24"/>
                <w:lang w:val="en-SG"/>
              </w:rPr>
            </w:pPr>
          </w:p>
        </w:tc>
        <w:tc>
          <w:tcPr>
            <w:tcW w:w="992" w:type="dxa"/>
          </w:tcPr>
          <w:p w14:paraId="38B9CCE8" w14:textId="77777777" w:rsidR="00006495" w:rsidRPr="000E1EE2" w:rsidRDefault="00006495" w:rsidP="00006495">
            <w:pPr>
              <w:rPr>
                <w:rFonts w:cs="Times New Roman"/>
                <w:bCs/>
                <w:color w:val="000000" w:themeColor="text1"/>
                <w:szCs w:val="24"/>
                <w:lang w:val="en-SG"/>
              </w:rPr>
            </w:pPr>
          </w:p>
        </w:tc>
        <w:tc>
          <w:tcPr>
            <w:tcW w:w="1029" w:type="dxa"/>
          </w:tcPr>
          <w:p w14:paraId="4AF6A357" w14:textId="632FCF20" w:rsidR="00006495" w:rsidRPr="000E1EE2" w:rsidRDefault="00006495" w:rsidP="00006495">
            <w:pPr>
              <w:rPr>
                <w:rFonts w:cs="Times New Roman"/>
                <w:bCs/>
                <w:color w:val="000000" w:themeColor="text1"/>
                <w:szCs w:val="24"/>
                <w:lang w:val="en-SG"/>
              </w:rPr>
            </w:pPr>
          </w:p>
        </w:tc>
        <w:tc>
          <w:tcPr>
            <w:tcW w:w="918" w:type="dxa"/>
          </w:tcPr>
          <w:p w14:paraId="72E5303F" w14:textId="77777777" w:rsidR="00006495" w:rsidRPr="000E1EE2" w:rsidRDefault="00006495" w:rsidP="00006495">
            <w:pPr>
              <w:rPr>
                <w:rFonts w:cs="Times New Roman"/>
                <w:color w:val="000000" w:themeColor="text1"/>
                <w:szCs w:val="24"/>
                <w:lang w:val="en-SG"/>
              </w:rPr>
            </w:pPr>
          </w:p>
        </w:tc>
      </w:tr>
      <w:tr w:rsidR="000E1EE2" w:rsidRPr="000E1EE2" w14:paraId="47F7B7C8" w14:textId="77777777" w:rsidTr="001F2900">
        <w:trPr>
          <w:trHeight w:val="207"/>
        </w:trPr>
        <w:tc>
          <w:tcPr>
            <w:tcW w:w="1108" w:type="dxa"/>
          </w:tcPr>
          <w:p w14:paraId="7F54D8A3" w14:textId="7777777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lang w:val="en-SG"/>
              </w:rPr>
              <w:t>CO4</w:t>
            </w:r>
          </w:p>
        </w:tc>
        <w:tc>
          <w:tcPr>
            <w:tcW w:w="1047" w:type="dxa"/>
          </w:tcPr>
          <w:p w14:paraId="7507DAB3" w14:textId="3C29F802"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93" w:type="dxa"/>
          </w:tcPr>
          <w:p w14:paraId="495DFE09" w14:textId="311C4875"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3</w:t>
            </w:r>
          </w:p>
        </w:tc>
        <w:tc>
          <w:tcPr>
            <w:tcW w:w="992" w:type="dxa"/>
          </w:tcPr>
          <w:p w14:paraId="35E78699" w14:textId="2514814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1109" w:type="dxa"/>
          </w:tcPr>
          <w:p w14:paraId="0E236192" w14:textId="1EB0534B"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1017" w:type="dxa"/>
          </w:tcPr>
          <w:p w14:paraId="7E62C42D" w14:textId="77777777" w:rsidR="00006495" w:rsidRPr="000E1EE2" w:rsidRDefault="00006495" w:rsidP="00006495">
            <w:pPr>
              <w:rPr>
                <w:rFonts w:cs="Times New Roman"/>
                <w:bCs/>
                <w:color w:val="000000" w:themeColor="text1"/>
                <w:szCs w:val="24"/>
                <w:lang w:val="en-SG"/>
              </w:rPr>
            </w:pPr>
          </w:p>
        </w:tc>
        <w:tc>
          <w:tcPr>
            <w:tcW w:w="992" w:type="dxa"/>
          </w:tcPr>
          <w:p w14:paraId="2E0CDDA5" w14:textId="331EC6C9"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1029" w:type="dxa"/>
          </w:tcPr>
          <w:p w14:paraId="3E9FE0FA" w14:textId="3EBCDCF8"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18" w:type="dxa"/>
          </w:tcPr>
          <w:p w14:paraId="1686AF17" w14:textId="6E75E8AA" w:rsidR="00006495" w:rsidRPr="000E1EE2" w:rsidRDefault="00006495" w:rsidP="00006495">
            <w:pPr>
              <w:rPr>
                <w:rFonts w:cs="Times New Roman"/>
                <w:color w:val="000000" w:themeColor="text1"/>
                <w:szCs w:val="24"/>
                <w:lang w:val="en-SG"/>
              </w:rPr>
            </w:pPr>
            <w:r w:rsidRPr="000E1EE2">
              <w:rPr>
                <w:rFonts w:cs="Times New Roman"/>
                <w:bCs/>
                <w:color w:val="000000" w:themeColor="text1"/>
                <w:szCs w:val="24"/>
              </w:rPr>
              <w:t>2</w:t>
            </w:r>
          </w:p>
        </w:tc>
      </w:tr>
      <w:tr w:rsidR="000E1EE2" w:rsidRPr="000E1EE2" w14:paraId="2C78EA48" w14:textId="77777777" w:rsidTr="001F2900">
        <w:trPr>
          <w:trHeight w:val="207"/>
        </w:trPr>
        <w:tc>
          <w:tcPr>
            <w:tcW w:w="1108" w:type="dxa"/>
          </w:tcPr>
          <w:p w14:paraId="055256DD" w14:textId="7777777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lang w:val="en-SG"/>
              </w:rPr>
              <w:t>CO5</w:t>
            </w:r>
          </w:p>
        </w:tc>
        <w:tc>
          <w:tcPr>
            <w:tcW w:w="1047" w:type="dxa"/>
          </w:tcPr>
          <w:p w14:paraId="42DB22A5" w14:textId="3C6BA20B"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93" w:type="dxa"/>
          </w:tcPr>
          <w:p w14:paraId="6BCCDCEB" w14:textId="58031F78"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3</w:t>
            </w:r>
          </w:p>
        </w:tc>
        <w:tc>
          <w:tcPr>
            <w:tcW w:w="992" w:type="dxa"/>
          </w:tcPr>
          <w:p w14:paraId="2D44206E" w14:textId="14BD8F8C"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3</w:t>
            </w:r>
          </w:p>
        </w:tc>
        <w:tc>
          <w:tcPr>
            <w:tcW w:w="1109" w:type="dxa"/>
          </w:tcPr>
          <w:p w14:paraId="299CD595" w14:textId="4738AEF9"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1017" w:type="dxa"/>
          </w:tcPr>
          <w:p w14:paraId="00BA82C2" w14:textId="77777777" w:rsidR="00006495" w:rsidRPr="000E1EE2" w:rsidRDefault="00006495" w:rsidP="00006495">
            <w:pPr>
              <w:rPr>
                <w:rFonts w:cs="Times New Roman"/>
                <w:bCs/>
                <w:color w:val="000000" w:themeColor="text1"/>
                <w:szCs w:val="24"/>
                <w:lang w:val="en-SG"/>
              </w:rPr>
            </w:pPr>
          </w:p>
        </w:tc>
        <w:tc>
          <w:tcPr>
            <w:tcW w:w="992" w:type="dxa"/>
          </w:tcPr>
          <w:p w14:paraId="0E3706D9" w14:textId="649D5A60"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1029" w:type="dxa"/>
          </w:tcPr>
          <w:p w14:paraId="700E796A" w14:textId="03A0FF81"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rPr>
              <w:t>2</w:t>
            </w:r>
          </w:p>
        </w:tc>
        <w:tc>
          <w:tcPr>
            <w:tcW w:w="918" w:type="dxa"/>
          </w:tcPr>
          <w:p w14:paraId="7654C0E4" w14:textId="5276972F" w:rsidR="00006495" w:rsidRPr="000E1EE2" w:rsidRDefault="00006495" w:rsidP="00006495">
            <w:pPr>
              <w:rPr>
                <w:rFonts w:cs="Times New Roman"/>
                <w:color w:val="000000" w:themeColor="text1"/>
                <w:szCs w:val="24"/>
                <w:lang w:val="en-SG"/>
              </w:rPr>
            </w:pPr>
            <w:r w:rsidRPr="000E1EE2">
              <w:rPr>
                <w:rFonts w:cs="Times New Roman"/>
                <w:bCs/>
                <w:color w:val="000000" w:themeColor="text1"/>
                <w:szCs w:val="24"/>
              </w:rPr>
              <w:t>3</w:t>
            </w:r>
          </w:p>
        </w:tc>
      </w:tr>
    </w:tbl>
    <w:p w14:paraId="35C0A4F2" w14:textId="77777777" w:rsidR="00006495" w:rsidRPr="000E1EE2" w:rsidRDefault="00006495" w:rsidP="00006495">
      <w:pPr>
        <w:rPr>
          <w:rFonts w:cs="Times New Roman"/>
          <w:bCs/>
          <w:color w:val="000000" w:themeColor="text1"/>
          <w:szCs w:val="24"/>
          <w:lang w:val="en-SG"/>
        </w:rPr>
      </w:pPr>
      <w:r w:rsidRPr="000E1EE2">
        <w:rPr>
          <w:rFonts w:cs="Times New Roman"/>
          <w:bCs/>
          <w:color w:val="000000" w:themeColor="text1"/>
          <w:szCs w:val="24"/>
          <w:lang w:val="en-SG"/>
        </w:rPr>
        <w:t>3: Strong, 2: Moderate, 1: Weak</w:t>
      </w:r>
    </w:p>
    <w:p w14:paraId="7150B9BE" w14:textId="77777777" w:rsidR="00006495" w:rsidRPr="000E1EE2" w:rsidRDefault="00006495" w:rsidP="004C0575">
      <w:pPr>
        <w:rPr>
          <w:rFonts w:cs="Times New Roman"/>
          <w:color w:val="000000" w:themeColor="text1"/>
          <w:szCs w:val="24"/>
        </w:rPr>
      </w:pPr>
    </w:p>
    <w:p w14:paraId="6B910B9A" w14:textId="469233D7" w:rsidR="004C0575" w:rsidRPr="000E1EE2" w:rsidRDefault="004C0575" w:rsidP="004C0575">
      <w:pPr>
        <w:ind w:hanging="2"/>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006495" w:rsidRPr="000E1EE2">
        <w:rPr>
          <w:rFonts w:cs="Times New Roman"/>
          <w:b/>
          <w:color w:val="000000" w:themeColor="text1"/>
          <w:szCs w:val="24"/>
        </w:rPr>
        <w:t xml:space="preserve"> </w:t>
      </w:r>
      <w:r w:rsidRPr="000E1EE2">
        <w:rPr>
          <w:rFonts w:cs="Times New Roman"/>
          <w:b/>
          <w:color w:val="000000" w:themeColor="text1"/>
          <w:szCs w:val="24"/>
        </w:rPr>
        <w:t>with the Teaching-Learning and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798F8AE9"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11F17D4B" w14:textId="77777777" w:rsidR="00006495" w:rsidRPr="000E1EE2" w:rsidRDefault="00006495"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78606B1A" w14:textId="77777777" w:rsidR="00006495" w:rsidRPr="000E1EE2" w:rsidRDefault="00006495" w:rsidP="001F2900">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25F9C1E1" w14:textId="77777777" w:rsidR="00006495" w:rsidRPr="000E1EE2" w:rsidRDefault="00006495" w:rsidP="001F290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33DBC1D1"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tcPr>
          <w:p w14:paraId="12D0F300"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CO1</w:t>
            </w:r>
          </w:p>
        </w:tc>
        <w:tc>
          <w:tcPr>
            <w:tcW w:w="3420" w:type="dxa"/>
            <w:tcBorders>
              <w:top w:val="single" w:sz="4" w:space="0" w:color="auto"/>
              <w:left w:val="single" w:sz="4" w:space="0" w:color="auto"/>
              <w:bottom w:val="single" w:sz="4" w:space="0" w:color="auto"/>
              <w:right w:val="single" w:sz="4" w:space="0" w:color="auto"/>
            </w:tcBorders>
          </w:tcPr>
          <w:p w14:paraId="7506FF45"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287BE3B8"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CA1,CA2,CA4,SA1</w:t>
            </w:r>
          </w:p>
        </w:tc>
      </w:tr>
      <w:tr w:rsidR="000E1EE2" w:rsidRPr="000E1EE2" w14:paraId="70D856C8"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tcPr>
          <w:p w14:paraId="10A73CB4"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CO2</w:t>
            </w:r>
          </w:p>
        </w:tc>
        <w:tc>
          <w:tcPr>
            <w:tcW w:w="3420" w:type="dxa"/>
            <w:tcBorders>
              <w:top w:val="single" w:sz="4" w:space="0" w:color="auto"/>
              <w:left w:val="single" w:sz="4" w:space="0" w:color="auto"/>
              <w:bottom w:val="single" w:sz="4" w:space="0" w:color="auto"/>
              <w:right w:val="single" w:sz="4" w:space="0" w:color="auto"/>
            </w:tcBorders>
          </w:tcPr>
          <w:p w14:paraId="7AD08DB1"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2DD8CA5E"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CA1,CA2,CA4,SA1</w:t>
            </w:r>
          </w:p>
        </w:tc>
      </w:tr>
      <w:tr w:rsidR="000E1EE2" w:rsidRPr="000E1EE2" w14:paraId="44CEB4A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tcPr>
          <w:p w14:paraId="3686204E"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CO3</w:t>
            </w:r>
          </w:p>
        </w:tc>
        <w:tc>
          <w:tcPr>
            <w:tcW w:w="3420" w:type="dxa"/>
            <w:tcBorders>
              <w:top w:val="single" w:sz="4" w:space="0" w:color="auto"/>
              <w:left w:val="single" w:sz="4" w:space="0" w:color="auto"/>
              <w:bottom w:val="single" w:sz="4" w:space="0" w:color="auto"/>
              <w:right w:val="single" w:sz="4" w:space="0" w:color="auto"/>
            </w:tcBorders>
          </w:tcPr>
          <w:p w14:paraId="52922EAB"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4D154A42"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CA1,CA2,CA4,SA1</w:t>
            </w:r>
          </w:p>
        </w:tc>
      </w:tr>
      <w:tr w:rsidR="000E1EE2" w:rsidRPr="000E1EE2" w14:paraId="1C9BC00F"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tcPr>
          <w:p w14:paraId="48F502A5"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CO4</w:t>
            </w:r>
          </w:p>
        </w:tc>
        <w:tc>
          <w:tcPr>
            <w:tcW w:w="3420" w:type="dxa"/>
            <w:tcBorders>
              <w:top w:val="single" w:sz="4" w:space="0" w:color="auto"/>
              <w:left w:val="single" w:sz="4" w:space="0" w:color="auto"/>
              <w:bottom w:val="single" w:sz="4" w:space="0" w:color="auto"/>
              <w:right w:val="single" w:sz="4" w:space="0" w:color="auto"/>
            </w:tcBorders>
          </w:tcPr>
          <w:p w14:paraId="7A735293"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3533BB0D"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CA1,CA2,CA4,SA1</w:t>
            </w:r>
          </w:p>
        </w:tc>
      </w:tr>
      <w:tr w:rsidR="00006495" w:rsidRPr="000E1EE2" w14:paraId="6BA1D966"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tcPr>
          <w:p w14:paraId="1E23CD3A"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CO5</w:t>
            </w:r>
          </w:p>
        </w:tc>
        <w:tc>
          <w:tcPr>
            <w:tcW w:w="3420" w:type="dxa"/>
            <w:tcBorders>
              <w:top w:val="single" w:sz="4" w:space="0" w:color="auto"/>
              <w:left w:val="single" w:sz="4" w:space="0" w:color="auto"/>
              <w:bottom w:val="single" w:sz="4" w:space="0" w:color="auto"/>
              <w:right w:val="single" w:sz="4" w:space="0" w:color="auto"/>
            </w:tcBorders>
          </w:tcPr>
          <w:p w14:paraId="5E84F260"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TL01,TL05</w:t>
            </w:r>
          </w:p>
        </w:tc>
        <w:tc>
          <w:tcPr>
            <w:tcW w:w="3060" w:type="dxa"/>
            <w:tcBorders>
              <w:top w:val="single" w:sz="4" w:space="0" w:color="auto"/>
              <w:left w:val="single" w:sz="4" w:space="0" w:color="auto"/>
              <w:bottom w:val="single" w:sz="4" w:space="0" w:color="auto"/>
              <w:right w:val="single" w:sz="4" w:space="0" w:color="auto"/>
            </w:tcBorders>
          </w:tcPr>
          <w:p w14:paraId="2D533195" w14:textId="77777777" w:rsidR="00006495" w:rsidRPr="000E1EE2" w:rsidRDefault="00006495" w:rsidP="001F2900">
            <w:pPr>
              <w:rPr>
                <w:rFonts w:cs="Times New Roman"/>
                <w:color w:val="000000" w:themeColor="text1"/>
                <w:szCs w:val="24"/>
              </w:rPr>
            </w:pPr>
            <w:r w:rsidRPr="000E1EE2">
              <w:rPr>
                <w:rFonts w:cs="Times New Roman"/>
                <w:color w:val="000000" w:themeColor="text1"/>
                <w:szCs w:val="24"/>
              </w:rPr>
              <w:t>CA1,CA2,CA4,SA1</w:t>
            </w:r>
          </w:p>
        </w:tc>
      </w:tr>
    </w:tbl>
    <w:p w14:paraId="71BE921B" w14:textId="77777777" w:rsidR="004C0575" w:rsidRPr="000E1EE2" w:rsidRDefault="004C0575" w:rsidP="004C0575">
      <w:pPr>
        <w:rPr>
          <w:rFonts w:cs="Times New Roman"/>
          <w:color w:val="000000" w:themeColor="text1"/>
          <w:szCs w:val="24"/>
        </w:rPr>
      </w:pPr>
    </w:p>
    <w:p w14:paraId="36F805D4" w14:textId="4923C4F2" w:rsidR="004C0575" w:rsidRPr="000E1EE2" w:rsidRDefault="00567940" w:rsidP="004C0575">
      <w:pPr>
        <w:rPr>
          <w:rFonts w:cs="Times New Roman"/>
          <w:b/>
          <w:bCs/>
          <w:color w:val="000000" w:themeColor="text1"/>
          <w:szCs w:val="24"/>
        </w:rPr>
      </w:pPr>
      <w:r w:rsidRPr="000E1EE2">
        <w:rPr>
          <w:rFonts w:cs="Times New Roman"/>
          <w:b/>
          <w:bCs/>
          <w:color w:val="000000" w:themeColor="text1"/>
          <w:szCs w:val="24"/>
        </w:rPr>
        <w:t>Learning Resources</w:t>
      </w:r>
    </w:p>
    <w:p w14:paraId="5BEDDBEB"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Baumol, W J (1977). Economic Theory and Operations Analysis, Prentice-Hall, USA</w:t>
      </w:r>
    </w:p>
    <w:p w14:paraId="4F1AB3EA"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Binmore, K (1992). Fun and Games- A Text on Game Theory, Lexington: D. C. Heath</w:t>
      </w:r>
    </w:p>
    <w:p w14:paraId="4E750747"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Chiang, A C and WinWrite K (2005). Fundamental Methods of Mathematical Economics, McGraw-Hill, USA</w:t>
      </w:r>
    </w:p>
    <w:p w14:paraId="7AA4FE83"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Gibbson, R (1992). Game Theory for Applied Economists, Princeton University Press</w:t>
      </w:r>
    </w:p>
    <w:p w14:paraId="26C4F1FC"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Owen, Guillermo (2001). Game Theory,</w:t>
      </w:r>
    </w:p>
    <w:p w14:paraId="6C8416E7"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Pindyck, R S and D L Rubinfeld (2005). Microeconomics, Prentice-Hall India</w:t>
      </w:r>
    </w:p>
    <w:p w14:paraId="226F8B43"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t>Simon, C P and L Blume (2006). Mathematics for Economics, W. W. Norton and Company and Viva Books limited</w:t>
      </w:r>
    </w:p>
    <w:p w14:paraId="2C3E602F" w14:textId="77777777" w:rsidR="00567940" w:rsidRPr="000E1EE2" w:rsidRDefault="00567940" w:rsidP="00CD5C47">
      <w:pPr>
        <w:pStyle w:val="ListParagraph"/>
        <w:numPr>
          <w:ilvl w:val="0"/>
          <w:numId w:val="71"/>
        </w:numPr>
        <w:jc w:val="both"/>
        <w:rPr>
          <w:color w:val="000000" w:themeColor="text1"/>
        </w:rPr>
      </w:pPr>
      <w:r w:rsidRPr="000E1EE2">
        <w:rPr>
          <w:color w:val="000000" w:themeColor="text1"/>
        </w:rPr>
        <w:lastRenderedPageBreak/>
        <w:t>Varian, H R (2005). Intermediate Microeconomics- A Modern Approach, W. W. Norton and Company</w:t>
      </w:r>
    </w:p>
    <w:p w14:paraId="4424633A" w14:textId="13C38940" w:rsidR="006506F4" w:rsidRPr="000E1EE2" w:rsidRDefault="006506F4"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3352E124" w14:textId="77777777" w:rsidTr="001F2900">
        <w:trPr>
          <w:trHeight w:val="219"/>
        </w:trPr>
        <w:tc>
          <w:tcPr>
            <w:tcW w:w="1796" w:type="pct"/>
          </w:tcPr>
          <w:p w14:paraId="5CA3794E" w14:textId="7F65C3F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 xml:space="preserve">ECO0311 </w:t>
            </w:r>
            <w:r w:rsidR="00567940" w:rsidRPr="000E1EE2">
              <w:rPr>
                <w:rFonts w:cs="Times New Roman"/>
                <w:color w:val="000000" w:themeColor="text1"/>
                <w:szCs w:val="24"/>
                <w:lang w:val="en-SG"/>
              </w:rPr>
              <w:t>3185</w:t>
            </w:r>
          </w:p>
        </w:tc>
        <w:tc>
          <w:tcPr>
            <w:tcW w:w="933" w:type="pct"/>
          </w:tcPr>
          <w:p w14:paraId="06718B9E" w14:textId="7B0C1AEE"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672111">
              <w:rPr>
                <w:rFonts w:cs="Times New Roman"/>
                <w:color w:val="000000" w:themeColor="text1"/>
                <w:szCs w:val="24"/>
              </w:rPr>
              <w:t>1</w:t>
            </w:r>
          </w:p>
        </w:tc>
        <w:tc>
          <w:tcPr>
            <w:tcW w:w="935" w:type="pct"/>
          </w:tcPr>
          <w:p w14:paraId="4D05DD8D"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75114A0E" w14:textId="77777777" w:rsidR="008D710E" w:rsidRPr="000E1EE2" w:rsidRDefault="008D710E" w:rsidP="001F2900">
            <w:pPr>
              <w:rPr>
                <w:rFonts w:cs="Times New Roman"/>
                <w:b/>
                <w:bCs/>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1E9F7110" w14:textId="77777777" w:rsidTr="001F2900">
        <w:trPr>
          <w:trHeight w:val="219"/>
        </w:trPr>
        <w:tc>
          <w:tcPr>
            <w:tcW w:w="2729" w:type="pct"/>
            <w:gridSpan w:val="2"/>
          </w:tcPr>
          <w:p w14:paraId="0D93E4D8" w14:textId="1FADE84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567940" w:rsidRPr="000E1EE2">
              <w:rPr>
                <w:rFonts w:cs="Times New Roman"/>
                <w:color w:val="000000" w:themeColor="text1"/>
                <w:szCs w:val="24"/>
              </w:rPr>
              <w:t>V</w:t>
            </w:r>
            <w:r w:rsidR="00567940" w:rsidRPr="000E1EE2">
              <w:rPr>
                <w:rFonts w:cs="Times New Roman"/>
                <w:bCs/>
                <w:color w:val="000000" w:themeColor="text1"/>
                <w:szCs w:val="24"/>
                <w:lang w:val="en-SG"/>
              </w:rPr>
              <w:t>iva Voce</w:t>
            </w:r>
          </w:p>
        </w:tc>
        <w:tc>
          <w:tcPr>
            <w:tcW w:w="2271" w:type="pct"/>
            <w:gridSpan w:val="2"/>
          </w:tcPr>
          <w:p w14:paraId="7DBEDFDF" w14:textId="2BE3108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4F75289A" w14:textId="77777777" w:rsidR="008D710E" w:rsidRPr="000E1EE2" w:rsidRDefault="008D710E" w:rsidP="00267151">
      <w:pPr>
        <w:rPr>
          <w:rFonts w:cs="Times New Roman"/>
          <w:color w:val="000000" w:themeColor="text1"/>
          <w:szCs w:val="24"/>
        </w:rPr>
      </w:pPr>
    </w:p>
    <w:p w14:paraId="1A248F62" w14:textId="77777777" w:rsidR="0086457E" w:rsidRPr="000E1EE2" w:rsidRDefault="0086457E" w:rsidP="0086457E">
      <w:pPr>
        <w:pStyle w:val="BodyText"/>
        <w:ind w:right="214"/>
        <w:rPr>
          <w:b w:val="0"/>
          <w:color w:val="000000" w:themeColor="text1"/>
        </w:rPr>
      </w:pPr>
      <w:r w:rsidRPr="000E1EE2">
        <w:rPr>
          <w:color w:val="000000" w:themeColor="text1"/>
        </w:rPr>
        <w:t>Rationale of the Course</w:t>
      </w:r>
    </w:p>
    <w:p w14:paraId="079D6358" w14:textId="77777777" w:rsidR="0086457E" w:rsidRPr="000E1EE2" w:rsidRDefault="0086457E" w:rsidP="0086457E">
      <w:pPr>
        <w:pStyle w:val="BodyText"/>
        <w:ind w:right="214"/>
        <w:rPr>
          <w:b w:val="0"/>
          <w:bCs/>
          <w:color w:val="000000" w:themeColor="text1"/>
        </w:rPr>
      </w:pPr>
      <w:r w:rsidRPr="000E1EE2">
        <w:rPr>
          <w:b w:val="0"/>
          <w:bCs/>
          <w:color w:val="000000" w:themeColor="text1"/>
        </w:rPr>
        <w:t>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3BF8D80C" w14:textId="77777777" w:rsidR="0086457E" w:rsidRPr="000E1EE2" w:rsidRDefault="0086457E" w:rsidP="0086457E">
      <w:pPr>
        <w:rPr>
          <w:rFonts w:cs="Times New Roman"/>
          <w:color w:val="000000" w:themeColor="text1"/>
          <w:szCs w:val="24"/>
        </w:rPr>
      </w:pPr>
    </w:p>
    <w:p w14:paraId="54851D39" w14:textId="77777777" w:rsidR="0086457E" w:rsidRPr="000E1EE2" w:rsidRDefault="0086457E" w:rsidP="0086457E">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11BEFDE2"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671E8956" w14:textId="77777777" w:rsidR="0086457E" w:rsidRPr="000E1EE2" w:rsidRDefault="0086457E" w:rsidP="00CD5C47">
      <w:pPr>
        <w:pStyle w:val="ListParagraph"/>
        <w:numPr>
          <w:ilvl w:val="0"/>
          <w:numId w:val="99"/>
        </w:numPr>
        <w:jc w:val="both"/>
        <w:rPr>
          <w:color w:val="000000" w:themeColor="text1"/>
        </w:rPr>
      </w:pPr>
      <w:r w:rsidRPr="000E1EE2">
        <w:rPr>
          <w:color w:val="000000" w:themeColor="text1"/>
        </w:rPr>
        <w:t xml:space="preserve">To assess students' grasp of the course material and communication skills in the core courses, </w:t>
      </w:r>
    </w:p>
    <w:p w14:paraId="198797F7" w14:textId="77777777" w:rsidR="0086457E" w:rsidRPr="000E1EE2" w:rsidRDefault="0086457E" w:rsidP="00CD5C47">
      <w:pPr>
        <w:pStyle w:val="ListParagraph"/>
        <w:numPr>
          <w:ilvl w:val="0"/>
          <w:numId w:val="99"/>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01DD8B8B" w14:textId="77777777" w:rsidR="0086457E" w:rsidRPr="000E1EE2" w:rsidRDefault="0086457E" w:rsidP="0086457E">
      <w:pPr>
        <w:rPr>
          <w:rFonts w:cs="Times New Roman"/>
          <w:color w:val="000000" w:themeColor="text1"/>
          <w:szCs w:val="24"/>
        </w:rPr>
      </w:pPr>
    </w:p>
    <w:p w14:paraId="2B3EF870" w14:textId="77777777" w:rsidR="0086457E" w:rsidRPr="000E1EE2" w:rsidRDefault="0086457E" w:rsidP="0086457E">
      <w:pPr>
        <w:rPr>
          <w:rFonts w:cs="Times New Roman"/>
          <w:b/>
          <w:color w:val="000000" w:themeColor="text1"/>
          <w:szCs w:val="24"/>
        </w:rPr>
      </w:pPr>
      <w:r w:rsidRPr="000E1EE2">
        <w:rPr>
          <w:rFonts w:cs="Times New Roman"/>
          <w:b/>
          <w:color w:val="000000" w:themeColor="text1"/>
          <w:szCs w:val="24"/>
        </w:rPr>
        <w:t>Course Content</w:t>
      </w:r>
    </w:p>
    <w:p w14:paraId="29CDA939"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51E1B397" w14:textId="77777777" w:rsidR="0086457E" w:rsidRPr="000E1EE2" w:rsidRDefault="0086457E" w:rsidP="0086457E">
      <w:pPr>
        <w:tabs>
          <w:tab w:val="left" w:pos="1106"/>
        </w:tabs>
        <w:rPr>
          <w:rFonts w:cs="Times New Roman"/>
          <w:color w:val="000000" w:themeColor="text1"/>
          <w:szCs w:val="24"/>
        </w:rPr>
      </w:pPr>
    </w:p>
    <w:p w14:paraId="5AB3976C" w14:textId="77777777" w:rsidR="0086457E" w:rsidRPr="000E1EE2" w:rsidRDefault="0086457E" w:rsidP="0086457E">
      <w:pPr>
        <w:rPr>
          <w:rFonts w:cs="Times New Roman"/>
          <w:b/>
          <w:bCs/>
          <w:color w:val="000000" w:themeColor="text1"/>
          <w:szCs w:val="24"/>
        </w:rPr>
      </w:pPr>
      <w:r w:rsidRPr="000E1EE2">
        <w:rPr>
          <w:rFonts w:cs="Times New Roman"/>
          <w:b/>
          <w:bCs/>
          <w:color w:val="000000" w:themeColor="text1"/>
          <w:szCs w:val="24"/>
        </w:rPr>
        <w:t>Course Learning Outcomes (COs)</w:t>
      </w:r>
    </w:p>
    <w:p w14:paraId="36C4F5D5" w14:textId="77777777" w:rsidR="0086457E" w:rsidRPr="000E1EE2" w:rsidRDefault="0086457E" w:rsidP="0086457E">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3D17BFED"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532AAEE1"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2783C807"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059D89AA"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07B6FF6D"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1271A2B6" w14:textId="77777777" w:rsidR="0086457E" w:rsidRPr="000E1EE2" w:rsidRDefault="0086457E" w:rsidP="0086457E">
      <w:pPr>
        <w:ind w:left="360" w:hanging="360"/>
        <w:rPr>
          <w:rFonts w:cs="Times New Roman"/>
          <w:color w:val="000000" w:themeColor="text1"/>
          <w:szCs w:val="24"/>
        </w:rPr>
      </w:pPr>
    </w:p>
    <w:p w14:paraId="2C7BD6BE" w14:textId="77777777" w:rsidR="0086457E" w:rsidRPr="000E1EE2" w:rsidRDefault="0086457E" w:rsidP="0086457E">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5F35CF94"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25E9FA76" w14:textId="77777777" w:rsidR="0086457E" w:rsidRPr="000E1EE2" w:rsidRDefault="0086457E"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1C3A46A1"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2B44617"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58F18B4A"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457972CC"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232C3874"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2E6947F1" w14:textId="77777777" w:rsidR="0086457E" w:rsidRPr="000E1EE2" w:rsidRDefault="0086457E"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17F9C6F7"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452A01C"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2</w:t>
            </w:r>
          </w:p>
          <w:p w14:paraId="50D53CB8" w14:textId="77777777" w:rsidR="0086457E" w:rsidRPr="000E1EE2" w:rsidRDefault="0086457E"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F8743ED"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3458FD9"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3EAC4CE0"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730E0D6E"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7D262FEA"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3D09270F" w14:textId="77777777" w:rsidR="0086457E" w:rsidRPr="000E1EE2" w:rsidRDefault="0086457E"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5501094B"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27E70FC"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77C1723F"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5348E115"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DEFC8C2"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2F5840E"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FD7F528"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AE50B33"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FEB6D2E"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65C86CC1" w14:textId="77777777" w:rsidR="0086457E" w:rsidRPr="000E1EE2" w:rsidRDefault="0086457E" w:rsidP="001F2900">
            <w:pPr>
              <w:rPr>
                <w:rFonts w:cs="Times New Roman"/>
                <w:color w:val="000000" w:themeColor="text1"/>
                <w:szCs w:val="24"/>
                <w:lang w:val="en-AU"/>
              </w:rPr>
            </w:pPr>
          </w:p>
        </w:tc>
      </w:tr>
      <w:tr w:rsidR="000E1EE2" w:rsidRPr="000E1EE2" w14:paraId="4572A663"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3CE72A4"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4210C2BD"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180B993D"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0028511"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BB790BA"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C380836"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C9FD4E2"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AB6D710"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63656F7B" w14:textId="77777777" w:rsidR="0086457E" w:rsidRPr="000E1EE2" w:rsidRDefault="0086457E" w:rsidP="001F2900">
            <w:pPr>
              <w:rPr>
                <w:rFonts w:cs="Times New Roman"/>
                <w:color w:val="000000" w:themeColor="text1"/>
                <w:szCs w:val="24"/>
                <w:lang w:val="en-AU"/>
              </w:rPr>
            </w:pPr>
          </w:p>
        </w:tc>
      </w:tr>
      <w:tr w:rsidR="000E1EE2" w:rsidRPr="000E1EE2" w14:paraId="7E8B880E"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A660299"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167E913C"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1096629F"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4522D99"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FAC3D7F"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DBFEECD"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7391B1F"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4D23646"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1F78F63F" w14:textId="77777777" w:rsidR="0086457E" w:rsidRPr="000E1EE2" w:rsidRDefault="0086457E" w:rsidP="001F2900">
            <w:pPr>
              <w:rPr>
                <w:rFonts w:cs="Times New Roman"/>
                <w:color w:val="000000" w:themeColor="text1"/>
                <w:szCs w:val="24"/>
                <w:lang w:val="en-AU"/>
              </w:rPr>
            </w:pPr>
          </w:p>
        </w:tc>
      </w:tr>
      <w:tr w:rsidR="000E1EE2" w:rsidRPr="000E1EE2" w14:paraId="396C7E65"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9EF71A1"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01E700BD" w14:textId="77777777" w:rsidR="0086457E" w:rsidRPr="000E1EE2" w:rsidRDefault="0086457E"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1613FE92"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819EB74"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56A8567"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28C861A"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4016A6F"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55D201A" w14:textId="77777777" w:rsidR="0086457E" w:rsidRPr="000E1EE2" w:rsidRDefault="0086457E"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10A58859"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1FBFDEC6"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239CE26" w14:textId="77777777" w:rsidR="0086457E" w:rsidRPr="000E1EE2" w:rsidRDefault="0086457E"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4EA63908" w14:textId="77777777" w:rsidR="0086457E" w:rsidRPr="000E1EE2" w:rsidRDefault="0086457E"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59E6CEB5"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694D7B0"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7233DED"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E0B6F69" w14:textId="77777777" w:rsidR="0086457E" w:rsidRPr="000E1EE2" w:rsidRDefault="0086457E"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7BDDF77"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A32CDA5" w14:textId="77777777" w:rsidR="0086457E" w:rsidRPr="000E1EE2" w:rsidRDefault="0086457E"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7A07FE9E" w14:textId="77777777" w:rsidR="0086457E" w:rsidRPr="000E1EE2" w:rsidRDefault="0086457E" w:rsidP="001F2900">
            <w:pPr>
              <w:rPr>
                <w:rFonts w:cs="Times New Roman"/>
                <w:color w:val="000000" w:themeColor="text1"/>
                <w:szCs w:val="24"/>
                <w:lang w:val="en-AU"/>
              </w:rPr>
            </w:pPr>
            <w:r w:rsidRPr="000E1EE2">
              <w:rPr>
                <w:rFonts w:cs="Times New Roman"/>
                <w:color w:val="000000" w:themeColor="text1"/>
                <w:szCs w:val="24"/>
              </w:rPr>
              <w:t>3</w:t>
            </w:r>
          </w:p>
        </w:tc>
      </w:tr>
    </w:tbl>
    <w:p w14:paraId="1ED210A6" w14:textId="77777777" w:rsidR="0086457E" w:rsidRPr="000E1EE2" w:rsidRDefault="0086457E" w:rsidP="0086457E">
      <w:pPr>
        <w:rPr>
          <w:rFonts w:cs="Times New Roman"/>
          <w:bCs/>
          <w:color w:val="000000" w:themeColor="text1"/>
          <w:szCs w:val="24"/>
        </w:rPr>
      </w:pPr>
      <w:r w:rsidRPr="000E1EE2">
        <w:rPr>
          <w:rFonts w:cs="Times New Roman"/>
          <w:bCs/>
          <w:color w:val="000000" w:themeColor="text1"/>
          <w:szCs w:val="24"/>
        </w:rPr>
        <w:t xml:space="preserve">  3: Strong, 2: Moderate, 1: Weak</w:t>
      </w:r>
    </w:p>
    <w:p w14:paraId="7BD5650D" w14:textId="77777777" w:rsidR="0086457E" w:rsidRPr="000E1EE2" w:rsidRDefault="0086457E" w:rsidP="0086457E">
      <w:pPr>
        <w:rPr>
          <w:rFonts w:cs="Times New Roman"/>
          <w:b/>
          <w:color w:val="000000" w:themeColor="text1"/>
          <w:szCs w:val="24"/>
        </w:rPr>
      </w:pPr>
    </w:p>
    <w:p w14:paraId="44929F21" w14:textId="5D4C9010" w:rsidR="0086457E" w:rsidRPr="000E1EE2" w:rsidRDefault="0086457E" w:rsidP="0086457E">
      <w:pPr>
        <w:rPr>
          <w:rFonts w:cs="Times New Roman"/>
          <w:b/>
          <w:color w:val="000000" w:themeColor="text1"/>
          <w:szCs w:val="24"/>
          <w:lang w:val="en-SG"/>
        </w:rPr>
      </w:pPr>
      <w:r w:rsidRPr="000E1EE2">
        <w:rPr>
          <w:rFonts w:cs="Times New Roman"/>
          <w:b/>
          <w:color w:val="000000" w:themeColor="text1"/>
          <w:szCs w:val="24"/>
          <w:lang w:val="en-SG"/>
        </w:rPr>
        <w:lastRenderedPageBreak/>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2336F6C6" w14:textId="77777777" w:rsidTr="001F2900">
        <w:tc>
          <w:tcPr>
            <w:tcW w:w="457" w:type="pct"/>
          </w:tcPr>
          <w:p w14:paraId="47EF951F"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4D38A1D3"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10A4F425" w14:textId="77777777" w:rsidR="0086457E" w:rsidRPr="000E1EE2" w:rsidRDefault="0086457E"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2CCF0E57" w14:textId="77777777" w:rsidTr="001F2900">
        <w:tc>
          <w:tcPr>
            <w:tcW w:w="457" w:type="pct"/>
          </w:tcPr>
          <w:p w14:paraId="0EA5E0C6"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0CACD36A"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D3747EC"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73E2A2A4" w14:textId="77777777" w:rsidTr="001F2900">
        <w:tc>
          <w:tcPr>
            <w:tcW w:w="457" w:type="pct"/>
          </w:tcPr>
          <w:p w14:paraId="1E65DEC6"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45200A20"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7931504D"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57C1C306" w14:textId="77777777" w:rsidTr="001F2900">
        <w:tc>
          <w:tcPr>
            <w:tcW w:w="457" w:type="pct"/>
          </w:tcPr>
          <w:p w14:paraId="58865368"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343A90ED"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45D6AD43"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4A5EE209" w14:textId="77777777" w:rsidTr="001F2900">
        <w:tc>
          <w:tcPr>
            <w:tcW w:w="457" w:type="pct"/>
          </w:tcPr>
          <w:p w14:paraId="3F63954C"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6A634F76"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7EEC4D50"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r w:rsidR="0086457E" w:rsidRPr="000E1EE2" w14:paraId="5D19E2C9" w14:textId="77777777" w:rsidTr="001F2900">
        <w:tc>
          <w:tcPr>
            <w:tcW w:w="457" w:type="pct"/>
            <w:tcBorders>
              <w:bottom w:val="single" w:sz="4" w:space="0" w:color="auto"/>
            </w:tcBorders>
          </w:tcPr>
          <w:p w14:paraId="3512435E" w14:textId="77777777" w:rsidR="0086457E" w:rsidRPr="000E1EE2" w:rsidRDefault="0086457E"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18AF4DA9" w14:textId="77777777" w:rsidR="0086457E" w:rsidRPr="000E1EE2" w:rsidRDefault="0086457E"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1842FE13" w14:textId="77777777" w:rsidR="0086457E" w:rsidRPr="000E1EE2" w:rsidRDefault="0086457E" w:rsidP="001F2900">
            <w:pPr>
              <w:rPr>
                <w:rFonts w:cs="Times New Roman"/>
                <w:bCs/>
                <w:color w:val="000000" w:themeColor="text1"/>
                <w:szCs w:val="24"/>
                <w:lang w:val="en-SG"/>
              </w:rPr>
            </w:pPr>
            <w:r w:rsidRPr="000E1EE2">
              <w:rPr>
                <w:rFonts w:cs="Times New Roman"/>
                <w:color w:val="000000" w:themeColor="text1"/>
                <w:szCs w:val="24"/>
              </w:rPr>
              <w:t>SA 02</w:t>
            </w:r>
          </w:p>
        </w:tc>
      </w:tr>
    </w:tbl>
    <w:p w14:paraId="451E2896" w14:textId="77777777" w:rsidR="0086457E" w:rsidRPr="000E1EE2" w:rsidRDefault="0086457E" w:rsidP="0086457E">
      <w:pPr>
        <w:pStyle w:val="ListParagraph"/>
        <w:jc w:val="center"/>
        <w:rPr>
          <w:b/>
          <w:bCs/>
          <w:color w:val="000000" w:themeColor="text1"/>
        </w:rPr>
      </w:pPr>
    </w:p>
    <w:p w14:paraId="3107EE17" w14:textId="77777777" w:rsidR="0086457E" w:rsidRPr="000E1EE2" w:rsidRDefault="0086457E" w:rsidP="0086457E">
      <w:pPr>
        <w:rPr>
          <w:rFonts w:cs="Times New Roman"/>
          <w:b/>
          <w:bCs/>
          <w:color w:val="000000" w:themeColor="text1"/>
          <w:szCs w:val="24"/>
        </w:rPr>
      </w:pPr>
      <w:r w:rsidRPr="000E1EE2">
        <w:rPr>
          <w:rFonts w:cs="Times New Roman"/>
          <w:b/>
          <w:bCs/>
          <w:color w:val="000000" w:themeColor="text1"/>
          <w:szCs w:val="24"/>
        </w:rPr>
        <w:t>Learning Resources</w:t>
      </w:r>
    </w:p>
    <w:p w14:paraId="1845BBE7" w14:textId="77777777" w:rsidR="0086457E" w:rsidRPr="000E1EE2" w:rsidRDefault="0086457E" w:rsidP="0086457E">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13E6DFE5" w14:textId="19E784A8" w:rsidR="006506F4" w:rsidRPr="000E1EE2" w:rsidRDefault="006506F4" w:rsidP="00267151">
      <w:pPr>
        <w:rPr>
          <w:rFonts w:cs="Times New Roman"/>
          <w:color w:val="000000" w:themeColor="text1"/>
          <w:szCs w:val="24"/>
        </w:rPr>
      </w:pPr>
    </w:p>
    <w:p w14:paraId="61D8EA3C" w14:textId="347B71BA" w:rsidR="00D972EC" w:rsidRPr="000E1EE2" w:rsidRDefault="00D972EC" w:rsidP="00267151">
      <w:pPr>
        <w:rPr>
          <w:rFonts w:cs="Times New Roman"/>
          <w:b/>
          <w:bCs/>
          <w:color w:val="000000" w:themeColor="text1"/>
          <w:szCs w:val="24"/>
        </w:rPr>
      </w:pPr>
      <w:r w:rsidRPr="000E1EE2">
        <w:rPr>
          <w:rFonts w:cs="Times New Roman"/>
          <w:b/>
          <w:bCs/>
          <w:color w:val="000000" w:themeColor="text1"/>
          <w:szCs w:val="24"/>
        </w:rPr>
        <w:t>Third Year Second Semester</w:t>
      </w:r>
    </w:p>
    <w:p w14:paraId="7EC6CB80" w14:textId="77777777" w:rsidR="00D972EC" w:rsidRPr="000E1EE2" w:rsidRDefault="00D972EC" w:rsidP="00267151">
      <w:pPr>
        <w:rPr>
          <w:rFonts w:cs="Times New Roman"/>
          <w:b/>
          <w:bCs/>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18464642" w14:textId="77777777" w:rsidTr="001F2900">
        <w:trPr>
          <w:trHeight w:val="219"/>
        </w:trPr>
        <w:tc>
          <w:tcPr>
            <w:tcW w:w="1796" w:type="pct"/>
          </w:tcPr>
          <w:p w14:paraId="4F61B2D3" w14:textId="4727C0D0"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567940" w:rsidRPr="000E1EE2">
              <w:rPr>
                <w:rFonts w:cs="Times New Roman"/>
                <w:bCs/>
                <w:color w:val="000000" w:themeColor="text1"/>
                <w:szCs w:val="24"/>
              </w:rPr>
              <w:t>ECO031</w:t>
            </w:r>
            <w:r w:rsidR="00993E31" w:rsidRPr="000E1EE2">
              <w:rPr>
                <w:rFonts w:cs="Times New Roman"/>
                <w:bCs/>
                <w:color w:val="000000" w:themeColor="text1"/>
                <w:szCs w:val="24"/>
              </w:rPr>
              <w:t>1</w:t>
            </w:r>
            <w:r w:rsidR="00567940" w:rsidRPr="000E1EE2">
              <w:rPr>
                <w:rFonts w:cs="Times New Roman"/>
                <w:bCs/>
                <w:color w:val="000000" w:themeColor="text1"/>
                <w:szCs w:val="24"/>
              </w:rPr>
              <w:t xml:space="preserve"> 3223</w:t>
            </w:r>
          </w:p>
        </w:tc>
        <w:tc>
          <w:tcPr>
            <w:tcW w:w="933" w:type="pct"/>
          </w:tcPr>
          <w:p w14:paraId="721627BC" w14:textId="0B5E1F16"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56FF4464"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19EF9C27" w14:textId="59AFD77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4725515D" w14:textId="77777777" w:rsidTr="001F2900">
        <w:trPr>
          <w:trHeight w:val="219"/>
        </w:trPr>
        <w:tc>
          <w:tcPr>
            <w:tcW w:w="2729" w:type="pct"/>
            <w:gridSpan w:val="2"/>
          </w:tcPr>
          <w:p w14:paraId="5B020D65" w14:textId="214F943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567940" w:rsidRPr="000E1EE2">
              <w:rPr>
                <w:rFonts w:cs="Times New Roman"/>
                <w:bCs/>
                <w:color w:val="000000" w:themeColor="text1"/>
                <w:szCs w:val="24"/>
              </w:rPr>
              <w:t>Open Economy Macroeconomics</w:t>
            </w:r>
          </w:p>
        </w:tc>
        <w:tc>
          <w:tcPr>
            <w:tcW w:w="2271" w:type="pct"/>
            <w:gridSpan w:val="2"/>
          </w:tcPr>
          <w:p w14:paraId="78C8B71A"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5454AC45" w14:textId="77777777" w:rsidR="008D710E" w:rsidRPr="000E1EE2" w:rsidRDefault="008D710E" w:rsidP="00267151">
      <w:pPr>
        <w:rPr>
          <w:rFonts w:cs="Times New Roman"/>
          <w:color w:val="000000" w:themeColor="text1"/>
          <w:szCs w:val="24"/>
        </w:rPr>
      </w:pPr>
    </w:p>
    <w:p w14:paraId="24816B64" w14:textId="77777777" w:rsidR="00567940" w:rsidRPr="000E1EE2" w:rsidRDefault="006506F4" w:rsidP="006506F4">
      <w:pPr>
        <w:rPr>
          <w:rFonts w:cs="Times New Roman"/>
          <w:b/>
          <w:color w:val="000000" w:themeColor="text1"/>
          <w:szCs w:val="24"/>
        </w:rPr>
      </w:pPr>
      <w:r w:rsidRPr="000E1EE2">
        <w:rPr>
          <w:rFonts w:cs="Times New Roman"/>
          <w:b/>
          <w:color w:val="000000" w:themeColor="text1"/>
          <w:szCs w:val="24"/>
        </w:rPr>
        <w:t>Rationale of the Course</w:t>
      </w:r>
    </w:p>
    <w:p w14:paraId="0EC413EE" w14:textId="00C5B504" w:rsidR="006506F4" w:rsidRPr="000E1EE2" w:rsidRDefault="006506F4" w:rsidP="006506F4">
      <w:pPr>
        <w:rPr>
          <w:rFonts w:cs="Times New Roman"/>
          <w:color w:val="000000" w:themeColor="text1"/>
          <w:szCs w:val="24"/>
        </w:rPr>
      </w:pPr>
      <w:r w:rsidRPr="000E1EE2">
        <w:rPr>
          <w:rFonts w:cs="Times New Roman"/>
          <w:color w:val="000000" w:themeColor="text1"/>
          <w:szCs w:val="24"/>
        </w:rPr>
        <w:t>Th</w:t>
      </w:r>
      <w:r w:rsidR="00567940" w:rsidRPr="000E1EE2">
        <w:rPr>
          <w:rFonts w:cs="Times New Roman"/>
          <w:color w:val="000000" w:themeColor="text1"/>
          <w:szCs w:val="24"/>
        </w:rPr>
        <w:t xml:space="preserve">is </w:t>
      </w:r>
      <w:r w:rsidRPr="000E1EE2">
        <w:rPr>
          <w:rFonts w:cs="Times New Roman"/>
          <w:color w:val="000000" w:themeColor="text1"/>
          <w:szCs w:val="24"/>
        </w:rPr>
        <w:t xml:space="preserve">course provides a thorough </w:t>
      </w:r>
      <w:r w:rsidR="00567940" w:rsidRPr="000E1EE2">
        <w:rPr>
          <w:rFonts w:cs="Times New Roman"/>
          <w:color w:val="000000" w:themeColor="text1"/>
          <w:szCs w:val="24"/>
        </w:rPr>
        <w:t>exploration</w:t>
      </w:r>
      <w:r w:rsidRPr="000E1EE2">
        <w:rPr>
          <w:rFonts w:cs="Times New Roman"/>
          <w:color w:val="000000" w:themeColor="text1"/>
          <w:szCs w:val="24"/>
        </w:rPr>
        <w:t xml:space="preserve"> of macroeconomic principles within an open economy context, offering students a deeper understanding of macroeconomic concepts and their application to current international macroeconomic situations.</w:t>
      </w:r>
    </w:p>
    <w:p w14:paraId="133D5B58" w14:textId="77777777" w:rsidR="006506F4" w:rsidRPr="000E1EE2" w:rsidRDefault="006506F4" w:rsidP="006506F4">
      <w:pPr>
        <w:rPr>
          <w:rFonts w:cs="Times New Roman"/>
          <w:color w:val="000000" w:themeColor="text1"/>
          <w:szCs w:val="24"/>
        </w:rPr>
      </w:pPr>
    </w:p>
    <w:p w14:paraId="5D9995EC" w14:textId="77777777" w:rsidR="00567940" w:rsidRPr="000E1EE2" w:rsidRDefault="006506F4" w:rsidP="006506F4">
      <w:pPr>
        <w:rPr>
          <w:rFonts w:cs="Times New Roman"/>
          <w:b/>
          <w:color w:val="000000" w:themeColor="text1"/>
          <w:szCs w:val="24"/>
        </w:rPr>
      </w:pPr>
      <w:r w:rsidRPr="000E1EE2">
        <w:rPr>
          <w:rFonts w:cs="Times New Roman"/>
          <w:b/>
          <w:color w:val="000000" w:themeColor="text1"/>
          <w:szCs w:val="24"/>
        </w:rPr>
        <w:t>Course Objectives</w:t>
      </w:r>
    </w:p>
    <w:p w14:paraId="639C5EC5" w14:textId="77777777" w:rsidR="00567940" w:rsidRPr="000E1EE2" w:rsidRDefault="006506F4" w:rsidP="006506F4">
      <w:pPr>
        <w:rPr>
          <w:rFonts w:cs="Times New Roman"/>
          <w:color w:val="000000" w:themeColor="text1"/>
          <w:szCs w:val="24"/>
        </w:rPr>
      </w:pPr>
      <w:r w:rsidRPr="000E1EE2">
        <w:rPr>
          <w:rFonts w:cs="Times New Roman"/>
          <w:color w:val="000000" w:themeColor="text1"/>
          <w:szCs w:val="24"/>
        </w:rPr>
        <w:t xml:space="preserve">The goal of this course is to </w:t>
      </w:r>
    </w:p>
    <w:p w14:paraId="1B388DA3" w14:textId="77777777" w:rsidR="00567940" w:rsidRPr="000E1EE2" w:rsidRDefault="00567940" w:rsidP="00CD5C47">
      <w:pPr>
        <w:pStyle w:val="ListParagraph"/>
        <w:numPr>
          <w:ilvl w:val="0"/>
          <w:numId w:val="72"/>
        </w:numPr>
        <w:jc w:val="both"/>
        <w:rPr>
          <w:color w:val="000000" w:themeColor="text1"/>
        </w:rPr>
      </w:pPr>
      <w:r w:rsidRPr="000E1EE2">
        <w:rPr>
          <w:color w:val="000000" w:themeColor="text1"/>
        </w:rPr>
        <w:t xml:space="preserve">Explain </w:t>
      </w:r>
      <w:r w:rsidR="006506F4" w:rsidRPr="000E1EE2">
        <w:rPr>
          <w:color w:val="000000" w:themeColor="text1"/>
        </w:rPr>
        <w:t>how an open economy works</w:t>
      </w:r>
      <w:r w:rsidRPr="000E1EE2">
        <w:rPr>
          <w:color w:val="000000" w:themeColor="text1"/>
        </w:rPr>
        <w:t>;</w:t>
      </w:r>
    </w:p>
    <w:p w14:paraId="33E5F631" w14:textId="2AB3B487" w:rsidR="006506F4" w:rsidRPr="000E1EE2" w:rsidRDefault="00567940" w:rsidP="00CD5C47">
      <w:pPr>
        <w:pStyle w:val="ListParagraph"/>
        <w:numPr>
          <w:ilvl w:val="0"/>
          <w:numId w:val="72"/>
        </w:numPr>
        <w:jc w:val="both"/>
        <w:rPr>
          <w:color w:val="000000" w:themeColor="text1"/>
        </w:rPr>
      </w:pPr>
      <w:r w:rsidRPr="000E1EE2">
        <w:rPr>
          <w:color w:val="000000" w:themeColor="text1"/>
        </w:rPr>
        <w:t xml:space="preserve">Evaluate </w:t>
      </w:r>
      <w:r w:rsidR="006506F4" w:rsidRPr="000E1EE2">
        <w:rPr>
          <w:color w:val="000000" w:themeColor="text1"/>
        </w:rPr>
        <w:t xml:space="preserve">how domestic and international economic policies affect economic growth, trade, and financial markets. </w:t>
      </w:r>
    </w:p>
    <w:p w14:paraId="18228A9F" w14:textId="29A0EE8D" w:rsidR="006506F4" w:rsidRPr="000E1EE2" w:rsidRDefault="006506F4" w:rsidP="006506F4">
      <w:pPr>
        <w:rPr>
          <w:rFonts w:cs="Times New Roman"/>
          <w:color w:val="000000" w:themeColor="text1"/>
          <w:szCs w:val="24"/>
        </w:rPr>
      </w:pPr>
    </w:p>
    <w:p w14:paraId="129D85C8" w14:textId="77777777" w:rsidR="00567940" w:rsidRPr="000E1EE2" w:rsidRDefault="00567940" w:rsidP="00567940">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52454ECA" w14:textId="77777777" w:rsidTr="001F2900">
        <w:tc>
          <w:tcPr>
            <w:tcW w:w="312" w:type="pct"/>
          </w:tcPr>
          <w:p w14:paraId="4A531453" w14:textId="77777777" w:rsidR="00567940" w:rsidRPr="000E1EE2" w:rsidRDefault="00567940"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03F9508" w14:textId="77777777" w:rsidR="00567940" w:rsidRPr="000E1EE2" w:rsidRDefault="00567940"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542781C0" w14:textId="77777777" w:rsidTr="001F2900">
        <w:trPr>
          <w:trHeight w:val="854"/>
        </w:trPr>
        <w:tc>
          <w:tcPr>
            <w:tcW w:w="312" w:type="pct"/>
          </w:tcPr>
          <w:p w14:paraId="47EC7107" w14:textId="77777777" w:rsidR="00567940" w:rsidRPr="000E1EE2" w:rsidRDefault="00567940"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4B8E49F" w14:textId="119BDDA3" w:rsidR="00567940" w:rsidRPr="000E1EE2" w:rsidRDefault="00567940" w:rsidP="00567940">
            <w:pPr>
              <w:rPr>
                <w:rFonts w:cs="Times New Roman"/>
                <w:b/>
                <w:color w:val="000000" w:themeColor="text1"/>
                <w:szCs w:val="24"/>
              </w:rPr>
            </w:pPr>
            <w:r w:rsidRPr="000E1EE2">
              <w:rPr>
                <w:rFonts w:cs="Times New Roman"/>
                <w:b/>
                <w:color w:val="000000" w:themeColor="text1"/>
                <w:szCs w:val="24"/>
              </w:rPr>
              <w:t xml:space="preserve">Foreign Exchange Market: </w:t>
            </w:r>
            <w:r w:rsidRPr="000E1EE2">
              <w:rPr>
                <w:rFonts w:cs="Times New Roman"/>
                <w:bCs/>
                <w:color w:val="000000" w:themeColor="text1"/>
                <w:szCs w:val="24"/>
              </w:rPr>
              <w:t>Exchange Rate, Nominal, Real and Effective Exchange Rates; Fixed and Floating Exchange Rate Regimes; Organization of Foreign Exchange Market; Spot and Forward Exchange Rates, Currency Arbitrage and Currency Derivatives—Forwards, Futures, Options and Swaps; Roles of Speculators and Hedgers.</w:t>
            </w:r>
          </w:p>
        </w:tc>
      </w:tr>
      <w:tr w:rsidR="000E1EE2" w:rsidRPr="000E1EE2" w14:paraId="68B9B403" w14:textId="77777777" w:rsidTr="001F2900">
        <w:trPr>
          <w:trHeight w:val="620"/>
        </w:trPr>
        <w:tc>
          <w:tcPr>
            <w:tcW w:w="312" w:type="pct"/>
          </w:tcPr>
          <w:p w14:paraId="0AA9825D" w14:textId="77777777" w:rsidR="00567940" w:rsidRPr="000E1EE2" w:rsidRDefault="00567940"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23FAD492" w14:textId="7B12567D" w:rsidR="00567940" w:rsidRPr="000E1EE2" w:rsidRDefault="00567940" w:rsidP="001F2900">
            <w:pPr>
              <w:rPr>
                <w:rFonts w:cs="Times New Roman"/>
                <w:b/>
                <w:color w:val="000000" w:themeColor="text1"/>
                <w:szCs w:val="24"/>
              </w:rPr>
            </w:pPr>
            <w:r w:rsidRPr="000E1EE2">
              <w:rPr>
                <w:rFonts w:cs="Times New Roman"/>
                <w:b/>
                <w:color w:val="000000" w:themeColor="text1"/>
                <w:szCs w:val="24"/>
              </w:rPr>
              <w:t xml:space="preserve">Theories of Exchange Rate Determination: </w:t>
            </w:r>
            <w:r w:rsidRPr="000E1EE2">
              <w:rPr>
                <w:rFonts w:cs="Times New Roman"/>
                <w:bCs/>
                <w:color w:val="000000" w:themeColor="text1"/>
                <w:szCs w:val="24"/>
              </w:rPr>
              <w:t>(A) Classical Theories: Purchasing Power Parity and Law of One Price (B) Monetarist Theories: Covered and Uncovered Interest Rate Parity, Flexible and Sticky Price Monetarist Models, Exchange Rate Overshooting, Nominal Anchors; Frankel Real Interest Rate Differential Model, Portfolio Balance Model.</w:t>
            </w:r>
          </w:p>
        </w:tc>
      </w:tr>
      <w:tr w:rsidR="000E1EE2" w:rsidRPr="000E1EE2" w14:paraId="00275099" w14:textId="77777777" w:rsidTr="001F2900">
        <w:tc>
          <w:tcPr>
            <w:tcW w:w="312" w:type="pct"/>
          </w:tcPr>
          <w:p w14:paraId="373BC22A" w14:textId="77777777" w:rsidR="00567940" w:rsidRPr="000E1EE2" w:rsidRDefault="00567940"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A948E64" w14:textId="1812FD0C" w:rsidR="00567940" w:rsidRPr="000E1EE2" w:rsidRDefault="00567940" w:rsidP="001F2900">
            <w:pPr>
              <w:rPr>
                <w:rFonts w:cs="Times New Roman"/>
                <w:b/>
                <w:color w:val="000000" w:themeColor="text1"/>
                <w:szCs w:val="24"/>
              </w:rPr>
            </w:pPr>
            <w:r w:rsidRPr="000E1EE2">
              <w:rPr>
                <w:rFonts w:cs="Times New Roman"/>
                <w:b/>
                <w:color w:val="000000" w:themeColor="text1"/>
                <w:szCs w:val="24"/>
              </w:rPr>
              <w:t xml:space="preserve">Balance of Payments: </w:t>
            </w:r>
            <w:r w:rsidRPr="000E1EE2">
              <w:rPr>
                <w:rFonts w:cs="Times New Roman"/>
                <w:bCs/>
                <w:color w:val="000000" w:themeColor="text1"/>
                <w:szCs w:val="24"/>
              </w:rPr>
              <w:t>Balance of Payments (BOP) Definition, Entries &amp; Accounting; BOP Disequilibrium-BOP Surplus and Deficit, Elasticity and Absorption Approaches to BOP, J Curve, Capital Flight and BOP Disequilibrium.</w:t>
            </w:r>
          </w:p>
        </w:tc>
      </w:tr>
      <w:tr w:rsidR="000E1EE2" w:rsidRPr="000E1EE2" w14:paraId="1131B449" w14:textId="77777777" w:rsidTr="001F2900">
        <w:tc>
          <w:tcPr>
            <w:tcW w:w="312" w:type="pct"/>
          </w:tcPr>
          <w:p w14:paraId="7F4BAEE2" w14:textId="77777777" w:rsidR="00567940" w:rsidRPr="000E1EE2" w:rsidRDefault="00567940"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58101E0" w14:textId="4C0CD947" w:rsidR="00567940" w:rsidRPr="000E1EE2" w:rsidRDefault="00AB31A9" w:rsidP="001F2900">
            <w:pPr>
              <w:rPr>
                <w:rFonts w:cs="Times New Roman"/>
                <w:b/>
                <w:color w:val="000000" w:themeColor="text1"/>
                <w:szCs w:val="24"/>
              </w:rPr>
            </w:pPr>
            <w:r w:rsidRPr="000E1EE2">
              <w:rPr>
                <w:rFonts w:cs="Times New Roman"/>
                <w:b/>
                <w:color w:val="000000" w:themeColor="text1"/>
                <w:szCs w:val="24"/>
              </w:rPr>
              <w:t xml:space="preserve">Open-Macroeconomy Policy Challenges: </w:t>
            </w:r>
            <w:r w:rsidRPr="000E1EE2">
              <w:rPr>
                <w:rFonts w:cs="Times New Roman"/>
                <w:bCs/>
                <w:color w:val="000000" w:themeColor="text1"/>
                <w:szCs w:val="24"/>
              </w:rPr>
              <w:t>(a) National Income Multipliers with Foreign Repercussions; (b) Internal and External Balance, Mundell-Fleming Model: Monetary &amp; Fiscal Policies &amp; Policy Mix under Fixed and Floating Exchange Rate Regimes with Imperfect and Perfect Capital Mobility using IS-LM-BP Model; (c) Tinbergen’s Rule and Impossibility Trinity in Open-economy Policy Making.</w:t>
            </w:r>
          </w:p>
        </w:tc>
      </w:tr>
      <w:tr w:rsidR="00567940" w:rsidRPr="000E1EE2" w14:paraId="3C9AC6BD" w14:textId="77777777" w:rsidTr="001F2900">
        <w:tc>
          <w:tcPr>
            <w:tcW w:w="312" w:type="pct"/>
          </w:tcPr>
          <w:p w14:paraId="3ADE1A0E" w14:textId="77777777" w:rsidR="00567940" w:rsidRPr="000E1EE2" w:rsidRDefault="00567940"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759A5423" w14:textId="092B2CDC" w:rsidR="00567940" w:rsidRPr="000E1EE2" w:rsidRDefault="00AB31A9" w:rsidP="00AB31A9">
            <w:pPr>
              <w:rPr>
                <w:rFonts w:cs="Times New Roman"/>
                <w:b/>
                <w:color w:val="000000" w:themeColor="text1"/>
                <w:szCs w:val="24"/>
              </w:rPr>
            </w:pPr>
            <w:r w:rsidRPr="000E1EE2">
              <w:rPr>
                <w:rFonts w:cs="Times New Roman"/>
                <w:b/>
                <w:bCs/>
                <w:color w:val="000000" w:themeColor="text1"/>
                <w:szCs w:val="24"/>
              </w:rPr>
              <w:t xml:space="preserve">International Monetary System, Globalization and Financial Crisis: </w:t>
            </w:r>
            <w:r w:rsidRPr="000E1EE2">
              <w:rPr>
                <w:rFonts w:cs="Times New Roman"/>
                <w:color w:val="000000" w:themeColor="text1"/>
                <w:szCs w:val="24"/>
              </w:rPr>
              <w:t xml:space="preserve">(a) Bretton Woods system (BWS), Roles of IMF and World Bank, (b) Gains from Financial Globalization and Lucas Paradox, (c) Currency Union and Optimum </w:t>
            </w:r>
            <w:r w:rsidRPr="000E1EE2">
              <w:rPr>
                <w:rFonts w:cs="Times New Roman"/>
                <w:color w:val="000000" w:themeColor="text1"/>
                <w:szCs w:val="24"/>
              </w:rPr>
              <w:lastRenderedPageBreak/>
              <w:t>Currency Area (OCA), (d) Speculative Attacks. First &amp; Second-Generation Models of Currency Crisis, Sovereign Debt and Global Financial Crisis.</w:t>
            </w:r>
          </w:p>
        </w:tc>
      </w:tr>
    </w:tbl>
    <w:p w14:paraId="5BF1122C" w14:textId="77777777" w:rsidR="00567940" w:rsidRPr="000E1EE2" w:rsidRDefault="00567940" w:rsidP="006506F4">
      <w:pPr>
        <w:rPr>
          <w:rFonts w:cs="Times New Roman"/>
          <w:color w:val="000000" w:themeColor="text1"/>
          <w:szCs w:val="24"/>
        </w:rPr>
      </w:pPr>
    </w:p>
    <w:p w14:paraId="0CCE5590" w14:textId="77777777" w:rsidR="00AB31A9" w:rsidRPr="000E1EE2" w:rsidRDefault="006506F4" w:rsidP="006506F4">
      <w:pPr>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r w:rsidRPr="000E1EE2">
        <w:rPr>
          <w:rFonts w:cs="Times New Roman"/>
          <w:b/>
          <w:color w:val="000000" w:themeColor="text1"/>
          <w:szCs w:val="24"/>
        </w:rPr>
        <w:t xml:space="preserve"> </w:t>
      </w:r>
    </w:p>
    <w:p w14:paraId="7E4D3F6B" w14:textId="2A25F254" w:rsidR="006506F4" w:rsidRPr="000E1EE2" w:rsidRDefault="006506F4" w:rsidP="006506F4">
      <w:pPr>
        <w:rPr>
          <w:rFonts w:cs="Times New Roman"/>
          <w:bCs/>
          <w:color w:val="000000" w:themeColor="text1"/>
          <w:szCs w:val="24"/>
        </w:rPr>
      </w:pPr>
      <w:r w:rsidRPr="000E1EE2">
        <w:rPr>
          <w:rFonts w:cs="Times New Roman"/>
          <w:bCs/>
          <w:color w:val="000000" w:themeColor="text1"/>
          <w:szCs w:val="24"/>
        </w:rPr>
        <w:t>Successful completion of this course should enable students to:</w:t>
      </w:r>
    </w:p>
    <w:p w14:paraId="742A4888" w14:textId="6D54FD16" w:rsidR="006506F4" w:rsidRPr="000E1EE2" w:rsidRDefault="006506F4" w:rsidP="006506F4">
      <w:pPr>
        <w:rPr>
          <w:rFonts w:cs="Times New Roman"/>
          <w:bCs/>
          <w:color w:val="000000" w:themeColor="text1"/>
          <w:szCs w:val="24"/>
        </w:rPr>
      </w:pPr>
      <w:r w:rsidRPr="000E1EE2">
        <w:rPr>
          <w:rFonts w:cs="Times New Roman"/>
          <w:bCs/>
          <w:color w:val="000000" w:themeColor="text1"/>
          <w:szCs w:val="24"/>
        </w:rPr>
        <w:t xml:space="preserve"> CO1. </w:t>
      </w:r>
      <w:r w:rsidR="00AB31A9" w:rsidRPr="000E1EE2">
        <w:rPr>
          <w:rFonts w:cs="Times New Roman"/>
          <w:bCs/>
          <w:color w:val="000000" w:themeColor="text1"/>
          <w:szCs w:val="24"/>
        </w:rPr>
        <w:t>Explain</w:t>
      </w:r>
      <w:r w:rsidRPr="000E1EE2">
        <w:rPr>
          <w:rFonts w:cs="Times New Roman"/>
          <w:bCs/>
          <w:color w:val="000000" w:themeColor="text1"/>
          <w:szCs w:val="24"/>
        </w:rPr>
        <w:t xml:space="preserve"> foreign exchange market mechanics and critically analyze exchange rate determination theories.</w:t>
      </w:r>
    </w:p>
    <w:p w14:paraId="152D6F63" w14:textId="77777777" w:rsidR="006506F4" w:rsidRPr="000E1EE2" w:rsidRDefault="006506F4" w:rsidP="006506F4">
      <w:pPr>
        <w:rPr>
          <w:rFonts w:cs="Times New Roman"/>
          <w:bCs/>
          <w:color w:val="000000" w:themeColor="text1"/>
          <w:szCs w:val="24"/>
        </w:rPr>
      </w:pPr>
      <w:r w:rsidRPr="000E1EE2">
        <w:rPr>
          <w:rFonts w:cs="Times New Roman"/>
          <w:bCs/>
          <w:color w:val="000000" w:themeColor="text1"/>
          <w:szCs w:val="24"/>
        </w:rPr>
        <w:t xml:space="preserve">CO2. Conduct in-depth analysis of an economy's BOPs with the global market; </w:t>
      </w:r>
    </w:p>
    <w:p w14:paraId="0B16E4B0" w14:textId="7903B2C6" w:rsidR="006506F4" w:rsidRPr="000E1EE2" w:rsidRDefault="006506F4" w:rsidP="006506F4">
      <w:pPr>
        <w:rPr>
          <w:rFonts w:cs="Times New Roman"/>
          <w:bCs/>
          <w:color w:val="000000" w:themeColor="text1"/>
          <w:szCs w:val="24"/>
        </w:rPr>
      </w:pPr>
      <w:r w:rsidRPr="000E1EE2">
        <w:rPr>
          <w:rFonts w:cs="Times New Roman"/>
          <w:bCs/>
          <w:color w:val="000000" w:themeColor="text1"/>
          <w:szCs w:val="24"/>
        </w:rPr>
        <w:t xml:space="preserve">CO3. </w:t>
      </w:r>
      <w:r w:rsidR="00993E31" w:rsidRPr="000E1EE2">
        <w:rPr>
          <w:rFonts w:cs="Times New Roman"/>
          <w:bCs/>
          <w:color w:val="000000" w:themeColor="text1"/>
          <w:szCs w:val="24"/>
        </w:rPr>
        <w:t xml:space="preserve">Evaluate </w:t>
      </w:r>
      <w:r w:rsidRPr="000E1EE2">
        <w:rPr>
          <w:rFonts w:cs="Times New Roman"/>
          <w:bCs/>
          <w:color w:val="000000" w:themeColor="text1"/>
          <w:szCs w:val="24"/>
        </w:rPr>
        <w:t>international monetary system and the impact of globalization on its functioning;</w:t>
      </w:r>
    </w:p>
    <w:p w14:paraId="084FDE80" w14:textId="17FDA672" w:rsidR="006506F4" w:rsidRPr="000E1EE2" w:rsidRDefault="006506F4" w:rsidP="006506F4">
      <w:pPr>
        <w:rPr>
          <w:rFonts w:cs="Times New Roman"/>
          <w:bCs/>
          <w:color w:val="000000" w:themeColor="text1"/>
          <w:szCs w:val="24"/>
        </w:rPr>
      </w:pPr>
      <w:r w:rsidRPr="000E1EE2">
        <w:rPr>
          <w:rFonts w:cs="Times New Roman"/>
          <w:bCs/>
          <w:color w:val="000000" w:themeColor="text1"/>
          <w:szCs w:val="24"/>
        </w:rPr>
        <w:t xml:space="preserve">CO4. </w:t>
      </w:r>
      <w:r w:rsidR="00993E31" w:rsidRPr="000E1EE2">
        <w:rPr>
          <w:rFonts w:cs="Times New Roman"/>
          <w:bCs/>
          <w:color w:val="000000" w:themeColor="text1"/>
          <w:szCs w:val="24"/>
        </w:rPr>
        <w:t>Access</w:t>
      </w:r>
      <w:r w:rsidRPr="000E1EE2">
        <w:rPr>
          <w:rFonts w:cs="Times New Roman"/>
          <w:bCs/>
          <w:color w:val="000000" w:themeColor="text1"/>
          <w:szCs w:val="24"/>
        </w:rPr>
        <w:t xml:space="preserve"> effective policy solutions to challenges faced in an open macroeconomy; </w:t>
      </w:r>
    </w:p>
    <w:p w14:paraId="7B178E91" w14:textId="77777777" w:rsidR="006506F4" w:rsidRPr="000E1EE2" w:rsidRDefault="006506F4" w:rsidP="006506F4">
      <w:pPr>
        <w:rPr>
          <w:rFonts w:cs="Times New Roman"/>
          <w:bCs/>
          <w:color w:val="000000" w:themeColor="text1"/>
          <w:szCs w:val="24"/>
        </w:rPr>
      </w:pPr>
      <w:r w:rsidRPr="000E1EE2">
        <w:rPr>
          <w:rFonts w:cs="Times New Roman"/>
          <w:bCs/>
          <w:color w:val="000000" w:themeColor="text1"/>
          <w:szCs w:val="24"/>
        </w:rPr>
        <w:t>CO5. Apply and integrate theoretical monetary and macroeconomic concepts to global macroeconomic scenarios.</w:t>
      </w:r>
    </w:p>
    <w:p w14:paraId="51C5481C" w14:textId="77777777" w:rsidR="006506F4" w:rsidRPr="000E1EE2" w:rsidRDefault="006506F4" w:rsidP="006506F4">
      <w:pPr>
        <w:rPr>
          <w:rFonts w:cs="Times New Roman"/>
          <w:b/>
          <w:color w:val="000000" w:themeColor="text1"/>
          <w:szCs w:val="24"/>
        </w:rPr>
      </w:pPr>
    </w:p>
    <w:p w14:paraId="1B0471F6" w14:textId="037DA6C1" w:rsidR="006506F4" w:rsidRPr="000E1EE2" w:rsidRDefault="00060C60" w:rsidP="006506F4">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9090" w:type="dxa"/>
        <w:tblInd w:w="-5" w:type="dxa"/>
        <w:tblLook w:val="04A0" w:firstRow="1" w:lastRow="0" w:firstColumn="1" w:lastColumn="0" w:noHBand="0" w:noVBand="1"/>
      </w:tblPr>
      <w:tblGrid>
        <w:gridCol w:w="1260"/>
        <w:gridCol w:w="990"/>
        <w:gridCol w:w="1080"/>
        <w:gridCol w:w="1023"/>
        <w:gridCol w:w="867"/>
        <w:gridCol w:w="900"/>
        <w:gridCol w:w="900"/>
        <w:gridCol w:w="990"/>
        <w:gridCol w:w="1080"/>
      </w:tblGrid>
      <w:tr w:rsidR="000E1EE2" w:rsidRPr="000E1EE2" w14:paraId="1984775B" w14:textId="77777777" w:rsidTr="001717F3">
        <w:trPr>
          <w:trHeight w:val="350"/>
        </w:trPr>
        <w:tc>
          <w:tcPr>
            <w:tcW w:w="1260" w:type="dxa"/>
            <w:vMerge w:val="restart"/>
            <w:tcBorders>
              <w:top w:val="single" w:sz="4" w:space="0" w:color="auto"/>
              <w:left w:val="single" w:sz="4" w:space="0" w:color="auto"/>
              <w:right w:val="single" w:sz="4" w:space="0" w:color="auto"/>
            </w:tcBorders>
            <w:vAlign w:val="center"/>
            <w:hideMark/>
          </w:tcPr>
          <w:p w14:paraId="60876EC3" w14:textId="77777777" w:rsidR="006506F4" w:rsidRPr="000E1EE2" w:rsidRDefault="006506F4" w:rsidP="006506F4">
            <w:pPr>
              <w:rPr>
                <w:rFonts w:cs="Times New Roman"/>
                <w:b/>
                <w:color w:val="000000" w:themeColor="text1"/>
                <w:szCs w:val="24"/>
              </w:rPr>
            </w:pPr>
            <w:r w:rsidRPr="000E1EE2">
              <w:rPr>
                <w:rFonts w:cs="Times New Roman"/>
                <w:b/>
                <w:bCs/>
                <w:color w:val="000000" w:themeColor="text1"/>
                <w:szCs w:val="24"/>
              </w:rPr>
              <w:t>Course Learning Outcomes (COs)</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46B10C6D"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1136866B"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Social Skill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3CF8205"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Thinking Skill</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7ABC0122"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299E30DC" w14:textId="77777777" w:rsidTr="001717F3">
        <w:trPr>
          <w:trHeight w:val="350"/>
        </w:trPr>
        <w:tc>
          <w:tcPr>
            <w:tcW w:w="1260" w:type="dxa"/>
            <w:vMerge/>
            <w:tcBorders>
              <w:left w:val="single" w:sz="4" w:space="0" w:color="auto"/>
              <w:bottom w:val="single" w:sz="4" w:space="0" w:color="auto"/>
              <w:right w:val="single" w:sz="4" w:space="0" w:color="auto"/>
            </w:tcBorders>
            <w:vAlign w:val="center"/>
            <w:hideMark/>
          </w:tcPr>
          <w:p w14:paraId="09E3973C" w14:textId="77777777" w:rsidR="006506F4" w:rsidRPr="000E1EE2" w:rsidRDefault="006506F4" w:rsidP="006506F4">
            <w:pPr>
              <w:rPr>
                <w:rFonts w:cs="Times New Roman"/>
                <w:color w:val="000000" w:themeColor="text1"/>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B2D7C9C"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126622"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BE4EAC3"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3</w:t>
            </w:r>
          </w:p>
        </w:tc>
        <w:tc>
          <w:tcPr>
            <w:tcW w:w="867" w:type="dxa"/>
            <w:tcBorders>
              <w:top w:val="single" w:sz="4" w:space="0" w:color="auto"/>
              <w:left w:val="single" w:sz="4" w:space="0" w:color="auto"/>
              <w:bottom w:val="single" w:sz="4" w:space="0" w:color="auto"/>
              <w:right w:val="single" w:sz="4" w:space="0" w:color="auto"/>
            </w:tcBorders>
            <w:vAlign w:val="center"/>
            <w:hideMark/>
          </w:tcPr>
          <w:p w14:paraId="080F0E77"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AA939E"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5</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EDEA90"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6</w:t>
            </w:r>
          </w:p>
        </w:tc>
        <w:tc>
          <w:tcPr>
            <w:tcW w:w="990" w:type="dxa"/>
            <w:tcBorders>
              <w:top w:val="single" w:sz="4" w:space="0" w:color="auto"/>
              <w:left w:val="single" w:sz="4" w:space="0" w:color="auto"/>
              <w:bottom w:val="single" w:sz="4" w:space="0" w:color="auto"/>
              <w:right w:val="single" w:sz="4" w:space="0" w:color="auto"/>
            </w:tcBorders>
            <w:vAlign w:val="center"/>
            <w:hideMark/>
          </w:tcPr>
          <w:p w14:paraId="684C922B"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905F20"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PO 8</w:t>
            </w:r>
          </w:p>
        </w:tc>
      </w:tr>
      <w:tr w:rsidR="000E1EE2" w:rsidRPr="000E1EE2" w14:paraId="3E9C836D"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34C5206B"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798111"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5914A3"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579722E"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6F1E14B1"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0CBD2A"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C1DFA2"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FAD0891"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2E7DCB"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3C8D47BB"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156ACCA9"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D3A1DA0"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8F5FBC"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C589C9F"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3E7D33D6"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3A7BCC"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AC1FE5"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50656B"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4F6973"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14D5C0BF"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13059A97"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085B89"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AC77F4"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38295AB"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23B4ACA5"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500284"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7D7438"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CE06241"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26569D"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7D950809"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67500EAA"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4</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4F8134"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61C5B84"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8EFB690"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3F3B8376"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2F14D7"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3F672D"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6618D7"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D3D4BB"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5712F27F" w14:textId="77777777" w:rsidTr="001717F3">
        <w:trPr>
          <w:trHeight w:val="178"/>
        </w:trPr>
        <w:tc>
          <w:tcPr>
            <w:tcW w:w="1260" w:type="dxa"/>
            <w:tcBorders>
              <w:top w:val="single" w:sz="4" w:space="0" w:color="auto"/>
              <w:left w:val="single" w:sz="4" w:space="0" w:color="auto"/>
              <w:bottom w:val="single" w:sz="4" w:space="0" w:color="auto"/>
              <w:right w:val="single" w:sz="4" w:space="0" w:color="auto"/>
            </w:tcBorders>
            <w:vAlign w:val="center"/>
            <w:hideMark/>
          </w:tcPr>
          <w:p w14:paraId="59623615"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C1A45D"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CB4A5E"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3F0D608"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794FE198"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8E8B9E"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8EE890"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7CD70C"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52AF11" w14:textId="77777777" w:rsidR="006506F4" w:rsidRPr="000E1EE2" w:rsidRDefault="006506F4" w:rsidP="006506F4">
            <w:pPr>
              <w:rPr>
                <w:rFonts w:cs="Times New Roman"/>
                <w:color w:val="000000" w:themeColor="text1"/>
                <w:szCs w:val="24"/>
                <w:lang w:val="en-AU"/>
              </w:rPr>
            </w:pPr>
            <w:r w:rsidRPr="000E1EE2">
              <w:rPr>
                <w:rFonts w:cs="Times New Roman"/>
                <w:color w:val="000000" w:themeColor="text1"/>
                <w:szCs w:val="24"/>
                <w:lang w:val="en-AU"/>
              </w:rPr>
              <w:t>3</w:t>
            </w:r>
          </w:p>
        </w:tc>
      </w:tr>
    </w:tbl>
    <w:p w14:paraId="0CEDCB61" w14:textId="5372D52B" w:rsidR="006506F4" w:rsidRPr="000E1EE2" w:rsidRDefault="00993E31" w:rsidP="006506F4">
      <w:pPr>
        <w:rPr>
          <w:rFonts w:cs="Times New Roman"/>
          <w:b/>
          <w:color w:val="000000" w:themeColor="text1"/>
          <w:szCs w:val="24"/>
        </w:rPr>
      </w:pPr>
      <w:r w:rsidRPr="000E1EE2">
        <w:rPr>
          <w:rFonts w:cs="Times New Roman"/>
          <w:bCs/>
          <w:color w:val="000000" w:themeColor="text1"/>
          <w:szCs w:val="24"/>
          <w:lang w:val="en-SG"/>
        </w:rPr>
        <w:t>3: Strong, 2: Moderate, 1: Weak</w:t>
      </w:r>
    </w:p>
    <w:p w14:paraId="19A00888" w14:textId="77777777" w:rsidR="006506F4" w:rsidRPr="000E1EE2" w:rsidRDefault="006506F4" w:rsidP="006506F4">
      <w:pPr>
        <w:rPr>
          <w:rFonts w:cs="Times New Roman"/>
          <w:b/>
          <w:color w:val="000000" w:themeColor="text1"/>
          <w:szCs w:val="24"/>
        </w:rPr>
      </w:pPr>
    </w:p>
    <w:p w14:paraId="2B73F70A" w14:textId="516DECCF" w:rsidR="006506F4" w:rsidRPr="000E1EE2" w:rsidRDefault="00060C60" w:rsidP="006506F4">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235"/>
      </w:tblGrid>
      <w:tr w:rsidR="000E1EE2" w:rsidRPr="000E1EE2" w14:paraId="79E6A787" w14:textId="77777777" w:rsidTr="001717F3">
        <w:trPr>
          <w:trHeight w:val="39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2C2B0DA"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2074C33"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Teaching-Learning Strategy</w:t>
            </w:r>
          </w:p>
        </w:tc>
        <w:tc>
          <w:tcPr>
            <w:tcW w:w="3235" w:type="dxa"/>
            <w:tcBorders>
              <w:top w:val="single" w:sz="4" w:space="0" w:color="auto"/>
              <w:left w:val="single" w:sz="4" w:space="0" w:color="auto"/>
              <w:bottom w:val="single" w:sz="4" w:space="0" w:color="auto"/>
              <w:right w:val="single" w:sz="4" w:space="0" w:color="auto"/>
            </w:tcBorders>
            <w:vAlign w:val="center"/>
            <w:hideMark/>
          </w:tcPr>
          <w:p w14:paraId="7D03126C" w14:textId="77777777" w:rsidR="006506F4" w:rsidRPr="000E1EE2" w:rsidRDefault="006506F4" w:rsidP="006506F4">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E6B1BF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0B5CE45"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vAlign w:val="center"/>
          </w:tcPr>
          <w:p w14:paraId="79B6FA04"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7BA25A32"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CA1, CA4, CA5, SA1</w:t>
            </w:r>
          </w:p>
        </w:tc>
      </w:tr>
      <w:tr w:rsidR="000E1EE2" w:rsidRPr="000E1EE2" w14:paraId="1974194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E1D7B13"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vAlign w:val="center"/>
          </w:tcPr>
          <w:p w14:paraId="1C074A4B"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5EB9D02C"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CA1, CA4, CA5, SA1</w:t>
            </w:r>
          </w:p>
        </w:tc>
      </w:tr>
      <w:tr w:rsidR="000E1EE2" w:rsidRPr="000E1EE2" w14:paraId="1B4D0375"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5FA84D9"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vAlign w:val="center"/>
          </w:tcPr>
          <w:p w14:paraId="46C73A52"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TL 01, TL 02, TL 05</w:t>
            </w:r>
          </w:p>
        </w:tc>
        <w:tc>
          <w:tcPr>
            <w:tcW w:w="3235" w:type="dxa"/>
            <w:tcBorders>
              <w:top w:val="single" w:sz="4" w:space="0" w:color="auto"/>
              <w:left w:val="single" w:sz="4" w:space="0" w:color="auto"/>
              <w:bottom w:val="single" w:sz="4" w:space="0" w:color="auto"/>
              <w:right w:val="single" w:sz="4" w:space="0" w:color="auto"/>
            </w:tcBorders>
            <w:vAlign w:val="center"/>
          </w:tcPr>
          <w:p w14:paraId="64152C2F"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CA2, CA4, CA5, SA1</w:t>
            </w:r>
          </w:p>
        </w:tc>
      </w:tr>
      <w:tr w:rsidR="000E1EE2" w:rsidRPr="000E1EE2" w14:paraId="4A7FA8A9"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48A670F"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vAlign w:val="center"/>
          </w:tcPr>
          <w:p w14:paraId="7CA09631"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37AEDDCC"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CA2, CA4, CA5, SA1</w:t>
            </w:r>
          </w:p>
        </w:tc>
      </w:tr>
      <w:tr w:rsidR="006506F4" w:rsidRPr="000E1EE2" w14:paraId="753AD591"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E763529" w14:textId="77777777" w:rsidR="006506F4" w:rsidRPr="000E1EE2" w:rsidRDefault="006506F4" w:rsidP="006506F4">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vAlign w:val="center"/>
          </w:tcPr>
          <w:p w14:paraId="37E23099"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TL 01, TL 02, TL 05</w:t>
            </w:r>
          </w:p>
        </w:tc>
        <w:tc>
          <w:tcPr>
            <w:tcW w:w="3235" w:type="dxa"/>
            <w:tcBorders>
              <w:top w:val="single" w:sz="4" w:space="0" w:color="auto"/>
              <w:left w:val="single" w:sz="4" w:space="0" w:color="auto"/>
              <w:bottom w:val="single" w:sz="4" w:space="0" w:color="auto"/>
              <w:right w:val="single" w:sz="4" w:space="0" w:color="auto"/>
            </w:tcBorders>
            <w:vAlign w:val="center"/>
          </w:tcPr>
          <w:p w14:paraId="7B6F3B17" w14:textId="77777777" w:rsidR="006506F4" w:rsidRPr="000E1EE2" w:rsidRDefault="006506F4" w:rsidP="006506F4">
            <w:pPr>
              <w:rPr>
                <w:rFonts w:cs="Times New Roman"/>
                <w:color w:val="000000" w:themeColor="text1"/>
                <w:szCs w:val="24"/>
              </w:rPr>
            </w:pPr>
            <w:r w:rsidRPr="000E1EE2">
              <w:rPr>
                <w:rFonts w:cs="Times New Roman"/>
                <w:color w:val="000000" w:themeColor="text1"/>
                <w:szCs w:val="24"/>
              </w:rPr>
              <w:t>CA2, CA4, CA5, SA1</w:t>
            </w:r>
          </w:p>
        </w:tc>
      </w:tr>
    </w:tbl>
    <w:p w14:paraId="6D201163" w14:textId="77777777" w:rsidR="006506F4" w:rsidRPr="000E1EE2" w:rsidRDefault="006506F4" w:rsidP="006506F4">
      <w:pPr>
        <w:rPr>
          <w:rFonts w:cs="Times New Roman"/>
          <w:color w:val="000000" w:themeColor="text1"/>
          <w:szCs w:val="24"/>
        </w:rPr>
      </w:pPr>
    </w:p>
    <w:p w14:paraId="6B7D642F" w14:textId="34DB3CB3" w:rsidR="006506F4" w:rsidRPr="000E1EE2" w:rsidRDefault="006506F4"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430"/>
        <w:gridCol w:w="1441"/>
        <w:gridCol w:w="1900"/>
      </w:tblGrid>
      <w:tr w:rsidR="000E1EE2" w:rsidRPr="000E1EE2" w14:paraId="1981A194" w14:textId="77777777" w:rsidTr="00993E31">
        <w:trPr>
          <w:trHeight w:val="219"/>
        </w:trPr>
        <w:tc>
          <w:tcPr>
            <w:tcW w:w="1796" w:type="pct"/>
          </w:tcPr>
          <w:p w14:paraId="05F3BA72" w14:textId="27DB80B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00993E31" w:rsidRPr="000E1EE2">
              <w:rPr>
                <w:rFonts w:cs="Times New Roman"/>
                <w:color w:val="000000" w:themeColor="text1"/>
                <w:szCs w:val="24"/>
              </w:rPr>
              <w:t>ECO0311 3244</w:t>
            </w:r>
          </w:p>
        </w:tc>
        <w:tc>
          <w:tcPr>
            <w:tcW w:w="1349" w:type="pct"/>
          </w:tcPr>
          <w:p w14:paraId="72446C7F"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800" w:type="pct"/>
          </w:tcPr>
          <w:p w14:paraId="4603301C"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055" w:type="pct"/>
          </w:tcPr>
          <w:p w14:paraId="03597246"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497A642D" w14:textId="77777777" w:rsidTr="00993E31">
        <w:trPr>
          <w:trHeight w:val="219"/>
        </w:trPr>
        <w:tc>
          <w:tcPr>
            <w:tcW w:w="3145" w:type="pct"/>
            <w:gridSpan w:val="2"/>
          </w:tcPr>
          <w:p w14:paraId="1D205C72" w14:textId="2E058280"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F54418" w:rsidRPr="000E1EE2">
              <w:rPr>
                <w:rFonts w:cs="Times New Roman"/>
                <w:bCs/>
                <w:color w:val="000000" w:themeColor="text1"/>
                <w:szCs w:val="24"/>
                <w:lang w:val="en-SG"/>
              </w:rPr>
              <w:t>Economics of Environment, Energy and Climate Change</w:t>
            </w:r>
          </w:p>
        </w:tc>
        <w:tc>
          <w:tcPr>
            <w:tcW w:w="1855" w:type="pct"/>
            <w:gridSpan w:val="2"/>
          </w:tcPr>
          <w:p w14:paraId="7D87454C" w14:textId="4DF2FDF5"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w:t>
            </w:r>
            <w:r w:rsidR="00ED56D2">
              <w:rPr>
                <w:rFonts w:cs="Times New Roman"/>
                <w:color w:val="000000" w:themeColor="text1"/>
                <w:szCs w:val="24"/>
              </w:rPr>
              <w:t>Non-</w:t>
            </w:r>
            <w:r w:rsidRPr="000E1EE2">
              <w:rPr>
                <w:rFonts w:cs="Times New Roman"/>
                <w:color w:val="000000" w:themeColor="text1"/>
                <w:szCs w:val="24"/>
              </w:rPr>
              <w:t>Core)</w:t>
            </w:r>
          </w:p>
        </w:tc>
      </w:tr>
    </w:tbl>
    <w:p w14:paraId="00D8ED95" w14:textId="77777777" w:rsidR="00F54418" w:rsidRPr="000E1EE2" w:rsidRDefault="00F54418" w:rsidP="00F54418">
      <w:pPr>
        <w:pBdr>
          <w:top w:val="nil"/>
          <w:left w:val="nil"/>
          <w:bottom w:val="nil"/>
          <w:right w:val="nil"/>
          <w:between w:val="nil"/>
        </w:pBdr>
        <w:rPr>
          <w:rFonts w:cs="Times New Roman"/>
          <w:b/>
          <w:color w:val="000000" w:themeColor="text1"/>
          <w:szCs w:val="24"/>
        </w:rPr>
      </w:pPr>
    </w:p>
    <w:p w14:paraId="41283EB6" w14:textId="5B9B1B33" w:rsidR="00F54418" w:rsidRPr="000E1EE2" w:rsidRDefault="00F54418" w:rsidP="00F54418">
      <w:pPr>
        <w:pBdr>
          <w:top w:val="nil"/>
          <w:left w:val="nil"/>
          <w:bottom w:val="nil"/>
          <w:right w:val="nil"/>
          <w:between w:val="nil"/>
        </w:pBdr>
        <w:rPr>
          <w:rFonts w:cs="Times New Roman"/>
          <w:color w:val="000000" w:themeColor="text1"/>
          <w:szCs w:val="24"/>
        </w:rPr>
      </w:pPr>
      <w:r w:rsidRPr="000E1EE2">
        <w:rPr>
          <w:rFonts w:cs="Times New Roman"/>
          <w:b/>
          <w:color w:val="000000" w:themeColor="text1"/>
          <w:szCs w:val="24"/>
        </w:rPr>
        <w:t>Rationale of the Course</w:t>
      </w:r>
    </w:p>
    <w:p w14:paraId="3FFA9CBE" w14:textId="77777777" w:rsidR="00F54418" w:rsidRPr="000E1EE2" w:rsidRDefault="00F54418" w:rsidP="00F54418">
      <w:pPr>
        <w:pBdr>
          <w:top w:val="nil"/>
          <w:left w:val="nil"/>
          <w:bottom w:val="nil"/>
          <w:right w:val="nil"/>
          <w:between w:val="nil"/>
        </w:pBdr>
        <w:rPr>
          <w:rFonts w:cs="Times New Roman"/>
          <w:color w:val="000000" w:themeColor="text1"/>
          <w:szCs w:val="24"/>
        </w:rPr>
      </w:pPr>
      <w:r w:rsidRPr="000E1EE2">
        <w:rPr>
          <w:rFonts w:eastAsia="Calibri" w:cs="Times New Roman"/>
          <w:color w:val="000000" w:themeColor="text1"/>
          <w:szCs w:val="24"/>
        </w:rPr>
        <w:t xml:space="preserve">This course aims to deliver a well-developed understanding of the economics, science, and policies associated with climate change, as well as a broad foundation in environmental, energy and resource economics. The course will teach students to apply economic concepts and quantitative methods to the analysis, appraisal and valuation of a wide range of environmental problems and policies. </w:t>
      </w:r>
    </w:p>
    <w:p w14:paraId="16FE5873" w14:textId="77777777" w:rsidR="00F54418" w:rsidRPr="000E1EE2" w:rsidRDefault="00F54418" w:rsidP="00F54418">
      <w:pPr>
        <w:pBdr>
          <w:top w:val="nil"/>
          <w:left w:val="nil"/>
          <w:bottom w:val="nil"/>
          <w:right w:val="nil"/>
          <w:between w:val="nil"/>
        </w:pBdr>
        <w:rPr>
          <w:rFonts w:eastAsia="Calibri" w:cs="Times New Roman"/>
          <w:color w:val="000000" w:themeColor="text1"/>
          <w:szCs w:val="24"/>
        </w:rPr>
      </w:pPr>
    </w:p>
    <w:p w14:paraId="3693E455" w14:textId="77777777" w:rsidR="00F54418" w:rsidRPr="000E1EE2" w:rsidRDefault="00F54418" w:rsidP="00F54418">
      <w:pPr>
        <w:pBdr>
          <w:top w:val="nil"/>
          <w:left w:val="nil"/>
          <w:bottom w:val="nil"/>
          <w:right w:val="nil"/>
          <w:between w:val="nil"/>
        </w:pBdr>
        <w:rPr>
          <w:rFonts w:eastAsia="Calibri" w:cs="Times New Roman"/>
          <w:color w:val="000000" w:themeColor="text1"/>
          <w:szCs w:val="24"/>
        </w:rPr>
      </w:pPr>
      <w:r w:rsidRPr="000E1EE2">
        <w:rPr>
          <w:rFonts w:eastAsia="Calibri" w:cs="Times New Roman"/>
          <w:color w:val="000000" w:themeColor="text1"/>
          <w:szCs w:val="24"/>
        </w:rPr>
        <w:t xml:space="preserve">In order to make climate change and environmental, energy and resource issues central to the policy debate, it is also necessary to demonstrate the contribution that the environment makes to human well-being and the serious economic effects of environmental degradation and </w:t>
      </w:r>
      <w:r w:rsidRPr="000E1EE2">
        <w:rPr>
          <w:rFonts w:eastAsia="Calibri" w:cs="Times New Roman"/>
          <w:color w:val="000000" w:themeColor="text1"/>
          <w:szCs w:val="24"/>
        </w:rPr>
        <w:lastRenderedPageBreak/>
        <w:t xml:space="preserve">pollution. How these costs and benefits are distributed between current and future generations is another important consideration. </w:t>
      </w:r>
    </w:p>
    <w:p w14:paraId="62AB5F54" w14:textId="77777777" w:rsidR="00F54418" w:rsidRPr="000E1EE2" w:rsidRDefault="00F54418" w:rsidP="00F54418">
      <w:pPr>
        <w:pBdr>
          <w:top w:val="nil"/>
          <w:left w:val="nil"/>
          <w:bottom w:val="nil"/>
          <w:right w:val="nil"/>
          <w:between w:val="nil"/>
        </w:pBdr>
        <w:rPr>
          <w:rFonts w:eastAsia="Calibri" w:cs="Times New Roman"/>
          <w:color w:val="000000" w:themeColor="text1"/>
          <w:szCs w:val="24"/>
        </w:rPr>
      </w:pPr>
    </w:p>
    <w:p w14:paraId="19AE4FF7" w14:textId="0F090B7B" w:rsidR="00F54418" w:rsidRPr="000E1EE2" w:rsidRDefault="00F54418" w:rsidP="00F54418">
      <w:pPr>
        <w:pBdr>
          <w:top w:val="nil"/>
          <w:left w:val="nil"/>
          <w:bottom w:val="nil"/>
          <w:right w:val="nil"/>
          <w:between w:val="nil"/>
        </w:pBdr>
        <w:rPr>
          <w:rFonts w:eastAsia="Calibri" w:cs="Times New Roman"/>
          <w:color w:val="000000" w:themeColor="text1"/>
          <w:szCs w:val="24"/>
        </w:rPr>
      </w:pPr>
      <w:r w:rsidRPr="000E1EE2">
        <w:rPr>
          <w:rFonts w:eastAsia="Calibri" w:cs="Times New Roman"/>
          <w:color w:val="000000" w:themeColor="text1"/>
          <w:szCs w:val="24"/>
        </w:rPr>
        <w:t xml:space="preserve">Across a wide range of issues such as controlling greenhouse gas emissions and pollutions, sustainable </w:t>
      </w:r>
      <w:r w:rsidR="00F97069">
        <w:rPr>
          <w:rFonts w:eastAsia="Calibri" w:cs="Times New Roman"/>
          <w:color w:val="000000" w:themeColor="text1"/>
          <w:szCs w:val="24"/>
        </w:rPr>
        <w:t xml:space="preserve">economic development </w:t>
      </w:r>
      <w:r w:rsidRPr="000E1EE2">
        <w:rPr>
          <w:rFonts w:eastAsia="Calibri" w:cs="Times New Roman"/>
          <w:color w:val="000000" w:themeColor="text1"/>
          <w:szCs w:val="24"/>
        </w:rPr>
        <w:t>and the formation of international environmental agreements, the theory and applied tools of environmental economics are uniquely placed to inform and guide decision-makers in addressing environmental and climate challenges. Climate change is the most formidable environmental concern facing the planet today and the lessons and tools of environmental, energy and climate economics are highly relevant for thinking about and providing solutions to, this global economic problem.</w:t>
      </w:r>
    </w:p>
    <w:p w14:paraId="4F3E725F" w14:textId="77777777" w:rsidR="00F54418" w:rsidRPr="000E1EE2" w:rsidRDefault="00F54418" w:rsidP="00F54418">
      <w:pPr>
        <w:pBdr>
          <w:top w:val="nil"/>
          <w:left w:val="nil"/>
          <w:bottom w:val="nil"/>
          <w:right w:val="nil"/>
          <w:between w:val="nil"/>
        </w:pBdr>
        <w:ind w:hanging="2"/>
        <w:rPr>
          <w:rFonts w:eastAsia="Calibri" w:cs="Times New Roman"/>
          <w:b/>
          <w:color w:val="000000" w:themeColor="text1"/>
          <w:szCs w:val="24"/>
        </w:rPr>
      </w:pPr>
    </w:p>
    <w:p w14:paraId="29B696D5" w14:textId="1EE5288B" w:rsidR="00F54418" w:rsidRPr="000E1EE2" w:rsidRDefault="00A24EE8" w:rsidP="00F54418">
      <w:pPr>
        <w:pBdr>
          <w:top w:val="nil"/>
          <w:left w:val="nil"/>
          <w:bottom w:val="nil"/>
          <w:right w:val="nil"/>
          <w:between w:val="nil"/>
        </w:pBdr>
        <w:ind w:hanging="2"/>
        <w:rPr>
          <w:rFonts w:eastAsia="Calibri" w:cs="Times New Roman"/>
          <w:b/>
          <w:color w:val="000000" w:themeColor="text1"/>
          <w:szCs w:val="24"/>
        </w:rPr>
      </w:pPr>
      <w:r w:rsidRPr="000E1EE2">
        <w:rPr>
          <w:rFonts w:eastAsia="Calibri" w:cs="Times New Roman"/>
          <w:b/>
          <w:color w:val="000000" w:themeColor="text1"/>
          <w:szCs w:val="24"/>
        </w:rPr>
        <w:t>Course Objectives</w:t>
      </w:r>
    </w:p>
    <w:p w14:paraId="5CC52791" w14:textId="77777777" w:rsidR="00F54418" w:rsidRPr="000E1EE2" w:rsidRDefault="00F54418" w:rsidP="00F54418">
      <w:pPr>
        <w:pBdr>
          <w:top w:val="nil"/>
          <w:left w:val="nil"/>
          <w:bottom w:val="nil"/>
          <w:right w:val="nil"/>
          <w:between w:val="nil"/>
        </w:pBdr>
        <w:ind w:hanging="2"/>
        <w:rPr>
          <w:rFonts w:cs="Times New Roman"/>
          <w:color w:val="000000" w:themeColor="text1"/>
          <w:szCs w:val="24"/>
        </w:rPr>
      </w:pPr>
      <w:r w:rsidRPr="000E1EE2">
        <w:rPr>
          <w:rFonts w:cs="Times New Roman"/>
          <w:color w:val="000000" w:themeColor="text1"/>
          <w:szCs w:val="24"/>
        </w:rPr>
        <w:t>The objectives of this course are:</w:t>
      </w:r>
    </w:p>
    <w:p w14:paraId="128BDCBD" w14:textId="77777777" w:rsidR="00F54418" w:rsidRPr="000E1EE2" w:rsidRDefault="00F54418" w:rsidP="00F54418">
      <w:pPr>
        <w:pBdr>
          <w:top w:val="nil"/>
          <w:left w:val="nil"/>
          <w:bottom w:val="nil"/>
          <w:right w:val="nil"/>
          <w:between w:val="nil"/>
        </w:pBdr>
        <w:ind w:hanging="2"/>
        <w:rPr>
          <w:rFonts w:cs="Times New Roman"/>
          <w:color w:val="000000" w:themeColor="text1"/>
          <w:szCs w:val="24"/>
        </w:rPr>
      </w:pPr>
    </w:p>
    <w:p w14:paraId="1AA00A31" w14:textId="77777777" w:rsidR="00F54418" w:rsidRPr="000E1EE2" w:rsidRDefault="00F54418" w:rsidP="00CD5C47">
      <w:pPr>
        <w:pStyle w:val="ListParagraph"/>
        <w:numPr>
          <w:ilvl w:val="0"/>
          <w:numId w:val="61"/>
        </w:numPr>
        <w:ind w:left="360"/>
        <w:rPr>
          <w:color w:val="000000" w:themeColor="text1"/>
        </w:rPr>
      </w:pPr>
      <w:r w:rsidRPr="000E1EE2">
        <w:rPr>
          <w:color w:val="000000" w:themeColor="text1"/>
        </w:rPr>
        <w:t xml:space="preserve">To facilitate fundamental concepts of economical economics: environmental externalities and remedies passes through pricing policies, economic incentive instruments, resource management, market analysis, conservation, etc. </w:t>
      </w:r>
    </w:p>
    <w:p w14:paraId="08B3B0E0" w14:textId="77777777" w:rsidR="00F54418" w:rsidRPr="000E1EE2" w:rsidRDefault="00F54418" w:rsidP="00F54418">
      <w:pPr>
        <w:ind w:left="358"/>
        <w:rPr>
          <w:rFonts w:cs="Times New Roman"/>
          <w:color w:val="000000" w:themeColor="text1"/>
          <w:szCs w:val="24"/>
        </w:rPr>
      </w:pPr>
    </w:p>
    <w:p w14:paraId="70954841" w14:textId="77777777" w:rsidR="00F54418" w:rsidRPr="000E1EE2" w:rsidRDefault="00F54418" w:rsidP="00CD5C47">
      <w:pPr>
        <w:pStyle w:val="ListParagraph"/>
        <w:numPr>
          <w:ilvl w:val="0"/>
          <w:numId w:val="61"/>
        </w:numPr>
        <w:ind w:left="360"/>
        <w:rPr>
          <w:color w:val="000000" w:themeColor="text1"/>
        </w:rPr>
      </w:pPr>
      <w:r w:rsidRPr="000E1EE2">
        <w:rPr>
          <w:color w:val="000000" w:themeColor="text1"/>
        </w:rPr>
        <w:t>To familiarize the students with the economic theory and empirical perspectives of energy supply and demand including local, national, and global markets for oil, natural gas, coal, electricity, nuclear power, and renewable energy. This will help to analyse and formulate the policies regarding energy demand and supply.</w:t>
      </w:r>
    </w:p>
    <w:p w14:paraId="2A01DF60" w14:textId="77777777" w:rsidR="00F54418" w:rsidRPr="000E1EE2" w:rsidRDefault="00F54418" w:rsidP="00F54418">
      <w:pPr>
        <w:rPr>
          <w:rFonts w:cs="Times New Roman"/>
          <w:color w:val="000000" w:themeColor="text1"/>
          <w:szCs w:val="24"/>
        </w:rPr>
      </w:pPr>
    </w:p>
    <w:p w14:paraId="24E31FCC" w14:textId="77777777" w:rsidR="00F54418" w:rsidRPr="000E1EE2" w:rsidRDefault="00F54418" w:rsidP="00CD5C47">
      <w:pPr>
        <w:pStyle w:val="ListParagraph"/>
        <w:numPr>
          <w:ilvl w:val="0"/>
          <w:numId w:val="61"/>
        </w:numPr>
        <w:ind w:left="360"/>
        <w:rPr>
          <w:color w:val="000000" w:themeColor="text1"/>
        </w:rPr>
      </w:pPr>
      <w:r w:rsidRPr="000E1EE2">
        <w:rPr>
          <w:color w:val="000000" w:themeColor="text1"/>
        </w:rPr>
        <w:t xml:space="preserve">To explore the local and global initiatives to combat climate change. </w:t>
      </w:r>
    </w:p>
    <w:p w14:paraId="1DB4552A" w14:textId="2A33DB77" w:rsidR="007E7BCE" w:rsidRPr="000E1EE2" w:rsidRDefault="007E7BCE" w:rsidP="00F54418">
      <w:pPr>
        <w:rPr>
          <w:rFonts w:cs="Times New Roman"/>
          <w:color w:val="000000" w:themeColor="text1"/>
          <w:szCs w:val="24"/>
        </w:rPr>
      </w:pPr>
    </w:p>
    <w:p w14:paraId="44C03442" w14:textId="77777777" w:rsidR="00F54418" w:rsidRPr="000E1EE2" w:rsidRDefault="00F54418" w:rsidP="00F54418">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64F2DD9A" w14:textId="77777777" w:rsidTr="001F2900">
        <w:tc>
          <w:tcPr>
            <w:tcW w:w="312" w:type="pct"/>
          </w:tcPr>
          <w:p w14:paraId="1CA1B334" w14:textId="77777777" w:rsidR="00F54418" w:rsidRPr="000E1EE2" w:rsidRDefault="00F54418"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02648299" w14:textId="77777777" w:rsidR="00F54418" w:rsidRPr="000E1EE2" w:rsidRDefault="00F54418"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5C87C036" w14:textId="77777777" w:rsidTr="007E7BCE">
        <w:trPr>
          <w:trHeight w:val="56"/>
        </w:trPr>
        <w:tc>
          <w:tcPr>
            <w:tcW w:w="5000" w:type="pct"/>
            <w:gridSpan w:val="2"/>
          </w:tcPr>
          <w:p w14:paraId="29CDF048" w14:textId="1AF6BCF8" w:rsidR="007E7BCE" w:rsidRPr="000E1EE2" w:rsidRDefault="007E7BCE" w:rsidP="007E7BCE">
            <w:pPr>
              <w:pStyle w:val="BodyText"/>
              <w:tabs>
                <w:tab w:val="left" w:pos="2880"/>
              </w:tabs>
              <w:rPr>
                <w:rFonts w:eastAsia="Calibri"/>
                <w:b w:val="0"/>
                <w:color w:val="000000" w:themeColor="text1"/>
              </w:rPr>
            </w:pPr>
            <w:r w:rsidRPr="000E1EE2">
              <w:rPr>
                <w:color w:val="000000" w:themeColor="text1"/>
                <w:spacing w:val="0"/>
              </w:rPr>
              <w:t xml:space="preserve">i) </w:t>
            </w:r>
            <w:r w:rsidRPr="000E1EE2">
              <w:rPr>
                <w:rFonts w:eastAsia="Calibri"/>
                <w:color w:val="000000" w:themeColor="text1"/>
              </w:rPr>
              <w:t>Environmental and Natural Resources Economics</w:t>
            </w:r>
          </w:p>
        </w:tc>
      </w:tr>
      <w:tr w:rsidR="000E1EE2" w:rsidRPr="000E1EE2" w14:paraId="3F015A16" w14:textId="77777777" w:rsidTr="007E7BCE">
        <w:trPr>
          <w:trHeight w:val="395"/>
        </w:trPr>
        <w:tc>
          <w:tcPr>
            <w:tcW w:w="312" w:type="pct"/>
          </w:tcPr>
          <w:p w14:paraId="542C5BBA" w14:textId="77777777" w:rsidR="00F54418" w:rsidRPr="000E1EE2" w:rsidRDefault="00F54418"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4C7C5F0" w14:textId="4DA72275" w:rsidR="00F54418" w:rsidRPr="000E1EE2" w:rsidRDefault="00D31C67" w:rsidP="001F2900">
            <w:pPr>
              <w:rPr>
                <w:rFonts w:cs="Times New Roman"/>
                <w:color w:val="000000" w:themeColor="text1"/>
                <w:szCs w:val="24"/>
                <w:lang w:val="en-SG"/>
              </w:rPr>
            </w:pPr>
            <w:r w:rsidRPr="000E1EE2">
              <w:rPr>
                <w:rFonts w:eastAsia="Calibri" w:cs="Times New Roman"/>
                <w:b/>
                <w:color w:val="000000" w:themeColor="text1"/>
                <w:szCs w:val="24"/>
              </w:rPr>
              <w:t>Introduction:</w:t>
            </w:r>
            <w:r w:rsidRPr="000E1EE2">
              <w:rPr>
                <w:rFonts w:eastAsia="Calibri" w:cs="Times New Roman"/>
                <w:bCs/>
                <w:color w:val="000000" w:themeColor="text1"/>
                <w:szCs w:val="24"/>
              </w:rPr>
              <w:t xml:space="preserve"> Economy-environment nexus using a circular flow diagram and origin of environmental and energy economics.</w:t>
            </w:r>
          </w:p>
        </w:tc>
      </w:tr>
      <w:tr w:rsidR="000E1EE2" w:rsidRPr="000E1EE2" w14:paraId="67F5683E" w14:textId="77777777" w:rsidTr="001F2900">
        <w:trPr>
          <w:trHeight w:val="620"/>
        </w:trPr>
        <w:tc>
          <w:tcPr>
            <w:tcW w:w="312" w:type="pct"/>
          </w:tcPr>
          <w:p w14:paraId="31E9C5ED" w14:textId="77777777" w:rsidR="00F54418" w:rsidRPr="000E1EE2" w:rsidRDefault="00F54418"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705AD6F5" w14:textId="16DA8974" w:rsidR="00F54418" w:rsidRPr="000E1EE2" w:rsidRDefault="00D31C67" w:rsidP="001F2900">
            <w:pPr>
              <w:rPr>
                <w:rFonts w:cs="Times New Roman"/>
                <w:bCs/>
                <w:color w:val="000000" w:themeColor="text1"/>
                <w:szCs w:val="24"/>
                <w:lang w:val="en-SG"/>
              </w:rPr>
            </w:pPr>
            <w:r w:rsidRPr="000E1EE2">
              <w:rPr>
                <w:rFonts w:eastAsia="Calibri" w:cs="Times New Roman"/>
                <w:b/>
                <w:color w:val="000000" w:themeColor="text1"/>
                <w:szCs w:val="24"/>
              </w:rPr>
              <w:t>Theory of Environmental Externalities:</w:t>
            </w:r>
            <w:r w:rsidRPr="000E1EE2">
              <w:rPr>
                <w:rFonts w:eastAsia="Calibri" w:cs="Times New Roman"/>
                <w:bCs/>
                <w:color w:val="000000" w:themeColor="text1"/>
                <w:szCs w:val="24"/>
              </w:rPr>
              <w:t xml:space="preserve"> Environmental externalities and market failure; solution to externalities: </w:t>
            </w:r>
            <w:r w:rsidR="00171E23" w:rsidRPr="000E1EE2">
              <w:rPr>
                <w:rFonts w:eastAsia="Calibri" w:cs="Times New Roman"/>
                <w:bCs/>
                <w:color w:val="000000" w:themeColor="text1"/>
                <w:szCs w:val="24"/>
              </w:rPr>
              <w:t>Pigouvian</w:t>
            </w:r>
            <w:r w:rsidRPr="000E1EE2">
              <w:rPr>
                <w:rFonts w:eastAsia="Calibri" w:cs="Times New Roman"/>
                <w:bCs/>
                <w:color w:val="000000" w:themeColor="text1"/>
                <w:szCs w:val="24"/>
              </w:rPr>
              <w:t xml:space="preserve"> taxation; subsidy, property rights and Coase theorem.</w:t>
            </w:r>
          </w:p>
        </w:tc>
      </w:tr>
      <w:tr w:rsidR="000E1EE2" w:rsidRPr="000E1EE2" w14:paraId="5A338E56" w14:textId="77777777" w:rsidTr="001F2900">
        <w:tc>
          <w:tcPr>
            <w:tcW w:w="312" w:type="pct"/>
          </w:tcPr>
          <w:p w14:paraId="4CACFA73" w14:textId="77777777" w:rsidR="00F54418" w:rsidRPr="000E1EE2" w:rsidRDefault="00F54418"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2310E525" w14:textId="4ED6D9B1" w:rsidR="00F54418" w:rsidRPr="000E1EE2" w:rsidRDefault="00D31C67" w:rsidP="001F2900">
            <w:pPr>
              <w:rPr>
                <w:rFonts w:cs="Times New Roman"/>
                <w:color w:val="000000" w:themeColor="text1"/>
                <w:szCs w:val="24"/>
                <w:lang w:val="en-SG"/>
              </w:rPr>
            </w:pPr>
            <w:r w:rsidRPr="000E1EE2">
              <w:rPr>
                <w:rFonts w:eastAsia="Calibri" w:cs="Times New Roman"/>
                <w:b/>
                <w:color w:val="000000" w:themeColor="text1"/>
                <w:szCs w:val="24"/>
              </w:rPr>
              <w:t>Resource Efficiency and Trade-offs:</w:t>
            </w:r>
            <w:r w:rsidRPr="000E1EE2">
              <w:rPr>
                <w:rFonts w:eastAsia="Calibri" w:cs="Times New Roman"/>
                <w:bCs/>
                <w:color w:val="000000" w:themeColor="text1"/>
                <w:szCs w:val="24"/>
              </w:rPr>
              <w:t xml:space="preserve"> Static and dynamic efficiency in depletable resources management; common pool resources and tragedy of commons.</w:t>
            </w:r>
          </w:p>
        </w:tc>
      </w:tr>
      <w:tr w:rsidR="000E1EE2" w:rsidRPr="000E1EE2" w14:paraId="46563583" w14:textId="77777777" w:rsidTr="001F2900">
        <w:tc>
          <w:tcPr>
            <w:tcW w:w="312" w:type="pct"/>
          </w:tcPr>
          <w:p w14:paraId="06E8678A" w14:textId="77777777" w:rsidR="00F54418" w:rsidRPr="000E1EE2" w:rsidRDefault="00F54418"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CD8DAFF" w14:textId="5B61D0AB" w:rsidR="00F54418" w:rsidRPr="000E1EE2" w:rsidRDefault="007E7BCE" w:rsidP="007E7BCE">
            <w:pPr>
              <w:pStyle w:val="Subtitle"/>
              <w:spacing w:before="100" w:beforeAutospacing="1" w:after="0"/>
              <w:jc w:val="both"/>
              <w:rPr>
                <w:rFonts w:ascii="Times New Roman" w:eastAsia="Calibri" w:hAnsi="Times New Roman" w:cs="Times New Roman"/>
                <w:bCs/>
                <w:i w:val="0"/>
                <w:color w:val="000000" w:themeColor="text1"/>
                <w:sz w:val="24"/>
                <w:szCs w:val="24"/>
              </w:rPr>
            </w:pPr>
            <w:r w:rsidRPr="000E1EE2">
              <w:rPr>
                <w:rFonts w:ascii="Times New Roman" w:eastAsia="Calibri" w:hAnsi="Times New Roman" w:cs="Times New Roman"/>
                <w:b/>
                <w:i w:val="0"/>
                <w:color w:val="000000" w:themeColor="text1"/>
                <w:sz w:val="24"/>
                <w:szCs w:val="24"/>
              </w:rPr>
              <w:t>Environmental impact assessment (EPA) and environmental cost-benefit analysis:</w:t>
            </w:r>
            <w:r w:rsidRPr="000E1EE2">
              <w:rPr>
                <w:rFonts w:ascii="Times New Roman" w:eastAsia="Calibri" w:hAnsi="Times New Roman" w:cs="Times New Roman"/>
                <w:bCs/>
                <w:i w:val="0"/>
                <w:color w:val="000000" w:themeColor="text1"/>
                <w:sz w:val="24"/>
                <w:szCs w:val="24"/>
              </w:rPr>
              <w:t xml:space="preserve"> Discounting present and future values, economic valuation of environmental resources—revealed preference and state preference methods: travel cost, hedonic pricing, contingent valuation methods; net environmental gain calculation.</w:t>
            </w:r>
          </w:p>
        </w:tc>
      </w:tr>
      <w:tr w:rsidR="000E1EE2" w:rsidRPr="000E1EE2" w14:paraId="79F23A7E" w14:textId="77777777" w:rsidTr="007E7BCE">
        <w:tc>
          <w:tcPr>
            <w:tcW w:w="5000" w:type="pct"/>
            <w:gridSpan w:val="2"/>
          </w:tcPr>
          <w:p w14:paraId="3BD51E25" w14:textId="1C8178E2" w:rsidR="007E7BCE" w:rsidRPr="000E1EE2" w:rsidRDefault="007E7BCE" w:rsidP="001F2900">
            <w:pPr>
              <w:pStyle w:val="BodyText"/>
              <w:tabs>
                <w:tab w:val="clear" w:pos="-720"/>
                <w:tab w:val="left" w:pos="2880"/>
              </w:tabs>
              <w:rPr>
                <w:rFonts w:eastAsia="Calibri"/>
                <w:color w:val="000000" w:themeColor="text1"/>
              </w:rPr>
            </w:pPr>
            <w:r w:rsidRPr="000E1EE2">
              <w:rPr>
                <w:rFonts w:eastAsia="Calibri"/>
                <w:color w:val="000000" w:themeColor="text1"/>
              </w:rPr>
              <w:t>ii) Energy Economics</w:t>
            </w:r>
          </w:p>
        </w:tc>
      </w:tr>
      <w:tr w:rsidR="000E1EE2" w:rsidRPr="000E1EE2" w14:paraId="61C7A4E7" w14:textId="77777777" w:rsidTr="001F2900">
        <w:tc>
          <w:tcPr>
            <w:tcW w:w="312" w:type="pct"/>
          </w:tcPr>
          <w:p w14:paraId="744FCA5D" w14:textId="77777777" w:rsidR="00F54418" w:rsidRPr="000E1EE2" w:rsidRDefault="00F54418"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4134194" w14:textId="58F320B2" w:rsidR="00F54418" w:rsidRPr="000E1EE2" w:rsidRDefault="007E7BCE" w:rsidP="001F2900">
            <w:pPr>
              <w:pStyle w:val="BodyText"/>
              <w:tabs>
                <w:tab w:val="clear" w:pos="-720"/>
                <w:tab w:val="left" w:pos="2880"/>
              </w:tabs>
              <w:rPr>
                <w:b w:val="0"/>
                <w:color w:val="000000" w:themeColor="text1"/>
                <w:spacing w:val="0"/>
              </w:rPr>
            </w:pPr>
            <w:r w:rsidRPr="000E1EE2">
              <w:rPr>
                <w:rFonts w:eastAsia="Calibri"/>
                <w:color w:val="000000" w:themeColor="text1"/>
              </w:rPr>
              <w:t>Energy Supply:</w:t>
            </w:r>
            <w:r w:rsidRPr="000E1EE2">
              <w:rPr>
                <w:rFonts w:eastAsia="Calibri"/>
                <w:bCs/>
                <w:color w:val="000000" w:themeColor="text1"/>
              </w:rPr>
              <w:t xml:space="preserve"> </w:t>
            </w:r>
            <w:r w:rsidRPr="000E1EE2">
              <w:rPr>
                <w:rFonts w:eastAsia="Calibri"/>
                <w:b w:val="0"/>
                <w:color w:val="000000" w:themeColor="text1"/>
              </w:rPr>
              <w:t>Energy definition and classification; energy system: energy supply chain and energy accounting framework; global markets for oil, natural gas, coal, electricity, nuclear power, and renewable energy; oil price shocks and energy security.</w:t>
            </w:r>
          </w:p>
        </w:tc>
      </w:tr>
      <w:tr w:rsidR="000E1EE2" w:rsidRPr="000E1EE2" w14:paraId="349ECB71" w14:textId="77777777" w:rsidTr="001F2900">
        <w:tc>
          <w:tcPr>
            <w:tcW w:w="312" w:type="pct"/>
          </w:tcPr>
          <w:p w14:paraId="430E1F77" w14:textId="77777777" w:rsidR="00F54418" w:rsidRPr="000E1EE2" w:rsidRDefault="00F54418"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0FD9E124" w14:textId="79B8AC0E" w:rsidR="00F54418" w:rsidRPr="000E1EE2" w:rsidRDefault="007E7BCE" w:rsidP="001F2900">
            <w:pPr>
              <w:rPr>
                <w:rFonts w:cs="Times New Roman"/>
                <w:bCs/>
                <w:color w:val="000000" w:themeColor="text1"/>
                <w:szCs w:val="24"/>
                <w:lang w:val="en-SG"/>
              </w:rPr>
            </w:pPr>
            <w:r w:rsidRPr="000E1EE2">
              <w:rPr>
                <w:rFonts w:eastAsia="Calibri" w:cs="Times New Roman"/>
                <w:b/>
                <w:color w:val="000000" w:themeColor="text1"/>
                <w:szCs w:val="24"/>
              </w:rPr>
              <w:t>Energy Demand:</w:t>
            </w:r>
            <w:r w:rsidRPr="000E1EE2">
              <w:rPr>
                <w:rFonts w:eastAsia="Calibri" w:cs="Times New Roman"/>
                <w:bCs/>
                <w:color w:val="000000" w:themeColor="text1"/>
                <w:szCs w:val="24"/>
              </w:rPr>
              <w:t xml:space="preserve"> Economic foundations of energy demand; utility maximization problem; decision making stages; energy efficiency and energy demand management.</w:t>
            </w:r>
          </w:p>
        </w:tc>
      </w:tr>
      <w:tr w:rsidR="000E1EE2" w:rsidRPr="000E1EE2" w14:paraId="7960F1EF" w14:textId="77777777" w:rsidTr="007E7BCE">
        <w:tc>
          <w:tcPr>
            <w:tcW w:w="5000" w:type="pct"/>
            <w:gridSpan w:val="2"/>
          </w:tcPr>
          <w:p w14:paraId="1FC23B12" w14:textId="0159A9DA" w:rsidR="007E7BCE" w:rsidRPr="000E1EE2" w:rsidRDefault="007E7BCE" w:rsidP="001F2900">
            <w:pPr>
              <w:rPr>
                <w:rFonts w:eastAsia="Calibri" w:cs="Times New Roman"/>
                <w:b/>
                <w:color w:val="000000" w:themeColor="text1"/>
                <w:szCs w:val="24"/>
              </w:rPr>
            </w:pPr>
            <w:r w:rsidRPr="000E1EE2">
              <w:rPr>
                <w:rFonts w:eastAsia="Calibri" w:cs="Times New Roman"/>
                <w:b/>
                <w:color w:val="000000" w:themeColor="text1"/>
                <w:szCs w:val="24"/>
              </w:rPr>
              <w:t>iii) Climate Economics</w:t>
            </w:r>
          </w:p>
        </w:tc>
      </w:tr>
      <w:tr w:rsidR="000E1EE2" w:rsidRPr="000E1EE2" w14:paraId="62EA0C00" w14:textId="77777777" w:rsidTr="001F2900">
        <w:tc>
          <w:tcPr>
            <w:tcW w:w="312" w:type="pct"/>
          </w:tcPr>
          <w:p w14:paraId="4AEF6BB7" w14:textId="77777777" w:rsidR="00F54418" w:rsidRPr="000E1EE2" w:rsidRDefault="00F54418"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5E043820" w14:textId="58E2AE9B" w:rsidR="00F54418" w:rsidRPr="000E1EE2" w:rsidRDefault="007E7BCE" w:rsidP="001F2900">
            <w:pPr>
              <w:rPr>
                <w:rFonts w:cs="Times New Roman"/>
                <w:bCs/>
                <w:color w:val="000000" w:themeColor="text1"/>
                <w:szCs w:val="24"/>
                <w:lang w:val="en-SG"/>
              </w:rPr>
            </w:pPr>
            <w:r w:rsidRPr="000E1EE2">
              <w:rPr>
                <w:rFonts w:eastAsia="Calibri" w:cs="Times New Roman"/>
                <w:b/>
                <w:color w:val="000000" w:themeColor="text1"/>
                <w:szCs w:val="24"/>
              </w:rPr>
              <w:t>Greenhouse Gases Emission and Pollution Control:</w:t>
            </w:r>
            <w:r w:rsidRPr="000E1EE2">
              <w:rPr>
                <w:rFonts w:eastAsia="Calibri" w:cs="Times New Roman"/>
                <w:bCs/>
                <w:color w:val="000000" w:themeColor="text1"/>
                <w:szCs w:val="24"/>
              </w:rPr>
              <w:t xml:space="preserve"> Mitigation and abatement options; pollution standard, emissions charge, carbon trading (cap and trade system), green technology-ETP, Net Zero Goal etc.</w:t>
            </w:r>
          </w:p>
        </w:tc>
      </w:tr>
      <w:tr w:rsidR="00F54418" w:rsidRPr="000E1EE2" w14:paraId="0FADEE44" w14:textId="77777777" w:rsidTr="001F2900">
        <w:tc>
          <w:tcPr>
            <w:tcW w:w="312" w:type="pct"/>
          </w:tcPr>
          <w:p w14:paraId="47DB36D0" w14:textId="77777777" w:rsidR="00F54418" w:rsidRPr="000E1EE2" w:rsidRDefault="00F54418" w:rsidP="001F2900">
            <w:pPr>
              <w:pStyle w:val="BodyText"/>
              <w:tabs>
                <w:tab w:val="clear" w:pos="-720"/>
                <w:tab w:val="left" w:pos="2880"/>
              </w:tabs>
              <w:rPr>
                <w:color w:val="000000" w:themeColor="text1"/>
              </w:rPr>
            </w:pPr>
            <w:r w:rsidRPr="000E1EE2">
              <w:rPr>
                <w:color w:val="000000" w:themeColor="text1"/>
              </w:rPr>
              <w:lastRenderedPageBreak/>
              <w:t>8</w:t>
            </w:r>
          </w:p>
        </w:tc>
        <w:tc>
          <w:tcPr>
            <w:tcW w:w="4688" w:type="pct"/>
          </w:tcPr>
          <w:p w14:paraId="3FD2A919" w14:textId="107966AC" w:rsidR="00F54418" w:rsidRPr="000E1EE2" w:rsidRDefault="007E7BCE" w:rsidP="001F2900">
            <w:pPr>
              <w:pStyle w:val="BodyText"/>
              <w:tabs>
                <w:tab w:val="left" w:pos="2880"/>
              </w:tabs>
              <w:rPr>
                <w:color w:val="000000" w:themeColor="text1"/>
              </w:rPr>
            </w:pPr>
            <w:r w:rsidRPr="000E1EE2">
              <w:rPr>
                <w:rFonts w:eastAsia="Calibri"/>
                <w:color w:val="000000" w:themeColor="text1"/>
              </w:rPr>
              <w:t>Political Economy of Climate Change:</w:t>
            </w:r>
            <w:r w:rsidRPr="000E1EE2">
              <w:rPr>
                <w:rFonts w:eastAsia="Calibri"/>
                <w:bCs/>
                <w:color w:val="000000" w:themeColor="text1"/>
              </w:rPr>
              <w:t xml:space="preserve"> </w:t>
            </w:r>
            <w:r w:rsidRPr="000E1EE2">
              <w:rPr>
                <w:rFonts w:eastAsia="Calibri"/>
                <w:b w:val="0"/>
                <w:color w:val="000000" w:themeColor="text1"/>
              </w:rPr>
              <w:t>Climate change and its economic impacts, global climate change agreements, and protocols and their successes and failure, international political game of free riding climate concerns, etc.</w:t>
            </w:r>
          </w:p>
        </w:tc>
      </w:tr>
    </w:tbl>
    <w:p w14:paraId="1C5100F6" w14:textId="77777777" w:rsidR="00F54418" w:rsidRPr="000E1EE2" w:rsidRDefault="00F54418" w:rsidP="00F54418">
      <w:pPr>
        <w:rPr>
          <w:rFonts w:cs="Times New Roman"/>
          <w:color w:val="000000" w:themeColor="text1"/>
          <w:szCs w:val="24"/>
        </w:rPr>
      </w:pPr>
    </w:p>
    <w:p w14:paraId="6A9E987C" w14:textId="55527A28" w:rsidR="00F54418" w:rsidRPr="000E1EE2" w:rsidRDefault="00F54418" w:rsidP="00F54418">
      <w:pPr>
        <w:pStyle w:val="Subtitle"/>
        <w:spacing w:before="0" w:after="0"/>
        <w:ind w:hanging="2"/>
        <w:jc w:val="both"/>
        <w:rPr>
          <w:rFonts w:ascii="Times New Roman" w:eastAsia="Times New Roman" w:hAnsi="Times New Roman" w:cs="Times New Roman"/>
          <w:i w:val="0"/>
          <w:color w:val="000000" w:themeColor="text1"/>
          <w:sz w:val="24"/>
          <w:szCs w:val="24"/>
        </w:rPr>
      </w:pPr>
      <w:r w:rsidRPr="000E1EE2">
        <w:rPr>
          <w:rFonts w:ascii="Times New Roman" w:eastAsia="Times New Roman" w:hAnsi="Times New Roman" w:cs="Times New Roman"/>
          <w:b/>
          <w:i w:val="0"/>
          <w:color w:val="000000" w:themeColor="text1"/>
          <w:sz w:val="24"/>
          <w:szCs w:val="24"/>
        </w:rPr>
        <w:t xml:space="preserve">Course Learning Outcomes </w:t>
      </w:r>
      <w:r w:rsidR="00006495" w:rsidRPr="000E1EE2">
        <w:rPr>
          <w:rFonts w:ascii="Times New Roman" w:eastAsia="Times New Roman" w:hAnsi="Times New Roman" w:cs="Times New Roman"/>
          <w:b/>
          <w:i w:val="0"/>
          <w:color w:val="000000" w:themeColor="text1"/>
          <w:sz w:val="24"/>
          <w:szCs w:val="24"/>
        </w:rPr>
        <w:t>(COs)</w:t>
      </w:r>
    </w:p>
    <w:p w14:paraId="614CB2F3" w14:textId="77777777" w:rsidR="00F54418" w:rsidRPr="000E1EE2" w:rsidRDefault="00F54418" w:rsidP="00F54418">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i w:val="0"/>
          <w:color w:val="000000" w:themeColor="text1"/>
          <w:sz w:val="24"/>
          <w:szCs w:val="24"/>
        </w:rPr>
        <w:t>After the successful completion of the course, students will be able to:</w:t>
      </w:r>
    </w:p>
    <w:p w14:paraId="1EDEC481" w14:textId="77777777" w:rsidR="00F54418" w:rsidRPr="000E1EE2" w:rsidRDefault="00F54418" w:rsidP="00F54418">
      <w:pPr>
        <w:rPr>
          <w:rFonts w:cs="Times New Roman"/>
          <w:color w:val="000000" w:themeColor="text1"/>
          <w:szCs w:val="24"/>
        </w:rPr>
      </w:pPr>
      <w:r w:rsidRPr="000E1EE2">
        <w:rPr>
          <w:rFonts w:cs="Times New Roman"/>
          <w:color w:val="000000" w:themeColor="text1"/>
          <w:szCs w:val="24"/>
        </w:rPr>
        <w:t>CO1: Analyse how economic methods can be employed to environmental, energy and climate problems.</w:t>
      </w:r>
    </w:p>
    <w:p w14:paraId="632546AD" w14:textId="77777777" w:rsidR="00F54418" w:rsidRPr="000E1EE2" w:rsidRDefault="00F54418" w:rsidP="00F54418">
      <w:pPr>
        <w:rPr>
          <w:rFonts w:cs="Times New Roman"/>
          <w:color w:val="000000" w:themeColor="text1"/>
          <w:szCs w:val="24"/>
        </w:rPr>
      </w:pPr>
      <w:r w:rsidRPr="000E1EE2">
        <w:rPr>
          <w:rFonts w:cs="Times New Roman"/>
          <w:color w:val="000000" w:themeColor="text1"/>
          <w:szCs w:val="24"/>
        </w:rPr>
        <w:t>CO2: Operate and solve a variety of diagrammatic and algebraic models in environmental, energy and climate economics, and critically evaluate these models.</w:t>
      </w:r>
    </w:p>
    <w:p w14:paraId="2815556F" w14:textId="77777777" w:rsidR="00F54418" w:rsidRPr="000E1EE2" w:rsidRDefault="00F54418" w:rsidP="00F54418">
      <w:pPr>
        <w:rPr>
          <w:rFonts w:cs="Times New Roman"/>
          <w:color w:val="000000" w:themeColor="text1"/>
          <w:szCs w:val="24"/>
        </w:rPr>
      </w:pPr>
      <w:r w:rsidRPr="000E1EE2">
        <w:rPr>
          <w:rFonts w:cs="Times New Roman"/>
          <w:color w:val="000000" w:themeColor="text1"/>
          <w:szCs w:val="24"/>
        </w:rPr>
        <w:t xml:space="preserve">CO3.: Apply mathematical knowledge to conduct </w:t>
      </w:r>
      <w:r w:rsidRPr="000E1EE2">
        <w:rPr>
          <w:rFonts w:eastAsia="Calibri" w:cs="Times New Roman"/>
          <w:bCs/>
          <w:color w:val="000000" w:themeColor="text1"/>
          <w:szCs w:val="24"/>
        </w:rPr>
        <w:t>environmental impact assessment (EPA) and environmental cost-benefit analysis</w:t>
      </w:r>
      <w:r w:rsidRPr="000E1EE2">
        <w:rPr>
          <w:rFonts w:cs="Times New Roman"/>
          <w:color w:val="000000" w:themeColor="text1"/>
          <w:szCs w:val="24"/>
        </w:rPr>
        <w:t>.</w:t>
      </w:r>
    </w:p>
    <w:p w14:paraId="557B3D18" w14:textId="77777777" w:rsidR="00F54418" w:rsidRPr="000E1EE2" w:rsidRDefault="00F54418" w:rsidP="00F54418">
      <w:pPr>
        <w:rPr>
          <w:rFonts w:cs="Times New Roman"/>
          <w:color w:val="000000" w:themeColor="text1"/>
          <w:szCs w:val="24"/>
        </w:rPr>
      </w:pPr>
      <w:r w:rsidRPr="000E1EE2">
        <w:rPr>
          <w:rFonts w:cs="Times New Roman"/>
          <w:color w:val="000000" w:themeColor="text1"/>
          <w:szCs w:val="24"/>
        </w:rPr>
        <w:t xml:space="preserve">CO4: Recognize the factors that contribute to dynamic and perpetually changing energy markets.   </w:t>
      </w:r>
    </w:p>
    <w:p w14:paraId="73E39D47" w14:textId="77777777" w:rsidR="00F54418" w:rsidRPr="000E1EE2" w:rsidRDefault="00F54418" w:rsidP="00F54418">
      <w:pPr>
        <w:rPr>
          <w:rFonts w:cs="Times New Roman"/>
          <w:color w:val="000000" w:themeColor="text1"/>
          <w:szCs w:val="24"/>
        </w:rPr>
      </w:pPr>
      <w:r w:rsidRPr="000E1EE2">
        <w:rPr>
          <w:rFonts w:cs="Times New Roman"/>
          <w:color w:val="000000" w:themeColor="text1"/>
          <w:szCs w:val="24"/>
        </w:rPr>
        <w:t xml:space="preserve">CO5: Identify the impacts of climate change and compare and contrast among global and national initiatives to protect climate.  </w:t>
      </w:r>
    </w:p>
    <w:p w14:paraId="7E15ABA5" w14:textId="77777777" w:rsidR="00F54418" w:rsidRPr="000E1EE2" w:rsidRDefault="00F54418" w:rsidP="00F54418">
      <w:pPr>
        <w:spacing w:line="276" w:lineRule="auto"/>
        <w:ind w:hanging="2"/>
        <w:rPr>
          <w:rFonts w:eastAsia="Calibri" w:cs="Times New Roman"/>
          <w:color w:val="000000" w:themeColor="text1"/>
          <w:szCs w:val="24"/>
        </w:rPr>
      </w:pPr>
    </w:p>
    <w:p w14:paraId="2066C6B7" w14:textId="31329E58" w:rsidR="00F54418" w:rsidRPr="000E1EE2" w:rsidRDefault="00F54418" w:rsidP="00F54418">
      <w:pPr>
        <w:spacing w:after="120"/>
        <w:ind w:hanging="2"/>
        <w:rPr>
          <w:rFonts w:cs="Times New Roman"/>
          <w:b/>
          <w:color w:val="000000" w:themeColor="text1"/>
          <w:szCs w:val="24"/>
        </w:rPr>
      </w:pPr>
      <w:r w:rsidRPr="000E1EE2">
        <w:rPr>
          <w:rFonts w:cs="Times New Roman"/>
          <w:b/>
          <w:color w:val="000000" w:themeColor="text1"/>
          <w:szCs w:val="24"/>
        </w:rPr>
        <w:t>Mapping of COs with the Program Learning Outcomes (POs</w:t>
      </w:r>
      <w:r w:rsidR="00EB77A1" w:rsidRPr="000E1EE2">
        <w:rPr>
          <w:rFonts w:cs="Times New Roman"/>
          <w:b/>
          <w:color w:val="000000" w:themeColor="text1"/>
          <w:szCs w:val="24"/>
        </w:rPr>
        <w:t>).</w:t>
      </w:r>
    </w:p>
    <w:tbl>
      <w:tblPr>
        <w:tblStyle w:val="TableGrid"/>
        <w:tblW w:w="8908" w:type="dxa"/>
        <w:tblInd w:w="108" w:type="dxa"/>
        <w:tblLook w:val="04A0" w:firstRow="1" w:lastRow="0" w:firstColumn="1" w:lastColumn="0" w:noHBand="0" w:noVBand="1"/>
      </w:tblPr>
      <w:tblGrid>
        <w:gridCol w:w="1106"/>
        <w:gridCol w:w="940"/>
        <w:gridCol w:w="863"/>
        <w:gridCol w:w="723"/>
        <w:gridCol w:w="863"/>
        <w:gridCol w:w="718"/>
        <w:gridCol w:w="12"/>
        <w:gridCol w:w="728"/>
        <w:gridCol w:w="731"/>
        <w:gridCol w:w="730"/>
        <w:gridCol w:w="733"/>
        <w:gridCol w:w="761"/>
      </w:tblGrid>
      <w:tr w:rsidR="000E1EE2" w:rsidRPr="000E1EE2" w14:paraId="1C334DB8" w14:textId="77777777" w:rsidTr="001F2900">
        <w:trPr>
          <w:trHeight w:val="405"/>
        </w:trPr>
        <w:tc>
          <w:tcPr>
            <w:tcW w:w="1106" w:type="dxa"/>
            <w:vMerge w:val="restart"/>
            <w:vAlign w:val="center"/>
          </w:tcPr>
          <w:p w14:paraId="21E21201" w14:textId="77777777" w:rsidR="00F54418" w:rsidRPr="000E1EE2" w:rsidRDefault="00F54418" w:rsidP="001F2900">
            <w:pPr>
              <w:ind w:hanging="2"/>
              <w:jc w:val="center"/>
              <w:rPr>
                <w:rFonts w:cs="Times New Roman"/>
                <w:b/>
                <w:bCs/>
                <w:color w:val="000000" w:themeColor="text1"/>
                <w:szCs w:val="24"/>
              </w:rPr>
            </w:pPr>
            <w:r w:rsidRPr="000E1EE2">
              <w:rPr>
                <w:rFonts w:cs="Times New Roman"/>
                <w:b/>
                <w:bCs/>
                <w:color w:val="000000" w:themeColor="text1"/>
                <w:szCs w:val="24"/>
              </w:rPr>
              <w:t>CO/PO</w:t>
            </w:r>
          </w:p>
        </w:tc>
        <w:tc>
          <w:tcPr>
            <w:tcW w:w="1803" w:type="dxa"/>
            <w:gridSpan w:val="2"/>
          </w:tcPr>
          <w:p w14:paraId="78D97AB0" w14:textId="77777777" w:rsidR="00F54418" w:rsidRPr="000E1EE2" w:rsidRDefault="00F54418" w:rsidP="001F2900">
            <w:pPr>
              <w:ind w:hanging="2"/>
              <w:jc w:val="center"/>
              <w:rPr>
                <w:rFonts w:cs="Times New Roman"/>
                <w:b/>
                <w:color w:val="000000" w:themeColor="text1"/>
                <w:szCs w:val="24"/>
              </w:rPr>
            </w:pPr>
            <w:r w:rsidRPr="000E1EE2">
              <w:rPr>
                <w:rFonts w:cs="Times New Roman"/>
                <w:b/>
                <w:color w:val="000000" w:themeColor="text1"/>
                <w:szCs w:val="24"/>
              </w:rPr>
              <w:t>Fundamental Skill</w:t>
            </w:r>
          </w:p>
        </w:tc>
        <w:tc>
          <w:tcPr>
            <w:tcW w:w="723" w:type="dxa"/>
          </w:tcPr>
          <w:p w14:paraId="4A44B955" w14:textId="77777777" w:rsidR="00F54418" w:rsidRPr="000E1EE2" w:rsidRDefault="00F54418" w:rsidP="001F2900">
            <w:pPr>
              <w:ind w:hanging="2"/>
              <w:jc w:val="center"/>
              <w:rPr>
                <w:rFonts w:cs="Times New Roman"/>
                <w:b/>
                <w:color w:val="000000" w:themeColor="text1"/>
                <w:szCs w:val="24"/>
              </w:rPr>
            </w:pPr>
          </w:p>
        </w:tc>
        <w:tc>
          <w:tcPr>
            <w:tcW w:w="1581" w:type="dxa"/>
            <w:gridSpan w:val="2"/>
          </w:tcPr>
          <w:p w14:paraId="4986D469" w14:textId="77777777" w:rsidR="00F54418" w:rsidRPr="000E1EE2" w:rsidRDefault="00F54418" w:rsidP="001F2900">
            <w:pPr>
              <w:ind w:hanging="2"/>
              <w:jc w:val="center"/>
              <w:rPr>
                <w:rFonts w:cs="Times New Roman"/>
                <w:b/>
                <w:color w:val="000000" w:themeColor="text1"/>
                <w:szCs w:val="24"/>
              </w:rPr>
            </w:pPr>
            <w:r w:rsidRPr="000E1EE2">
              <w:rPr>
                <w:rFonts w:cs="Times New Roman"/>
                <w:b/>
                <w:color w:val="000000" w:themeColor="text1"/>
                <w:szCs w:val="24"/>
              </w:rPr>
              <w:t>Social Skill</w:t>
            </w:r>
          </w:p>
        </w:tc>
        <w:tc>
          <w:tcPr>
            <w:tcW w:w="1471" w:type="dxa"/>
            <w:gridSpan w:val="3"/>
          </w:tcPr>
          <w:p w14:paraId="548F9483" w14:textId="77777777" w:rsidR="00F54418" w:rsidRPr="000E1EE2" w:rsidRDefault="00F54418" w:rsidP="001F2900">
            <w:pPr>
              <w:rPr>
                <w:rFonts w:cs="Times New Roman"/>
                <w:b/>
                <w:color w:val="000000" w:themeColor="text1"/>
                <w:szCs w:val="24"/>
              </w:rPr>
            </w:pPr>
            <w:r w:rsidRPr="000E1EE2">
              <w:rPr>
                <w:rFonts w:cs="Times New Roman"/>
                <w:b/>
                <w:color w:val="000000" w:themeColor="text1"/>
                <w:szCs w:val="24"/>
              </w:rPr>
              <w:t>Thinking Skill</w:t>
            </w:r>
          </w:p>
        </w:tc>
        <w:tc>
          <w:tcPr>
            <w:tcW w:w="2224" w:type="dxa"/>
            <w:gridSpan w:val="3"/>
            <w:shd w:val="clear" w:color="auto" w:fill="auto"/>
          </w:tcPr>
          <w:p w14:paraId="234153A9" w14:textId="77777777" w:rsidR="00F54418" w:rsidRPr="000E1EE2" w:rsidRDefault="00F54418" w:rsidP="001F2900">
            <w:pPr>
              <w:spacing w:after="160" w:line="259" w:lineRule="auto"/>
              <w:ind w:hanging="2"/>
              <w:rPr>
                <w:rFonts w:cs="Times New Roman"/>
                <w:b/>
                <w:color w:val="000000" w:themeColor="text1"/>
                <w:szCs w:val="24"/>
              </w:rPr>
            </w:pPr>
            <w:r w:rsidRPr="000E1EE2">
              <w:rPr>
                <w:rFonts w:cs="Times New Roman"/>
                <w:b/>
                <w:color w:val="000000" w:themeColor="text1"/>
                <w:szCs w:val="24"/>
              </w:rPr>
              <w:t>Personal Skill</w:t>
            </w:r>
          </w:p>
        </w:tc>
      </w:tr>
      <w:tr w:rsidR="000E1EE2" w:rsidRPr="000E1EE2" w14:paraId="7A4DFE9D" w14:textId="77777777" w:rsidTr="001F2900">
        <w:trPr>
          <w:trHeight w:val="405"/>
        </w:trPr>
        <w:tc>
          <w:tcPr>
            <w:tcW w:w="1106" w:type="dxa"/>
            <w:vMerge/>
          </w:tcPr>
          <w:p w14:paraId="77393EB8" w14:textId="77777777" w:rsidR="00F54418" w:rsidRPr="000E1EE2" w:rsidRDefault="00F54418" w:rsidP="001F2900">
            <w:pPr>
              <w:ind w:hanging="2"/>
              <w:jc w:val="center"/>
              <w:rPr>
                <w:rFonts w:cs="Times New Roman"/>
                <w:bCs/>
                <w:color w:val="000000" w:themeColor="text1"/>
                <w:szCs w:val="24"/>
              </w:rPr>
            </w:pPr>
          </w:p>
        </w:tc>
        <w:tc>
          <w:tcPr>
            <w:tcW w:w="940" w:type="dxa"/>
          </w:tcPr>
          <w:p w14:paraId="6A27FF7E"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PO1</w:t>
            </w:r>
          </w:p>
        </w:tc>
        <w:tc>
          <w:tcPr>
            <w:tcW w:w="863" w:type="dxa"/>
          </w:tcPr>
          <w:p w14:paraId="1B817F49"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PO2</w:t>
            </w:r>
          </w:p>
        </w:tc>
        <w:tc>
          <w:tcPr>
            <w:tcW w:w="723" w:type="dxa"/>
          </w:tcPr>
          <w:p w14:paraId="51FCC65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PO3</w:t>
            </w:r>
          </w:p>
        </w:tc>
        <w:tc>
          <w:tcPr>
            <w:tcW w:w="863" w:type="dxa"/>
          </w:tcPr>
          <w:p w14:paraId="69511778"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PO4</w:t>
            </w:r>
          </w:p>
        </w:tc>
        <w:tc>
          <w:tcPr>
            <w:tcW w:w="730" w:type="dxa"/>
            <w:gridSpan w:val="2"/>
          </w:tcPr>
          <w:p w14:paraId="66FE551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PO5</w:t>
            </w:r>
          </w:p>
        </w:tc>
        <w:tc>
          <w:tcPr>
            <w:tcW w:w="728" w:type="dxa"/>
          </w:tcPr>
          <w:p w14:paraId="461284C1"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PO6</w:t>
            </w:r>
          </w:p>
        </w:tc>
        <w:tc>
          <w:tcPr>
            <w:tcW w:w="731" w:type="dxa"/>
          </w:tcPr>
          <w:p w14:paraId="4F7BCB8F"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PO7</w:t>
            </w:r>
          </w:p>
        </w:tc>
        <w:tc>
          <w:tcPr>
            <w:tcW w:w="730" w:type="dxa"/>
          </w:tcPr>
          <w:p w14:paraId="5B3D18EB"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PO8</w:t>
            </w:r>
          </w:p>
        </w:tc>
        <w:tc>
          <w:tcPr>
            <w:tcW w:w="733" w:type="dxa"/>
          </w:tcPr>
          <w:p w14:paraId="51F1E5C2" w14:textId="77777777" w:rsidR="00F54418" w:rsidRPr="000E1EE2" w:rsidRDefault="00F54418" w:rsidP="001F2900">
            <w:pPr>
              <w:rPr>
                <w:rFonts w:cs="Times New Roman"/>
                <w:color w:val="000000" w:themeColor="text1"/>
                <w:szCs w:val="24"/>
              </w:rPr>
            </w:pPr>
            <w:r w:rsidRPr="000E1EE2">
              <w:rPr>
                <w:rFonts w:cs="Times New Roman"/>
                <w:bCs/>
                <w:color w:val="000000" w:themeColor="text1"/>
                <w:szCs w:val="24"/>
              </w:rPr>
              <w:t>PO9</w:t>
            </w:r>
          </w:p>
        </w:tc>
        <w:tc>
          <w:tcPr>
            <w:tcW w:w="761" w:type="dxa"/>
          </w:tcPr>
          <w:p w14:paraId="48081D04" w14:textId="77777777" w:rsidR="00F54418" w:rsidRPr="000E1EE2" w:rsidRDefault="00F54418" w:rsidP="001F2900">
            <w:pPr>
              <w:ind w:hanging="2"/>
              <w:rPr>
                <w:rFonts w:cs="Times New Roman"/>
                <w:bCs/>
                <w:color w:val="000000" w:themeColor="text1"/>
                <w:szCs w:val="24"/>
              </w:rPr>
            </w:pPr>
            <w:r w:rsidRPr="000E1EE2">
              <w:rPr>
                <w:rFonts w:cs="Times New Roman"/>
                <w:bCs/>
                <w:color w:val="000000" w:themeColor="text1"/>
                <w:szCs w:val="24"/>
              </w:rPr>
              <w:t>PO10</w:t>
            </w:r>
          </w:p>
        </w:tc>
      </w:tr>
      <w:tr w:rsidR="000E1EE2" w:rsidRPr="000E1EE2" w14:paraId="70AE7473" w14:textId="77777777" w:rsidTr="001F2900">
        <w:trPr>
          <w:trHeight w:val="297"/>
        </w:trPr>
        <w:tc>
          <w:tcPr>
            <w:tcW w:w="1106" w:type="dxa"/>
          </w:tcPr>
          <w:p w14:paraId="1D2DB6E9"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CO1</w:t>
            </w:r>
          </w:p>
        </w:tc>
        <w:tc>
          <w:tcPr>
            <w:tcW w:w="940" w:type="dxa"/>
          </w:tcPr>
          <w:p w14:paraId="7DCED571" w14:textId="77777777" w:rsidR="00F54418" w:rsidRPr="000E1EE2" w:rsidRDefault="00F54418" w:rsidP="001F2900">
            <w:pPr>
              <w:jc w:val="center"/>
              <w:rPr>
                <w:rFonts w:cs="Times New Roman"/>
                <w:bCs/>
                <w:color w:val="000000" w:themeColor="text1"/>
                <w:szCs w:val="24"/>
              </w:rPr>
            </w:pPr>
            <w:r w:rsidRPr="000E1EE2">
              <w:rPr>
                <w:rFonts w:cs="Times New Roman"/>
                <w:bCs/>
                <w:color w:val="000000" w:themeColor="text1"/>
                <w:szCs w:val="24"/>
              </w:rPr>
              <w:t>3</w:t>
            </w:r>
          </w:p>
        </w:tc>
        <w:tc>
          <w:tcPr>
            <w:tcW w:w="863" w:type="dxa"/>
          </w:tcPr>
          <w:p w14:paraId="02DF573A"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23" w:type="dxa"/>
          </w:tcPr>
          <w:p w14:paraId="4D21F34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863" w:type="dxa"/>
          </w:tcPr>
          <w:p w14:paraId="2A7E04BF" w14:textId="77777777" w:rsidR="00F54418" w:rsidRPr="000E1EE2" w:rsidRDefault="00F54418" w:rsidP="001F2900">
            <w:pPr>
              <w:ind w:hanging="2"/>
              <w:jc w:val="center"/>
              <w:rPr>
                <w:rFonts w:cs="Times New Roman"/>
                <w:bCs/>
                <w:color w:val="000000" w:themeColor="text1"/>
                <w:szCs w:val="24"/>
              </w:rPr>
            </w:pPr>
          </w:p>
        </w:tc>
        <w:tc>
          <w:tcPr>
            <w:tcW w:w="730" w:type="dxa"/>
            <w:gridSpan w:val="2"/>
          </w:tcPr>
          <w:p w14:paraId="3F88CEBB" w14:textId="77777777" w:rsidR="00F54418" w:rsidRPr="000E1EE2" w:rsidRDefault="00F54418" w:rsidP="001F2900">
            <w:pPr>
              <w:ind w:hanging="2"/>
              <w:jc w:val="center"/>
              <w:rPr>
                <w:rFonts w:cs="Times New Roman"/>
                <w:bCs/>
                <w:color w:val="000000" w:themeColor="text1"/>
                <w:szCs w:val="24"/>
              </w:rPr>
            </w:pPr>
          </w:p>
        </w:tc>
        <w:tc>
          <w:tcPr>
            <w:tcW w:w="728" w:type="dxa"/>
          </w:tcPr>
          <w:p w14:paraId="7E6FB060" w14:textId="77777777" w:rsidR="00F54418" w:rsidRPr="000E1EE2" w:rsidRDefault="00F54418" w:rsidP="001F2900">
            <w:pPr>
              <w:ind w:hanging="2"/>
              <w:jc w:val="center"/>
              <w:rPr>
                <w:rFonts w:cs="Times New Roman"/>
                <w:bCs/>
                <w:color w:val="000000" w:themeColor="text1"/>
                <w:szCs w:val="24"/>
              </w:rPr>
            </w:pPr>
          </w:p>
        </w:tc>
        <w:tc>
          <w:tcPr>
            <w:tcW w:w="731" w:type="dxa"/>
          </w:tcPr>
          <w:p w14:paraId="1DCE47EA" w14:textId="77777777" w:rsidR="00F54418" w:rsidRPr="000E1EE2" w:rsidRDefault="00F54418" w:rsidP="001F2900">
            <w:pPr>
              <w:ind w:hanging="2"/>
              <w:jc w:val="center"/>
              <w:rPr>
                <w:rFonts w:cs="Times New Roman"/>
                <w:bCs/>
                <w:color w:val="000000" w:themeColor="text1"/>
                <w:szCs w:val="24"/>
              </w:rPr>
            </w:pPr>
          </w:p>
        </w:tc>
        <w:tc>
          <w:tcPr>
            <w:tcW w:w="730" w:type="dxa"/>
          </w:tcPr>
          <w:p w14:paraId="0DA9AB5C" w14:textId="77777777" w:rsidR="00F54418" w:rsidRPr="000E1EE2" w:rsidRDefault="00F54418" w:rsidP="001F2900">
            <w:pPr>
              <w:ind w:hanging="2"/>
              <w:jc w:val="center"/>
              <w:rPr>
                <w:rFonts w:cs="Times New Roman"/>
                <w:bCs/>
                <w:color w:val="000000" w:themeColor="text1"/>
                <w:szCs w:val="24"/>
              </w:rPr>
            </w:pPr>
          </w:p>
        </w:tc>
        <w:tc>
          <w:tcPr>
            <w:tcW w:w="733" w:type="dxa"/>
          </w:tcPr>
          <w:p w14:paraId="411FA99C" w14:textId="77777777" w:rsidR="00F54418" w:rsidRPr="000E1EE2" w:rsidRDefault="00F54418" w:rsidP="001F2900">
            <w:pPr>
              <w:jc w:val="center"/>
              <w:rPr>
                <w:rFonts w:cs="Times New Roman"/>
                <w:color w:val="000000" w:themeColor="text1"/>
                <w:szCs w:val="24"/>
              </w:rPr>
            </w:pPr>
            <w:r w:rsidRPr="000E1EE2">
              <w:rPr>
                <w:rFonts w:cs="Times New Roman"/>
                <w:color w:val="000000" w:themeColor="text1"/>
                <w:szCs w:val="24"/>
              </w:rPr>
              <w:t>3</w:t>
            </w:r>
          </w:p>
        </w:tc>
        <w:tc>
          <w:tcPr>
            <w:tcW w:w="761" w:type="dxa"/>
          </w:tcPr>
          <w:p w14:paraId="76BAA08F" w14:textId="77777777" w:rsidR="00F54418" w:rsidRPr="000E1EE2" w:rsidRDefault="00F54418" w:rsidP="001F2900">
            <w:pPr>
              <w:ind w:hanging="2"/>
              <w:jc w:val="center"/>
              <w:rPr>
                <w:rFonts w:cs="Times New Roman"/>
                <w:color w:val="000000" w:themeColor="text1"/>
                <w:szCs w:val="24"/>
              </w:rPr>
            </w:pPr>
          </w:p>
        </w:tc>
      </w:tr>
      <w:tr w:rsidR="000E1EE2" w:rsidRPr="000E1EE2" w14:paraId="232D4746" w14:textId="77777777" w:rsidTr="001F2900">
        <w:trPr>
          <w:trHeight w:val="310"/>
        </w:trPr>
        <w:tc>
          <w:tcPr>
            <w:tcW w:w="1106" w:type="dxa"/>
          </w:tcPr>
          <w:p w14:paraId="6FB64C3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CO2</w:t>
            </w:r>
          </w:p>
        </w:tc>
        <w:tc>
          <w:tcPr>
            <w:tcW w:w="940" w:type="dxa"/>
          </w:tcPr>
          <w:p w14:paraId="3F961413"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863" w:type="dxa"/>
          </w:tcPr>
          <w:p w14:paraId="7B8CE4C1"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23" w:type="dxa"/>
          </w:tcPr>
          <w:p w14:paraId="6730C7BB"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863" w:type="dxa"/>
          </w:tcPr>
          <w:p w14:paraId="556B4871" w14:textId="77777777" w:rsidR="00F54418" w:rsidRPr="000E1EE2" w:rsidRDefault="00F54418" w:rsidP="001F2900">
            <w:pPr>
              <w:ind w:hanging="2"/>
              <w:jc w:val="center"/>
              <w:rPr>
                <w:rFonts w:cs="Times New Roman"/>
                <w:bCs/>
                <w:color w:val="000000" w:themeColor="text1"/>
                <w:szCs w:val="24"/>
              </w:rPr>
            </w:pPr>
          </w:p>
        </w:tc>
        <w:tc>
          <w:tcPr>
            <w:tcW w:w="730" w:type="dxa"/>
            <w:gridSpan w:val="2"/>
          </w:tcPr>
          <w:p w14:paraId="0FC70C64" w14:textId="77777777" w:rsidR="00F54418" w:rsidRPr="000E1EE2" w:rsidRDefault="00F54418" w:rsidP="001F2900">
            <w:pPr>
              <w:ind w:hanging="2"/>
              <w:jc w:val="center"/>
              <w:rPr>
                <w:rFonts w:cs="Times New Roman"/>
                <w:bCs/>
                <w:color w:val="000000" w:themeColor="text1"/>
                <w:szCs w:val="24"/>
              </w:rPr>
            </w:pPr>
          </w:p>
        </w:tc>
        <w:tc>
          <w:tcPr>
            <w:tcW w:w="728" w:type="dxa"/>
          </w:tcPr>
          <w:p w14:paraId="62331D09"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1" w:type="dxa"/>
          </w:tcPr>
          <w:p w14:paraId="5DEDD1C3"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30" w:type="dxa"/>
          </w:tcPr>
          <w:p w14:paraId="07950A79"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3" w:type="dxa"/>
          </w:tcPr>
          <w:p w14:paraId="7BBF7542" w14:textId="77777777" w:rsidR="00F54418" w:rsidRPr="000E1EE2" w:rsidRDefault="00F54418" w:rsidP="001F2900">
            <w:pPr>
              <w:jc w:val="center"/>
              <w:rPr>
                <w:rFonts w:cs="Times New Roman"/>
                <w:color w:val="000000" w:themeColor="text1"/>
                <w:szCs w:val="24"/>
              </w:rPr>
            </w:pPr>
          </w:p>
        </w:tc>
        <w:tc>
          <w:tcPr>
            <w:tcW w:w="761" w:type="dxa"/>
          </w:tcPr>
          <w:p w14:paraId="7B0252BE" w14:textId="77777777" w:rsidR="00F54418" w:rsidRPr="000E1EE2" w:rsidRDefault="00F54418" w:rsidP="001F2900">
            <w:pPr>
              <w:ind w:hanging="2"/>
              <w:jc w:val="center"/>
              <w:rPr>
                <w:rFonts w:cs="Times New Roman"/>
                <w:color w:val="000000" w:themeColor="text1"/>
                <w:szCs w:val="24"/>
              </w:rPr>
            </w:pPr>
          </w:p>
        </w:tc>
      </w:tr>
      <w:tr w:rsidR="000E1EE2" w:rsidRPr="000E1EE2" w14:paraId="3D95A70A" w14:textId="77777777" w:rsidTr="001F2900">
        <w:trPr>
          <w:trHeight w:val="310"/>
        </w:trPr>
        <w:tc>
          <w:tcPr>
            <w:tcW w:w="1106" w:type="dxa"/>
          </w:tcPr>
          <w:p w14:paraId="1B1412D6"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CO3</w:t>
            </w:r>
          </w:p>
        </w:tc>
        <w:tc>
          <w:tcPr>
            <w:tcW w:w="940" w:type="dxa"/>
          </w:tcPr>
          <w:p w14:paraId="6C235D61"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863" w:type="dxa"/>
          </w:tcPr>
          <w:p w14:paraId="23C23093"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23" w:type="dxa"/>
          </w:tcPr>
          <w:p w14:paraId="6BCE4540"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863" w:type="dxa"/>
          </w:tcPr>
          <w:p w14:paraId="63439DE3" w14:textId="77777777" w:rsidR="00F54418" w:rsidRPr="000E1EE2" w:rsidRDefault="00F54418" w:rsidP="001F2900">
            <w:pPr>
              <w:ind w:hanging="2"/>
              <w:jc w:val="center"/>
              <w:rPr>
                <w:rFonts w:cs="Times New Roman"/>
                <w:bCs/>
                <w:color w:val="000000" w:themeColor="text1"/>
                <w:szCs w:val="24"/>
              </w:rPr>
            </w:pPr>
          </w:p>
        </w:tc>
        <w:tc>
          <w:tcPr>
            <w:tcW w:w="730" w:type="dxa"/>
            <w:gridSpan w:val="2"/>
          </w:tcPr>
          <w:p w14:paraId="340CEE33" w14:textId="77777777" w:rsidR="00F54418" w:rsidRPr="000E1EE2" w:rsidRDefault="00F54418" w:rsidP="001F2900">
            <w:pPr>
              <w:ind w:hanging="2"/>
              <w:jc w:val="center"/>
              <w:rPr>
                <w:rFonts w:cs="Times New Roman"/>
                <w:bCs/>
                <w:color w:val="000000" w:themeColor="text1"/>
                <w:szCs w:val="24"/>
              </w:rPr>
            </w:pPr>
          </w:p>
        </w:tc>
        <w:tc>
          <w:tcPr>
            <w:tcW w:w="728" w:type="dxa"/>
          </w:tcPr>
          <w:p w14:paraId="6F1AE11B" w14:textId="77777777" w:rsidR="00F54418" w:rsidRPr="000E1EE2" w:rsidRDefault="00F54418" w:rsidP="001F2900">
            <w:pPr>
              <w:ind w:hanging="2"/>
              <w:jc w:val="center"/>
              <w:rPr>
                <w:rFonts w:cs="Times New Roman"/>
                <w:bCs/>
                <w:color w:val="000000" w:themeColor="text1"/>
                <w:szCs w:val="24"/>
              </w:rPr>
            </w:pPr>
          </w:p>
        </w:tc>
        <w:tc>
          <w:tcPr>
            <w:tcW w:w="731" w:type="dxa"/>
          </w:tcPr>
          <w:p w14:paraId="753ACD0E" w14:textId="77777777" w:rsidR="00F54418" w:rsidRPr="000E1EE2" w:rsidRDefault="00F54418" w:rsidP="001F2900">
            <w:pPr>
              <w:ind w:hanging="2"/>
              <w:jc w:val="center"/>
              <w:rPr>
                <w:rFonts w:cs="Times New Roman"/>
                <w:bCs/>
                <w:color w:val="000000" w:themeColor="text1"/>
                <w:szCs w:val="24"/>
              </w:rPr>
            </w:pPr>
          </w:p>
        </w:tc>
        <w:tc>
          <w:tcPr>
            <w:tcW w:w="730" w:type="dxa"/>
          </w:tcPr>
          <w:p w14:paraId="6BD982DA"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3" w:type="dxa"/>
          </w:tcPr>
          <w:p w14:paraId="127DCD46" w14:textId="77777777" w:rsidR="00F54418" w:rsidRPr="000E1EE2" w:rsidRDefault="00F54418" w:rsidP="001F2900">
            <w:pPr>
              <w:jc w:val="center"/>
              <w:rPr>
                <w:rFonts w:cs="Times New Roman"/>
                <w:color w:val="000000" w:themeColor="text1"/>
                <w:szCs w:val="24"/>
              </w:rPr>
            </w:pPr>
          </w:p>
        </w:tc>
        <w:tc>
          <w:tcPr>
            <w:tcW w:w="761" w:type="dxa"/>
          </w:tcPr>
          <w:p w14:paraId="7F38B571"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3</w:t>
            </w:r>
          </w:p>
        </w:tc>
      </w:tr>
      <w:tr w:rsidR="000E1EE2" w:rsidRPr="000E1EE2" w14:paraId="0CD9F5ED" w14:textId="77777777" w:rsidTr="001F2900">
        <w:trPr>
          <w:trHeight w:val="310"/>
        </w:trPr>
        <w:tc>
          <w:tcPr>
            <w:tcW w:w="1106" w:type="dxa"/>
          </w:tcPr>
          <w:p w14:paraId="3135EF3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CO4</w:t>
            </w:r>
          </w:p>
        </w:tc>
        <w:tc>
          <w:tcPr>
            <w:tcW w:w="940" w:type="dxa"/>
          </w:tcPr>
          <w:p w14:paraId="7D260C5B" w14:textId="77777777" w:rsidR="00F54418" w:rsidRPr="000E1EE2" w:rsidRDefault="00F54418" w:rsidP="001F2900">
            <w:pPr>
              <w:ind w:hanging="2"/>
              <w:jc w:val="center"/>
              <w:rPr>
                <w:rFonts w:cs="Times New Roman"/>
                <w:bCs/>
                <w:color w:val="000000" w:themeColor="text1"/>
                <w:szCs w:val="24"/>
              </w:rPr>
            </w:pPr>
          </w:p>
        </w:tc>
        <w:tc>
          <w:tcPr>
            <w:tcW w:w="863" w:type="dxa"/>
          </w:tcPr>
          <w:p w14:paraId="37B4EBEE" w14:textId="77777777" w:rsidR="00F54418" w:rsidRPr="000E1EE2" w:rsidRDefault="00F54418" w:rsidP="001F2900">
            <w:pPr>
              <w:ind w:hanging="2"/>
              <w:jc w:val="center"/>
              <w:rPr>
                <w:rFonts w:cs="Times New Roman"/>
                <w:bCs/>
                <w:color w:val="000000" w:themeColor="text1"/>
                <w:szCs w:val="24"/>
              </w:rPr>
            </w:pPr>
          </w:p>
        </w:tc>
        <w:tc>
          <w:tcPr>
            <w:tcW w:w="723" w:type="dxa"/>
          </w:tcPr>
          <w:p w14:paraId="32CBE074" w14:textId="77777777" w:rsidR="00F54418" w:rsidRPr="000E1EE2" w:rsidRDefault="00F54418" w:rsidP="001F2900">
            <w:pPr>
              <w:ind w:hanging="2"/>
              <w:jc w:val="center"/>
              <w:rPr>
                <w:rFonts w:cs="Times New Roman"/>
                <w:bCs/>
                <w:color w:val="000000" w:themeColor="text1"/>
                <w:szCs w:val="24"/>
              </w:rPr>
            </w:pPr>
          </w:p>
        </w:tc>
        <w:tc>
          <w:tcPr>
            <w:tcW w:w="863" w:type="dxa"/>
          </w:tcPr>
          <w:p w14:paraId="526E978F"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0" w:type="dxa"/>
            <w:gridSpan w:val="2"/>
          </w:tcPr>
          <w:p w14:paraId="77B9257C"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28" w:type="dxa"/>
          </w:tcPr>
          <w:p w14:paraId="14DFEC67"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1" w:type="dxa"/>
          </w:tcPr>
          <w:p w14:paraId="6D7CE3B0"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30" w:type="dxa"/>
          </w:tcPr>
          <w:p w14:paraId="6B37C096"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33" w:type="dxa"/>
          </w:tcPr>
          <w:p w14:paraId="54E418D3" w14:textId="77777777" w:rsidR="00F54418" w:rsidRPr="000E1EE2" w:rsidRDefault="00F54418" w:rsidP="001F2900">
            <w:pPr>
              <w:jc w:val="center"/>
              <w:rPr>
                <w:rFonts w:cs="Times New Roman"/>
                <w:color w:val="000000" w:themeColor="text1"/>
                <w:szCs w:val="24"/>
              </w:rPr>
            </w:pPr>
            <w:r w:rsidRPr="000E1EE2">
              <w:rPr>
                <w:rFonts w:cs="Times New Roman"/>
                <w:bCs/>
                <w:color w:val="000000" w:themeColor="text1"/>
                <w:szCs w:val="24"/>
              </w:rPr>
              <w:t>2</w:t>
            </w:r>
          </w:p>
        </w:tc>
        <w:tc>
          <w:tcPr>
            <w:tcW w:w="761" w:type="dxa"/>
          </w:tcPr>
          <w:p w14:paraId="4D994ADE" w14:textId="77777777" w:rsidR="00F54418" w:rsidRPr="000E1EE2" w:rsidRDefault="00F54418" w:rsidP="001F2900">
            <w:pPr>
              <w:ind w:hanging="2"/>
              <w:jc w:val="center"/>
              <w:rPr>
                <w:rFonts w:cs="Times New Roman"/>
                <w:color w:val="000000" w:themeColor="text1"/>
                <w:szCs w:val="24"/>
              </w:rPr>
            </w:pPr>
          </w:p>
        </w:tc>
      </w:tr>
      <w:tr w:rsidR="000E1EE2" w:rsidRPr="000E1EE2" w14:paraId="15D0B5F4" w14:textId="77777777" w:rsidTr="001F2900">
        <w:trPr>
          <w:trHeight w:val="310"/>
        </w:trPr>
        <w:tc>
          <w:tcPr>
            <w:tcW w:w="1106" w:type="dxa"/>
          </w:tcPr>
          <w:p w14:paraId="20BC3F5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CO5</w:t>
            </w:r>
          </w:p>
        </w:tc>
        <w:tc>
          <w:tcPr>
            <w:tcW w:w="940" w:type="dxa"/>
          </w:tcPr>
          <w:p w14:paraId="70D5E56F" w14:textId="77777777" w:rsidR="00F54418" w:rsidRPr="000E1EE2" w:rsidRDefault="00F54418" w:rsidP="001F2900">
            <w:pPr>
              <w:ind w:hanging="2"/>
              <w:jc w:val="center"/>
              <w:rPr>
                <w:rFonts w:cs="Times New Roman"/>
                <w:bCs/>
                <w:color w:val="000000" w:themeColor="text1"/>
                <w:szCs w:val="24"/>
              </w:rPr>
            </w:pPr>
          </w:p>
        </w:tc>
        <w:tc>
          <w:tcPr>
            <w:tcW w:w="863" w:type="dxa"/>
          </w:tcPr>
          <w:p w14:paraId="58CFB973" w14:textId="77777777" w:rsidR="00F54418" w:rsidRPr="000E1EE2" w:rsidRDefault="00F54418" w:rsidP="001F2900">
            <w:pPr>
              <w:ind w:hanging="2"/>
              <w:jc w:val="center"/>
              <w:rPr>
                <w:rFonts w:cs="Times New Roman"/>
                <w:bCs/>
                <w:color w:val="000000" w:themeColor="text1"/>
                <w:szCs w:val="24"/>
              </w:rPr>
            </w:pPr>
          </w:p>
        </w:tc>
        <w:tc>
          <w:tcPr>
            <w:tcW w:w="723" w:type="dxa"/>
          </w:tcPr>
          <w:p w14:paraId="340A60CC" w14:textId="77777777" w:rsidR="00F54418" w:rsidRPr="000E1EE2" w:rsidRDefault="00F54418" w:rsidP="001F2900">
            <w:pPr>
              <w:ind w:hanging="2"/>
              <w:jc w:val="center"/>
              <w:rPr>
                <w:rFonts w:cs="Times New Roman"/>
                <w:bCs/>
                <w:color w:val="000000" w:themeColor="text1"/>
                <w:szCs w:val="24"/>
              </w:rPr>
            </w:pPr>
          </w:p>
        </w:tc>
        <w:tc>
          <w:tcPr>
            <w:tcW w:w="863" w:type="dxa"/>
          </w:tcPr>
          <w:p w14:paraId="0D303ACB"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0" w:type="dxa"/>
            <w:gridSpan w:val="2"/>
          </w:tcPr>
          <w:p w14:paraId="0E4C3891"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28" w:type="dxa"/>
          </w:tcPr>
          <w:p w14:paraId="1D22DCB5"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1" w:type="dxa"/>
          </w:tcPr>
          <w:p w14:paraId="5D79D0E9"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3</w:t>
            </w:r>
          </w:p>
        </w:tc>
        <w:tc>
          <w:tcPr>
            <w:tcW w:w="730" w:type="dxa"/>
          </w:tcPr>
          <w:p w14:paraId="25506D96"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2</w:t>
            </w:r>
          </w:p>
        </w:tc>
        <w:tc>
          <w:tcPr>
            <w:tcW w:w="733" w:type="dxa"/>
          </w:tcPr>
          <w:p w14:paraId="1988DF66" w14:textId="77777777" w:rsidR="00F54418" w:rsidRPr="000E1EE2" w:rsidRDefault="00F54418" w:rsidP="001F2900">
            <w:pPr>
              <w:jc w:val="center"/>
              <w:rPr>
                <w:rFonts w:cs="Times New Roman"/>
                <w:color w:val="000000" w:themeColor="text1"/>
                <w:szCs w:val="24"/>
              </w:rPr>
            </w:pPr>
            <w:r w:rsidRPr="000E1EE2">
              <w:rPr>
                <w:rFonts w:cs="Times New Roman"/>
                <w:bCs/>
                <w:color w:val="000000" w:themeColor="text1"/>
                <w:szCs w:val="24"/>
              </w:rPr>
              <w:t>2</w:t>
            </w:r>
          </w:p>
        </w:tc>
        <w:tc>
          <w:tcPr>
            <w:tcW w:w="761" w:type="dxa"/>
          </w:tcPr>
          <w:p w14:paraId="32EEFF9B"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2</w:t>
            </w:r>
          </w:p>
        </w:tc>
      </w:tr>
    </w:tbl>
    <w:p w14:paraId="02E1008D" w14:textId="1EA85D1D" w:rsidR="00F54418" w:rsidRPr="000E1EE2" w:rsidRDefault="007E7BCE" w:rsidP="00F54418">
      <w:pPr>
        <w:rPr>
          <w:rFonts w:cs="Times New Roman"/>
          <w:bCs/>
          <w:color w:val="000000" w:themeColor="text1"/>
          <w:szCs w:val="24"/>
        </w:rPr>
      </w:pPr>
      <w:r w:rsidRPr="000E1EE2">
        <w:rPr>
          <w:rFonts w:cs="Times New Roman"/>
          <w:bCs/>
          <w:color w:val="000000" w:themeColor="text1"/>
          <w:szCs w:val="24"/>
        </w:rPr>
        <w:t xml:space="preserve">  </w:t>
      </w:r>
      <w:r w:rsidR="00F54418" w:rsidRPr="000E1EE2">
        <w:rPr>
          <w:rFonts w:cs="Times New Roman"/>
          <w:bCs/>
          <w:color w:val="000000" w:themeColor="text1"/>
          <w:szCs w:val="24"/>
        </w:rPr>
        <w:t>3: Strong, 2: Moderate, 1: Weak</w:t>
      </w:r>
    </w:p>
    <w:p w14:paraId="59E37C19" w14:textId="77777777" w:rsidR="00F54418" w:rsidRPr="000E1EE2" w:rsidRDefault="00F54418" w:rsidP="00F54418">
      <w:pPr>
        <w:rPr>
          <w:rFonts w:cs="Times New Roman"/>
          <w:color w:val="000000" w:themeColor="text1"/>
          <w:szCs w:val="24"/>
        </w:rPr>
      </w:pPr>
    </w:p>
    <w:p w14:paraId="071CBFD1" w14:textId="08B288FE" w:rsidR="00F54418" w:rsidRPr="000E1EE2" w:rsidRDefault="00F54418" w:rsidP="00F54418">
      <w:pPr>
        <w:ind w:hanging="2"/>
        <w:rPr>
          <w:rFonts w:cs="Times New Roman"/>
          <w:b/>
          <w:color w:val="000000" w:themeColor="text1"/>
          <w:szCs w:val="24"/>
        </w:rPr>
      </w:pPr>
      <w:r w:rsidRPr="000E1EE2">
        <w:rPr>
          <w:rFonts w:cs="Times New Roman"/>
          <w:b/>
          <w:color w:val="000000" w:themeColor="text1"/>
          <w:szCs w:val="24"/>
        </w:rPr>
        <w:t>Mapping COs with the Teaching-Learning and Assessment Strategy</w:t>
      </w:r>
    </w:p>
    <w:tbl>
      <w:tblPr>
        <w:tblStyle w:val="TableGrid"/>
        <w:tblW w:w="0" w:type="auto"/>
        <w:tblLook w:val="04A0" w:firstRow="1" w:lastRow="0" w:firstColumn="1" w:lastColumn="0" w:noHBand="0" w:noVBand="1"/>
      </w:tblPr>
      <w:tblGrid>
        <w:gridCol w:w="668"/>
        <w:gridCol w:w="3551"/>
        <w:gridCol w:w="4776"/>
      </w:tblGrid>
      <w:tr w:rsidR="000E1EE2" w:rsidRPr="000E1EE2" w14:paraId="220F33D8" w14:textId="77777777" w:rsidTr="001F2900">
        <w:tc>
          <w:tcPr>
            <w:tcW w:w="668" w:type="dxa"/>
          </w:tcPr>
          <w:p w14:paraId="74F758F7" w14:textId="77777777" w:rsidR="00F54418" w:rsidRPr="000E1EE2" w:rsidRDefault="00F54418" w:rsidP="001F2900">
            <w:pPr>
              <w:ind w:hanging="2"/>
              <w:jc w:val="center"/>
              <w:rPr>
                <w:rFonts w:cs="Times New Roman"/>
                <w:b/>
                <w:color w:val="000000" w:themeColor="text1"/>
                <w:szCs w:val="24"/>
              </w:rPr>
            </w:pPr>
            <w:r w:rsidRPr="000E1EE2">
              <w:rPr>
                <w:rFonts w:cs="Times New Roman"/>
                <w:b/>
                <w:color w:val="000000" w:themeColor="text1"/>
                <w:szCs w:val="24"/>
              </w:rPr>
              <w:t>COs</w:t>
            </w:r>
          </w:p>
        </w:tc>
        <w:tc>
          <w:tcPr>
            <w:tcW w:w="3551" w:type="dxa"/>
          </w:tcPr>
          <w:p w14:paraId="501CE3BB" w14:textId="77777777" w:rsidR="00F54418" w:rsidRPr="000E1EE2" w:rsidRDefault="00F54418" w:rsidP="001F2900">
            <w:pPr>
              <w:ind w:hanging="2"/>
              <w:jc w:val="center"/>
              <w:rPr>
                <w:rFonts w:cs="Times New Roman"/>
                <w:b/>
                <w:color w:val="000000" w:themeColor="text1"/>
                <w:szCs w:val="24"/>
              </w:rPr>
            </w:pPr>
            <w:r w:rsidRPr="000E1EE2">
              <w:rPr>
                <w:rFonts w:cs="Times New Roman"/>
                <w:b/>
                <w:color w:val="000000" w:themeColor="text1"/>
                <w:szCs w:val="24"/>
              </w:rPr>
              <w:t>Teaching-Learning Strategy</w:t>
            </w:r>
          </w:p>
        </w:tc>
        <w:tc>
          <w:tcPr>
            <w:tcW w:w="4776" w:type="dxa"/>
          </w:tcPr>
          <w:p w14:paraId="7F595B44" w14:textId="77777777" w:rsidR="00F54418" w:rsidRPr="000E1EE2" w:rsidRDefault="00F54418" w:rsidP="001F2900">
            <w:pPr>
              <w:ind w:hanging="2"/>
              <w:jc w:val="cente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DEF011B" w14:textId="77777777" w:rsidTr="001F2900">
        <w:tc>
          <w:tcPr>
            <w:tcW w:w="668" w:type="dxa"/>
          </w:tcPr>
          <w:p w14:paraId="3C44ADED"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CO1</w:t>
            </w:r>
          </w:p>
        </w:tc>
        <w:tc>
          <w:tcPr>
            <w:tcW w:w="3551" w:type="dxa"/>
          </w:tcPr>
          <w:p w14:paraId="31D12960"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TL01, TL02 TL05</w:t>
            </w:r>
          </w:p>
        </w:tc>
        <w:tc>
          <w:tcPr>
            <w:tcW w:w="4776" w:type="dxa"/>
          </w:tcPr>
          <w:p w14:paraId="402D1E45" w14:textId="77777777" w:rsidR="00F54418" w:rsidRPr="000E1EE2" w:rsidRDefault="00F54418" w:rsidP="001F2900">
            <w:pPr>
              <w:jc w:val="center"/>
              <w:rPr>
                <w:rFonts w:cs="Times New Roman"/>
                <w:color w:val="000000" w:themeColor="text1"/>
                <w:szCs w:val="24"/>
              </w:rPr>
            </w:pPr>
            <w:r w:rsidRPr="000E1EE2">
              <w:rPr>
                <w:rFonts w:cs="Times New Roman"/>
                <w:color w:val="000000" w:themeColor="text1"/>
                <w:szCs w:val="24"/>
              </w:rPr>
              <w:t>CA01-05, SA 01, SA02</w:t>
            </w:r>
          </w:p>
        </w:tc>
      </w:tr>
      <w:tr w:rsidR="000E1EE2" w:rsidRPr="000E1EE2" w14:paraId="4AEE4978" w14:textId="77777777" w:rsidTr="001F2900">
        <w:tc>
          <w:tcPr>
            <w:tcW w:w="668" w:type="dxa"/>
          </w:tcPr>
          <w:p w14:paraId="750A1996"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CO2</w:t>
            </w:r>
          </w:p>
        </w:tc>
        <w:tc>
          <w:tcPr>
            <w:tcW w:w="3551" w:type="dxa"/>
          </w:tcPr>
          <w:p w14:paraId="1F8472D9"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TL01, TL02 TL05</w:t>
            </w:r>
          </w:p>
        </w:tc>
        <w:tc>
          <w:tcPr>
            <w:tcW w:w="4776" w:type="dxa"/>
          </w:tcPr>
          <w:p w14:paraId="3736C347"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CA01-05, SA 01, SA02</w:t>
            </w:r>
          </w:p>
        </w:tc>
      </w:tr>
      <w:tr w:rsidR="000E1EE2" w:rsidRPr="000E1EE2" w14:paraId="6A973AF9" w14:textId="77777777" w:rsidTr="001F2900">
        <w:tc>
          <w:tcPr>
            <w:tcW w:w="668" w:type="dxa"/>
          </w:tcPr>
          <w:p w14:paraId="32854FCB"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CO3</w:t>
            </w:r>
          </w:p>
        </w:tc>
        <w:tc>
          <w:tcPr>
            <w:tcW w:w="3551" w:type="dxa"/>
          </w:tcPr>
          <w:p w14:paraId="3F52F85C"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TL01, TL02 TL05</w:t>
            </w:r>
          </w:p>
        </w:tc>
        <w:tc>
          <w:tcPr>
            <w:tcW w:w="4776" w:type="dxa"/>
          </w:tcPr>
          <w:p w14:paraId="6D0EC48D"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CA01-05, SA 01, SA02</w:t>
            </w:r>
          </w:p>
        </w:tc>
      </w:tr>
      <w:tr w:rsidR="000E1EE2" w:rsidRPr="000E1EE2" w14:paraId="082F8ED7" w14:textId="77777777" w:rsidTr="001F2900">
        <w:tc>
          <w:tcPr>
            <w:tcW w:w="668" w:type="dxa"/>
            <w:tcBorders>
              <w:bottom w:val="single" w:sz="4" w:space="0" w:color="auto"/>
            </w:tcBorders>
          </w:tcPr>
          <w:p w14:paraId="46BE5612"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CO4</w:t>
            </w:r>
          </w:p>
        </w:tc>
        <w:tc>
          <w:tcPr>
            <w:tcW w:w="3551" w:type="dxa"/>
            <w:tcBorders>
              <w:bottom w:val="single" w:sz="4" w:space="0" w:color="auto"/>
            </w:tcBorders>
          </w:tcPr>
          <w:p w14:paraId="0EF8D4CC"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TL01, TL02 TL05</w:t>
            </w:r>
          </w:p>
        </w:tc>
        <w:tc>
          <w:tcPr>
            <w:tcW w:w="4776" w:type="dxa"/>
            <w:tcBorders>
              <w:bottom w:val="single" w:sz="4" w:space="0" w:color="auto"/>
            </w:tcBorders>
          </w:tcPr>
          <w:p w14:paraId="7B084AEE"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CA01-05, SA 01, SA02</w:t>
            </w:r>
          </w:p>
        </w:tc>
      </w:tr>
      <w:tr w:rsidR="00F54418" w:rsidRPr="000E1EE2" w14:paraId="0B36F131" w14:textId="77777777" w:rsidTr="001F2900">
        <w:tc>
          <w:tcPr>
            <w:tcW w:w="668" w:type="dxa"/>
            <w:tcBorders>
              <w:bottom w:val="single" w:sz="4" w:space="0" w:color="auto"/>
            </w:tcBorders>
          </w:tcPr>
          <w:p w14:paraId="238783AE" w14:textId="77777777" w:rsidR="00F54418" w:rsidRPr="000E1EE2" w:rsidRDefault="00F54418" w:rsidP="001F2900">
            <w:pPr>
              <w:ind w:hanging="2"/>
              <w:jc w:val="center"/>
              <w:rPr>
                <w:rFonts w:cs="Times New Roman"/>
                <w:bCs/>
                <w:color w:val="000000" w:themeColor="text1"/>
                <w:szCs w:val="24"/>
              </w:rPr>
            </w:pPr>
            <w:r w:rsidRPr="000E1EE2">
              <w:rPr>
                <w:rFonts w:cs="Times New Roman"/>
                <w:bCs/>
                <w:color w:val="000000" w:themeColor="text1"/>
                <w:szCs w:val="24"/>
              </w:rPr>
              <w:t>CO5</w:t>
            </w:r>
          </w:p>
        </w:tc>
        <w:tc>
          <w:tcPr>
            <w:tcW w:w="3551" w:type="dxa"/>
            <w:tcBorders>
              <w:bottom w:val="single" w:sz="4" w:space="0" w:color="auto"/>
            </w:tcBorders>
          </w:tcPr>
          <w:p w14:paraId="20D37F2F" w14:textId="77777777" w:rsidR="00F54418" w:rsidRPr="000E1EE2" w:rsidRDefault="00F54418" w:rsidP="001F2900">
            <w:pPr>
              <w:ind w:hanging="2"/>
              <w:jc w:val="center"/>
              <w:rPr>
                <w:rFonts w:cs="Times New Roman"/>
                <w:color w:val="000000" w:themeColor="text1"/>
                <w:szCs w:val="24"/>
              </w:rPr>
            </w:pPr>
            <w:r w:rsidRPr="000E1EE2">
              <w:rPr>
                <w:rFonts w:cs="Times New Roman"/>
                <w:color w:val="000000" w:themeColor="text1"/>
                <w:szCs w:val="24"/>
              </w:rPr>
              <w:t>TL01, TL02 TL05</w:t>
            </w:r>
          </w:p>
        </w:tc>
        <w:tc>
          <w:tcPr>
            <w:tcW w:w="4776" w:type="dxa"/>
            <w:tcBorders>
              <w:bottom w:val="single" w:sz="4" w:space="0" w:color="auto"/>
            </w:tcBorders>
          </w:tcPr>
          <w:p w14:paraId="6CC2E0CC" w14:textId="77777777" w:rsidR="00F54418" w:rsidRPr="000E1EE2" w:rsidRDefault="00F54418" w:rsidP="001F2900">
            <w:pPr>
              <w:jc w:val="center"/>
              <w:rPr>
                <w:rFonts w:cs="Times New Roman"/>
                <w:color w:val="000000" w:themeColor="text1"/>
                <w:szCs w:val="24"/>
              </w:rPr>
            </w:pPr>
            <w:r w:rsidRPr="000E1EE2">
              <w:rPr>
                <w:rFonts w:cs="Times New Roman"/>
                <w:color w:val="000000" w:themeColor="text1"/>
                <w:szCs w:val="24"/>
              </w:rPr>
              <w:t>CA01-05, SA 01, SA02</w:t>
            </w:r>
          </w:p>
        </w:tc>
      </w:tr>
    </w:tbl>
    <w:p w14:paraId="5BF8D288" w14:textId="77777777" w:rsidR="008379BA" w:rsidRPr="000E1EE2" w:rsidRDefault="008379BA" w:rsidP="008379BA">
      <w:pPr>
        <w:rPr>
          <w:rFonts w:cs="Times New Roman"/>
          <w:color w:val="000000" w:themeColor="text1"/>
          <w:szCs w:val="24"/>
        </w:rPr>
      </w:pPr>
    </w:p>
    <w:p w14:paraId="73B1A41D" w14:textId="3C305293" w:rsidR="008379BA" w:rsidRPr="000E1EE2" w:rsidRDefault="006424B0" w:rsidP="008379BA">
      <w:pPr>
        <w:rPr>
          <w:rFonts w:cs="Times New Roman"/>
          <w:color w:val="000000" w:themeColor="text1"/>
          <w:szCs w:val="24"/>
          <w:lang w:val="en-SG"/>
        </w:rPr>
      </w:pPr>
      <w:r w:rsidRPr="000E1EE2">
        <w:rPr>
          <w:rFonts w:cs="Times New Roman"/>
          <w:b/>
          <w:color w:val="000000" w:themeColor="text1"/>
          <w:szCs w:val="24"/>
          <w:lang w:val="en-SG"/>
        </w:rPr>
        <w:t>Learning Resources</w:t>
      </w:r>
    </w:p>
    <w:p w14:paraId="62916295"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Bhattacharyya, S. (2019). Energy Economics, 2nd ed.</w:t>
      </w:r>
    </w:p>
    <w:p w14:paraId="4F1D6D92"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Harris and Roach (2018). Environmental and Natural Resource Economics, 4th ed.</w:t>
      </w:r>
    </w:p>
    <w:p w14:paraId="37015467"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Kolstad, Charles D (2010). Environmental Economics. Oxford University Press</w:t>
      </w:r>
    </w:p>
    <w:p w14:paraId="490FCF81"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Managi and Kuriyama (2017). Environmental Economics.</w:t>
      </w:r>
    </w:p>
    <w:p w14:paraId="3844D86A"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 xml:space="preserve">Perman, R., et al. (2011). Natural Resource and Environmental Economics 4th Edition, London: Longman </w:t>
      </w:r>
    </w:p>
    <w:p w14:paraId="442F340C"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 xml:space="preserve">Roos, M. and Franziska M. H. (2021). Climate Economics: A Call for More Pluralism and Responsibility. </w:t>
      </w:r>
    </w:p>
    <w:p w14:paraId="4AD7B431"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Tietenberg and Lewis (2018). Environmental and Natural Resource Economics, 11th ed.</w:t>
      </w:r>
    </w:p>
    <w:p w14:paraId="50288887" w14:textId="77777777" w:rsidR="007E7BCE" w:rsidRPr="000E1EE2" w:rsidRDefault="007E7BCE" w:rsidP="00CD5C47">
      <w:pPr>
        <w:pStyle w:val="ListParagraph"/>
        <w:numPr>
          <w:ilvl w:val="0"/>
          <w:numId w:val="62"/>
        </w:numPr>
        <w:ind w:left="360"/>
        <w:jc w:val="both"/>
        <w:rPr>
          <w:color w:val="000000" w:themeColor="text1"/>
        </w:rPr>
      </w:pPr>
      <w:r w:rsidRPr="000E1EE2">
        <w:rPr>
          <w:color w:val="000000" w:themeColor="text1"/>
        </w:rPr>
        <w:t>Tol, R. S. (2023). Climate economics: economic analysis of climate, climate change and climate policy. Edward Elgar Publishing.</w:t>
      </w:r>
    </w:p>
    <w:p w14:paraId="55492BE3" w14:textId="7761FE04" w:rsidR="008379BA" w:rsidRPr="000E1EE2" w:rsidRDefault="008379BA" w:rsidP="008379BA">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4684BDB2" w14:textId="77777777" w:rsidTr="001F2900">
        <w:trPr>
          <w:trHeight w:val="219"/>
        </w:trPr>
        <w:tc>
          <w:tcPr>
            <w:tcW w:w="1796" w:type="pct"/>
          </w:tcPr>
          <w:p w14:paraId="0A5CE08B" w14:textId="647CEB0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lastRenderedPageBreak/>
              <w:t xml:space="preserve">Course Code: </w:t>
            </w:r>
            <w:r w:rsidRPr="000E1EE2">
              <w:rPr>
                <w:rFonts w:cs="Times New Roman"/>
                <w:color w:val="000000" w:themeColor="text1"/>
                <w:szCs w:val="24"/>
              </w:rPr>
              <w:t xml:space="preserve"> </w:t>
            </w:r>
            <w:r w:rsidR="00993E31" w:rsidRPr="000E1EE2">
              <w:rPr>
                <w:rFonts w:cs="Times New Roman"/>
                <w:color w:val="000000" w:themeColor="text1"/>
                <w:szCs w:val="24"/>
              </w:rPr>
              <w:t>ECO0311 3245</w:t>
            </w:r>
          </w:p>
        </w:tc>
        <w:tc>
          <w:tcPr>
            <w:tcW w:w="933" w:type="pct"/>
          </w:tcPr>
          <w:p w14:paraId="281EE8CC" w14:textId="040A09B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3</w:t>
            </w:r>
          </w:p>
        </w:tc>
        <w:tc>
          <w:tcPr>
            <w:tcW w:w="935" w:type="pct"/>
          </w:tcPr>
          <w:p w14:paraId="44D5ABB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5429112D"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6D934155" w14:textId="77777777" w:rsidTr="001F2900">
        <w:trPr>
          <w:trHeight w:val="219"/>
        </w:trPr>
        <w:tc>
          <w:tcPr>
            <w:tcW w:w="2729" w:type="pct"/>
            <w:gridSpan w:val="2"/>
          </w:tcPr>
          <w:p w14:paraId="6D6E210A" w14:textId="191A4F9F"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993E31" w:rsidRPr="000E1EE2">
              <w:rPr>
                <w:rFonts w:cs="Times New Roman"/>
                <w:bCs/>
                <w:color w:val="000000" w:themeColor="text1"/>
                <w:szCs w:val="24"/>
                <w:lang w:val="en-SG"/>
              </w:rPr>
              <w:t>Economics of Planning and Project Analysis</w:t>
            </w:r>
          </w:p>
        </w:tc>
        <w:tc>
          <w:tcPr>
            <w:tcW w:w="2271" w:type="pct"/>
            <w:gridSpan w:val="2"/>
          </w:tcPr>
          <w:p w14:paraId="34F6727F" w14:textId="109487C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w:t>
            </w:r>
            <w:r w:rsidR="003753EB">
              <w:rPr>
                <w:rFonts w:cs="Times New Roman"/>
                <w:color w:val="000000" w:themeColor="text1"/>
                <w:szCs w:val="24"/>
              </w:rPr>
              <w:t>Non-</w:t>
            </w:r>
            <w:r w:rsidRPr="000E1EE2">
              <w:rPr>
                <w:rFonts w:cs="Times New Roman"/>
                <w:color w:val="000000" w:themeColor="text1"/>
                <w:szCs w:val="24"/>
              </w:rPr>
              <w:t>Core)</w:t>
            </w:r>
          </w:p>
        </w:tc>
      </w:tr>
    </w:tbl>
    <w:p w14:paraId="76B643F3" w14:textId="77777777" w:rsidR="00993E31" w:rsidRPr="000E1EE2" w:rsidRDefault="00993E31" w:rsidP="00A25F40">
      <w:pPr>
        <w:rPr>
          <w:rFonts w:cs="Times New Roman"/>
          <w:b/>
          <w:color w:val="000000" w:themeColor="text1"/>
          <w:szCs w:val="24"/>
        </w:rPr>
      </w:pPr>
    </w:p>
    <w:p w14:paraId="41EB8270" w14:textId="77777777" w:rsidR="00993E31" w:rsidRPr="000E1EE2" w:rsidRDefault="00A25F40" w:rsidP="00A25F40">
      <w:pPr>
        <w:rPr>
          <w:rFonts w:cs="Times New Roman"/>
          <w:color w:val="000000" w:themeColor="text1"/>
          <w:szCs w:val="24"/>
        </w:rPr>
      </w:pPr>
      <w:r w:rsidRPr="000E1EE2">
        <w:rPr>
          <w:rFonts w:cs="Times New Roman"/>
          <w:b/>
          <w:color w:val="000000" w:themeColor="text1"/>
          <w:szCs w:val="24"/>
        </w:rPr>
        <w:t>Rationale of the Course</w:t>
      </w:r>
    </w:p>
    <w:p w14:paraId="3CCAC372" w14:textId="02F7EC91" w:rsidR="00A25F40" w:rsidRPr="000E1EE2" w:rsidRDefault="00A25F40" w:rsidP="00A25F40">
      <w:pPr>
        <w:rPr>
          <w:rFonts w:cs="Times New Roman"/>
          <w:color w:val="000000" w:themeColor="text1"/>
          <w:szCs w:val="24"/>
        </w:rPr>
      </w:pPr>
      <w:r w:rsidRPr="000E1EE2">
        <w:rPr>
          <w:rFonts w:cs="Times New Roman"/>
          <w:color w:val="000000" w:themeColor="text1"/>
          <w:szCs w:val="24"/>
        </w:rPr>
        <w:t>Provides students with theoretical, methodological and practical analytical tools of economic planning and project analysis that will enrich their knowledge and skills for appraisal of investment decisions in both the private and the public sectors.</w:t>
      </w:r>
    </w:p>
    <w:p w14:paraId="49B8C401" w14:textId="77777777" w:rsidR="00A25F40" w:rsidRPr="000E1EE2" w:rsidRDefault="00A25F40" w:rsidP="00A25F40">
      <w:pPr>
        <w:rPr>
          <w:rFonts w:cs="Times New Roman"/>
          <w:color w:val="000000" w:themeColor="text1"/>
          <w:szCs w:val="24"/>
        </w:rPr>
      </w:pPr>
    </w:p>
    <w:p w14:paraId="5044412A" w14:textId="384EDB99" w:rsidR="00A25F40" w:rsidRPr="000E1EE2" w:rsidRDefault="00A24EE8" w:rsidP="00A25F40">
      <w:pPr>
        <w:rPr>
          <w:rFonts w:cs="Times New Roman"/>
          <w:color w:val="000000" w:themeColor="text1"/>
          <w:szCs w:val="24"/>
        </w:rPr>
      </w:pPr>
      <w:r w:rsidRPr="000E1EE2">
        <w:rPr>
          <w:rFonts w:cs="Times New Roman"/>
          <w:b/>
          <w:color w:val="000000" w:themeColor="text1"/>
          <w:szCs w:val="24"/>
        </w:rPr>
        <w:t>Course Objectives</w:t>
      </w:r>
      <w:r w:rsidR="00A25F40" w:rsidRPr="000E1EE2">
        <w:rPr>
          <w:rFonts w:cs="Times New Roman"/>
          <w:color w:val="000000" w:themeColor="text1"/>
          <w:szCs w:val="24"/>
        </w:rPr>
        <w:t xml:space="preserve"> </w:t>
      </w:r>
    </w:p>
    <w:p w14:paraId="6584CA30"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 xml:space="preserve">The main objectives of this course are: </w:t>
      </w:r>
    </w:p>
    <w:p w14:paraId="324D7CCA" w14:textId="63718F4E" w:rsidR="00A25F40" w:rsidRPr="000E1EE2" w:rsidRDefault="00993E31" w:rsidP="00CD5C47">
      <w:pPr>
        <w:numPr>
          <w:ilvl w:val="0"/>
          <w:numId w:val="73"/>
        </w:numPr>
        <w:rPr>
          <w:rFonts w:cs="Times New Roman"/>
          <w:color w:val="000000" w:themeColor="text1"/>
          <w:szCs w:val="24"/>
        </w:rPr>
      </w:pPr>
      <w:r w:rsidRPr="000E1EE2">
        <w:rPr>
          <w:rFonts w:cs="Times New Roman"/>
          <w:color w:val="000000" w:themeColor="text1"/>
          <w:szCs w:val="24"/>
        </w:rPr>
        <w:t>T</w:t>
      </w:r>
      <w:r w:rsidR="00A25F40" w:rsidRPr="000E1EE2">
        <w:rPr>
          <w:rFonts w:cs="Times New Roman"/>
          <w:color w:val="000000" w:themeColor="text1"/>
          <w:szCs w:val="24"/>
        </w:rPr>
        <w:t xml:space="preserve">o strengthen </w:t>
      </w:r>
      <w:r w:rsidRPr="000E1EE2">
        <w:rPr>
          <w:rFonts w:cs="Times New Roman"/>
          <w:color w:val="000000" w:themeColor="text1"/>
          <w:szCs w:val="24"/>
        </w:rPr>
        <w:t>students’</w:t>
      </w:r>
      <w:r w:rsidR="00A25F40" w:rsidRPr="000E1EE2">
        <w:rPr>
          <w:rFonts w:cs="Times New Roman"/>
          <w:color w:val="000000" w:themeColor="text1"/>
          <w:szCs w:val="24"/>
        </w:rPr>
        <w:t xml:space="preserve"> theoretical foundations in economics for analysis of a project</w:t>
      </w:r>
      <w:r w:rsidRPr="000E1EE2">
        <w:rPr>
          <w:rFonts w:cs="Times New Roman"/>
          <w:color w:val="000000" w:themeColor="text1"/>
          <w:szCs w:val="24"/>
        </w:rPr>
        <w:t xml:space="preserve">; </w:t>
      </w:r>
    </w:p>
    <w:p w14:paraId="61B913B1" w14:textId="624C718E" w:rsidR="00A25F40" w:rsidRPr="000E1EE2" w:rsidRDefault="00993E31" w:rsidP="00CD5C47">
      <w:pPr>
        <w:numPr>
          <w:ilvl w:val="0"/>
          <w:numId w:val="73"/>
        </w:numPr>
        <w:rPr>
          <w:rFonts w:cs="Times New Roman"/>
          <w:color w:val="000000" w:themeColor="text1"/>
          <w:szCs w:val="24"/>
        </w:rPr>
      </w:pPr>
      <w:r w:rsidRPr="000E1EE2">
        <w:rPr>
          <w:rFonts w:cs="Times New Roman"/>
          <w:color w:val="000000" w:themeColor="text1"/>
          <w:szCs w:val="24"/>
        </w:rPr>
        <w:t>T</w:t>
      </w:r>
      <w:r w:rsidR="00A25F40" w:rsidRPr="000E1EE2">
        <w:rPr>
          <w:rFonts w:cs="Times New Roman"/>
          <w:color w:val="000000" w:themeColor="text1"/>
          <w:szCs w:val="24"/>
        </w:rPr>
        <w:t xml:space="preserve">o </w:t>
      </w:r>
      <w:r w:rsidRPr="000E1EE2">
        <w:rPr>
          <w:rFonts w:cs="Times New Roman"/>
          <w:color w:val="000000" w:themeColor="text1"/>
          <w:szCs w:val="24"/>
        </w:rPr>
        <w:t>develop ability</w:t>
      </w:r>
      <w:r w:rsidR="00A25F40" w:rsidRPr="000E1EE2">
        <w:rPr>
          <w:rFonts w:cs="Times New Roman"/>
          <w:color w:val="000000" w:themeColor="text1"/>
          <w:szCs w:val="24"/>
        </w:rPr>
        <w:t xml:space="preserve"> to how to assess all relevant costs and benefits of a particular project, action, policy or program</w:t>
      </w:r>
      <w:r w:rsidRPr="000E1EE2">
        <w:rPr>
          <w:rFonts w:cs="Times New Roman"/>
          <w:color w:val="000000" w:themeColor="text1"/>
          <w:szCs w:val="24"/>
        </w:rPr>
        <w:t>.</w:t>
      </w:r>
    </w:p>
    <w:p w14:paraId="3887E68D" w14:textId="77777777" w:rsidR="00993E31" w:rsidRPr="000E1EE2" w:rsidRDefault="00993E31" w:rsidP="00993E31">
      <w:pPr>
        <w:rPr>
          <w:rFonts w:cs="Times New Roman"/>
          <w:b/>
          <w:color w:val="000000" w:themeColor="text1"/>
          <w:szCs w:val="24"/>
        </w:rPr>
      </w:pPr>
    </w:p>
    <w:p w14:paraId="35EE8FBE" w14:textId="4BE558AE" w:rsidR="00993E31" w:rsidRPr="000E1EE2" w:rsidRDefault="00993E31" w:rsidP="00993E31">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3DC64E26" w14:textId="77777777" w:rsidTr="001F2900">
        <w:tc>
          <w:tcPr>
            <w:tcW w:w="312" w:type="pct"/>
          </w:tcPr>
          <w:p w14:paraId="1C0D2D5D" w14:textId="77777777" w:rsidR="00993E31" w:rsidRPr="000E1EE2" w:rsidRDefault="00993E3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0920B3F" w14:textId="77777777" w:rsidR="00993E31" w:rsidRPr="000E1EE2" w:rsidRDefault="00993E31"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338A7832" w14:textId="77777777" w:rsidTr="001F2900">
        <w:trPr>
          <w:trHeight w:val="854"/>
        </w:trPr>
        <w:tc>
          <w:tcPr>
            <w:tcW w:w="312" w:type="pct"/>
          </w:tcPr>
          <w:p w14:paraId="7BB0CE9C" w14:textId="77777777" w:rsidR="00993E31" w:rsidRPr="000E1EE2" w:rsidRDefault="00993E3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8F32976" w14:textId="591F5CB1" w:rsidR="00993E31" w:rsidRPr="000E1EE2" w:rsidRDefault="00993E31" w:rsidP="00993E31">
            <w:pPr>
              <w:rPr>
                <w:rFonts w:cs="Times New Roman"/>
                <w:b/>
                <w:color w:val="000000" w:themeColor="text1"/>
                <w:szCs w:val="24"/>
              </w:rPr>
            </w:pPr>
            <w:r w:rsidRPr="000E1EE2">
              <w:rPr>
                <w:rFonts w:cs="Times New Roman"/>
                <w:b/>
                <w:bCs/>
                <w:color w:val="000000" w:themeColor="text1"/>
                <w:szCs w:val="24"/>
              </w:rPr>
              <w:t xml:space="preserve">Introduction to Planning &amp; Project Analysis: </w:t>
            </w:r>
            <w:r w:rsidRPr="000E1EE2">
              <w:rPr>
                <w:rFonts w:cs="Times New Roman"/>
                <w:color w:val="000000" w:themeColor="text1"/>
                <w:szCs w:val="24"/>
              </w:rPr>
              <w:t>Definition and basic concepts of planning and projects, project development life cycle, analytical principles of development projects, project feasibility study and related matters; project analysis versus policy analysis; planning machinery in Bangladesh. Mega Projects, PPP.</w:t>
            </w:r>
          </w:p>
        </w:tc>
      </w:tr>
      <w:tr w:rsidR="000E1EE2" w:rsidRPr="000E1EE2" w14:paraId="3381A486" w14:textId="77777777" w:rsidTr="00993E31">
        <w:trPr>
          <w:trHeight w:val="584"/>
        </w:trPr>
        <w:tc>
          <w:tcPr>
            <w:tcW w:w="312" w:type="pct"/>
          </w:tcPr>
          <w:p w14:paraId="6231F852" w14:textId="77777777" w:rsidR="00993E31" w:rsidRPr="000E1EE2" w:rsidRDefault="00993E31"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321039AE" w14:textId="408BBD8F" w:rsidR="00993E31" w:rsidRPr="000E1EE2" w:rsidRDefault="00993E31" w:rsidP="00993E31">
            <w:pPr>
              <w:rPr>
                <w:rFonts w:cs="Times New Roman"/>
                <w:color w:val="000000" w:themeColor="text1"/>
                <w:szCs w:val="24"/>
              </w:rPr>
            </w:pPr>
            <w:r w:rsidRPr="000E1EE2">
              <w:rPr>
                <w:rFonts w:cs="Times New Roman"/>
                <w:b/>
                <w:bCs/>
                <w:color w:val="000000" w:themeColor="text1"/>
                <w:szCs w:val="24"/>
              </w:rPr>
              <w:t xml:space="preserve">Neo-classical Theory of Public Sector Projects: </w:t>
            </w:r>
            <w:r w:rsidRPr="000E1EE2">
              <w:rPr>
                <w:rFonts w:cs="Times New Roman"/>
                <w:color w:val="000000" w:themeColor="text1"/>
                <w:szCs w:val="24"/>
              </w:rPr>
              <w:t>Neo-classical theory of the public sector, economic efficiency, market failure, government failure and their relationship with project planning.</w:t>
            </w:r>
          </w:p>
        </w:tc>
      </w:tr>
      <w:tr w:rsidR="000E1EE2" w:rsidRPr="000E1EE2" w14:paraId="37DCE48C" w14:textId="77777777" w:rsidTr="001F2900">
        <w:tc>
          <w:tcPr>
            <w:tcW w:w="312" w:type="pct"/>
          </w:tcPr>
          <w:p w14:paraId="0F917A21" w14:textId="77777777" w:rsidR="00993E31" w:rsidRPr="000E1EE2" w:rsidRDefault="00993E31"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B070879" w14:textId="43D0FAF1" w:rsidR="00993E31" w:rsidRPr="000E1EE2" w:rsidRDefault="00993E31" w:rsidP="00993E31">
            <w:pPr>
              <w:rPr>
                <w:rFonts w:cs="Times New Roman"/>
                <w:color w:val="000000" w:themeColor="text1"/>
                <w:szCs w:val="24"/>
              </w:rPr>
            </w:pPr>
            <w:r w:rsidRPr="000E1EE2">
              <w:rPr>
                <w:rFonts w:cs="Times New Roman"/>
                <w:b/>
                <w:bCs/>
                <w:color w:val="000000" w:themeColor="text1"/>
                <w:szCs w:val="24"/>
              </w:rPr>
              <w:t xml:space="preserve">Shadow Pricing &amp; Economic Valuation of Project Items: </w:t>
            </w:r>
            <w:r w:rsidRPr="000E1EE2">
              <w:rPr>
                <w:rFonts w:cs="Times New Roman"/>
                <w:color w:val="000000" w:themeColor="text1"/>
                <w:szCs w:val="24"/>
              </w:rPr>
              <w:t>Financial value vs. economic value, shadow pricing, willingness to pay numeraire and foreign exchange numeraire approaches to economic value determination of project inputs and outputs; conversion factor and their application.</w:t>
            </w:r>
          </w:p>
        </w:tc>
      </w:tr>
      <w:tr w:rsidR="000E1EE2" w:rsidRPr="000E1EE2" w14:paraId="7194309C" w14:textId="77777777" w:rsidTr="001F2900">
        <w:tc>
          <w:tcPr>
            <w:tcW w:w="312" w:type="pct"/>
          </w:tcPr>
          <w:p w14:paraId="3038997D" w14:textId="77777777" w:rsidR="00993E31" w:rsidRPr="000E1EE2" w:rsidRDefault="00993E31"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66526F5" w14:textId="4EA3C8EE" w:rsidR="00993E31" w:rsidRPr="000E1EE2" w:rsidRDefault="00993E31" w:rsidP="00993E31">
            <w:pPr>
              <w:rPr>
                <w:rFonts w:cs="Times New Roman"/>
                <w:color w:val="000000" w:themeColor="text1"/>
                <w:szCs w:val="24"/>
              </w:rPr>
            </w:pPr>
            <w:r w:rsidRPr="000E1EE2">
              <w:rPr>
                <w:rFonts w:cs="Times New Roman"/>
                <w:b/>
                <w:bCs/>
                <w:color w:val="000000" w:themeColor="text1"/>
                <w:szCs w:val="24"/>
              </w:rPr>
              <w:t xml:space="preserve">Time Value of Money and Project Financial Investment Criteria: </w:t>
            </w:r>
            <w:r w:rsidRPr="000E1EE2">
              <w:rPr>
                <w:rFonts w:cs="Times New Roman"/>
                <w:color w:val="000000" w:themeColor="text1"/>
                <w:szCs w:val="24"/>
              </w:rPr>
              <w:t>Basic concept of discounted versus discounted cash flow, net present value, internal rate of return, benefit-cost ratio, payback period and accounting rate of return.</w:t>
            </w:r>
          </w:p>
        </w:tc>
      </w:tr>
      <w:tr w:rsidR="00993E31" w:rsidRPr="000E1EE2" w14:paraId="51496895" w14:textId="77777777" w:rsidTr="001F2900">
        <w:tc>
          <w:tcPr>
            <w:tcW w:w="312" w:type="pct"/>
          </w:tcPr>
          <w:p w14:paraId="5D19C5EF" w14:textId="77777777" w:rsidR="00993E31" w:rsidRPr="000E1EE2" w:rsidRDefault="00993E31"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40CB4601" w14:textId="7231E6F6" w:rsidR="00993E31" w:rsidRPr="000E1EE2" w:rsidRDefault="00993E31" w:rsidP="00993E31">
            <w:pPr>
              <w:rPr>
                <w:rFonts w:cs="Times New Roman"/>
                <w:color w:val="000000" w:themeColor="text1"/>
                <w:szCs w:val="24"/>
              </w:rPr>
            </w:pPr>
            <w:r w:rsidRPr="000E1EE2">
              <w:rPr>
                <w:rFonts w:cs="Times New Roman"/>
                <w:b/>
                <w:bCs/>
                <w:color w:val="000000" w:themeColor="text1"/>
                <w:szCs w:val="24"/>
              </w:rPr>
              <w:t xml:space="preserve">Social Cost Benefit Analysis: </w:t>
            </w:r>
            <w:r w:rsidRPr="000E1EE2">
              <w:rPr>
                <w:rFonts w:cs="Times New Roman"/>
                <w:color w:val="000000" w:themeColor="text1"/>
                <w:szCs w:val="24"/>
              </w:rPr>
              <w:t>Financial versus economic versus social CBA; conducting cost benefit analysis; strategic approach to cost benefit analysis; environmental consideration of cost benefit analysis.</w:t>
            </w:r>
          </w:p>
        </w:tc>
      </w:tr>
      <w:tr w:rsidR="00C81263" w:rsidRPr="000E1EE2" w14:paraId="25A11B94" w14:textId="77777777" w:rsidTr="001F2900">
        <w:tc>
          <w:tcPr>
            <w:tcW w:w="312" w:type="pct"/>
          </w:tcPr>
          <w:p w14:paraId="4904EEBE" w14:textId="7073D9B0" w:rsidR="00C81263" w:rsidRPr="000E1EE2" w:rsidRDefault="00C81263" w:rsidP="001F2900">
            <w:pPr>
              <w:pStyle w:val="BodyText"/>
              <w:tabs>
                <w:tab w:val="clear" w:pos="-720"/>
                <w:tab w:val="left" w:pos="2880"/>
              </w:tabs>
              <w:rPr>
                <w:color w:val="000000" w:themeColor="text1"/>
                <w:spacing w:val="0"/>
              </w:rPr>
            </w:pPr>
            <w:r>
              <w:rPr>
                <w:color w:val="000000" w:themeColor="text1"/>
                <w:spacing w:val="0"/>
              </w:rPr>
              <w:t>6</w:t>
            </w:r>
          </w:p>
        </w:tc>
        <w:tc>
          <w:tcPr>
            <w:tcW w:w="4688" w:type="pct"/>
          </w:tcPr>
          <w:p w14:paraId="5D47C6C3" w14:textId="4CDEA008" w:rsidR="00C81263" w:rsidRPr="000E1EE2" w:rsidRDefault="00C81263" w:rsidP="00993E31">
            <w:pPr>
              <w:rPr>
                <w:rFonts w:cs="Times New Roman"/>
                <w:b/>
                <w:bCs/>
                <w:color w:val="000000" w:themeColor="text1"/>
                <w:szCs w:val="24"/>
              </w:rPr>
            </w:pPr>
            <w:r>
              <w:rPr>
                <w:rFonts w:cs="Times New Roman"/>
                <w:b/>
                <w:bCs/>
                <w:color w:val="000000" w:themeColor="text1"/>
                <w:szCs w:val="24"/>
              </w:rPr>
              <w:t>Input Output Model</w:t>
            </w:r>
          </w:p>
        </w:tc>
      </w:tr>
    </w:tbl>
    <w:p w14:paraId="2D2DC2F6" w14:textId="77777777" w:rsidR="00993E31" w:rsidRPr="000E1EE2" w:rsidRDefault="00993E31" w:rsidP="00993E31">
      <w:pPr>
        <w:rPr>
          <w:rFonts w:cs="Times New Roman"/>
          <w:b/>
          <w:bCs/>
          <w:color w:val="000000" w:themeColor="text1"/>
          <w:szCs w:val="24"/>
        </w:rPr>
      </w:pPr>
    </w:p>
    <w:p w14:paraId="45B8977D" w14:textId="51A4751D" w:rsidR="00993E31" w:rsidRPr="000E1EE2" w:rsidRDefault="00993E31" w:rsidP="00993E31">
      <w:pPr>
        <w:rPr>
          <w:rFonts w:cs="Times New Roman"/>
          <w:b/>
          <w:bCs/>
          <w:color w:val="000000" w:themeColor="text1"/>
          <w:szCs w:val="24"/>
        </w:rPr>
      </w:pPr>
      <w:r w:rsidRPr="000E1EE2">
        <w:rPr>
          <w:rFonts w:cs="Times New Roman"/>
          <w:b/>
          <w:bCs/>
          <w:color w:val="000000" w:themeColor="text1"/>
          <w:szCs w:val="24"/>
        </w:rPr>
        <w:t>Course Learning Outcomes (COs)</w:t>
      </w:r>
    </w:p>
    <w:p w14:paraId="55985FEA" w14:textId="77777777" w:rsidR="00993E31" w:rsidRPr="000E1EE2" w:rsidRDefault="00993E31" w:rsidP="00993E31">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52CC7A3A" w14:textId="324899F4" w:rsidR="00A25F40" w:rsidRPr="000E1EE2" w:rsidRDefault="00A25F40" w:rsidP="00A25F40">
      <w:pPr>
        <w:rPr>
          <w:rFonts w:cs="Times New Roman"/>
          <w:color w:val="000000" w:themeColor="text1"/>
          <w:szCs w:val="24"/>
        </w:rPr>
      </w:pPr>
      <w:r w:rsidRPr="000E1EE2">
        <w:rPr>
          <w:rFonts w:cs="Times New Roman"/>
          <w:color w:val="000000" w:themeColor="text1"/>
          <w:szCs w:val="24"/>
        </w:rPr>
        <w:t xml:space="preserve">CO1 </w:t>
      </w:r>
      <w:r w:rsidR="00993E31" w:rsidRPr="000E1EE2">
        <w:rPr>
          <w:rFonts w:cs="Times New Roman"/>
          <w:color w:val="000000" w:themeColor="text1"/>
          <w:szCs w:val="24"/>
        </w:rPr>
        <w:t>Explain</w:t>
      </w:r>
      <w:r w:rsidRPr="000E1EE2">
        <w:rPr>
          <w:rFonts w:cs="Times New Roman"/>
          <w:color w:val="000000" w:themeColor="text1"/>
          <w:szCs w:val="24"/>
        </w:rPr>
        <w:t xml:space="preserve"> development planning, planning process and principles of development projects;</w:t>
      </w:r>
    </w:p>
    <w:p w14:paraId="0979F44A" w14:textId="08C49166" w:rsidR="00A25F40" w:rsidRPr="000E1EE2" w:rsidRDefault="00A25F40" w:rsidP="00A25F40">
      <w:pPr>
        <w:rPr>
          <w:rFonts w:cs="Times New Roman"/>
          <w:color w:val="000000" w:themeColor="text1"/>
          <w:szCs w:val="24"/>
        </w:rPr>
      </w:pPr>
      <w:r w:rsidRPr="000E1EE2">
        <w:rPr>
          <w:rFonts w:cs="Times New Roman"/>
          <w:color w:val="000000" w:themeColor="text1"/>
          <w:szCs w:val="24"/>
        </w:rPr>
        <w:t xml:space="preserve">CO2 </w:t>
      </w:r>
      <w:r w:rsidR="00993E31" w:rsidRPr="000E1EE2">
        <w:rPr>
          <w:rFonts w:cs="Times New Roman"/>
          <w:color w:val="000000" w:themeColor="text1"/>
          <w:szCs w:val="24"/>
        </w:rPr>
        <w:t>E</w:t>
      </w:r>
      <w:r w:rsidRPr="000E1EE2">
        <w:rPr>
          <w:rFonts w:cs="Times New Roman"/>
          <w:color w:val="000000" w:themeColor="text1"/>
          <w:szCs w:val="24"/>
        </w:rPr>
        <w:t>lucidate the theory of market failure and the efficiency justification for government intervention;</w:t>
      </w:r>
    </w:p>
    <w:p w14:paraId="269D7FF8" w14:textId="4D69C8D1" w:rsidR="00A25F40" w:rsidRPr="000E1EE2" w:rsidRDefault="00A25F40" w:rsidP="00A25F40">
      <w:pPr>
        <w:rPr>
          <w:rFonts w:cs="Times New Roman"/>
          <w:color w:val="000000" w:themeColor="text1"/>
          <w:szCs w:val="24"/>
        </w:rPr>
      </w:pPr>
      <w:r w:rsidRPr="000E1EE2">
        <w:rPr>
          <w:rFonts w:cs="Times New Roman"/>
          <w:color w:val="000000" w:themeColor="text1"/>
          <w:szCs w:val="24"/>
        </w:rPr>
        <w:t xml:space="preserve">CO3 </w:t>
      </w:r>
      <w:r w:rsidR="00993E31" w:rsidRPr="000E1EE2">
        <w:rPr>
          <w:rFonts w:cs="Times New Roman"/>
          <w:color w:val="000000" w:themeColor="text1"/>
          <w:szCs w:val="24"/>
        </w:rPr>
        <w:t>R</w:t>
      </w:r>
      <w:r w:rsidRPr="000E1EE2">
        <w:rPr>
          <w:rFonts w:cs="Times New Roman"/>
          <w:color w:val="000000" w:themeColor="text1"/>
          <w:szCs w:val="24"/>
        </w:rPr>
        <w:t xml:space="preserve">ecognize and apply the methods of economic valuation of projects; </w:t>
      </w:r>
    </w:p>
    <w:p w14:paraId="034312B5" w14:textId="2319C32F" w:rsidR="00A25F40" w:rsidRPr="000E1EE2" w:rsidRDefault="00A25F40" w:rsidP="00A25F40">
      <w:pPr>
        <w:rPr>
          <w:rFonts w:cs="Times New Roman"/>
          <w:color w:val="000000" w:themeColor="text1"/>
          <w:szCs w:val="24"/>
        </w:rPr>
      </w:pPr>
      <w:r w:rsidRPr="000E1EE2">
        <w:rPr>
          <w:rFonts w:cs="Times New Roman"/>
          <w:color w:val="000000" w:themeColor="text1"/>
          <w:szCs w:val="24"/>
        </w:rPr>
        <w:t xml:space="preserve">CO4 </w:t>
      </w:r>
      <w:r w:rsidR="00993E31" w:rsidRPr="000E1EE2">
        <w:rPr>
          <w:rFonts w:cs="Times New Roman"/>
          <w:color w:val="000000" w:themeColor="text1"/>
          <w:szCs w:val="24"/>
        </w:rPr>
        <w:t>E</w:t>
      </w:r>
      <w:r w:rsidRPr="000E1EE2">
        <w:rPr>
          <w:rFonts w:cs="Times New Roman"/>
          <w:color w:val="000000" w:themeColor="text1"/>
          <w:szCs w:val="24"/>
        </w:rPr>
        <w:t>valuate the time value of money and investment appraisal criteria;</w:t>
      </w:r>
    </w:p>
    <w:p w14:paraId="3F31536A" w14:textId="05408EEB" w:rsidR="00A25F40" w:rsidRPr="000E1EE2" w:rsidRDefault="00A25F40" w:rsidP="00A25F40">
      <w:pPr>
        <w:rPr>
          <w:rFonts w:cs="Times New Roman"/>
          <w:color w:val="000000" w:themeColor="text1"/>
          <w:szCs w:val="24"/>
        </w:rPr>
      </w:pPr>
      <w:r w:rsidRPr="000E1EE2">
        <w:rPr>
          <w:rFonts w:cs="Times New Roman"/>
          <w:color w:val="000000" w:themeColor="text1"/>
          <w:szCs w:val="24"/>
        </w:rPr>
        <w:t xml:space="preserve">CO5 </w:t>
      </w:r>
      <w:r w:rsidR="00993E31" w:rsidRPr="000E1EE2">
        <w:rPr>
          <w:rFonts w:cs="Times New Roman"/>
          <w:color w:val="000000" w:themeColor="text1"/>
          <w:szCs w:val="24"/>
        </w:rPr>
        <w:t>Access</w:t>
      </w:r>
      <w:r w:rsidRPr="000E1EE2">
        <w:rPr>
          <w:rFonts w:cs="Times New Roman"/>
          <w:color w:val="000000" w:themeColor="text1"/>
          <w:szCs w:val="24"/>
        </w:rPr>
        <w:t xml:space="preserve"> the social costs and benefits of human actions/project, policy or program.</w:t>
      </w:r>
    </w:p>
    <w:p w14:paraId="0F55BC31" w14:textId="77777777" w:rsidR="00993E31" w:rsidRPr="000E1EE2" w:rsidRDefault="00993E31" w:rsidP="00A25F40">
      <w:pPr>
        <w:rPr>
          <w:rFonts w:cs="Times New Roman"/>
          <w:color w:val="000000" w:themeColor="text1"/>
          <w:szCs w:val="24"/>
        </w:rPr>
      </w:pPr>
    </w:p>
    <w:p w14:paraId="6259E30C" w14:textId="7F2BF863" w:rsidR="00A25F40" w:rsidRPr="000E1EE2" w:rsidRDefault="00060C60" w:rsidP="00A25F40">
      <w:pPr>
        <w:rPr>
          <w:rFonts w:cs="Times New Roman"/>
          <w:b/>
          <w:color w:val="000000" w:themeColor="text1"/>
          <w:szCs w:val="24"/>
        </w:rPr>
      </w:pPr>
      <w:r w:rsidRPr="000E1EE2">
        <w:rPr>
          <w:rFonts w:cs="Times New Roman"/>
          <w:b/>
          <w:color w:val="000000" w:themeColor="text1"/>
          <w:szCs w:val="24"/>
        </w:rPr>
        <w:t>Mapping of COs with the POs</w:t>
      </w:r>
    </w:p>
    <w:p w14:paraId="2D683687" w14:textId="77777777" w:rsidR="00A25F40" w:rsidRPr="000E1EE2" w:rsidRDefault="00A25F40" w:rsidP="00A25F40">
      <w:pPr>
        <w:rPr>
          <w:rFonts w:cs="Times New Roman"/>
          <w:b/>
          <w:color w:val="000000" w:themeColor="text1"/>
          <w:szCs w:val="24"/>
        </w:rPr>
      </w:pPr>
    </w:p>
    <w:tbl>
      <w:tblPr>
        <w:tblStyle w:val="TableGrid"/>
        <w:tblW w:w="8626" w:type="dxa"/>
        <w:tblInd w:w="392" w:type="dxa"/>
        <w:tblLook w:val="04A0" w:firstRow="1" w:lastRow="0" w:firstColumn="1" w:lastColumn="0" w:noHBand="0" w:noVBand="1"/>
      </w:tblPr>
      <w:tblGrid>
        <w:gridCol w:w="1243"/>
        <w:gridCol w:w="894"/>
        <w:gridCol w:w="876"/>
        <w:gridCol w:w="979"/>
        <w:gridCol w:w="1067"/>
        <w:gridCol w:w="980"/>
        <w:gridCol w:w="804"/>
        <w:gridCol w:w="716"/>
        <w:gridCol w:w="1067"/>
      </w:tblGrid>
      <w:tr w:rsidR="000E1EE2" w:rsidRPr="000E1EE2" w14:paraId="039C0670" w14:textId="77777777" w:rsidTr="00993E31">
        <w:trPr>
          <w:trHeight w:val="350"/>
        </w:trPr>
        <w:tc>
          <w:tcPr>
            <w:tcW w:w="1243" w:type="dxa"/>
            <w:vMerge w:val="restart"/>
            <w:tcBorders>
              <w:top w:val="single" w:sz="4" w:space="0" w:color="auto"/>
              <w:left w:val="single" w:sz="4" w:space="0" w:color="auto"/>
              <w:right w:val="single" w:sz="4" w:space="0" w:color="auto"/>
            </w:tcBorders>
            <w:vAlign w:val="center"/>
            <w:hideMark/>
          </w:tcPr>
          <w:p w14:paraId="1200937D" w14:textId="07D2B00D" w:rsidR="00993E31" w:rsidRPr="000E1EE2" w:rsidRDefault="00993E31" w:rsidP="00A25F40">
            <w:pPr>
              <w:rPr>
                <w:rFonts w:cs="Times New Roman"/>
                <w:b/>
                <w:color w:val="000000" w:themeColor="text1"/>
                <w:szCs w:val="24"/>
              </w:rPr>
            </w:pPr>
            <w:r w:rsidRPr="000E1EE2">
              <w:rPr>
                <w:rFonts w:cs="Times New Roman"/>
                <w:b/>
                <w:bCs/>
                <w:color w:val="000000" w:themeColor="text1"/>
                <w:szCs w:val="24"/>
              </w:rPr>
              <w:t>Course Learning Outcomes (CO)</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14:paraId="3B26EFF6" w14:textId="77777777" w:rsidR="00993E31" w:rsidRPr="000E1EE2" w:rsidRDefault="00993E31" w:rsidP="00A25F40">
            <w:pPr>
              <w:rPr>
                <w:rFonts w:cs="Times New Roman"/>
                <w:color w:val="000000" w:themeColor="text1"/>
                <w:szCs w:val="24"/>
              </w:rPr>
            </w:pPr>
            <w:r w:rsidRPr="000E1EE2">
              <w:rPr>
                <w:rFonts w:cs="Times New Roman"/>
                <w:b/>
                <w:bCs/>
                <w:color w:val="000000" w:themeColor="text1"/>
                <w:szCs w:val="24"/>
              </w:rPr>
              <w:t>Fundamental Skill</w:t>
            </w:r>
          </w:p>
        </w:tc>
        <w:tc>
          <w:tcPr>
            <w:tcW w:w="2046" w:type="dxa"/>
            <w:gridSpan w:val="2"/>
            <w:tcBorders>
              <w:top w:val="single" w:sz="4" w:space="0" w:color="auto"/>
              <w:left w:val="single" w:sz="4" w:space="0" w:color="auto"/>
              <w:bottom w:val="single" w:sz="4" w:space="0" w:color="auto"/>
              <w:right w:val="single" w:sz="4" w:space="0" w:color="auto"/>
            </w:tcBorders>
            <w:vAlign w:val="center"/>
            <w:hideMark/>
          </w:tcPr>
          <w:p w14:paraId="5FD08A21" w14:textId="77777777" w:rsidR="00993E31" w:rsidRPr="000E1EE2" w:rsidRDefault="00993E31" w:rsidP="00A25F40">
            <w:pPr>
              <w:rPr>
                <w:rFonts w:cs="Times New Roman"/>
                <w:color w:val="000000" w:themeColor="text1"/>
                <w:szCs w:val="24"/>
              </w:rPr>
            </w:pPr>
            <w:r w:rsidRPr="000E1EE2">
              <w:rPr>
                <w:rFonts w:cs="Times New Roman"/>
                <w:b/>
                <w:bCs/>
                <w:color w:val="000000" w:themeColor="text1"/>
                <w:szCs w:val="24"/>
              </w:rPr>
              <w:t>Social Skill</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5E50050E" w14:textId="77777777" w:rsidR="00993E31" w:rsidRPr="000E1EE2" w:rsidRDefault="00993E31" w:rsidP="00A25F40">
            <w:pPr>
              <w:rPr>
                <w:rFonts w:cs="Times New Roman"/>
                <w:color w:val="000000" w:themeColor="text1"/>
                <w:szCs w:val="24"/>
              </w:rPr>
            </w:pPr>
            <w:r w:rsidRPr="000E1EE2">
              <w:rPr>
                <w:rFonts w:cs="Times New Roman"/>
                <w:b/>
                <w:bCs/>
                <w:color w:val="000000" w:themeColor="text1"/>
                <w:szCs w:val="24"/>
              </w:rPr>
              <w:t>Thinking Skill</w:t>
            </w:r>
          </w:p>
        </w:tc>
        <w:tc>
          <w:tcPr>
            <w:tcW w:w="1783" w:type="dxa"/>
            <w:gridSpan w:val="2"/>
            <w:tcBorders>
              <w:top w:val="single" w:sz="4" w:space="0" w:color="auto"/>
              <w:left w:val="single" w:sz="4" w:space="0" w:color="auto"/>
              <w:bottom w:val="single" w:sz="4" w:space="0" w:color="auto"/>
              <w:right w:val="single" w:sz="4" w:space="0" w:color="auto"/>
            </w:tcBorders>
            <w:vAlign w:val="center"/>
            <w:hideMark/>
          </w:tcPr>
          <w:p w14:paraId="3EDEC799" w14:textId="77777777" w:rsidR="00993E31" w:rsidRPr="000E1EE2" w:rsidRDefault="00993E31" w:rsidP="00A25F4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212BBC27" w14:textId="77777777" w:rsidTr="00993E31">
        <w:trPr>
          <w:trHeight w:val="350"/>
        </w:trPr>
        <w:tc>
          <w:tcPr>
            <w:tcW w:w="1243" w:type="dxa"/>
            <w:vMerge/>
            <w:tcBorders>
              <w:left w:val="single" w:sz="4" w:space="0" w:color="auto"/>
              <w:bottom w:val="single" w:sz="4" w:space="0" w:color="auto"/>
              <w:right w:val="single" w:sz="4" w:space="0" w:color="auto"/>
            </w:tcBorders>
            <w:vAlign w:val="center"/>
            <w:hideMark/>
          </w:tcPr>
          <w:p w14:paraId="13AF9F9A" w14:textId="00B055A8" w:rsidR="00993E31" w:rsidRPr="000E1EE2" w:rsidRDefault="00993E31" w:rsidP="00A25F40">
            <w:pPr>
              <w:rPr>
                <w:rFonts w:cs="Times New Roman"/>
                <w:color w:val="000000" w:themeColor="text1"/>
                <w:szCs w:val="24"/>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538A912A"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1</w:t>
            </w:r>
          </w:p>
        </w:tc>
        <w:tc>
          <w:tcPr>
            <w:tcW w:w="876" w:type="dxa"/>
            <w:tcBorders>
              <w:top w:val="single" w:sz="4" w:space="0" w:color="auto"/>
              <w:left w:val="single" w:sz="4" w:space="0" w:color="auto"/>
              <w:bottom w:val="single" w:sz="4" w:space="0" w:color="auto"/>
              <w:right w:val="single" w:sz="4" w:space="0" w:color="auto"/>
            </w:tcBorders>
            <w:vAlign w:val="center"/>
            <w:hideMark/>
          </w:tcPr>
          <w:p w14:paraId="05EFD745"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2</w:t>
            </w:r>
          </w:p>
        </w:tc>
        <w:tc>
          <w:tcPr>
            <w:tcW w:w="979" w:type="dxa"/>
            <w:tcBorders>
              <w:top w:val="single" w:sz="4" w:space="0" w:color="auto"/>
              <w:left w:val="single" w:sz="4" w:space="0" w:color="auto"/>
              <w:bottom w:val="single" w:sz="4" w:space="0" w:color="auto"/>
              <w:right w:val="single" w:sz="4" w:space="0" w:color="auto"/>
            </w:tcBorders>
            <w:vAlign w:val="center"/>
            <w:hideMark/>
          </w:tcPr>
          <w:p w14:paraId="5D2231D4"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3</w:t>
            </w:r>
          </w:p>
        </w:tc>
        <w:tc>
          <w:tcPr>
            <w:tcW w:w="1067" w:type="dxa"/>
            <w:tcBorders>
              <w:top w:val="single" w:sz="4" w:space="0" w:color="auto"/>
              <w:left w:val="single" w:sz="4" w:space="0" w:color="auto"/>
              <w:bottom w:val="single" w:sz="4" w:space="0" w:color="auto"/>
              <w:right w:val="single" w:sz="4" w:space="0" w:color="auto"/>
            </w:tcBorders>
            <w:vAlign w:val="center"/>
            <w:hideMark/>
          </w:tcPr>
          <w:p w14:paraId="03DE81F6"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4</w:t>
            </w:r>
          </w:p>
        </w:tc>
        <w:tc>
          <w:tcPr>
            <w:tcW w:w="980" w:type="dxa"/>
            <w:tcBorders>
              <w:top w:val="single" w:sz="4" w:space="0" w:color="auto"/>
              <w:left w:val="single" w:sz="4" w:space="0" w:color="auto"/>
              <w:bottom w:val="single" w:sz="4" w:space="0" w:color="auto"/>
              <w:right w:val="single" w:sz="4" w:space="0" w:color="auto"/>
            </w:tcBorders>
            <w:vAlign w:val="center"/>
            <w:hideMark/>
          </w:tcPr>
          <w:p w14:paraId="0A2C7C15"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5</w:t>
            </w:r>
          </w:p>
        </w:tc>
        <w:tc>
          <w:tcPr>
            <w:tcW w:w="804" w:type="dxa"/>
            <w:tcBorders>
              <w:top w:val="single" w:sz="4" w:space="0" w:color="auto"/>
              <w:left w:val="single" w:sz="4" w:space="0" w:color="auto"/>
              <w:bottom w:val="single" w:sz="4" w:space="0" w:color="auto"/>
              <w:right w:val="single" w:sz="4" w:space="0" w:color="auto"/>
            </w:tcBorders>
            <w:vAlign w:val="center"/>
            <w:hideMark/>
          </w:tcPr>
          <w:p w14:paraId="67A0F091"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6</w:t>
            </w:r>
          </w:p>
        </w:tc>
        <w:tc>
          <w:tcPr>
            <w:tcW w:w="716" w:type="dxa"/>
            <w:tcBorders>
              <w:top w:val="single" w:sz="4" w:space="0" w:color="auto"/>
              <w:left w:val="single" w:sz="4" w:space="0" w:color="auto"/>
              <w:bottom w:val="single" w:sz="4" w:space="0" w:color="auto"/>
              <w:right w:val="single" w:sz="4" w:space="0" w:color="auto"/>
            </w:tcBorders>
            <w:vAlign w:val="center"/>
            <w:hideMark/>
          </w:tcPr>
          <w:p w14:paraId="2439DAB2"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7</w:t>
            </w:r>
          </w:p>
        </w:tc>
        <w:tc>
          <w:tcPr>
            <w:tcW w:w="1067" w:type="dxa"/>
            <w:tcBorders>
              <w:top w:val="single" w:sz="4" w:space="0" w:color="auto"/>
              <w:left w:val="single" w:sz="4" w:space="0" w:color="auto"/>
              <w:bottom w:val="single" w:sz="4" w:space="0" w:color="auto"/>
              <w:right w:val="single" w:sz="4" w:space="0" w:color="auto"/>
            </w:tcBorders>
            <w:vAlign w:val="center"/>
            <w:hideMark/>
          </w:tcPr>
          <w:p w14:paraId="5A87A758" w14:textId="77777777" w:rsidR="00993E31" w:rsidRPr="000E1EE2" w:rsidRDefault="00993E31" w:rsidP="00A25F40">
            <w:pPr>
              <w:rPr>
                <w:rFonts w:cs="Times New Roman"/>
                <w:b/>
                <w:color w:val="000000" w:themeColor="text1"/>
                <w:szCs w:val="24"/>
              </w:rPr>
            </w:pPr>
            <w:r w:rsidRPr="000E1EE2">
              <w:rPr>
                <w:rFonts w:cs="Times New Roman"/>
                <w:b/>
                <w:color w:val="000000" w:themeColor="text1"/>
                <w:szCs w:val="24"/>
              </w:rPr>
              <w:t>PO 8</w:t>
            </w:r>
          </w:p>
        </w:tc>
      </w:tr>
      <w:tr w:rsidR="000E1EE2" w:rsidRPr="000E1EE2" w14:paraId="264DD746" w14:textId="77777777" w:rsidTr="00993E31">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25DDEE33" w14:textId="77777777" w:rsidR="00A25F40" w:rsidRPr="000E1EE2" w:rsidRDefault="00A25F40" w:rsidP="00A25F40">
            <w:pPr>
              <w:rPr>
                <w:rFonts w:cs="Times New Roman"/>
                <w:color w:val="000000" w:themeColor="text1"/>
                <w:szCs w:val="24"/>
              </w:rPr>
            </w:pPr>
            <w:r w:rsidRPr="000E1EE2">
              <w:rPr>
                <w:rFonts w:cs="Times New Roman"/>
                <w:b/>
                <w:bCs/>
                <w:color w:val="000000" w:themeColor="text1"/>
                <w:szCs w:val="24"/>
              </w:rPr>
              <w:lastRenderedPageBreak/>
              <w:t>CO 1</w:t>
            </w:r>
          </w:p>
        </w:tc>
        <w:tc>
          <w:tcPr>
            <w:tcW w:w="894" w:type="dxa"/>
            <w:tcBorders>
              <w:top w:val="single" w:sz="4" w:space="0" w:color="auto"/>
              <w:left w:val="single" w:sz="4" w:space="0" w:color="auto"/>
              <w:bottom w:val="single" w:sz="4" w:space="0" w:color="auto"/>
              <w:right w:val="single" w:sz="4" w:space="0" w:color="auto"/>
            </w:tcBorders>
            <w:vAlign w:val="center"/>
            <w:hideMark/>
          </w:tcPr>
          <w:p w14:paraId="4E07DFB0"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3</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1D2F84" w14:textId="77777777" w:rsidR="00A25F40" w:rsidRPr="000E1EE2" w:rsidRDefault="00A25F40" w:rsidP="00A25F40">
            <w:pPr>
              <w:rPr>
                <w:rFonts w:cs="Times New Roman"/>
                <w:color w:val="000000" w:themeColor="text1"/>
                <w:szCs w:val="24"/>
                <w:lang w:val="en-AU"/>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3DB4A6DB" w14:textId="77777777" w:rsidR="00A25F40" w:rsidRPr="000E1EE2" w:rsidRDefault="00A25F40" w:rsidP="00A25F40">
            <w:pPr>
              <w:rPr>
                <w:rFonts w:cs="Times New Roman"/>
                <w:color w:val="000000" w:themeColor="text1"/>
                <w:szCs w:val="24"/>
                <w:lang w:val="en-AU"/>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5671F979" w14:textId="77777777" w:rsidR="00A25F40" w:rsidRPr="000E1EE2" w:rsidRDefault="00A25F40" w:rsidP="00A25F40">
            <w:pPr>
              <w:rPr>
                <w:rFonts w:cs="Times New Roman"/>
                <w:color w:val="000000" w:themeColor="text1"/>
                <w:szCs w:val="24"/>
                <w:lang w:val="en-AU"/>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6D7C6F98"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804" w:type="dxa"/>
            <w:tcBorders>
              <w:top w:val="single" w:sz="4" w:space="0" w:color="auto"/>
              <w:left w:val="single" w:sz="4" w:space="0" w:color="auto"/>
              <w:bottom w:val="single" w:sz="4" w:space="0" w:color="auto"/>
              <w:right w:val="single" w:sz="4" w:space="0" w:color="auto"/>
            </w:tcBorders>
            <w:vAlign w:val="center"/>
            <w:hideMark/>
          </w:tcPr>
          <w:p w14:paraId="59D215D9" w14:textId="77777777" w:rsidR="00A25F40" w:rsidRPr="000E1EE2" w:rsidRDefault="00A25F40" w:rsidP="00A25F40">
            <w:pPr>
              <w:rPr>
                <w:rFonts w:cs="Times New Roman"/>
                <w:color w:val="000000" w:themeColor="text1"/>
                <w:szCs w:val="24"/>
                <w:lang w:val="en-AU"/>
              </w:rPr>
            </w:pPr>
          </w:p>
        </w:tc>
        <w:tc>
          <w:tcPr>
            <w:tcW w:w="716" w:type="dxa"/>
            <w:tcBorders>
              <w:top w:val="single" w:sz="4" w:space="0" w:color="auto"/>
              <w:left w:val="single" w:sz="4" w:space="0" w:color="auto"/>
              <w:bottom w:val="single" w:sz="4" w:space="0" w:color="auto"/>
              <w:right w:val="single" w:sz="4" w:space="0" w:color="auto"/>
            </w:tcBorders>
            <w:vAlign w:val="center"/>
            <w:hideMark/>
          </w:tcPr>
          <w:p w14:paraId="6B9D1AF1" w14:textId="77777777" w:rsidR="00A25F40" w:rsidRPr="000E1EE2" w:rsidRDefault="00A25F40" w:rsidP="00A25F40">
            <w:pPr>
              <w:rPr>
                <w:rFonts w:cs="Times New Roman"/>
                <w:color w:val="000000" w:themeColor="text1"/>
                <w:szCs w:val="24"/>
                <w:lang w:val="en-AU"/>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051F8C16"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1</w:t>
            </w:r>
          </w:p>
        </w:tc>
      </w:tr>
      <w:tr w:rsidR="000E1EE2" w:rsidRPr="000E1EE2" w14:paraId="7DE9BEB5" w14:textId="77777777" w:rsidTr="00993E31">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13486383" w14:textId="77777777" w:rsidR="00A25F40" w:rsidRPr="000E1EE2" w:rsidRDefault="00A25F40" w:rsidP="00A25F40">
            <w:pPr>
              <w:rPr>
                <w:rFonts w:cs="Times New Roman"/>
                <w:color w:val="000000" w:themeColor="text1"/>
                <w:szCs w:val="24"/>
              </w:rPr>
            </w:pPr>
            <w:r w:rsidRPr="000E1EE2">
              <w:rPr>
                <w:rFonts w:cs="Times New Roman"/>
                <w:b/>
                <w:bCs/>
                <w:color w:val="000000" w:themeColor="text1"/>
                <w:szCs w:val="24"/>
              </w:rPr>
              <w:t>CO 2</w:t>
            </w:r>
          </w:p>
        </w:tc>
        <w:tc>
          <w:tcPr>
            <w:tcW w:w="894" w:type="dxa"/>
            <w:tcBorders>
              <w:top w:val="single" w:sz="4" w:space="0" w:color="auto"/>
              <w:left w:val="single" w:sz="4" w:space="0" w:color="auto"/>
              <w:bottom w:val="single" w:sz="4" w:space="0" w:color="auto"/>
              <w:right w:val="single" w:sz="4" w:space="0" w:color="auto"/>
            </w:tcBorders>
            <w:vAlign w:val="center"/>
            <w:hideMark/>
          </w:tcPr>
          <w:p w14:paraId="5B1E4C37" w14:textId="77777777" w:rsidR="00A25F40" w:rsidRPr="000E1EE2" w:rsidRDefault="00A25F40" w:rsidP="00A25F40">
            <w:pPr>
              <w:rPr>
                <w:rFonts w:cs="Times New Roman"/>
                <w:color w:val="000000" w:themeColor="text1"/>
                <w:szCs w:val="24"/>
              </w:rPr>
            </w:pPr>
          </w:p>
        </w:tc>
        <w:tc>
          <w:tcPr>
            <w:tcW w:w="876" w:type="dxa"/>
            <w:tcBorders>
              <w:top w:val="single" w:sz="4" w:space="0" w:color="auto"/>
              <w:left w:val="single" w:sz="4" w:space="0" w:color="auto"/>
              <w:bottom w:val="single" w:sz="4" w:space="0" w:color="auto"/>
              <w:right w:val="single" w:sz="4" w:space="0" w:color="auto"/>
            </w:tcBorders>
            <w:vAlign w:val="center"/>
            <w:hideMark/>
          </w:tcPr>
          <w:p w14:paraId="345EB997"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979" w:type="dxa"/>
            <w:tcBorders>
              <w:top w:val="single" w:sz="4" w:space="0" w:color="auto"/>
              <w:left w:val="single" w:sz="4" w:space="0" w:color="auto"/>
              <w:bottom w:val="single" w:sz="4" w:space="0" w:color="auto"/>
              <w:right w:val="single" w:sz="4" w:space="0" w:color="auto"/>
            </w:tcBorders>
            <w:vAlign w:val="center"/>
            <w:hideMark/>
          </w:tcPr>
          <w:p w14:paraId="3102A701" w14:textId="77777777" w:rsidR="00A25F40" w:rsidRPr="000E1EE2" w:rsidRDefault="00A25F40" w:rsidP="00A25F40">
            <w:pPr>
              <w:rPr>
                <w:rFonts w:cs="Times New Roman"/>
                <w:color w:val="000000" w:themeColor="text1"/>
                <w:szCs w:val="24"/>
                <w:lang w:val="en-AU"/>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4DCDA056"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980" w:type="dxa"/>
            <w:tcBorders>
              <w:top w:val="single" w:sz="4" w:space="0" w:color="auto"/>
              <w:left w:val="single" w:sz="4" w:space="0" w:color="auto"/>
              <w:bottom w:val="single" w:sz="4" w:space="0" w:color="auto"/>
              <w:right w:val="single" w:sz="4" w:space="0" w:color="auto"/>
            </w:tcBorders>
            <w:vAlign w:val="center"/>
            <w:hideMark/>
          </w:tcPr>
          <w:p w14:paraId="648CEE50"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804" w:type="dxa"/>
            <w:tcBorders>
              <w:top w:val="single" w:sz="4" w:space="0" w:color="auto"/>
              <w:left w:val="single" w:sz="4" w:space="0" w:color="auto"/>
              <w:bottom w:val="single" w:sz="4" w:space="0" w:color="auto"/>
              <w:right w:val="single" w:sz="4" w:space="0" w:color="auto"/>
            </w:tcBorders>
            <w:vAlign w:val="center"/>
            <w:hideMark/>
          </w:tcPr>
          <w:p w14:paraId="0D9F628F"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716" w:type="dxa"/>
            <w:tcBorders>
              <w:top w:val="single" w:sz="4" w:space="0" w:color="auto"/>
              <w:left w:val="single" w:sz="4" w:space="0" w:color="auto"/>
              <w:bottom w:val="single" w:sz="4" w:space="0" w:color="auto"/>
              <w:right w:val="single" w:sz="4" w:space="0" w:color="auto"/>
            </w:tcBorders>
            <w:vAlign w:val="center"/>
            <w:hideMark/>
          </w:tcPr>
          <w:p w14:paraId="3694C637"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1067" w:type="dxa"/>
            <w:tcBorders>
              <w:top w:val="single" w:sz="4" w:space="0" w:color="auto"/>
              <w:left w:val="single" w:sz="4" w:space="0" w:color="auto"/>
              <w:bottom w:val="single" w:sz="4" w:space="0" w:color="auto"/>
              <w:right w:val="single" w:sz="4" w:space="0" w:color="auto"/>
            </w:tcBorders>
            <w:vAlign w:val="center"/>
            <w:hideMark/>
          </w:tcPr>
          <w:p w14:paraId="048503A7"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1</w:t>
            </w:r>
          </w:p>
        </w:tc>
      </w:tr>
      <w:tr w:rsidR="000E1EE2" w:rsidRPr="000E1EE2" w14:paraId="68B0AA80" w14:textId="77777777" w:rsidTr="00993E31">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0B4629EE" w14:textId="77777777" w:rsidR="00A25F40" w:rsidRPr="000E1EE2" w:rsidRDefault="00A25F40" w:rsidP="00A25F40">
            <w:pPr>
              <w:rPr>
                <w:rFonts w:cs="Times New Roman"/>
                <w:color w:val="000000" w:themeColor="text1"/>
                <w:szCs w:val="24"/>
              </w:rPr>
            </w:pPr>
            <w:r w:rsidRPr="000E1EE2">
              <w:rPr>
                <w:rFonts w:cs="Times New Roman"/>
                <w:b/>
                <w:bCs/>
                <w:color w:val="000000" w:themeColor="text1"/>
                <w:szCs w:val="24"/>
              </w:rPr>
              <w:t>CO 3</w:t>
            </w:r>
          </w:p>
        </w:tc>
        <w:tc>
          <w:tcPr>
            <w:tcW w:w="894" w:type="dxa"/>
            <w:tcBorders>
              <w:top w:val="single" w:sz="4" w:space="0" w:color="auto"/>
              <w:left w:val="single" w:sz="4" w:space="0" w:color="auto"/>
              <w:bottom w:val="single" w:sz="4" w:space="0" w:color="auto"/>
              <w:right w:val="single" w:sz="4" w:space="0" w:color="auto"/>
            </w:tcBorders>
            <w:vAlign w:val="center"/>
            <w:hideMark/>
          </w:tcPr>
          <w:p w14:paraId="1DC352D3"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3</w:t>
            </w:r>
          </w:p>
        </w:tc>
        <w:tc>
          <w:tcPr>
            <w:tcW w:w="876" w:type="dxa"/>
            <w:tcBorders>
              <w:top w:val="single" w:sz="4" w:space="0" w:color="auto"/>
              <w:left w:val="single" w:sz="4" w:space="0" w:color="auto"/>
              <w:bottom w:val="single" w:sz="4" w:space="0" w:color="auto"/>
              <w:right w:val="single" w:sz="4" w:space="0" w:color="auto"/>
            </w:tcBorders>
            <w:vAlign w:val="center"/>
            <w:hideMark/>
          </w:tcPr>
          <w:p w14:paraId="694D2771"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979" w:type="dxa"/>
            <w:tcBorders>
              <w:top w:val="single" w:sz="4" w:space="0" w:color="auto"/>
              <w:left w:val="single" w:sz="4" w:space="0" w:color="auto"/>
              <w:bottom w:val="single" w:sz="4" w:space="0" w:color="auto"/>
              <w:right w:val="single" w:sz="4" w:space="0" w:color="auto"/>
            </w:tcBorders>
            <w:vAlign w:val="center"/>
            <w:hideMark/>
          </w:tcPr>
          <w:p w14:paraId="4FEEFC22"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1067" w:type="dxa"/>
            <w:tcBorders>
              <w:top w:val="single" w:sz="4" w:space="0" w:color="auto"/>
              <w:left w:val="single" w:sz="4" w:space="0" w:color="auto"/>
              <w:bottom w:val="single" w:sz="4" w:space="0" w:color="auto"/>
              <w:right w:val="single" w:sz="4" w:space="0" w:color="auto"/>
            </w:tcBorders>
            <w:vAlign w:val="center"/>
            <w:hideMark/>
          </w:tcPr>
          <w:p w14:paraId="1E4B7547"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980" w:type="dxa"/>
            <w:tcBorders>
              <w:top w:val="single" w:sz="4" w:space="0" w:color="auto"/>
              <w:left w:val="single" w:sz="4" w:space="0" w:color="auto"/>
              <w:bottom w:val="single" w:sz="4" w:space="0" w:color="auto"/>
              <w:right w:val="single" w:sz="4" w:space="0" w:color="auto"/>
            </w:tcBorders>
            <w:vAlign w:val="center"/>
            <w:hideMark/>
          </w:tcPr>
          <w:p w14:paraId="4FDEDEDD"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804" w:type="dxa"/>
            <w:tcBorders>
              <w:top w:val="single" w:sz="4" w:space="0" w:color="auto"/>
              <w:left w:val="single" w:sz="4" w:space="0" w:color="auto"/>
              <w:bottom w:val="single" w:sz="4" w:space="0" w:color="auto"/>
              <w:right w:val="single" w:sz="4" w:space="0" w:color="auto"/>
            </w:tcBorders>
            <w:vAlign w:val="center"/>
            <w:hideMark/>
          </w:tcPr>
          <w:p w14:paraId="3418955C"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716" w:type="dxa"/>
            <w:tcBorders>
              <w:top w:val="single" w:sz="4" w:space="0" w:color="auto"/>
              <w:left w:val="single" w:sz="4" w:space="0" w:color="auto"/>
              <w:bottom w:val="single" w:sz="4" w:space="0" w:color="auto"/>
              <w:right w:val="single" w:sz="4" w:space="0" w:color="auto"/>
            </w:tcBorders>
            <w:vAlign w:val="center"/>
            <w:hideMark/>
          </w:tcPr>
          <w:p w14:paraId="2E26B26E"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1067" w:type="dxa"/>
            <w:tcBorders>
              <w:top w:val="single" w:sz="4" w:space="0" w:color="auto"/>
              <w:left w:val="single" w:sz="4" w:space="0" w:color="auto"/>
              <w:bottom w:val="single" w:sz="4" w:space="0" w:color="auto"/>
              <w:right w:val="single" w:sz="4" w:space="0" w:color="auto"/>
            </w:tcBorders>
            <w:vAlign w:val="center"/>
            <w:hideMark/>
          </w:tcPr>
          <w:p w14:paraId="1D97EECB" w14:textId="77777777" w:rsidR="00A25F40" w:rsidRPr="000E1EE2" w:rsidRDefault="00A25F40" w:rsidP="00A25F40">
            <w:pPr>
              <w:rPr>
                <w:rFonts w:cs="Times New Roman"/>
                <w:color w:val="000000" w:themeColor="text1"/>
                <w:szCs w:val="24"/>
                <w:lang w:val="en-AU"/>
              </w:rPr>
            </w:pPr>
          </w:p>
        </w:tc>
      </w:tr>
      <w:tr w:rsidR="000E1EE2" w:rsidRPr="000E1EE2" w14:paraId="408737D5" w14:textId="77777777" w:rsidTr="00993E31">
        <w:trPr>
          <w:trHeight w:val="169"/>
        </w:trPr>
        <w:tc>
          <w:tcPr>
            <w:tcW w:w="1243" w:type="dxa"/>
            <w:tcBorders>
              <w:top w:val="single" w:sz="4" w:space="0" w:color="auto"/>
              <w:left w:val="single" w:sz="4" w:space="0" w:color="auto"/>
              <w:bottom w:val="single" w:sz="4" w:space="0" w:color="auto"/>
              <w:right w:val="single" w:sz="4" w:space="0" w:color="auto"/>
            </w:tcBorders>
            <w:vAlign w:val="center"/>
            <w:hideMark/>
          </w:tcPr>
          <w:p w14:paraId="5C89D8A6" w14:textId="77777777" w:rsidR="00A25F40" w:rsidRPr="000E1EE2" w:rsidRDefault="00A25F40" w:rsidP="00A25F40">
            <w:pPr>
              <w:rPr>
                <w:rFonts w:cs="Times New Roman"/>
                <w:color w:val="000000" w:themeColor="text1"/>
                <w:szCs w:val="24"/>
              </w:rPr>
            </w:pPr>
            <w:r w:rsidRPr="000E1EE2">
              <w:rPr>
                <w:rFonts w:cs="Times New Roman"/>
                <w:b/>
                <w:bCs/>
                <w:color w:val="000000" w:themeColor="text1"/>
                <w:szCs w:val="24"/>
              </w:rPr>
              <w:t>CO 4</w:t>
            </w:r>
          </w:p>
        </w:tc>
        <w:tc>
          <w:tcPr>
            <w:tcW w:w="894" w:type="dxa"/>
            <w:tcBorders>
              <w:top w:val="single" w:sz="4" w:space="0" w:color="auto"/>
              <w:left w:val="single" w:sz="4" w:space="0" w:color="auto"/>
              <w:bottom w:val="single" w:sz="4" w:space="0" w:color="auto"/>
              <w:right w:val="single" w:sz="4" w:space="0" w:color="auto"/>
            </w:tcBorders>
            <w:vAlign w:val="center"/>
            <w:hideMark/>
          </w:tcPr>
          <w:p w14:paraId="2F494494"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3</w:t>
            </w:r>
          </w:p>
        </w:tc>
        <w:tc>
          <w:tcPr>
            <w:tcW w:w="876" w:type="dxa"/>
            <w:tcBorders>
              <w:top w:val="single" w:sz="4" w:space="0" w:color="auto"/>
              <w:left w:val="single" w:sz="4" w:space="0" w:color="auto"/>
              <w:bottom w:val="single" w:sz="4" w:space="0" w:color="auto"/>
              <w:right w:val="single" w:sz="4" w:space="0" w:color="auto"/>
            </w:tcBorders>
            <w:vAlign w:val="center"/>
            <w:hideMark/>
          </w:tcPr>
          <w:p w14:paraId="28D8A74D"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979" w:type="dxa"/>
            <w:tcBorders>
              <w:top w:val="single" w:sz="4" w:space="0" w:color="auto"/>
              <w:left w:val="single" w:sz="4" w:space="0" w:color="auto"/>
              <w:bottom w:val="single" w:sz="4" w:space="0" w:color="auto"/>
              <w:right w:val="single" w:sz="4" w:space="0" w:color="auto"/>
            </w:tcBorders>
            <w:vAlign w:val="center"/>
            <w:hideMark/>
          </w:tcPr>
          <w:p w14:paraId="1A96FE08"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1067" w:type="dxa"/>
            <w:tcBorders>
              <w:top w:val="single" w:sz="4" w:space="0" w:color="auto"/>
              <w:left w:val="single" w:sz="4" w:space="0" w:color="auto"/>
              <w:bottom w:val="single" w:sz="4" w:space="0" w:color="auto"/>
              <w:right w:val="single" w:sz="4" w:space="0" w:color="auto"/>
            </w:tcBorders>
            <w:vAlign w:val="center"/>
            <w:hideMark/>
          </w:tcPr>
          <w:p w14:paraId="2D9C3034" w14:textId="77777777" w:rsidR="00A25F40" w:rsidRPr="000E1EE2" w:rsidRDefault="00A25F40" w:rsidP="00A25F40">
            <w:pPr>
              <w:rPr>
                <w:rFonts w:cs="Times New Roman"/>
                <w:color w:val="000000" w:themeColor="text1"/>
                <w:szCs w:val="24"/>
                <w:lang w:val="en-AU"/>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5BF216AD"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804" w:type="dxa"/>
            <w:tcBorders>
              <w:top w:val="single" w:sz="4" w:space="0" w:color="auto"/>
              <w:left w:val="single" w:sz="4" w:space="0" w:color="auto"/>
              <w:bottom w:val="single" w:sz="4" w:space="0" w:color="auto"/>
              <w:right w:val="single" w:sz="4" w:space="0" w:color="auto"/>
            </w:tcBorders>
            <w:vAlign w:val="center"/>
            <w:hideMark/>
          </w:tcPr>
          <w:p w14:paraId="715CD83E" w14:textId="77777777" w:rsidR="00A25F40" w:rsidRPr="000E1EE2" w:rsidRDefault="00A25F40" w:rsidP="00A25F40">
            <w:pPr>
              <w:rPr>
                <w:rFonts w:cs="Times New Roman"/>
                <w:color w:val="000000" w:themeColor="text1"/>
                <w:szCs w:val="24"/>
                <w:lang w:val="en-AU"/>
              </w:rPr>
            </w:pPr>
          </w:p>
        </w:tc>
        <w:tc>
          <w:tcPr>
            <w:tcW w:w="716" w:type="dxa"/>
            <w:tcBorders>
              <w:top w:val="single" w:sz="4" w:space="0" w:color="auto"/>
              <w:left w:val="single" w:sz="4" w:space="0" w:color="auto"/>
              <w:bottom w:val="single" w:sz="4" w:space="0" w:color="auto"/>
              <w:right w:val="single" w:sz="4" w:space="0" w:color="auto"/>
            </w:tcBorders>
            <w:vAlign w:val="center"/>
            <w:hideMark/>
          </w:tcPr>
          <w:p w14:paraId="11E0A3DC"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1067" w:type="dxa"/>
            <w:tcBorders>
              <w:top w:val="single" w:sz="4" w:space="0" w:color="auto"/>
              <w:left w:val="single" w:sz="4" w:space="0" w:color="auto"/>
              <w:bottom w:val="single" w:sz="4" w:space="0" w:color="auto"/>
              <w:right w:val="single" w:sz="4" w:space="0" w:color="auto"/>
            </w:tcBorders>
            <w:vAlign w:val="center"/>
            <w:hideMark/>
          </w:tcPr>
          <w:p w14:paraId="71FAE099" w14:textId="77777777" w:rsidR="00A25F40" w:rsidRPr="000E1EE2" w:rsidRDefault="00A25F40" w:rsidP="00A25F40">
            <w:pPr>
              <w:rPr>
                <w:rFonts w:cs="Times New Roman"/>
                <w:color w:val="000000" w:themeColor="text1"/>
                <w:szCs w:val="24"/>
                <w:lang w:val="en-AU"/>
              </w:rPr>
            </w:pPr>
          </w:p>
        </w:tc>
      </w:tr>
      <w:tr w:rsidR="000E1EE2" w:rsidRPr="000E1EE2" w14:paraId="0B42B76F" w14:textId="77777777" w:rsidTr="00993E31">
        <w:trPr>
          <w:trHeight w:val="178"/>
        </w:trPr>
        <w:tc>
          <w:tcPr>
            <w:tcW w:w="1243" w:type="dxa"/>
            <w:tcBorders>
              <w:top w:val="single" w:sz="4" w:space="0" w:color="auto"/>
              <w:left w:val="single" w:sz="4" w:space="0" w:color="auto"/>
              <w:bottom w:val="single" w:sz="4" w:space="0" w:color="auto"/>
              <w:right w:val="single" w:sz="4" w:space="0" w:color="auto"/>
            </w:tcBorders>
            <w:vAlign w:val="center"/>
            <w:hideMark/>
          </w:tcPr>
          <w:p w14:paraId="1E75AFBC" w14:textId="77777777" w:rsidR="00A25F40" w:rsidRPr="000E1EE2" w:rsidRDefault="00A25F40" w:rsidP="00A25F40">
            <w:pPr>
              <w:rPr>
                <w:rFonts w:cs="Times New Roman"/>
                <w:color w:val="000000" w:themeColor="text1"/>
                <w:szCs w:val="24"/>
              </w:rPr>
            </w:pPr>
            <w:r w:rsidRPr="000E1EE2">
              <w:rPr>
                <w:rFonts w:cs="Times New Roman"/>
                <w:b/>
                <w:bCs/>
                <w:color w:val="000000" w:themeColor="text1"/>
                <w:szCs w:val="24"/>
              </w:rPr>
              <w:t>CO 5</w:t>
            </w:r>
          </w:p>
        </w:tc>
        <w:tc>
          <w:tcPr>
            <w:tcW w:w="894" w:type="dxa"/>
            <w:tcBorders>
              <w:top w:val="single" w:sz="4" w:space="0" w:color="auto"/>
              <w:left w:val="single" w:sz="4" w:space="0" w:color="auto"/>
              <w:bottom w:val="single" w:sz="4" w:space="0" w:color="auto"/>
              <w:right w:val="single" w:sz="4" w:space="0" w:color="auto"/>
            </w:tcBorders>
            <w:vAlign w:val="center"/>
            <w:hideMark/>
          </w:tcPr>
          <w:p w14:paraId="23E39278"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2</w:t>
            </w:r>
          </w:p>
        </w:tc>
        <w:tc>
          <w:tcPr>
            <w:tcW w:w="876" w:type="dxa"/>
            <w:tcBorders>
              <w:top w:val="single" w:sz="4" w:space="0" w:color="auto"/>
              <w:left w:val="single" w:sz="4" w:space="0" w:color="auto"/>
              <w:bottom w:val="single" w:sz="4" w:space="0" w:color="auto"/>
              <w:right w:val="single" w:sz="4" w:space="0" w:color="auto"/>
            </w:tcBorders>
            <w:vAlign w:val="center"/>
            <w:hideMark/>
          </w:tcPr>
          <w:p w14:paraId="6C76D0E5" w14:textId="77777777" w:rsidR="00A25F40" w:rsidRPr="000E1EE2" w:rsidRDefault="00A25F40" w:rsidP="00A25F40">
            <w:pPr>
              <w:rPr>
                <w:rFonts w:cs="Times New Roman"/>
                <w:color w:val="000000" w:themeColor="text1"/>
                <w:szCs w:val="24"/>
                <w:lang w:val="en-AU"/>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2538D016" w14:textId="77777777" w:rsidR="00A25F40" w:rsidRPr="000E1EE2" w:rsidRDefault="00A25F40" w:rsidP="00A25F40">
            <w:pPr>
              <w:rPr>
                <w:rFonts w:cs="Times New Roman"/>
                <w:color w:val="000000" w:themeColor="text1"/>
                <w:szCs w:val="24"/>
                <w:lang w:val="en-AU"/>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0F93AF3E"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980" w:type="dxa"/>
            <w:tcBorders>
              <w:top w:val="single" w:sz="4" w:space="0" w:color="auto"/>
              <w:left w:val="single" w:sz="4" w:space="0" w:color="auto"/>
              <w:bottom w:val="single" w:sz="4" w:space="0" w:color="auto"/>
              <w:right w:val="single" w:sz="4" w:space="0" w:color="auto"/>
            </w:tcBorders>
            <w:vAlign w:val="center"/>
            <w:hideMark/>
          </w:tcPr>
          <w:p w14:paraId="2FB6896F"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2</w:t>
            </w:r>
          </w:p>
        </w:tc>
        <w:tc>
          <w:tcPr>
            <w:tcW w:w="804" w:type="dxa"/>
            <w:tcBorders>
              <w:top w:val="single" w:sz="4" w:space="0" w:color="auto"/>
              <w:left w:val="single" w:sz="4" w:space="0" w:color="auto"/>
              <w:bottom w:val="single" w:sz="4" w:space="0" w:color="auto"/>
              <w:right w:val="single" w:sz="4" w:space="0" w:color="auto"/>
            </w:tcBorders>
            <w:vAlign w:val="center"/>
            <w:hideMark/>
          </w:tcPr>
          <w:p w14:paraId="08C32BBD"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c>
          <w:tcPr>
            <w:tcW w:w="716" w:type="dxa"/>
            <w:tcBorders>
              <w:top w:val="single" w:sz="4" w:space="0" w:color="auto"/>
              <w:left w:val="single" w:sz="4" w:space="0" w:color="auto"/>
              <w:bottom w:val="single" w:sz="4" w:space="0" w:color="auto"/>
              <w:right w:val="single" w:sz="4" w:space="0" w:color="auto"/>
            </w:tcBorders>
            <w:vAlign w:val="center"/>
            <w:hideMark/>
          </w:tcPr>
          <w:p w14:paraId="42719EEB" w14:textId="77777777" w:rsidR="00A25F40" w:rsidRPr="000E1EE2" w:rsidRDefault="00A25F40" w:rsidP="00A25F40">
            <w:pPr>
              <w:rPr>
                <w:rFonts w:cs="Times New Roman"/>
                <w:color w:val="000000" w:themeColor="text1"/>
                <w:szCs w:val="24"/>
                <w:lang w:val="en-AU"/>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1BEA6C20" w14:textId="77777777" w:rsidR="00A25F40" w:rsidRPr="000E1EE2" w:rsidRDefault="00A25F40" w:rsidP="00A25F40">
            <w:pPr>
              <w:rPr>
                <w:rFonts w:cs="Times New Roman"/>
                <w:color w:val="000000" w:themeColor="text1"/>
                <w:szCs w:val="24"/>
                <w:lang w:val="en-AU"/>
              </w:rPr>
            </w:pPr>
            <w:r w:rsidRPr="000E1EE2">
              <w:rPr>
                <w:rFonts w:cs="Times New Roman"/>
                <w:color w:val="000000" w:themeColor="text1"/>
                <w:szCs w:val="24"/>
                <w:lang w:val="en-AU"/>
              </w:rPr>
              <w:t>3</w:t>
            </w:r>
          </w:p>
        </w:tc>
      </w:tr>
    </w:tbl>
    <w:p w14:paraId="1983CC75" w14:textId="2FFBE22D" w:rsidR="00A25F40" w:rsidRPr="000E1EE2" w:rsidRDefault="00993E31" w:rsidP="00A25F40">
      <w:pPr>
        <w:rPr>
          <w:rFonts w:cs="Times New Roman"/>
          <w:bCs/>
          <w:color w:val="000000" w:themeColor="text1"/>
          <w:szCs w:val="24"/>
        </w:rPr>
      </w:pPr>
      <w:r w:rsidRPr="000E1EE2">
        <w:rPr>
          <w:rFonts w:cs="Times New Roman"/>
          <w:b/>
          <w:color w:val="000000" w:themeColor="text1"/>
          <w:szCs w:val="24"/>
        </w:rPr>
        <w:t xml:space="preserve">       </w:t>
      </w:r>
      <w:r w:rsidR="00D14975" w:rsidRPr="000E1EE2">
        <w:rPr>
          <w:rFonts w:cs="Times New Roman"/>
          <w:bCs/>
          <w:color w:val="000000" w:themeColor="text1"/>
          <w:szCs w:val="24"/>
        </w:rPr>
        <w:t>3: Strong, 2: Moderate, 1: Weak</w:t>
      </w:r>
    </w:p>
    <w:p w14:paraId="704761A5" w14:textId="77777777" w:rsidR="00A25F40" w:rsidRPr="000E1EE2" w:rsidRDefault="00A25F40" w:rsidP="00A25F40">
      <w:pPr>
        <w:rPr>
          <w:rFonts w:cs="Times New Roman"/>
          <w:b/>
          <w:color w:val="000000" w:themeColor="text1"/>
          <w:szCs w:val="24"/>
        </w:rPr>
      </w:pPr>
    </w:p>
    <w:p w14:paraId="492EEFFA" w14:textId="2B1AD858" w:rsidR="00A25F40" w:rsidRPr="000E1EE2" w:rsidRDefault="00060C60" w:rsidP="00A25F40">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p w14:paraId="28B92D67" w14:textId="77777777" w:rsidR="00A25F40" w:rsidRPr="000E1EE2" w:rsidRDefault="00A25F40" w:rsidP="00A25F40">
      <w:pPr>
        <w:rPr>
          <w:rFonts w:cs="Times New Roman"/>
          <w:color w:val="000000" w:themeColor="text1"/>
          <w:szCs w:val="24"/>
        </w:rPr>
      </w:pP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5C20C8A3"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630F8B41" w14:textId="77777777" w:rsidR="00A25F40" w:rsidRPr="000E1EE2" w:rsidRDefault="00A25F40" w:rsidP="00A25F4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665E1759" w14:textId="77777777" w:rsidR="00A25F40" w:rsidRPr="000E1EE2" w:rsidRDefault="00A25F40" w:rsidP="00A25F40">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42B2B043" w14:textId="77777777" w:rsidR="00A25F40" w:rsidRPr="000E1EE2" w:rsidRDefault="00A25F40" w:rsidP="00A25F40">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7C815B4B"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70BE0E4C"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CO1</w:t>
            </w:r>
          </w:p>
        </w:tc>
        <w:tc>
          <w:tcPr>
            <w:tcW w:w="3420" w:type="dxa"/>
            <w:tcBorders>
              <w:top w:val="single" w:sz="4" w:space="0" w:color="auto"/>
              <w:left w:val="single" w:sz="4" w:space="0" w:color="auto"/>
              <w:bottom w:val="single" w:sz="4" w:space="0" w:color="auto"/>
              <w:right w:val="single" w:sz="4" w:space="0" w:color="auto"/>
            </w:tcBorders>
          </w:tcPr>
          <w:p w14:paraId="463767D4"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56971159"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CA03 CA04 SA01</w:t>
            </w:r>
          </w:p>
        </w:tc>
      </w:tr>
      <w:tr w:rsidR="000E1EE2" w:rsidRPr="000E1EE2" w14:paraId="767F7548"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099855E5"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CO2</w:t>
            </w:r>
          </w:p>
        </w:tc>
        <w:tc>
          <w:tcPr>
            <w:tcW w:w="3420" w:type="dxa"/>
            <w:tcBorders>
              <w:top w:val="single" w:sz="4" w:space="0" w:color="auto"/>
              <w:left w:val="single" w:sz="4" w:space="0" w:color="auto"/>
              <w:bottom w:val="single" w:sz="4" w:space="0" w:color="auto"/>
              <w:right w:val="single" w:sz="4" w:space="0" w:color="auto"/>
            </w:tcBorders>
          </w:tcPr>
          <w:p w14:paraId="3423D93B"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5E517842"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CA01 CA03 CA05 SA01</w:t>
            </w:r>
          </w:p>
        </w:tc>
      </w:tr>
      <w:tr w:rsidR="000E1EE2" w:rsidRPr="000E1EE2" w14:paraId="10DEA01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12C34E49"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CO3</w:t>
            </w:r>
          </w:p>
        </w:tc>
        <w:tc>
          <w:tcPr>
            <w:tcW w:w="3420" w:type="dxa"/>
            <w:tcBorders>
              <w:top w:val="single" w:sz="4" w:space="0" w:color="auto"/>
              <w:left w:val="single" w:sz="4" w:space="0" w:color="auto"/>
              <w:bottom w:val="single" w:sz="4" w:space="0" w:color="auto"/>
              <w:right w:val="single" w:sz="4" w:space="0" w:color="auto"/>
            </w:tcBorders>
          </w:tcPr>
          <w:p w14:paraId="699EF533"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12318597"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CA02 CA04 SA01</w:t>
            </w:r>
          </w:p>
        </w:tc>
      </w:tr>
      <w:tr w:rsidR="000E1EE2" w:rsidRPr="000E1EE2" w14:paraId="77C39842"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47B0489A"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CO4</w:t>
            </w:r>
          </w:p>
        </w:tc>
        <w:tc>
          <w:tcPr>
            <w:tcW w:w="3420" w:type="dxa"/>
            <w:tcBorders>
              <w:top w:val="single" w:sz="4" w:space="0" w:color="auto"/>
              <w:left w:val="single" w:sz="4" w:space="0" w:color="auto"/>
              <w:bottom w:val="single" w:sz="4" w:space="0" w:color="auto"/>
              <w:right w:val="single" w:sz="4" w:space="0" w:color="auto"/>
            </w:tcBorders>
          </w:tcPr>
          <w:p w14:paraId="50DE2944"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75E1F010"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CA02 CA04 SA01</w:t>
            </w:r>
          </w:p>
        </w:tc>
      </w:tr>
      <w:tr w:rsidR="00A25F40" w:rsidRPr="000E1EE2" w14:paraId="73495B20"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25B52552"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CO5</w:t>
            </w:r>
          </w:p>
        </w:tc>
        <w:tc>
          <w:tcPr>
            <w:tcW w:w="3420" w:type="dxa"/>
            <w:tcBorders>
              <w:top w:val="single" w:sz="4" w:space="0" w:color="auto"/>
              <w:left w:val="single" w:sz="4" w:space="0" w:color="auto"/>
              <w:bottom w:val="single" w:sz="4" w:space="0" w:color="auto"/>
              <w:right w:val="single" w:sz="4" w:space="0" w:color="auto"/>
            </w:tcBorders>
          </w:tcPr>
          <w:p w14:paraId="316592AE"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TL01 TL02</w:t>
            </w:r>
          </w:p>
        </w:tc>
        <w:tc>
          <w:tcPr>
            <w:tcW w:w="3060" w:type="dxa"/>
            <w:tcBorders>
              <w:top w:val="single" w:sz="4" w:space="0" w:color="auto"/>
              <w:left w:val="single" w:sz="4" w:space="0" w:color="auto"/>
              <w:bottom w:val="single" w:sz="4" w:space="0" w:color="auto"/>
              <w:right w:val="single" w:sz="4" w:space="0" w:color="auto"/>
            </w:tcBorders>
          </w:tcPr>
          <w:p w14:paraId="20B8F986" w14:textId="77777777" w:rsidR="00A25F40" w:rsidRPr="000E1EE2" w:rsidRDefault="00A25F40" w:rsidP="00A25F40">
            <w:pPr>
              <w:rPr>
                <w:rFonts w:cs="Times New Roman"/>
                <w:color w:val="000000" w:themeColor="text1"/>
                <w:szCs w:val="24"/>
              </w:rPr>
            </w:pPr>
            <w:r w:rsidRPr="000E1EE2">
              <w:rPr>
                <w:rFonts w:cs="Times New Roman"/>
                <w:color w:val="000000" w:themeColor="text1"/>
                <w:szCs w:val="24"/>
              </w:rPr>
              <w:t>CA03 CA04 SA01</w:t>
            </w:r>
          </w:p>
        </w:tc>
      </w:tr>
    </w:tbl>
    <w:p w14:paraId="6039C579" w14:textId="77777777" w:rsidR="00A25F40" w:rsidRPr="000E1EE2" w:rsidRDefault="00A25F40" w:rsidP="00A25F40">
      <w:pPr>
        <w:rPr>
          <w:rFonts w:cs="Times New Roman"/>
          <w:color w:val="000000" w:themeColor="text1"/>
          <w:szCs w:val="24"/>
        </w:rPr>
      </w:pPr>
    </w:p>
    <w:p w14:paraId="23598DB3" w14:textId="02811BE9" w:rsidR="00A25F40" w:rsidRPr="000E1EE2" w:rsidRDefault="00A25F40" w:rsidP="00A25F40">
      <w:pPr>
        <w:rPr>
          <w:rFonts w:cs="Times New Roman"/>
          <w:b/>
          <w:bCs/>
          <w:color w:val="000000" w:themeColor="text1"/>
          <w:szCs w:val="24"/>
        </w:rPr>
      </w:pPr>
      <w:r w:rsidRPr="000E1EE2">
        <w:rPr>
          <w:rFonts w:cs="Times New Roman"/>
          <w:b/>
          <w:bCs/>
          <w:color w:val="000000" w:themeColor="text1"/>
          <w:szCs w:val="24"/>
        </w:rPr>
        <w:t xml:space="preserve"> </w:t>
      </w:r>
      <w:r w:rsidR="00993E31" w:rsidRPr="000E1EE2">
        <w:rPr>
          <w:rFonts w:cs="Times New Roman"/>
          <w:b/>
          <w:bCs/>
          <w:color w:val="000000" w:themeColor="text1"/>
          <w:szCs w:val="24"/>
        </w:rPr>
        <w:t>Learning Resources</w:t>
      </w:r>
      <w:r w:rsidRPr="000E1EE2">
        <w:rPr>
          <w:rFonts w:cs="Times New Roman"/>
          <w:b/>
          <w:bCs/>
          <w:color w:val="000000" w:themeColor="text1"/>
          <w:szCs w:val="24"/>
        </w:rPr>
        <w:t xml:space="preserve"> </w:t>
      </w:r>
    </w:p>
    <w:p w14:paraId="0B21DAD9" w14:textId="77777777" w:rsidR="00993E31" w:rsidRPr="000E1EE2" w:rsidRDefault="00993E31" w:rsidP="00CD5C47">
      <w:pPr>
        <w:pStyle w:val="ListParagraph"/>
        <w:numPr>
          <w:ilvl w:val="0"/>
          <w:numId w:val="74"/>
        </w:numPr>
        <w:jc w:val="both"/>
        <w:rPr>
          <w:color w:val="000000" w:themeColor="text1"/>
        </w:rPr>
      </w:pPr>
      <w:r w:rsidRPr="000E1EE2">
        <w:rPr>
          <w:color w:val="000000" w:themeColor="text1"/>
        </w:rPr>
        <w:t xml:space="preserve">Arnold C. Harberger, (2002), Cost Benefit Analysis for Investment Decisions, University of California, Los angeles, USA and Glenn P. Jekkins, Queens University, Canada, 2002. </w:t>
      </w:r>
    </w:p>
    <w:p w14:paraId="2CD56776"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Arnold Glen (2005).Handbook of Corporate Finance.</w:t>
      </w:r>
    </w:p>
    <w:p w14:paraId="11EEEF4A" w14:textId="77777777" w:rsidR="00993E31" w:rsidRPr="000E1EE2" w:rsidRDefault="00993E31" w:rsidP="00CD5C47">
      <w:pPr>
        <w:pStyle w:val="ListParagraph"/>
        <w:numPr>
          <w:ilvl w:val="0"/>
          <w:numId w:val="74"/>
        </w:numPr>
        <w:jc w:val="both"/>
        <w:rPr>
          <w:color w:val="000000" w:themeColor="text1"/>
        </w:rPr>
      </w:pPr>
      <w:r w:rsidRPr="000E1EE2">
        <w:rPr>
          <w:color w:val="000000" w:themeColor="text1"/>
        </w:rPr>
        <w:t>Asian Development Bank (2013). Cost-benefit Analysis for Development: A practical guide.</w:t>
      </w:r>
    </w:p>
    <w:p w14:paraId="165EA00F" w14:textId="77777777" w:rsidR="00993E31" w:rsidRPr="000E1EE2" w:rsidRDefault="00993E31" w:rsidP="00CD5C47">
      <w:pPr>
        <w:pStyle w:val="ListParagraph"/>
        <w:numPr>
          <w:ilvl w:val="0"/>
          <w:numId w:val="74"/>
        </w:numPr>
        <w:jc w:val="both"/>
        <w:rPr>
          <w:color w:val="000000" w:themeColor="text1"/>
        </w:rPr>
      </w:pPr>
      <w:r w:rsidRPr="000E1EE2">
        <w:rPr>
          <w:color w:val="000000" w:themeColor="text1"/>
        </w:rPr>
        <w:t>Brent R. (2006). Applied cost–benefit analysis; 2nd Edition</w:t>
      </w:r>
    </w:p>
    <w:p w14:paraId="472F1F70" w14:textId="77777777" w:rsidR="00993E31" w:rsidRPr="000E1EE2" w:rsidRDefault="00993E31" w:rsidP="00CD5C47">
      <w:pPr>
        <w:pStyle w:val="ListParagraph"/>
        <w:numPr>
          <w:ilvl w:val="0"/>
          <w:numId w:val="74"/>
        </w:numPr>
        <w:jc w:val="both"/>
        <w:rPr>
          <w:color w:val="000000" w:themeColor="text1"/>
        </w:rPr>
      </w:pPr>
      <w:r w:rsidRPr="000E1EE2">
        <w:rPr>
          <w:color w:val="000000" w:themeColor="text1"/>
        </w:rPr>
        <w:t>Chondra P. (2006). Project: Planning, Analysis, Financing, Implementation and Review, Chapter1.</w:t>
      </w:r>
    </w:p>
    <w:p w14:paraId="75D5EA2B"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Economic Costs Benefit Analysis of Padma Bridge Project. Web: https://www.copenhagenconsensus.com/sites/default/files/khondker_padma_bridge.pdf</w:t>
      </w:r>
    </w:p>
    <w:p w14:paraId="2A8575B3"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Giltirger (1982) Economic Analysis of Agricultural Projects.</w:t>
      </w:r>
    </w:p>
    <w:p w14:paraId="5D011417"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 xml:space="preserve">Harberger (2002). Cost Benefit Analysis for Investment Decisions. </w:t>
      </w:r>
    </w:p>
    <w:p w14:paraId="0D6C9BD0"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 xml:space="preserve">Mian (2011). Project Economics and Decision Analysis, 2nd Edition; vol II. </w:t>
      </w:r>
    </w:p>
    <w:p w14:paraId="1AA22BCB"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USAID (2010).USAID/India REFORM Project Compendium with Practitioners’ Guide; vol V.</w:t>
      </w:r>
    </w:p>
    <w:p w14:paraId="5A76CB2F" w14:textId="77777777" w:rsidR="00993E31" w:rsidRPr="000E1EE2" w:rsidRDefault="00993E31" w:rsidP="00CD5C47">
      <w:pPr>
        <w:pStyle w:val="ListParagraph"/>
        <w:numPr>
          <w:ilvl w:val="0"/>
          <w:numId w:val="74"/>
        </w:numPr>
        <w:jc w:val="both"/>
        <w:rPr>
          <w:color w:val="000000" w:themeColor="text1"/>
          <w:lang w:val="en-MY"/>
        </w:rPr>
      </w:pPr>
      <w:r w:rsidRPr="000E1EE2">
        <w:rPr>
          <w:color w:val="000000" w:themeColor="text1"/>
          <w:lang w:val="en-MY"/>
        </w:rPr>
        <w:t>Ward W. A, Deren &amp; D’Silva (1991). Economics of project analysis A practitioner’s guide. World Bank  Institute.</w:t>
      </w:r>
    </w:p>
    <w:p w14:paraId="1CF72E1E" w14:textId="77777777" w:rsidR="00A25F40" w:rsidRPr="000E1EE2" w:rsidRDefault="00A25F40" w:rsidP="00A25F40">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2FC5A3E9" w14:textId="77777777" w:rsidTr="001F2900">
        <w:trPr>
          <w:trHeight w:val="219"/>
        </w:trPr>
        <w:tc>
          <w:tcPr>
            <w:tcW w:w="1796" w:type="pct"/>
          </w:tcPr>
          <w:p w14:paraId="10228AB2" w14:textId="01D52298"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993E31" w:rsidRPr="000E1EE2">
              <w:rPr>
                <w:rFonts w:cs="Times New Roman"/>
                <w:color w:val="000000" w:themeColor="text1"/>
                <w:szCs w:val="24"/>
              </w:rPr>
              <w:t>ECO0311 3253</w:t>
            </w:r>
          </w:p>
        </w:tc>
        <w:tc>
          <w:tcPr>
            <w:tcW w:w="933" w:type="pct"/>
          </w:tcPr>
          <w:p w14:paraId="182F7568"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6FB7C6BC"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784FFDB9"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24B31D99" w14:textId="77777777" w:rsidTr="001F2900">
        <w:trPr>
          <w:trHeight w:val="219"/>
        </w:trPr>
        <w:tc>
          <w:tcPr>
            <w:tcW w:w="2729" w:type="pct"/>
            <w:gridSpan w:val="2"/>
          </w:tcPr>
          <w:p w14:paraId="4C2DE54E" w14:textId="38BF2FA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54622C">
              <w:rPr>
                <w:rFonts w:cs="Times New Roman"/>
                <w:bCs/>
                <w:color w:val="000000" w:themeColor="text1"/>
                <w:szCs w:val="24"/>
                <w:lang w:val="en-SG"/>
              </w:rPr>
              <w:t>Contemporary Issues in</w:t>
            </w:r>
            <w:r w:rsidR="00993E31" w:rsidRPr="000E1EE2">
              <w:rPr>
                <w:rFonts w:cs="Times New Roman"/>
                <w:bCs/>
                <w:color w:val="000000" w:themeColor="text1"/>
                <w:szCs w:val="24"/>
                <w:lang w:val="en-SG"/>
              </w:rPr>
              <w:t xml:space="preserve"> Bangladesh Economy</w:t>
            </w:r>
          </w:p>
        </w:tc>
        <w:tc>
          <w:tcPr>
            <w:tcW w:w="2271" w:type="pct"/>
            <w:gridSpan w:val="2"/>
          </w:tcPr>
          <w:p w14:paraId="17C2BC00"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4ADFDE74" w14:textId="77777777" w:rsidR="00A25F40" w:rsidRPr="000E1EE2" w:rsidRDefault="00A25F40" w:rsidP="00267151">
      <w:pPr>
        <w:rPr>
          <w:rFonts w:cs="Times New Roman"/>
          <w:color w:val="000000" w:themeColor="text1"/>
          <w:szCs w:val="24"/>
        </w:rPr>
      </w:pPr>
    </w:p>
    <w:p w14:paraId="5A0F3787" w14:textId="77777777" w:rsidR="00281DA9" w:rsidRPr="000E1EE2" w:rsidRDefault="00281DA9" w:rsidP="00281DA9">
      <w:pPr>
        <w:pBdr>
          <w:top w:val="nil"/>
          <w:left w:val="nil"/>
          <w:bottom w:val="nil"/>
          <w:right w:val="nil"/>
          <w:between w:val="nil"/>
        </w:pBdr>
        <w:rPr>
          <w:rFonts w:cs="Times New Roman"/>
          <w:color w:val="000000" w:themeColor="text1"/>
          <w:szCs w:val="24"/>
        </w:rPr>
      </w:pPr>
    </w:p>
    <w:p w14:paraId="4A349F11" w14:textId="77777777" w:rsidR="00993E31" w:rsidRPr="000E1EE2" w:rsidRDefault="00281DA9" w:rsidP="00281DA9">
      <w:pPr>
        <w:pBdr>
          <w:top w:val="nil"/>
          <w:left w:val="nil"/>
          <w:bottom w:val="nil"/>
          <w:right w:val="nil"/>
          <w:between w:val="nil"/>
        </w:pBdr>
        <w:rPr>
          <w:rFonts w:cs="Times New Roman"/>
          <w:b/>
          <w:color w:val="000000" w:themeColor="text1"/>
          <w:szCs w:val="24"/>
        </w:rPr>
      </w:pPr>
      <w:r w:rsidRPr="000E1EE2">
        <w:rPr>
          <w:rFonts w:cs="Times New Roman"/>
          <w:b/>
          <w:color w:val="000000" w:themeColor="text1"/>
          <w:szCs w:val="24"/>
        </w:rPr>
        <w:t>Rational of the Course</w:t>
      </w:r>
    </w:p>
    <w:p w14:paraId="14D217D4" w14:textId="45DA85BA" w:rsidR="00281DA9" w:rsidRPr="000E1EE2" w:rsidRDefault="00281DA9" w:rsidP="00281DA9">
      <w:pPr>
        <w:pBdr>
          <w:top w:val="nil"/>
          <w:left w:val="nil"/>
          <w:bottom w:val="nil"/>
          <w:right w:val="nil"/>
          <w:between w:val="nil"/>
        </w:pBdr>
        <w:rPr>
          <w:rFonts w:cs="Times New Roman"/>
          <w:color w:val="000000" w:themeColor="text1"/>
          <w:szCs w:val="24"/>
        </w:rPr>
      </w:pPr>
      <w:r w:rsidRPr="000E1EE2">
        <w:rPr>
          <w:rFonts w:cs="Times New Roman"/>
          <w:color w:val="000000" w:themeColor="text1"/>
          <w:szCs w:val="24"/>
        </w:rPr>
        <w:t>The course is designed to provide students with an in-depth understanding of the current economic issues and challenges faced by Bangladesh. Bangladesh is a developing country with a population of over 1</w:t>
      </w:r>
      <w:r w:rsidR="00993E31" w:rsidRPr="000E1EE2">
        <w:rPr>
          <w:rFonts w:cs="Times New Roman"/>
          <w:color w:val="000000" w:themeColor="text1"/>
          <w:szCs w:val="24"/>
        </w:rPr>
        <w:t>7</w:t>
      </w:r>
      <w:r w:rsidRPr="000E1EE2">
        <w:rPr>
          <w:rFonts w:cs="Times New Roman"/>
          <w:color w:val="000000" w:themeColor="text1"/>
          <w:szCs w:val="24"/>
        </w:rPr>
        <w:t xml:space="preserve">0 million people, and its economy has grown significantly in recent years. However, despite this growth, the country still faces numerous economic challenges, such as poverty, income inequality, and a lack of diversification in the economy. </w:t>
      </w:r>
      <w:r w:rsidR="00D8470D" w:rsidRPr="000E1EE2">
        <w:rPr>
          <w:rFonts w:cs="Times New Roman"/>
          <w:color w:val="000000" w:themeColor="text1"/>
          <w:szCs w:val="24"/>
        </w:rPr>
        <w:t xml:space="preserve">The course </w:t>
      </w:r>
      <w:r w:rsidR="00171E23" w:rsidRPr="000E1EE2">
        <w:rPr>
          <w:rFonts w:cs="Times New Roman"/>
          <w:color w:val="000000" w:themeColor="text1"/>
          <w:szCs w:val="24"/>
        </w:rPr>
        <w:t>familiarizes</w:t>
      </w:r>
      <w:r w:rsidRPr="000E1EE2">
        <w:rPr>
          <w:rFonts w:cs="Times New Roman"/>
          <w:color w:val="000000" w:themeColor="text1"/>
          <w:szCs w:val="24"/>
        </w:rPr>
        <w:t xml:space="preserve"> students with the key economic issues that Bangladesh faces, such as its dependence on the garment industry, the impact of climate change on the economy, and the challenges of implementing sustainable </w:t>
      </w:r>
      <w:r w:rsidR="00F97069">
        <w:rPr>
          <w:rFonts w:cs="Times New Roman"/>
          <w:color w:val="000000" w:themeColor="text1"/>
          <w:szCs w:val="24"/>
        </w:rPr>
        <w:t xml:space="preserve">economic development </w:t>
      </w:r>
      <w:r w:rsidRPr="000E1EE2">
        <w:rPr>
          <w:rFonts w:cs="Times New Roman"/>
          <w:color w:val="000000" w:themeColor="text1"/>
          <w:szCs w:val="24"/>
        </w:rPr>
        <w:t xml:space="preserve">policies. </w:t>
      </w:r>
    </w:p>
    <w:p w14:paraId="5AE8D510" w14:textId="77777777" w:rsidR="00281DA9" w:rsidRPr="000E1EE2" w:rsidRDefault="00281DA9" w:rsidP="00281DA9">
      <w:pPr>
        <w:pBdr>
          <w:top w:val="nil"/>
          <w:left w:val="nil"/>
          <w:bottom w:val="nil"/>
          <w:right w:val="nil"/>
          <w:between w:val="nil"/>
        </w:pBdr>
        <w:rPr>
          <w:rFonts w:cs="Times New Roman"/>
          <w:color w:val="000000" w:themeColor="text1"/>
          <w:szCs w:val="24"/>
        </w:rPr>
      </w:pPr>
    </w:p>
    <w:p w14:paraId="3142B7BB" w14:textId="15906954" w:rsidR="00281DA9" w:rsidRPr="000E1EE2" w:rsidRDefault="00A24EE8" w:rsidP="00281DA9">
      <w:pPr>
        <w:pBdr>
          <w:top w:val="nil"/>
          <w:left w:val="nil"/>
          <w:bottom w:val="nil"/>
          <w:right w:val="nil"/>
          <w:between w:val="nil"/>
        </w:pBdr>
        <w:ind w:hanging="2"/>
        <w:rPr>
          <w:rFonts w:eastAsia="Calibri" w:cs="Times New Roman"/>
          <w:b/>
          <w:color w:val="000000" w:themeColor="text1"/>
          <w:szCs w:val="24"/>
        </w:rPr>
      </w:pPr>
      <w:r w:rsidRPr="000E1EE2">
        <w:rPr>
          <w:rFonts w:eastAsia="Calibri" w:cs="Times New Roman"/>
          <w:b/>
          <w:color w:val="000000" w:themeColor="text1"/>
          <w:szCs w:val="24"/>
        </w:rPr>
        <w:t>Course Objectives</w:t>
      </w:r>
    </w:p>
    <w:p w14:paraId="678F5081" w14:textId="77777777" w:rsidR="00281DA9" w:rsidRPr="000E1EE2" w:rsidRDefault="00281DA9" w:rsidP="003B1340">
      <w:pPr>
        <w:pBdr>
          <w:top w:val="nil"/>
          <w:left w:val="nil"/>
          <w:bottom w:val="nil"/>
          <w:right w:val="nil"/>
          <w:between w:val="nil"/>
        </w:pBdr>
        <w:ind w:hanging="2"/>
        <w:rPr>
          <w:rFonts w:cs="Times New Roman"/>
          <w:color w:val="000000" w:themeColor="text1"/>
          <w:szCs w:val="24"/>
        </w:rPr>
      </w:pPr>
      <w:r w:rsidRPr="000E1EE2">
        <w:rPr>
          <w:rFonts w:cs="Times New Roman"/>
          <w:color w:val="000000" w:themeColor="text1"/>
          <w:szCs w:val="24"/>
        </w:rPr>
        <w:lastRenderedPageBreak/>
        <w:t>The objectives of this course are:</w:t>
      </w:r>
    </w:p>
    <w:p w14:paraId="00106153" w14:textId="19731E63" w:rsidR="00281DA9" w:rsidRPr="000E1EE2" w:rsidRDefault="00281DA9" w:rsidP="00CD5C47">
      <w:pPr>
        <w:pStyle w:val="ListParagraph"/>
        <w:numPr>
          <w:ilvl w:val="0"/>
          <w:numId w:val="75"/>
        </w:numPr>
        <w:pBdr>
          <w:top w:val="nil"/>
          <w:left w:val="nil"/>
          <w:bottom w:val="nil"/>
          <w:right w:val="nil"/>
          <w:between w:val="nil"/>
        </w:pBdr>
        <w:jc w:val="both"/>
        <w:rPr>
          <w:color w:val="000000" w:themeColor="text1"/>
        </w:rPr>
      </w:pPr>
      <w:r w:rsidRPr="000E1EE2">
        <w:rPr>
          <w:color w:val="000000" w:themeColor="text1"/>
        </w:rPr>
        <w:t xml:space="preserve">To </w:t>
      </w:r>
      <w:r w:rsidR="00993E31" w:rsidRPr="000E1EE2">
        <w:rPr>
          <w:color w:val="000000" w:themeColor="text1"/>
        </w:rPr>
        <w:t xml:space="preserve">identify </w:t>
      </w:r>
      <w:r w:rsidRPr="000E1EE2">
        <w:rPr>
          <w:color w:val="000000" w:themeColor="text1"/>
        </w:rPr>
        <w:t>the key drivers of Bangladesh's economic growth and development over the last few decades, including factors such as trade liberalization, industrialization, and investment in human capital.</w:t>
      </w:r>
    </w:p>
    <w:p w14:paraId="0F725551" w14:textId="77777777" w:rsidR="00281DA9" w:rsidRPr="000E1EE2" w:rsidRDefault="00281DA9" w:rsidP="00CD5C47">
      <w:pPr>
        <w:pStyle w:val="ListParagraph"/>
        <w:numPr>
          <w:ilvl w:val="0"/>
          <w:numId w:val="75"/>
        </w:numPr>
        <w:pBdr>
          <w:top w:val="nil"/>
          <w:left w:val="nil"/>
          <w:bottom w:val="nil"/>
          <w:right w:val="nil"/>
          <w:between w:val="nil"/>
        </w:pBdr>
        <w:jc w:val="both"/>
        <w:rPr>
          <w:color w:val="000000" w:themeColor="text1"/>
        </w:rPr>
      </w:pPr>
      <w:r w:rsidRPr="000E1EE2">
        <w:rPr>
          <w:color w:val="000000" w:themeColor="text1"/>
        </w:rPr>
        <w:t>To analyze the contemporary issues and challenges facing Bangladesh's economy, such as income inequality, poverty, corruption, climate change, and global economic trends, and evaluate policy responses to these challenges.</w:t>
      </w:r>
    </w:p>
    <w:p w14:paraId="303FC5B1" w14:textId="77777777" w:rsidR="00281DA9" w:rsidRPr="000E1EE2" w:rsidRDefault="00281DA9" w:rsidP="00CD5C47">
      <w:pPr>
        <w:pStyle w:val="ListParagraph"/>
        <w:numPr>
          <w:ilvl w:val="0"/>
          <w:numId w:val="75"/>
        </w:numPr>
        <w:pBdr>
          <w:top w:val="nil"/>
          <w:left w:val="nil"/>
          <w:bottom w:val="nil"/>
          <w:right w:val="nil"/>
          <w:between w:val="nil"/>
        </w:pBdr>
        <w:jc w:val="both"/>
        <w:rPr>
          <w:color w:val="000000" w:themeColor="text1"/>
        </w:rPr>
      </w:pPr>
      <w:r w:rsidRPr="000E1EE2">
        <w:rPr>
          <w:color w:val="000000" w:themeColor="text1"/>
        </w:rPr>
        <w:t>To examine the role of government policies and institutions in shaping the Bangladesh economy, including fiscal and monetary policies, trade policies, and institutional reforms.</w:t>
      </w:r>
    </w:p>
    <w:p w14:paraId="198FE074" w14:textId="77777777" w:rsidR="00281DA9" w:rsidRPr="000E1EE2" w:rsidRDefault="00281DA9" w:rsidP="00CD5C47">
      <w:pPr>
        <w:pStyle w:val="ListParagraph"/>
        <w:numPr>
          <w:ilvl w:val="0"/>
          <w:numId w:val="75"/>
        </w:numPr>
        <w:pBdr>
          <w:top w:val="nil"/>
          <w:left w:val="nil"/>
          <w:bottom w:val="nil"/>
          <w:right w:val="nil"/>
          <w:between w:val="nil"/>
        </w:pBdr>
        <w:jc w:val="both"/>
        <w:rPr>
          <w:color w:val="000000" w:themeColor="text1"/>
        </w:rPr>
      </w:pPr>
      <w:r w:rsidRPr="000E1EE2">
        <w:rPr>
          <w:color w:val="000000" w:themeColor="text1"/>
        </w:rPr>
        <w:t>To develop critical thinking and analytical skills, including the ability to identify and evaluate economic arguments and evidence, synthesize complex information, and communicate ideas effectively through written and oral presentations.</w:t>
      </w:r>
    </w:p>
    <w:p w14:paraId="3FA2788A" w14:textId="77777777" w:rsidR="00281DA9" w:rsidRPr="000E1EE2" w:rsidRDefault="00281DA9" w:rsidP="00281DA9">
      <w:pPr>
        <w:pStyle w:val="ListParagraph"/>
        <w:pBdr>
          <w:top w:val="nil"/>
          <w:left w:val="nil"/>
          <w:bottom w:val="nil"/>
          <w:right w:val="nil"/>
          <w:between w:val="nil"/>
        </w:pBdr>
        <w:ind w:left="360"/>
        <w:jc w:val="both"/>
        <w:rPr>
          <w:color w:val="000000" w:themeColor="text1"/>
        </w:rPr>
      </w:pPr>
    </w:p>
    <w:p w14:paraId="24B80984" w14:textId="77777777" w:rsidR="00993E31" w:rsidRPr="000E1EE2" w:rsidRDefault="00993E31" w:rsidP="00993E31">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3A480D9A" w14:textId="77777777" w:rsidTr="001F2900">
        <w:tc>
          <w:tcPr>
            <w:tcW w:w="312" w:type="pct"/>
          </w:tcPr>
          <w:p w14:paraId="4351C18E" w14:textId="77777777" w:rsidR="00993E31" w:rsidRPr="000E1EE2" w:rsidRDefault="00993E3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327B2BB2" w14:textId="77777777" w:rsidR="00993E31" w:rsidRPr="000E1EE2" w:rsidRDefault="00993E31"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301DCE97" w14:textId="77777777" w:rsidTr="00993E31">
        <w:trPr>
          <w:trHeight w:val="56"/>
        </w:trPr>
        <w:tc>
          <w:tcPr>
            <w:tcW w:w="312" w:type="pct"/>
          </w:tcPr>
          <w:p w14:paraId="793EA0C9" w14:textId="77777777" w:rsidR="00993E31" w:rsidRPr="000E1EE2" w:rsidRDefault="00993E3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2AB4909" w14:textId="66BBE3A2" w:rsidR="00993E31" w:rsidRPr="000E1EE2" w:rsidRDefault="00993E31" w:rsidP="001F2900">
            <w:pPr>
              <w:pStyle w:val="BodyText"/>
              <w:tabs>
                <w:tab w:val="left" w:pos="2880"/>
              </w:tabs>
              <w:rPr>
                <w:b w:val="0"/>
                <w:color w:val="000000" w:themeColor="text1"/>
                <w:spacing w:val="0"/>
              </w:rPr>
            </w:pPr>
            <w:r w:rsidRPr="000E1EE2">
              <w:rPr>
                <w:color w:val="000000" w:themeColor="text1"/>
              </w:rPr>
              <w:t>Macroeconomic Performance of Bangladesh and Development Surprise</w:t>
            </w:r>
          </w:p>
        </w:tc>
      </w:tr>
      <w:tr w:rsidR="000E1EE2" w:rsidRPr="000E1EE2" w14:paraId="59601ADE" w14:textId="77777777" w:rsidTr="00993E31">
        <w:trPr>
          <w:trHeight w:val="350"/>
        </w:trPr>
        <w:tc>
          <w:tcPr>
            <w:tcW w:w="312" w:type="pct"/>
          </w:tcPr>
          <w:p w14:paraId="028B3520" w14:textId="77777777" w:rsidR="00993E31" w:rsidRPr="000E1EE2" w:rsidRDefault="00993E31"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3181BDEE" w14:textId="1514B6E0" w:rsidR="00993E31" w:rsidRPr="000E1EE2" w:rsidRDefault="00993E31" w:rsidP="001F2900">
            <w:pPr>
              <w:pStyle w:val="BodyText"/>
              <w:tabs>
                <w:tab w:val="left" w:pos="2880"/>
              </w:tabs>
              <w:rPr>
                <w:b w:val="0"/>
                <w:color w:val="000000" w:themeColor="text1"/>
                <w:spacing w:val="0"/>
              </w:rPr>
            </w:pPr>
            <w:r w:rsidRPr="000E1EE2">
              <w:rPr>
                <w:color w:val="000000" w:themeColor="text1"/>
              </w:rPr>
              <w:t xml:space="preserve">Agriculture: </w:t>
            </w:r>
            <w:r w:rsidRPr="000E1EE2">
              <w:rPr>
                <w:b w:val="0"/>
                <w:bCs/>
                <w:color w:val="000000" w:themeColor="text1"/>
              </w:rPr>
              <w:t>Growth experience; green revolution and its impact on production &amp; employment, land ownership &amp; tenancy structure; agriculture price &amp; subsidy policy and food security.</w:t>
            </w:r>
          </w:p>
        </w:tc>
      </w:tr>
      <w:tr w:rsidR="000E1EE2" w:rsidRPr="000E1EE2" w14:paraId="3E0530A8" w14:textId="77777777" w:rsidTr="001F2900">
        <w:tc>
          <w:tcPr>
            <w:tcW w:w="312" w:type="pct"/>
          </w:tcPr>
          <w:p w14:paraId="56F3AB76" w14:textId="77777777" w:rsidR="00993E31" w:rsidRPr="000E1EE2" w:rsidRDefault="00993E31"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D05AE86" w14:textId="78C39A9D" w:rsidR="00993E31" w:rsidRPr="000E1EE2" w:rsidRDefault="00993E31" w:rsidP="001F2900">
            <w:pPr>
              <w:pStyle w:val="BodyText"/>
              <w:tabs>
                <w:tab w:val="left" w:pos="2880"/>
              </w:tabs>
              <w:rPr>
                <w:b w:val="0"/>
                <w:color w:val="000000" w:themeColor="text1"/>
                <w:spacing w:val="0"/>
              </w:rPr>
            </w:pPr>
            <w:r w:rsidRPr="000E1EE2">
              <w:rPr>
                <w:color w:val="000000" w:themeColor="text1"/>
                <w:spacing w:val="-5"/>
              </w:rPr>
              <w:t xml:space="preserve">Industry: </w:t>
            </w:r>
            <w:r w:rsidRPr="000E1EE2">
              <w:rPr>
                <w:b w:val="0"/>
                <w:bCs/>
                <w:color w:val="000000" w:themeColor="text1"/>
                <w:spacing w:val="-5"/>
              </w:rPr>
              <w:t xml:space="preserve">Growth experience; performance of the public enterprises; denationalization policy, small &amp; cottage industry, </w:t>
            </w:r>
            <w:r w:rsidR="00E03163" w:rsidRPr="000E1EE2">
              <w:rPr>
                <w:b w:val="0"/>
                <w:bCs/>
                <w:color w:val="000000" w:themeColor="text1"/>
                <w:spacing w:val="-5"/>
              </w:rPr>
              <w:t xml:space="preserve">RMG Sector, </w:t>
            </w:r>
            <w:r w:rsidRPr="000E1EE2">
              <w:rPr>
                <w:b w:val="0"/>
                <w:bCs/>
                <w:color w:val="000000" w:themeColor="text1"/>
              </w:rPr>
              <w:t>investment and technology policy.</w:t>
            </w:r>
          </w:p>
        </w:tc>
      </w:tr>
      <w:tr w:rsidR="000E1EE2" w:rsidRPr="000E1EE2" w14:paraId="7CB89B0B" w14:textId="77777777" w:rsidTr="001F2900">
        <w:tc>
          <w:tcPr>
            <w:tcW w:w="312" w:type="pct"/>
          </w:tcPr>
          <w:p w14:paraId="68287F09" w14:textId="77777777" w:rsidR="00993E31" w:rsidRPr="000E1EE2" w:rsidRDefault="00993E31"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749E6C96" w14:textId="6FC9DA1D" w:rsidR="00993E31" w:rsidRPr="000E1EE2" w:rsidRDefault="00E03163" w:rsidP="001F2900">
            <w:pPr>
              <w:pStyle w:val="BodyText"/>
              <w:tabs>
                <w:tab w:val="left" w:pos="2880"/>
              </w:tabs>
              <w:rPr>
                <w:b w:val="0"/>
                <w:color w:val="000000" w:themeColor="text1"/>
                <w:spacing w:val="0"/>
              </w:rPr>
            </w:pPr>
            <w:r w:rsidRPr="000E1EE2">
              <w:rPr>
                <w:color w:val="000000" w:themeColor="text1"/>
              </w:rPr>
              <w:t xml:space="preserve">Critical Evolution of Development Polices of Bangladesh: </w:t>
            </w:r>
            <w:r w:rsidRPr="000E1EE2">
              <w:rPr>
                <w:b w:val="0"/>
                <w:bCs/>
                <w:color w:val="000000" w:themeColor="text1"/>
              </w:rPr>
              <w:t>Import substitution vs. Export</w:t>
            </w:r>
            <w:r w:rsidR="00171E23" w:rsidRPr="000E1EE2">
              <w:rPr>
                <w:b w:val="0"/>
                <w:bCs/>
                <w:color w:val="000000" w:themeColor="text1"/>
              </w:rPr>
              <w:t xml:space="preserve"> </w:t>
            </w:r>
            <w:r w:rsidRPr="000E1EE2">
              <w:rPr>
                <w:b w:val="0"/>
                <w:bCs/>
                <w:color w:val="000000" w:themeColor="text1"/>
              </w:rPr>
              <w:t xml:space="preserve">led growth policy, Structural Changes </w:t>
            </w:r>
            <w:r w:rsidR="00171E23" w:rsidRPr="000E1EE2">
              <w:rPr>
                <w:b w:val="0"/>
                <w:bCs/>
                <w:color w:val="000000" w:themeColor="text1"/>
              </w:rPr>
              <w:t>Program, Perspective</w:t>
            </w:r>
            <w:r w:rsidRPr="000E1EE2">
              <w:rPr>
                <w:b w:val="0"/>
                <w:bCs/>
                <w:color w:val="000000" w:themeColor="text1"/>
              </w:rPr>
              <w:t xml:space="preserve"> &amp; </w:t>
            </w:r>
            <w:r w:rsidR="00171E23" w:rsidRPr="000E1EE2">
              <w:rPr>
                <w:b w:val="0"/>
                <w:bCs/>
                <w:color w:val="000000" w:themeColor="text1"/>
              </w:rPr>
              <w:t>Five-Year</w:t>
            </w:r>
            <w:r w:rsidRPr="000E1EE2">
              <w:rPr>
                <w:b w:val="0"/>
                <w:bCs/>
                <w:color w:val="000000" w:themeColor="text1"/>
              </w:rPr>
              <w:t xml:space="preserve"> Plan, ADP, PPP, Delta Plan, MDG, PRSP &amp; SDG.</w:t>
            </w:r>
          </w:p>
        </w:tc>
      </w:tr>
      <w:tr w:rsidR="000E1EE2" w:rsidRPr="000E1EE2" w14:paraId="1CC9F5E9" w14:textId="77777777" w:rsidTr="001F2900">
        <w:tc>
          <w:tcPr>
            <w:tcW w:w="312" w:type="pct"/>
          </w:tcPr>
          <w:p w14:paraId="5120EC35" w14:textId="77777777" w:rsidR="00993E31" w:rsidRPr="000E1EE2" w:rsidRDefault="00993E31"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771286CA" w14:textId="099C76A5" w:rsidR="00993E31" w:rsidRPr="000E1EE2" w:rsidRDefault="00E03163" w:rsidP="001F2900">
            <w:pPr>
              <w:pStyle w:val="BodyText"/>
              <w:tabs>
                <w:tab w:val="clear" w:pos="-720"/>
                <w:tab w:val="left" w:pos="2880"/>
              </w:tabs>
              <w:rPr>
                <w:b w:val="0"/>
                <w:color w:val="000000" w:themeColor="text1"/>
                <w:spacing w:val="0"/>
              </w:rPr>
            </w:pPr>
            <w:r w:rsidRPr="000E1EE2">
              <w:rPr>
                <w:color w:val="000000" w:themeColor="text1"/>
              </w:rPr>
              <w:t>Organizations: BRI, BCIM, BIMSTEC, BBIN, SAARC, ASIAN</w:t>
            </w:r>
          </w:p>
        </w:tc>
      </w:tr>
      <w:tr w:rsidR="00993E31" w:rsidRPr="000E1EE2" w14:paraId="3BD8B799" w14:textId="77777777" w:rsidTr="001F2900">
        <w:tc>
          <w:tcPr>
            <w:tcW w:w="312" w:type="pct"/>
          </w:tcPr>
          <w:p w14:paraId="0AEBAF4F" w14:textId="77777777" w:rsidR="00993E31" w:rsidRPr="000E1EE2" w:rsidRDefault="00993E31"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22A93470" w14:textId="77777777" w:rsidR="00E03163" w:rsidRPr="000E1EE2" w:rsidRDefault="00E03163" w:rsidP="00E03163">
            <w:pPr>
              <w:tabs>
                <w:tab w:val="left" w:pos="-720"/>
              </w:tabs>
              <w:suppressAutoHyphens/>
              <w:rPr>
                <w:rFonts w:cs="Times New Roman"/>
                <w:b/>
                <w:color w:val="000000" w:themeColor="text1"/>
                <w:szCs w:val="24"/>
              </w:rPr>
            </w:pPr>
            <w:r w:rsidRPr="000E1EE2">
              <w:rPr>
                <w:rFonts w:cs="Times New Roman"/>
                <w:b/>
                <w:color w:val="000000" w:themeColor="text1"/>
                <w:szCs w:val="24"/>
              </w:rPr>
              <w:t>Selected Issues, e.g.:</w:t>
            </w:r>
          </w:p>
          <w:p w14:paraId="635E16CC" w14:textId="2B9D7111" w:rsidR="00E03163" w:rsidRPr="000E1EE2" w:rsidRDefault="00E03163" w:rsidP="00CD5C47">
            <w:pPr>
              <w:pStyle w:val="ListParagraph"/>
              <w:numPr>
                <w:ilvl w:val="0"/>
                <w:numId w:val="76"/>
              </w:numPr>
              <w:tabs>
                <w:tab w:val="left" w:pos="-720"/>
              </w:tabs>
              <w:suppressAutoHyphens/>
              <w:rPr>
                <w:color w:val="000000" w:themeColor="text1"/>
              </w:rPr>
            </w:pPr>
            <w:r w:rsidRPr="000E1EE2">
              <w:rPr>
                <w:color w:val="000000" w:themeColor="text1"/>
              </w:rPr>
              <w:t xml:space="preserve">Poverty, inequality and unemployment; </w:t>
            </w:r>
          </w:p>
          <w:p w14:paraId="504D7704" w14:textId="280BB881" w:rsidR="00E03163" w:rsidRPr="000E1EE2" w:rsidRDefault="00E03163" w:rsidP="00CD5C47">
            <w:pPr>
              <w:pStyle w:val="ListParagraph"/>
              <w:numPr>
                <w:ilvl w:val="0"/>
                <w:numId w:val="76"/>
              </w:numPr>
              <w:tabs>
                <w:tab w:val="left" w:pos="-720"/>
              </w:tabs>
              <w:suppressAutoHyphens/>
              <w:rPr>
                <w:color w:val="000000" w:themeColor="text1"/>
              </w:rPr>
            </w:pPr>
            <w:r w:rsidRPr="000E1EE2">
              <w:rPr>
                <w:color w:val="000000" w:themeColor="text1"/>
              </w:rPr>
              <w:t xml:space="preserve">Micro credit and NGO programs;   </w:t>
            </w:r>
          </w:p>
          <w:p w14:paraId="46DBB57C" w14:textId="63801A05" w:rsidR="00E03163" w:rsidRPr="000E1EE2" w:rsidRDefault="00E03163" w:rsidP="00CD5C47">
            <w:pPr>
              <w:pStyle w:val="ListParagraph"/>
              <w:numPr>
                <w:ilvl w:val="0"/>
                <w:numId w:val="76"/>
              </w:numPr>
              <w:tabs>
                <w:tab w:val="left" w:pos="-720"/>
              </w:tabs>
              <w:suppressAutoHyphens/>
              <w:rPr>
                <w:color w:val="000000" w:themeColor="text1"/>
              </w:rPr>
            </w:pPr>
            <w:r w:rsidRPr="000E1EE2">
              <w:rPr>
                <w:color w:val="000000" w:themeColor="text1"/>
              </w:rPr>
              <w:t>(Budget &amp; Infrastructure (physical and socioeconomic);</w:t>
            </w:r>
          </w:p>
          <w:p w14:paraId="75CE3880" w14:textId="540FC4F7" w:rsidR="00E03163" w:rsidRPr="000E1EE2" w:rsidRDefault="00E03163" w:rsidP="00CD5C47">
            <w:pPr>
              <w:pStyle w:val="ListParagraph"/>
              <w:numPr>
                <w:ilvl w:val="0"/>
                <w:numId w:val="76"/>
              </w:numPr>
              <w:tabs>
                <w:tab w:val="left" w:pos="-720"/>
              </w:tabs>
              <w:suppressAutoHyphens/>
              <w:rPr>
                <w:color w:val="000000" w:themeColor="text1"/>
                <w:spacing w:val="-6"/>
              </w:rPr>
            </w:pPr>
            <w:r w:rsidRPr="000E1EE2">
              <w:rPr>
                <w:color w:val="000000" w:themeColor="text1"/>
                <w:spacing w:val="-6"/>
              </w:rPr>
              <w:t>Corruption issues: Corruption; Corruption and Economic Growth; Strategies for Combating Corruption; Corruption in Bangladesh;</w:t>
            </w:r>
          </w:p>
          <w:p w14:paraId="41114E9B" w14:textId="44E90B47" w:rsidR="00E03163" w:rsidRPr="000E1EE2" w:rsidRDefault="00E03163" w:rsidP="00CD5C47">
            <w:pPr>
              <w:pStyle w:val="ListParagraph"/>
              <w:numPr>
                <w:ilvl w:val="0"/>
                <w:numId w:val="76"/>
              </w:numPr>
              <w:tabs>
                <w:tab w:val="left" w:pos="-720"/>
              </w:tabs>
              <w:suppressAutoHyphens/>
              <w:rPr>
                <w:color w:val="000000" w:themeColor="text1"/>
              </w:rPr>
            </w:pPr>
            <w:r w:rsidRPr="000E1EE2">
              <w:rPr>
                <w:color w:val="000000" w:themeColor="text1"/>
              </w:rPr>
              <w:t>External Sector: Problems, Policy reforms, Performance;</w:t>
            </w:r>
          </w:p>
          <w:p w14:paraId="50016A39" w14:textId="76ACD03D" w:rsidR="00E03163" w:rsidRPr="000E1EE2" w:rsidRDefault="00E03163" w:rsidP="00CD5C47">
            <w:pPr>
              <w:pStyle w:val="ListParagraph"/>
              <w:numPr>
                <w:ilvl w:val="0"/>
                <w:numId w:val="76"/>
              </w:numPr>
              <w:tabs>
                <w:tab w:val="left" w:pos="-720"/>
              </w:tabs>
              <w:suppressAutoHyphens/>
              <w:rPr>
                <w:color w:val="000000" w:themeColor="text1"/>
              </w:rPr>
            </w:pPr>
            <w:r w:rsidRPr="000E1EE2">
              <w:rPr>
                <w:color w:val="000000" w:themeColor="text1"/>
              </w:rPr>
              <w:t xml:space="preserve">Human resource development: plans and policies, women in development; impact of migration, remittances, child </w:t>
            </w:r>
            <w:r w:rsidR="002748E5" w:rsidRPr="000E1EE2">
              <w:rPr>
                <w:color w:val="000000" w:themeColor="text1"/>
              </w:rPr>
              <w:t>Labor</w:t>
            </w:r>
            <w:r w:rsidRPr="000E1EE2">
              <w:rPr>
                <w:color w:val="000000" w:themeColor="text1"/>
              </w:rPr>
              <w:t>;</w:t>
            </w:r>
          </w:p>
          <w:p w14:paraId="6154E558" w14:textId="0627F7E9" w:rsidR="00E03163" w:rsidRPr="000E1EE2" w:rsidRDefault="00E03163" w:rsidP="00CD5C47">
            <w:pPr>
              <w:pStyle w:val="ListParagraph"/>
              <w:numPr>
                <w:ilvl w:val="0"/>
                <w:numId w:val="76"/>
              </w:numPr>
              <w:tabs>
                <w:tab w:val="left" w:pos="-720"/>
              </w:tabs>
              <w:suppressAutoHyphens/>
              <w:rPr>
                <w:color w:val="000000" w:themeColor="text1"/>
              </w:rPr>
            </w:pPr>
            <w:r w:rsidRPr="000E1EE2">
              <w:rPr>
                <w:color w:val="000000" w:themeColor="text1"/>
              </w:rPr>
              <w:t>Energy Sector in Bangladesh;</w:t>
            </w:r>
          </w:p>
          <w:p w14:paraId="51877420" w14:textId="77777777" w:rsidR="00993E31" w:rsidRPr="000E1EE2" w:rsidRDefault="00E03163" w:rsidP="00CD5C47">
            <w:pPr>
              <w:pStyle w:val="ListParagraph"/>
              <w:numPr>
                <w:ilvl w:val="0"/>
                <w:numId w:val="76"/>
              </w:numPr>
              <w:rPr>
                <w:color w:val="000000" w:themeColor="text1"/>
              </w:rPr>
            </w:pPr>
            <w:r w:rsidRPr="000E1EE2">
              <w:rPr>
                <w:color w:val="000000" w:themeColor="text1"/>
              </w:rPr>
              <w:t>Climate change and Environmental Issues</w:t>
            </w:r>
            <w:r w:rsidR="00BA12D0" w:rsidRPr="000E1EE2">
              <w:rPr>
                <w:color w:val="000000" w:themeColor="text1"/>
              </w:rPr>
              <w:t>;</w:t>
            </w:r>
          </w:p>
          <w:p w14:paraId="0EB11E01" w14:textId="70FD9F85" w:rsidR="00BA12D0" w:rsidRPr="000E1EE2" w:rsidRDefault="00171E23" w:rsidP="00CD5C47">
            <w:pPr>
              <w:pStyle w:val="ListParagraph"/>
              <w:numPr>
                <w:ilvl w:val="0"/>
                <w:numId w:val="76"/>
              </w:numPr>
              <w:rPr>
                <w:color w:val="000000" w:themeColor="text1"/>
              </w:rPr>
            </w:pPr>
            <w:r w:rsidRPr="000E1EE2">
              <w:rPr>
                <w:color w:val="000000" w:themeColor="text1"/>
              </w:rPr>
              <w:t>Startup</w:t>
            </w:r>
            <w:r w:rsidR="00BA12D0" w:rsidRPr="000E1EE2">
              <w:rPr>
                <w:color w:val="000000" w:themeColor="text1"/>
              </w:rPr>
              <w:t xml:space="preserve"> Bangladesh and ICT sector preparedness for IR.4.0.</w:t>
            </w:r>
          </w:p>
        </w:tc>
      </w:tr>
    </w:tbl>
    <w:p w14:paraId="25A25F08" w14:textId="155D04B1" w:rsidR="00281DA9" w:rsidRPr="000E1EE2" w:rsidRDefault="00281DA9" w:rsidP="00E03163">
      <w:pPr>
        <w:tabs>
          <w:tab w:val="left" w:pos="-720"/>
        </w:tabs>
        <w:suppressAutoHyphens/>
        <w:rPr>
          <w:rFonts w:cs="Times New Roman"/>
          <w:color w:val="000000" w:themeColor="text1"/>
          <w:szCs w:val="24"/>
        </w:rPr>
      </w:pPr>
    </w:p>
    <w:p w14:paraId="6124743F" w14:textId="27C87C2A" w:rsidR="00281DA9" w:rsidRPr="000E1EE2" w:rsidRDefault="00281DA9" w:rsidP="00281DA9">
      <w:pPr>
        <w:pStyle w:val="Subtitle"/>
        <w:spacing w:before="0" w:after="0"/>
        <w:ind w:hanging="2"/>
        <w:jc w:val="both"/>
        <w:rPr>
          <w:rFonts w:ascii="Times New Roman" w:eastAsia="Times New Roman" w:hAnsi="Times New Roman" w:cs="Times New Roman"/>
          <w:i w:val="0"/>
          <w:color w:val="000000" w:themeColor="text1"/>
          <w:sz w:val="24"/>
          <w:szCs w:val="24"/>
        </w:rPr>
      </w:pPr>
      <w:r w:rsidRPr="000E1EE2">
        <w:rPr>
          <w:rFonts w:ascii="Times New Roman" w:eastAsia="Times New Roman" w:hAnsi="Times New Roman" w:cs="Times New Roman"/>
          <w:b/>
          <w:i w:val="0"/>
          <w:color w:val="000000" w:themeColor="text1"/>
          <w:sz w:val="24"/>
          <w:szCs w:val="24"/>
        </w:rPr>
        <w:t xml:space="preserve">Course Learning Outcomes </w:t>
      </w:r>
      <w:r w:rsidR="00006495" w:rsidRPr="000E1EE2">
        <w:rPr>
          <w:rFonts w:ascii="Times New Roman" w:eastAsia="Times New Roman" w:hAnsi="Times New Roman" w:cs="Times New Roman"/>
          <w:b/>
          <w:i w:val="0"/>
          <w:color w:val="000000" w:themeColor="text1"/>
          <w:sz w:val="24"/>
          <w:szCs w:val="24"/>
        </w:rPr>
        <w:t>(COs)</w:t>
      </w:r>
    </w:p>
    <w:p w14:paraId="4E8C7385" w14:textId="77777777" w:rsidR="00281DA9" w:rsidRPr="000E1EE2" w:rsidRDefault="00281DA9" w:rsidP="00281DA9">
      <w:pPr>
        <w:ind w:hanging="2"/>
        <w:rPr>
          <w:rFonts w:eastAsia="Calibri" w:cs="Times New Roman"/>
          <w:color w:val="000000" w:themeColor="text1"/>
          <w:szCs w:val="24"/>
        </w:rPr>
      </w:pPr>
      <w:r w:rsidRPr="000E1EE2">
        <w:rPr>
          <w:rFonts w:eastAsia="Calibri" w:cs="Times New Roman"/>
          <w:color w:val="000000" w:themeColor="text1"/>
          <w:szCs w:val="24"/>
        </w:rPr>
        <w:t>Upon successful completion of the course, students will be able to:</w:t>
      </w:r>
    </w:p>
    <w:p w14:paraId="7D389EF6" w14:textId="77777777" w:rsidR="00281DA9" w:rsidRPr="000E1EE2" w:rsidRDefault="00281DA9" w:rsidP="00281DA9">
      <w:pPr>
        <w:ind w:hanging="2"/>
        <w:rPr>
          <w:rFonts w:eastAsia="Calibri" w:cs="Times New Roman"/>
          <w:bCs/>
          <w:color w:val="000000" w:themeColor="text1"/>
          <w:szCs w:val="24"/>
        </w:rPr>
      </w:pPr>
      <w:r w:rsidRPr="000E1EE2">
        <w:rPr>
          <w:rFonts w:eastAsia="Calibri" w:cs="Times New Roman"/>
          <w:b/>
          <w:color w:val="000000" w:themeColor="text1"/>
          <w:szCs w:val="24"/>
        </w:rPr>
        <w:t>CO1</w:t>
      </w:r>
      <w:r w:rsidRPr="000E1EE2">
        <w:rPr>
          <w:rFonts w:eastAsia="Calibri" w:cs="Times New Roman"/>
          <w:color w:val="000000" w:themeColor="text1"/>
          <w:szCs w:val="24"/>
        </w:rPr>
        <w:t xml:space="preserve">. </w:t>
      </w:r>
      <w:r w:rsidRPr="000E1EE2">
        <w:rPr>
          <w:rFonts w:eastAsia="Calibri" w:cs="Times New Roman"/>
          <w:bCs/>
          <w:color w:val="000000" w:themeColor="text1"/>
          <w:szCs w:val="24"/>
        </w:rPr>
        <w:t>Analyze the macroeconomic performance of Bangladesh, including the factors that have contributed to its development surprise, and evaluate the challenges and opportunities facing the economy in the future.</w:t>
      </w:r>
    </w:p>
    <w:p w14:paraId="003747EB" w14:textId="2EDB0F8B" w:rsidR="00281DA9" w:rsidRPr="000E1EE2" w:rsidRDefault="00281DA9" w:rsidP="00281DA9">
      <w:pPr>
        <w:ind w:hanging="2"/>
        <w:rPr>
          <w:rFonts w:eastAsia="Calibri" w:cs="Times New Roman"/>
          <w:bCs/>
          <w:color w:val="000000" w:themeColor="text1"/>
          <w:szCs w:val="24"/>
        </w:rPr>
      </w:pPr>
      <w:r w:rsidRPr="000E1EE2">
        <w:rPr>
          <w:rFonts w:eastAsia="Calibri" w:cs="Times New Roman"/>
          <w:b/>
          <w:color w:val="000000" w:themeColor="text1"/>
          <w:szCs w:val="24"/>
        </w:rPr>
        <w:t>CO2.</w:t>
      </w:r>
      <w:r w:rsidRPr="000E1EE2">
        <w:rPr>
          <w:rFonts w:eastAsia="Calibri" w:cs="Times New Roman"/>
          <w:color w:val="000000" w:themeColor="text1"/>
          <w:szCs w:val="24"/>
        </w:rPr>
        <w:t xml:space="preserve"> </w:t>
      </w:r>
      <w:r w:rsidRPr="000E1EE2">
        <w:rPr>
          <w:rFonts w:eastAsia="Calibri" w:cs="Times New Roman"/>
          <w:bCs/>
          <w:color w:val="000000" w:themeColor="text1"/>
          <w:szCs w:val="24"/>
        </w:rPr>
        <w:t xml:space="preserve">Evaluate the growth experience of the agriculture sector in Bangladesh, including the impact of the green revolution and government policies on production, </w:t>
      </w:r>
      <w:r w:rsidR="00E03163" w:rsidRPr="000E1EE2">
        <w:rPr>
          <w:rFonts w:eastAsia="Calibri" w:cs="Times New Roman"/>
          <w:bCs/>
          <w:color w:val="000000" w:themeColor="text1"/>
          <w:szCs w:val="24"/>
        </w:rPr>
        <w:t>employment</w:t>
      </w:r>
      <w:r w:rsidRPr="000E1EE2">
        <w:rPr>
          <w:rFonts w:eastAsia="Calibri" w:cs="Times New Roman"/>
          <w:bCs/>
          <w:color w:val="000000" w:themeColor="text1"/>
          <w:szCs w:val="24"/>
        </w:rPr>
        <w:t>, land ownership, and food security.</w:t>
      </w:r>
    </w:p>
    <w:p w14:paraId="63CEC248" w14:textId="3194222B" w:rsidR="00281DA9" w:rsidRPr="000E1EE2" w:rsidRDefault="00281DA9" w:rsidP="00281DA9">
      <w:pPr>
        <w:ind w:hanging="2"/>
        <w:rPr>
          <w:rFonts w:eastAsia="Calibri" w:cs="Times New Roman"/>
          <w:bCs/>
          <w:color w:val="000000" w:themeColor="text1"/>
          <w:szCs w:val="24"/>
        </w:rPr>
      </w:pPr>
      <w:r w:rsidRPr="000E1EE2">
        <w:rPr>
          <w:rFonts w:eastAsia="Calibri" w:cs="Times New Roman"/>
          <w:b/>
          <w:color w:val="000000" w:themeColor="text1"/>
          <w:szCs w:val="24"/>
        </w:rPr>
        <w:t>CO3.</w:t>
      </w:r>
      <w:r w:rsidRPr="000E1EE2">
        <w:rPr>
          <w:rFonts w:eastAsia="Calibri" w:cs="Times New Roman"/>
          <w:color w:val="000000" w:themeColor="text1"/>
          <w:szCs w:val="24"/>
        </w:rPr>
        <w:t xml:space="preserve"> </w:t>
      </w:r>
      <w:r w:rsidRPr="000E1EE2">
        <w:rPr>
          <w:rFonts w:eastAsia="Calibri" w:cs="Times New Roman"/>
          <w:bCs/>
          <w:color w:val="000000" w:themeColor="text1"/>
          <w:szCs w:val="24"/>
        </w:rPr>
        <w:t xml:space="preserve">Assess the growth experience of the industry sector in Bangladesh, including the performance of public enterprises, denationalization policy, role of small and cottage industry, </w:t>
      </w:r>
      <w:r w:rsidR="00BA12D0" w:rsidRPr="000E1EE2">
        <w:rPr>
          <w:rFonts w:eastAsia="Calibri" w:cs="Times New Roman"/>
          <w:bCs/>
          <w:color w:val="000000" w:themeColor="text1"/>
          <w:szCs w:val="24"/>
        </w:rPr>
        <w:t xml:space="preserve">RMG sector; </w:t>
      </w:r>
      <w:r w:rsidRPr="000E1EE2">
        <w:rPr>
          <w:rFonts w:eastAsia="Calibri" w:cs="Times New Roman"/>
          <w:bCs/>
          <w:color w:val="000000" w:themeColor="text1"/>
          <w:szCs w:val="24"/>
        </w:rPr>
        <w:t>and investment and technology policy.</w:t>
      </w:r>
    </w:p>
    <w:p w14:paraId="0E00420A" w14:textId="77777777" w:rsidR="00281DA9" w:rsidRPr="000E1EE2" w:rsidRDefault="00281DA9" w:rsidP="00281DA9">
      <w:pPr>
        <w:ind w:hanging="2"/>
        <w:rPr>
          <w:rFonts w:eastAsia="Calibri" w:cs="Times New Roman"/>
          <w:bCs/>
          <w:color w:val="000000" w:themeColor="text1"/>
          <w:szCs w:val="24"/>
        </w:rPr>
      </w:pPr>
      <w:r w:rsidRPr="000E1EE2">
        <w:rPr>
          <w:rFonts w:eastAsia="Calibri" w:cs="Times New Roman"/>
          <w:b/>
          <w:color w:val="000000" w:themeColor="text1"/>
          <w:szCs w:val="24"/>
        </w:rPr>
        <w:lastRenderedPageBreak/>
        <w:t>CO4.</w:t>
      </w:r>
      <w:r w:rsidRPr="000E1EE2">
        <w:rPr>
          <w:rFonts w:eastAsia="Calibri" w:cs="Times New Roman"/>
          <w:color w:val="000000" w:themeColor="text1"/>
          <w:szCs w:val="24"/>
        </w:rPr>
        <w:t xml:space="preserve"> </w:t>
      </w:r>
      <w:r w:rsidRPr="000E1EE2">
        <w:rPr>
          <w:rFonts w:eastAsia="Calibri" w:cs="Times New Roman"/>
          <w:bCs/>
          <w:color w:val="000000" w:themeColor="text1"/>
          <w:szCs w:val="24"/>
        </w:rPr>
        <w:t>Analyze the critical evolution of development policies in Bangladesh, including import substitution vs. export-led growth policy, structural changes program, perspective and five-year plan, and various development plans such as ADP, PPP, Delta Plan, MDG, PRSP, and SDG.</w:t>
      </w:r>
    </w:p>
    <w:p w14:paraId="3AF2417D" w14:textId="5F0DDAEA" w:rsidR="00281DA9" w:rsidRPr="000E1EE2" w:rsidRDefault="00281DA9" w:rsidP="00281DA9">
      <w:pPr>
        <w:ind w:hanging="2"/>
        <w:rPr>
          <w:rFonts w:eastAsia="Calibri" w:cs="Times New Roman"/>
          <w:bCs/>
          <w:color w:val="000000" w:themeColor="text1"/>
          <w:szCs w:val="24"/>
        </w:rPr>
      </w:pPr>
      <w:r w:rsidRPr="000E1EE2">
        <w:rPr>
          <w:rFonts w:eastAsia="Calibri" w:cs="Times New Roman"/>
          <w:b/>
          <w:color w:val="000000" w:themeColor="text1"/>
          <w:szCs w:val="24"/>
        </w:rPr>
        <w:t xml:space="preserve">CO5. </w:t>
      </w:r>
      <w:r w:rsidRPr="000E1EE2">
        <w:rPr>
          <w:rFonts w:eastAsia="Calibri" w:cs="Times New Roman"/>
          <w:bCs/>
          <w:color w:val="000000" w:themeColor="text1"/>
          <w:szCs w:val="24"/>
        </w:rPr>
        <w:t xml:space="preserve">Evaluate selected issues related to the Bangladesh economy, such as poverty, inequality, and </w:t>
      </w:r>
      <w:r w:rsidR="00E03163" w:rsidRPr="000E1EE2">
        <w:rPr>
          <w:rFonts w:eastAsia="Calibri" w:cs="Times New Roman"/>
          <w:bCs/>
          <w:color w:val="000000" w:themeColor="text1"/>
          <w:szCs w:val="24"/>
        </w:rPr>
        <w:t>unemployment</w:t>
      </w:r>
      <w:r w:rsidRPr="000E1EE2">
        <w:rPr>
          <w:rFonts w:eastAsia="Calibri" w:cs="Times New Roman"/>
          <w:bCs/>
          <w:color w:val="000000" w:themeColor="text1"/>
          <w:szCs w:val="24"/>
        </w:rPr>
        <w:t>; budget and infrastructure; corruption and economic growth; external sector problems and policy reforms; human resource development plans and policies; and climate change and environmental issues.</w:t>
      </w:r>
    </w:p>
    <w:p w14:paraId="47FC261E" w14:textId="77777777" w:rsidR="00281DA9" w:rsidRPr="000E1EE2" w:rsidRDefault="00281DA9" w:rsidP="003B1340">
      <w:pPr>
        <w:rPr>
          <w:rFonts w:eastAsia="Calibri" w:cs="Times New Roman"/>
          <w:color w:val="000000" w:themeColor="text1"/>
          <w:szCs w:val="24"/>
        </w:rPr>
      </w:pPr>
    </w:p>
    <w:p w14:paraId="2F4F3460" w14:textId="3AC75D08" w:rsidR="00281DA9" w:rsidRPr="000E1EE2" w:rsidRDefault="00006495" w:rsidP="00281DA9">
      <w:pPr>
        <w:spacing w:after="120"/>
        <w:ind w:hanging="2"/>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9205" w:type="dxa"/>
        <w:tblInd w:w="108" w:type="dxa"/>
        <w:tblLook w:val="04A0" w:firstRow="1" w:lastRow="0" w:firstColumn="1" w:lastColumn="0" w:noHBand="0" w:noVBand="1"/>
      </w:tblPr>
      <w:tblGrid>
        <w:gridCol w:w="1108"/>
        <w:gridCol w:w="1047"/>
        <w:gridCol w:w="993"/>
        <w:gridCol w:w="992"/>
        <w:gridCol w:w="1109"/>
        <w:gridCol w:w="1017"/>
        <w:gridCol w:w="992"/>
        <w:gridCol w:w="1029"/>
        <w:gridCol w:w="918"/>
      </w:tblGrid>
      <w:tr w:rsidR="000E1EE2" w:rsidRPr="000E1EE2" w14:paraId="56F8FCD0" w14:textId="77777777" w:rsidTr="001C516E">
        <w:trPr>
          <w:trHeight w:val="357"/>
        </w:trPr>
        <w:tc>
          <w:tcPr>
            <w:tcW w:w="1108" w:type="dxa"/>
            <w:vMerge w:val="restart"/>
            <w:vAlign w:val="center"/>
          </w:tcPr>
          <w:p w14:paraId="0C991ACC" w14:textId="77777777" w:rsidR="00281DA9" w:rsidRPr="000E1EE2" w:rsidRDefault="00281DA9" w:rsidP="001C516E">
            <w:pPr>
              <w:ind w:hanging="2"/>
              <w:jc w:val="center"/>
              <w:rPr>
                <w:rFonts w:cs="Times New Roman"/>
                <w:b/>
                <w:bCs/>
                <w:color w:val="000000" w:themeColor="text1"/>
                <w:szCs w:val="24"/>
              </w:rPr>
            </w:pPr>
            <w:r w:rsidRPr="000E1EE2">
              <w:rPr>
                <w:rFonts w:cs="Times New Roman"/>
                <w:b/>
                <w:bCs/>
                <w:color w:val="000000" w:themeColor="text1"/>
                <w:szCs w:val="24"/>
              </w:rPr>
              <w:t>CO/PO</w:t>
            </w:r>
          </w:p>
        </w:tc>
        <w:tc>
          <w:tcPr>
            <w:tcW w:w="2040" w:type="dxa"/>
            <w:gridSpan w:val="2"/>
          </w:tcPr>
          <w:p w14:paraId="68A5C85E" w14:textId="77777777" w:rsidR="00281DA9" w:rsidRPr="000E1EE2" w:rsidRDefault="00281DA9" w:rsidP="001C516E">
            <w:pPr>
              <w:ind w:hanging="2"/>
              <w:jc w:val="center"/>
              <w:rPr>
                <w:rFonts w:cs="Times New Roman"/>
                <w:b/>
                <w:color w:val="000000" w:themeColor="text1"/>
                <w:szCs w:val="24"/>
              </w:rPr>
            </w:pPr>
            <w:r w:rsidRPr="000E1EE2">
              <w:rPr>
                <w:rFonts w:cs="Times New Roman"/>
                <w:b/>
                <w:color w:val="000000" w:themeColor="text1"/>
                <w:szCs w:val="24"/>
              </w:rPr>
              <w:t>Fundamental Skill </w:t>
            </w:r>
          </w:p>
        </w:tc>
        <w:tc>
          <w:tcPr>
            <w:tcW w:w="2101" w:type="dxa"/>
            <w:gridSpan w:val="2"/>
          </w:tcPr>
          <w:p w14:paraId="3B04AA32" w14:textId="77777777" w:rsidR="00281DA9" w:rsidRPr="000E1EE2" w:rsidRDefault="00281DA9" w:rsidP="001C516E">
            <w:pPr>
              <w:ind w:hanging="2"/>
              <w:jc w:val="center"/>
              <w:rPr>
                <w:rFonts w:cs="Times New Roman"/>
                <w:b/>
                <w:color w:val="000000" w:themeColor="text1"/>
                <w:szCs w:val="24"/>
              </w:rPr>
            </w:pPr>
            <w:r w:rsidRPr="000E1EE2">
              <w:rPr>
                <w:rFonts w:cs="Times New Roman"/>
                <w:b/>
                <w:color w:val="000000" w:themeColor="text1"/>
                <w:szCs w:val="24"/>
              </w:rPr>
              <w:t>Social Skill</w:t>
            </w:r>
          </w:p>
        </w:tc>
        <w:tc>
          <w:tcPr>
            <w:tcW w:w="2009" w:type="dxa"/>
            <w:gridSpan w:val="2"/>
          </w:tcPr>
          <w:p w14:paraId="3D021728" w14:textId="77777777" w:rsidR="00281DA9" w:rsidRPr="000E1EE2" w:rsidRDefault="00281DA9" w:rsidP="001C516E">
            <w:pPr>
              <w:ind w:hanging="2"/>
              <w:jc w:val="center"/>
              <w:rPr>
                <w:rFonts w:cs="Times New Roman"/>
                <w:b/>
                <w:color w:val="000000" w:themeColor="text1"/>
                <w:szCs w:val="24"/>
              </w:rPr>
            </w:pPr>
            <w:r w:rsidRPr="000E1EE2">
              <w:rPr>
                <w:rFonts w:cs="Times New Roman"/>
                <w:b/>
                <w:color w:val="000000" w:themeColor="text1"/>
                <w:szCs w:val="24"/>
              </w:rPr>
              <w:t>Thinking Skill</w:t>
            </w:r>
          </w:p>
        </w:tc>
        <w:tc>
          <w:tcPr>
            <w:tcW w:w="1947" w:type="dxa"/>
            <w:gridSpan w:val="2"/>
          </w:tcPr>
          <w:p w14:paraId="143F2EF4" w14:textId="77777777" w:rsidR="00281DA9" w:rsidRPr="000E1EE2" w:rsidRDefault="00281DA9" w:rsidP="001C516E">
            <w:pPr>
              <w:rPr>
                <w:rFonts w:cs="Times New Roman"/>
                <w:b/>
                <w:color w:val="000000" w:themeColor="text1"/>
                <w:szCs w:val="24"/>
              </w:rPr>
            </w:pPr>
            <w:r w:rsidRPr="000E1EE2">
              <w:rPr>
                <w:rFonts w:cs="Times New Roman"/>
                <w:b/>
                <w:color w:val="000000" w:themeColor="text1"/>
                <w:szCs w:val="24"/>
              </w:rPr>
              <w:t>Personal Skill</w:t>
            </w:r>
          </w:p>
        </w:tc>
      </w:tr>
      <w:tr w:rsidR="000E1EE2" w:rsidRPr="000E1EE2" w14:paraId="5534DF5D" w14:textId="77777777" w:rsidTr="001C516E">
        <w:trPr>
          <w:trHeight w:val="357"/>
        </w:trPr>
        <w:tc>
          <w:tcPr>
            <w:tcW w:w="1108" w:type="dxa"/>
            <w:vMerge/>
          </w:tcPr>
          <w:p w14:paraId="29079DEB" w14:textId="77777777" w:rsidR="00281DA9" w:rsidRPr="000E1EE2" w:rsidRDefault="00281DA9" w:rsidP="001C516E">
            <w:pPr>
              <w:ind w:hanging="2"/>
              <w:jc w:val="center"/>
              <w:rPr>
                <w:rFonts w:cs="Times New Roman"/>
                <w:bCs/>
                <w:color w:val="000000" w:themeColor="text1"/>
                <w:szCs w:val="24"/>
              </w:rPr>
            </w:pPr>
          </w:p>
        </w:tc>
        <w:tc>
          <w:tcPr>
            <w:tcW w:w="1047" w:type="dxa"/>
          </w:tcPr>
          <w:p w14:paraId="2441F87F"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PO1</w:t>
            </w:r>
          </w:p>
        </w:tc>
        <w:tc>
          <w:tcPr>
            <w:tcW w:w="993" w:type="dxa"/>
          </w:tcPr>
          <w:p w14:paraId="11E6D57D"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PO2</w:t>
            </w:r>
          </w:p>
        </w:tc>
        <w:tc>
          <w:tcPr>
            <w:tcW w:w="992" w:type="dxa"/>
          </w:tcPr>
          <w:p w14:paraId="5F98DC79"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PO3</w:t>
            </w:r>
          </w:p>
        </w:tc>
        <w:tc>
          <w:tcPr>
            <w:tcW w:w="1109" w:type="dxa"/>
          </w:tcPr>
          <w:p w14:paraId="064EF36A"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PO4</w:t>
            </w:r>
          </w:p>
        </w:tc>
        <w:tc>
          <w:tcPr>
            <w:tcW w:w="1017" w:type="dxa"/>
          </w:tcPr>
          <w:p w14:paraId="1DDCDABD"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PO5</w:t>
            </w:r>
          </w:p>
        </w:tc>
        <w:tc>
          <w:tcPr>
            <w:tcW w:w="992" w:type="dxa"/>
          </w:tcPr>
          <w:p w14:paraId="3CC04519"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PO6</w:t>
            </w:r>
          </w:p>
        </w:tc>
        <w:tc>
          <w:tcPr>
            <w:tcW w:w="1029" w:type="dxa"/>
          </w:tcPr>
          <w:p w14:paraId="3727B204"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PO7</w:t>
            </w:r>
          </w:p>
        </w:tc>
        <w:tc>
          <w:tcPr>
            <w:tcW w:w="918" w:type="dxa"/>
          </w:tcPr>
          <w:p w14:paraId="08E50671" w14:textId="77777777" w:rsidR="00281DA9" w:rsidRPr="000E1EE2" w:rsidRDefault="00281DA9" w:rsidP="001C516E">
            <w:pPr>
              <w:rPr>
                <w:rFonts w:cs="Times New Roman"/>
                <w:color w:val="000000" w:themeColor="text1"/>
                <w:szCs w:val="24"/>
              </w:rPr>
            </w:pPr>
            <w:r w:rsidRPr="000E1EE2">
              <w:rPr>
                <w:rFonts w:cs="Times New Roman"/>
                <w:bCs/>
                <w:color w:val="000000" w:themeColor="text1"/>
                <w:szCs w:val="24"/>
              </w:rPr>
              <w:t>PO8</w:t>
            </w:r>
          </w:p>
        </w:tc>
      </w:tr>
      <w:tr w:rsidR="000E1EE2" w:rsidRPr="000E1EE2" w14:paraId="141BCE6D" w14:textId="77777777" w:rsidTr="001C516E">
        <w:trPr>
          <w:trHeight w:val="207"/>
        </w:trPr>
        <w:tc>
          <w:tcPr>
            <w:tcW w:w="1108" w:type="dxa"/>
          </w:tcPr>
          <w:p w14:paraId="6869C31B"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CO1</w:t>
            </w:r>
          </w:p>
        </w:tc>
        <w:tc>
          <w:tcPr>
            <w:tcW w:w="1047" w:type="dxa"/>
          </w:tcPr>
          <w:p w14:paraId="3C6ED839" w14:textId="77777777" w:rsidR="00281DA9" w:rsidRPr="000E1EE2" w:rsidRDefault="00281DA9" w:rsidP="001C516E">
            <w:pPr>
              <w:jc w:val="center"/>
              <w:rPr>
                <w:rFonts w:cs="Times New Roman"/>
                <w:bCs/>
                <w:color w:val="000000" w:themeColor="text1"/>
                <w:szCs w:val="24"/>
              </w:rPr>
            </w:pPr>
            <w:r w:rsidRPr="000E1EE2">
              <w:rPr>
                <w:rFonts w:cs="Times New Roman"/>
                <w:bCs/>
                <w:color w:val="000000" w:themeColor="text1"/>
                <w:szCs w:val="24"/>
              </w:rPr>
              <w:t>3</w:t>
            </w:r>
          </w:p>
        </w:tc>
        <w:tc>
          <w:tcPr>
            <w:tcW w:w="993" w:type="dxa"/>
          </w:tcPr>
          <w:p w14:paraId="0369CE63" w14:textId="77777777" w:rsidR="00281DA9" w:rsidRPr="000E1EE2" w:rsidRDefault="00281DA9" w:rsidP="001C516E">
            <w:pPr>
              <w:ind w:hanging="2"/>
              <w:jc w:val="center"/>
              <w:rPr>
                <w:rFonts w:cs="Times New Roman"/>
                <w:bCs/>
                <w:color w:val="000000" w:themeColor="text1"/>
                <w:szCs w:val="24"/>
              </w:rPr>
            </w:pPr>
          </w:p>
        </w:tc>
        <w:tc>
          <w:tcPr>
            <w:tcW w:w="992" w:type="dxa"/>
          </w:tcPr>
          <w:p w14:paraId="0D1F70FA" w14:textId="77777777" w:rsidR="00281DA9" w:rsidRPr="000E1EE2" w:rsidRDefault="00281DA9" w:rsidP="001C516E">
            <w:pPr>
              <w:ind w:hanging="2"/>
              <w:jc w:val="center"/>
              <w:rPr>
                <w:rFonts w:cs="Times New Roman"/>
                <w:bCs/>
                <w:color w:val="000000" w:themeColor="text1"/>
                <w:szCs w:val="24"/>
              </w:rPr>
            </w:pPr>
          </w:p>
        </w:tc>
        <w:tc>
          <w:tcPr>
            <w:tcW w:w="1109" w:type="dxa"/>
          </w:tcPr>
          <w:p w14:paraId="0A3DE577"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2</w:t>
            </w:r>
          </w:p>
        </w:tc>
        <w:tc>
          <w:tcPr>
            <w:tcW w:w="1017" w:type="dxa"/>
          </w:tcPr>
          <w:p w14:paraId="0398B404" w14:textId="77777777" w:rsidR="00281DA9" w:rsidRPr="000E1EE2" w:rsidRDefault="00281DA9" w:rsidP="001C516E">
            <w:pPr>
              <w:ind w:hanging="2"/>
              <w:jc w:val="center"/>
              <w:rPr>
                <w:rFonts w:cs="Times New Roman"/>
                <w:bCs/>
                <w:color w:val="000000" w:themeColor="text1"/>
                <w:szCs w:val="24"/>
              </w:rPr>
            </w:pPr>
          </w:p>
        </w:tc>
        <w:tc>
          <w:tcPr>
            <w:tcW w:w="992" w:type="dxa"/>
          </w:tcPr>
          <w:p w14:paraId="143EB042" w14:textId="77777777" w:rsidR="00281DA9" w:rsidRPr="000E1EE2" w:rsidRDefault="00281DA9" w:rsidP="001C516E">
            <w:pPr>
              <w:ind w:hanging="2"/>
              <w:jc w:val="center"/>
              <w:rPr>
                <w:rFonts w:cs="Times New Roman"/>
                <w:bCs/>
                <w:color w:val="000000" w:themeColor="text1"/>
                <w:szCs w:val="24"/>
              </w:rPr>
            </w:pPr>
          </w:p>
        </w:tc>
        <w:tc>
          <w:tcPr>
            <w:tcW w:w="1029" w:type="dxa"/>
          </w:tcPr>
          <w:p w14:paraId="43FC8D4C" w14:textId="77777777" w:rsidR="00281DA9" w:rsidRPr="000E1EE2" w:rsidRDefault="00281DA9" w:rsidP="001C516E">
            <w:pPr>
              <w:ind w:hanging="2"/>
              <w:jc w:val="center"/>
              <w:rPr>
                <w:rFonts w:cs="Times New Roman"/>
                <w:bCs/>
                <w:color w:val="000000" w:themeColor="text1"/>
                <w:szCs w:val="24"/>
              </w:rPr>
            </w:pPr>
          </w:p>
        </w:tc>
        <w:tc>
          <w:tcPr>
            <w:tcW w:w="918" w:type="dxa"/>
          </w:tcPr>
          <w:p w14:paraId="4AC574BA" w14:textId="77777777" w:rsidR="00281DA9" w:rsidRPr="000E1EE2" w:rsidRDefault="00281DA9" w:rsidP="001C516E">
            <w:pPr>
              <w:rPr>
                <w:rFonts w:cs="Times New Roman"/>
                <w:color w:val="000000" w:themeColor="text1"/>
                <w:szCs w:val="24"/>
              </w:rPr>
            </w:pPr>
          </w:p>
        </w:tc>
      </w:tr>
      <w:tr w:rsidR="000E1EE2" w:rsidRPr="000E1EE2" w14:paraId="74791C8B" w14:textId="77777777" w:rsidTr="001C516E">
        <w:trPr>
          <w:trHeight w:val="207"/>
        </w:trPr>
        <w:tc>
          <w:tcPr>
            <w:tcW w:w="1108" w:type="dxa"/>
          </w:tcPr>
          <w:p w14:paraId="09CAF0AF"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CO2</w:t>
            </w:r>
          </w:p>
        </w:tc>
        <w:tc>
          <w:tcPr>
            <w:tcW w:w="1047" w:type="dxa"/>
          </w:tcPr>
          <w:p w14:paraId="49802F2F"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93" w:type="dxa"/>
          </w:tcPr>
          <w:p w14:paraId="559EEE19" w14:textId="77777777" w:rsidR="00281DA9" w:rsidRPr="000E1EE2" w:rsidRDefault="00281DA9" w:rsidP="001C516E">
            <w:pPr>
              <w:ind w:hanging="2"/>
              <w:jc w:val="center"/>
              <w:rPr>
                <w:rFonts w:cs="Times New Roman"/>
                <w:bCs/>
                <w:color w:val="000000" w:themeColor="text1"/>
                <w:szCs w:val="24"/>
              </w:rPr>
            </w:pPr>
          </w:p>
        </w:tc>
        <w:tc>
          <w:tcPr>
            <w:tcW w:w="992" w:type="dxa"/>
          </w:tcPr>
          <w:p w14:paraId="4D210E9F" w14:textId="77777777" w:rsidR="00281DA9" w:rsidRPr="000E1EE2" w:rsidRDefault="00281DA9" w:rsidP="001C516E">
            <w:pPr>
              <w:ind w:hanging="2"/>
              <w:jc w:val="center"/>
              <w:rPr>
                <w:rFonts w:cs="Times New Roman"/>
                <w:bCs/>
                <w:color w:val="000000" w:themeColor="text1"/>
                <w:szCs w:val="24"/>
              </w:rPr>
            </w:pPr>
          </w:p>
        </w:tc>
        <w:tc>
          <w:tcPr>
            <w:tcW w:w="1109" w:type="dxa"/>
          </w:tcPr>
          <w:p w14:paraId="083AC5ED" w14:textId="77777777" w:rsidR="00281DA9" w:rsidRPr="000E1EE2" w:rsidRDefault="00281DA9" w:rsidP="001C516E">
            <w:pPr>
              <w:ind w:hanging="2"/>
              <w:jc w:val="center"/>
              <w:rPr>
                <w:rFonts w:cs="Times New Roman"/>
                <w:bCs/>
                <w:color w:val="000000" w:themeColor="text1"/>
                <w:szCs w:val="24"/>
              </w:rPr>
            </w:pPr>
          </w:p>
        </w:tc>
        <w:tc>
          <w:tcPr>
            <w:tcW w:w="1017" w:type="dxa"/>
          </w:tcPr>
          <w:p w14:paraId="51C7D89B" w14:textId="77777777" w:rsidR="00281DA9" w:rsidRPr="000E1EE2" w:rsidRDefault="00281DA9" w:rsidP="001C516E">
            <w:pPr>
              <w:ind w:hanging="2"/>
              <w:jc w:val="center"/>
              <w:rPr>
                <w:rFonts w:cs="Times New Roman"/>
                <w:bCs/>
                <w:color w:val="000000" w:themeColor="text1"/>
                <w:szCs w:val="24"/>
              </w:rPr>
            </w:pPr>
          </w:p>
        </w:tc>
        <w:tc>
          <w:tcPr>
            <w:tcW w:w="992" w:type="dxa"/>
          </w:tcPr>
          <w:p w14:paraId="7ACDA565" w14:textId="77777777" w:rsidR="00281DA9" w:rsidRPr="000E1EE2" w:rsidRDefault="00281DA9" w:rsidP="001C516E">
            <w:pPr>
              <w:ind w:hanging="2"/>
              <w:jc w:val="center"/>
              <w:rPr>
                <w:rFonts w:cs="Times New Roman"/>
                <w:bCs/>
                <w:color w:val="000000" w:themeColor="text1"/>
                <w:szCs w:val="24"/>
              </w:rPr>
            </w:pPr>
          </w:p>
        </w:tc>
        <w:tc>
          <w:tcPr>
            <w:tcW w:w="1029" w:type="dxa"/>
          </w:tcPr>
          <w:p w14:paraId="3E4F13E5" w14:textId="77777777" w:rsidR="00281DA9" w:rsidRPr="000E1EE2" w:rsidRDefault="00281DA9" w:rsidP="001C516E">
            <w:pPr>
              <w:ind w:hanging="2"/>
              <w:jc w:val="center"/>
              <w:rPr>
                <w:rFonts w:cs="Times New Roman"/>
                <w:bCs/>
                <w:color w:val="000000" w:themeColor="text1"/>
                <w:szCs w:val="24"/>
              </w:rPr>
            </w:pPr>
          </w:p>
        </w:tc>
        <w:tc>
          <w:tcPr>
            <w:tcW w:w="918" w:type="dxa"/>
          </w:tcPr>
          <w:p w14:paraId="7ABB09EF" w14:textId="77777777" w:rsidR="00281DA9" w:rsidRPr="000E1EE2" w:rsidRDefault="00281DA9" w:rsidP="001C516E">
            <w:pPr>
              <w:rPr>
                <w:rFonts w:cs="Times New Roman"/>
                <w:color w:val="000000" w:themeColor="text1"/>
                <w:szCs w:val="24"/>
              </w:rPr>
            </w:pPr>
          </w:p>
        </w:tc>
      </w:tr>
      <w:tr w:rsidR="000E1EE2" w:rsidRPr="000E1EE2" w14:paraId="59E5B6FD" w14:textId="77777777" w:rsidTr="001C516E">
        <w:trPr>
          <w:trHeight w:val="193"/>
        </w:trPr>
        <w:tc>
          <w:tcPr>
            <w:tcW w:w="1108" w:type="dxa"/>
          </w:tcPr>
          <w:p w14:paraId="6548F11D"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CO3</w:t>
            </w:r>
          </w:p>
        </w:tc>
        <w:tc>
          <w:tcPr>
            <w:tcW w:w="1047" w:type="dxa"/>
          </w:tcPr>
          <w:p w14:paraId="3A56BFAD" w14:textId="77777777" w:rsidR="00281DA9" w:rsidRPr="000E1EE2" w:rsidRDefault="00281DA9" w:rsidP="001C516E">
            <w:pPr>
              <w:ind w:hanging="2"/>
              <w:jc w:val="center"/>
              <w:rPr>
                <w:rFonts w:cs="Times New Roman"/>
                <w:bCs/>
                <w:color w:val="000000" w:themeColor="text1"/>
                <w:szCs w:val="24"/>
              </w:rPr>
            </w:pPr>
          </w:p>
        </w:tc>
        <w:tc>
          <w:tcPr>
            <w:tcW w:w="993" w:type="dxa"/>
          </w:tcPr>
          <w:p w14:paraId="2D041708" w14:textId="77777777" w:rsidR="00281DA9" w:rsidRPr="000E1EE2" w:rsidRDefault="00281DA9" w:rsidP="001C516E">
            <w:pPr>
              <w:ind w:hanging="2"/>
              <w:jc w:val="center"/>
              <w:rPr>
                <w:rFonts w:cs="Times New Roman"/>
                <w:bCs/>
                <w:color w:val="000000" w:themeColor="text1"/>
                <w:szCs w:val="24"/>
              </w:rPr>
            </w:pPr>
          </w:p>
        </w:tc>
        <w:tc>
          <w:tcPr>
            <w:tcW w:w="992" w:type="dxa"/>
          </w:tcPr>
          <w:p w14:paraId="10F456D1" w14:textId="77777777" w:rsidR="00281DA9" w:rsidRPr="000E1EE2" w:rsidRDefault="00281DA9" w:rsidP="001C516E">
            <w:pPr>
              <w:ind w:hanging="2"/>
              <w:jc w:val="center"/>
              <w:rPr>
                <w:rFonts w:cs="Times New Roman"/>
                <w:bCs/>
                <w:color w:val="000000" w:themeColor="text1"/>
                <w:szCs w:val="24"/>
              </w:rPr>
            </w:pPr>
          </w:p>
        </w:tc>
        <w:tc>
          <w:tcPr>
            <w:tcW w:w="1109" w:type="dxa"/>
          </w:tcPr>
          <w:p w14:paraId="08B3394A" w14:textId="77777777" w:rsidR="00281DA9" w:rsidRPr="000E1EE2" w:rsidRDefault="00281DA9" w:rsidP="001C516E">
            <w:pPr>
              <w:ind w:hanging="2"/>
              <w:jc w:val="center"/>
              <w:rPr>
                <w:rFonts w:cs="Times New Roman"/>
                <w:bCs/>
                <w:color w:val="000000" w:themeColor="text1"/>
                <w:szCs w:val="24"/>
              </w:rPr>
            </w:pPr>
          </w:p>
        </w:tc>
        <w:tc>
          <w:tcPr>
            <w:tcW w:w="1017" w:type="dxa"/>
          </w:tcPr>
          <w:p w14:paraId="5EA9898C"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92" w:type="dxa"/>
          </w:tcPr>
          <w:p w14:paraId="290EAC82" w14:textId="77777777" w:rsidR="00281DA9" w:rsidRPr="000E1EE2" w:rsidRDefault="00281DA9" w:rsidP="001C516E">
            <w:pPr>
              <w:ind w:hanging="2"/>
              <w:jc w:val="center"/>
              <w:rPr>
                <w:rFonts w:cs="Times New Roman"/>
                <w:bCs/>
                <w:color w:val="000000" w:themeColor="text1"/>
                <w:szCs w:val="24"/>
              </w:rPr>
            </w:pPr>
          </w:p>
        </w:tc>
        <w:tc>
          <w:tcPr>
            <w:tcW w:w="1029" w:type="dxa"/>
          </w:tcPr>
          <w:p w14:paraId="32FCB93D"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18" w:type="dxa"/>
          </w:tcPr>
          <w:p w14:paraId="245B33FA" w14:textId="77777777" w:rsidR="00281DA9" w:rsidRPr="000E1EE2" w:rsidRDefault="00281DA9" w:rsidP="001C516E">
            <w:pPr>
              <w:rPr>
                <w:rFonts w:cs="Times New Roman"/>
                <w:color w:val="000000" w:themeColor="text1"/>
                <w:szCs w:val="24"/>
              </w:rPr>
            </w:pPr>
          </w:p>
        </w:tc>
      </w:tr>
      <w:tr w:rsidR="000E1EE2" w:rsidRPr="000E1EE2" w14:paraId="7F829379" w14:textId="77777777" w:rsidTr="001C516E">
        <w:trPr>
          <w:trHeight w:val="207"/>
        </w:trPr>
        <w:tc>
          <w:tcPr>
            <w:tcW w:w="1108" w:type="dxa"/>
          </w:tcPr>
          <w:p w14:paraId="5CA9F873"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CO4</w:t>
            </w:r>
          </w:p>
        </w:tc>
        <w:tc>
          <w:tcPr>
            <w:tcW w:w="1047" w:type="dxa"/>
          </w:tcPr>
          <w:p w14:paraId="7FAD4D3C" w14:textId="77777777" w:rsidR="00281DA9" w:rsidRPr="000E1EE2" w:rsidRDefault="00281DA9" w:rsidP="001C516E">
            <w:pPr>
              <w:ind w:hanging="2"/>
              <w:jc w:val="center"/>
              <w:rPr>
                <w:rFonts w:cs="Times New Roman"/>
                <w:bCs/>
                <w:color w:val="000000" w:themeColor="text1"/>
                <w:szCs w:val="24"/>
              </w:rPr>
            </w:pPr>
          </w:p>
        </w:tc>
        <w:tc>
          <w:tcPr>
            <w:tcW w:w="993" w:type="dxa"/>
          </w:tcPr>
          <w:p w14:paraId="3678E17F" w14:textId="77777777" w:rsidR="00281DA9" w:rsidRPr="000E1EE2" w:rsidRDefault="00281DA9" w:rsidP="001C516E">
            <w:pPr>
              <w:ind w:hanging="2"/>
              <w:jc w:val="center"/>
              <w:rPr>
                <w:rFonts w:cs="Times New Roman"/>
                <w:bCs/>
                <w:color w:val="000000" w:themeColor="text1"/>
                <w:szCs w:val="24"/>
              </w:rPr>
            </w:pPr>
          </w:p>
        </w:tc>
        <w:tc>
          <w:tcPr>
            <w:tcW w:w="992" w:type="dxa"/>
          </w:tcPr>
          <w:p w14:paraId="566F91CA" w14:textId="77777777" w:rsidR="00281DA9" w:rsidRPr="000E1EE2" w:rsidRDefault="00281DA9" w:rsidP="001C516E">
            <w:pPr>
              <w:ind w:hanging="2"/>
              <w:jc w:val="center"/>
              <w:rPr>
                <w:rFonts w:cs="Times New Roman"/>
                <w:bCs/>
                <w:color w:val="000000" w:themeColor="text1"/>
                <w:szCs w:val="24"/>
              </w:rPr>
            </w:pPr>
          </w:p>
        </w:tc>
        <w:tc>
          <w:tcPr>
            <w:tcW w:w="1109" w:type="dxa"/>
          </w:tcPr>
          <w:p w14:paraId="1138C542" w14:textId="77777777" w:rsidR="00281DA9" w:rsidRPr="000E1EE2" w:rsidRDefault="00281DA9" w:rsidP="001C516E">
            <w:pPr>
              <w:ind w:hanging="2"/>
              <w:jc w:val="center"/>
              <w:rPr>
                <w:rFonts w:cs="Times New Roman"/>
                <w:bCs/>
                <w:color w:val="000000" w:themeColor="text1"/>
                <w:szCs w:val="24"/>
              </w:rPr>
            </w:pPr>
          </w:p>
        </w:tc>
        <w:tc>
          <w:tcPr>
            <w:tcW w:w="1017" w:type="dxa"/>
          </w:tcPr>
          <w:p w14:paraId="49F42468" w14:textId="77777777" w:rsidR="00281DA9" w:rsidRPr="000E1EE2" w:rsidRDefault="00281DA9" w:rsidP="001C516E">
            <w:pPr>
              <w:ind w:hanging="2"/>
              <w:jc w:val="center"/>
              <w:rPr>
                <w:rFonts w:cs="Times New Roman"/>
                <w:bCs/>
                <w:color w:val="000000" w:themeColor="text1"/>
                <w:szCs w:val="24"/>
              </w:rPr>
            </w:pPr>
          </w:p>
        </w:tc>
        <w:tc>
          <w:tcPr>
            <w:tcW w:w="992" w:type="dxa"/>
          </w:tcPr>
          <w:p w14:paraId="362582CC"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2</w:t>
            </w:r>
          </w:p>
        </w:tc>
        <w:tc>
          <w:tcPr>
            <w:tcW w:w="1029" w:type="dxa"/>
          </w:tcPr>
          <w:p w14:paraId="58179DDB" w14:textId="77777777" w:rsidR="00281DA9" w:rsidRPr="000E1EE2" w:rsidRDefault="00281DA9" w:rsidP="001C516E">
            <w:pPr>
              <w:ind w:hanging="2"/>
              <w:jc w:val="center"/>
              <w:rPr>
                <w:rFonts w:cs="Times New Roman"/>
                <w:bCs/>
                <w:color w:val="000000" w:themeColor="text1"/>
                <w:szCs w:val="24"/>
              </w:rPr>
            </w:pPr>
          </w:p>
        </w:tc>
        <w:tc>
          <w:tcPr>
            <w:tcW w:w="918" w:type="dxa"/>
          </w:tcPr>
          <w:p w14:paraId="1D0FBAEB" w14:textId="77777777" w:rsidR="00281DA9" w:rsidRPr="000E1EE2" w:rsidRDefault="00281DA9" w:rsidP="001C516E">
            <w:pPr>
              <w:rPr>
                <w:rFonts w:cs="Times New Roman"/>
                <w:color w:val="000000" w:themeColor="text1"/>
                <w:szCs w:val="24"/>
              </w:rPr>
            </w:pPr>
          </w:p>
        </w:tc>
      </w:tr>
      <w:tr w:rsidR="000E1EE2" w:rsidRPr="000E1EE2" w14:paraId="04157AB3" w14:textId="77777777" w:rsidTr="001C516E">
        <w:trPr>
          <w:trHeight w:val="207"/>
        </w:trPr>
        <w:tc>
          <w:tcPr>
            <w:tcW w:w="1108" w:type="dxa"/>
          </w:tcPr>
          <w:p w14:paraId="4F607B72"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CO5</w:t>
            </w:r>
          </w:p>
        </w:tc>
        <w:tc>
          <w:tcPr>
            <w:tcW w:w="1047" w:type="dxa"/>
          </w:tcPr>
          <w:p w14:paraId="436CB33C" w14:textId="77777777" w:rsidR="00281DA9" w:rsidRPr="000E1EE2" w:rsidRDefault="00281DA9" w:rsidP="001C516E">
            <w:pPr>
              <w:ind w:hanging="2"/>
              <w:jc w:val="center"/>
              <w:rPr>
                <w:rFonts w:cs="Times New Roman"/>
                <w:bCs/>
                <w:color w:val="000000" w:themeColor="text1"/>
                <w:szCs w:val="24"/>
              </w:rPr>
            </w:pPr>
          </w:p>
        </w:tc>
        <w:tc>
          <w:tcPr>
            <w:tcW w:w="993" w:type="dxa"/>
          </w:tcPr>
          <w:p w14:paraId="3C24D113"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3</w:t>
            </w:r>
          </w:p>
        </w:tc>
        <w:tc>
          <w:tcPr>
            <w:tcW w:w="992" w:type="dxa"/>
          </w:tcPr>
          <w:p w14:paraId="6B759C4B"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1</w:t>
            </w:r>
          </w:p>
        </w:tc>
        <w:tc>
          <w:tcPr>
            <w:tcW w:w="1109" w:type="dxa"/>
          </w:tcPr>
          <w:p w14:paraId="19F9D3A6" w14:textId="77777777" w:rsidR="00281DA9" w:rsidRPr="000E1EE2" w:rsidRDefault="00281DA9" w:rsidP="001C516E">
            <w:pPr>
              <w:ind w:hanging="2"/>
              <w:jc w:val="center"/>
              <w:rPr>
                <w:rFonts w:cs="Times New Roman"/>
                <w:bCs/>
                <w:color w:val="000000" w:themeColor="text1"/>
                <w:szCs w:val="24"/>
              </w:rPr>
            </w:pPr>
          </w:p>
        </w:tc>
        <w:tc>
          <w:tcPr>
            <w:tcW w:w="1017" w:type="dxa"/>
          </w:tcPr>
          <w:p w14:paraId="20393816" w14:textId="77777777" w:rsidR="00281DA9" w:rsidRPr="000E1EE2" w:rsidRDefault="00281DA9" w:rsidP="001C516E">
            <w:pPr>
              <w:ind w:hanging="2"/>
              <w:jc w:val="center"/>
              <w:rPr>
                <w:rFonts w:cs="Times New Roman"/>
                <w:bCs/>
                <w:color w:val="000000" w:themeColor="text1"/>
                <w:szCs w:val="24"/>
              </w:rPr>
            </w:pPr>
          </w:p>
        </w:tc>
        <w:tc>
          <w:tcPr>
            <w:tcW w:w="992" w:type="dxa"/>
          </w:tcPr>
          <w:p w14:paraId="4E2960FC" w14:textId="77777777" w:rsidR="00281DA9" w:rsidRPr="000E1EE2" w:rsidRDefault="00281DA9" w:rsidP="001C516E">
            <w:pPr>
              <w:ind w:hanging="2"/>
              <w:jc w:val="center"/>
              <w:rPr>
                <w:rFonts w:cs="Times New Roman"/>
                <w:bCs/>
                <w:color w:val="000000" w:themeColor="text1"/>
                <w:szCs w:val="24"/>
              </w:rPr>
            </w:pPr>
          </w:p>
        </w:tc>
        <w:tc>
          <w:tcPr>
            <w:tcW w:w="1029" w:type="dxa"/>
          </w:tcPr>
          <w:p w14:paraId="247A77D8" w14:textId="77777777" w:rsidR="00281DA9" w:rsidRPr="000E1EE2" w:rsidRDefault="00281DA9" w:rsidP="001C516E">
            <w:pPr>
              <w:ind w:hanging="2"/>
              <w:jc w:val="center"/>
              <w:rPr>
                <w:rFonts w:cs="Times New Roman"/>
                <w:bCs/>
                <w:color w:val="000000" w:themeColor="text1"/>
                <w:szCs w:val="24"/>
              </w:rPr>
            </w:pPr>
          </w:p>
        </w:tc>
        <w:tc>
          <w:tcPr>
            <w:tcW w:w="918" w:type="dxa"/>
          </w:tcPr>
          <w:p w14:paraId="09545A36" w14:textId="77777777" w:rsidR="00281DA9" w:rsidRPr="000E1EE2" w:rsidRDefault="00281DA9" w:rsidP="001C516E">
            <w:pPr>
              <w:ind w:hanging="2"/>
              <w:rPr>
                <w:rFonts w:cs="Times New Roman"/>
                <w:color w:val="000000" w:themeColor="text1"/>
                <w:szCs w:val="24"/>
              </w:rPr>
            </w:pPr>
          </w:p>
        </w:tc>
      </w:tr>
    </w:tbl>
    <w:p w14:paraId="4710D787" w14:textId="77777777" w:rsidR="00281DA9" w:rsidRPr="000E1EE2" w:rsidRDefault="00281DA9" w:rsidP="00281DA9">
      <w:pPr>
        <w:rPr>
          <w:rFonts w:cs="Times New Roman"/>
          <w:bCs/>
          <w:color w:val="000000" w:themeColor="text1"/>
          <w:szCs w:val="24"/>
        </w:rPr>
      </w:pPr>
      <w:r w:rsidRPr="000E1EE2">
        <w:rPr>
          <w:rFonts w:cs="Times New Roman"/>
          <w:bCs/>
          <w:color w:val="000000" w:themeColor="text1"/>
          <w:szCs w:val="24"/>
        </w:rPr>
        <w:t>3: Strong, 2: Moderate, 1: Weak</w:t>
      </w:r>
    </w:p>
    <w:p w14:paraId="6C294037" w14:textId="77777777" w:rsidR="00281DA9" w:rsidRPr="000E1EE2" w:rsidRDefault="00281DA9" w:rsidP="00281DA9">
      <w:pPr>
        <w:rPr>
          <w:rFonts w:cs="Times New Roman"/>
          <w:bCs/>
          <w:color w:val="000000" w:themeColor="text1"/>
          <w:szCs w:val="24"/>
        </w:rPr>
      </w:pPr>
    </w:p>
    <w:p w14:paraId="05916696" w14:textId="77777777" w:rsidR="00281DA9" w:rsidRPr="000E1EE2" w:rsidRDefault="00281DA9" w:rsidP="00281DA9">
      <w:pPr>
        <w:rPr>
          <w:rFonts w:cs="Times New Roman"/>
          <w:color w:val="000000" w:themeColor="text1"/>
          <w:szCs w:val="24"/>
        </w:rPr>
      </w:pPr>
    </w:p>
    <w:p w14:paraId="36192B7C" w14:textId="12C552B8" w:rsidR="00281DA9" w:rsidRPr="000E1EE2" w:rsidRDefault="00281DA9" w:rsidP="00281DA9">
      <w:pPr>
        <w:ind w:hanging="2"/>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BA12D0" w:rsidRPr="000E1EE2">
        <w:rPr>
          <w:rFonts w:cs="Times New Roman"/>
          <w:b/>
          <w:color w:val="000000" w:themeColor="text1"/>
          <w:szCs w:val="24"/>
        </w:rPr>
        <w:t xml:space="preserve"> </w:t>
      </w:r>
      <w:r w:rsidRPr="000E1EE2">
        <w:rPr>
          <w:rFonts w:cs="Times New Roman"/>
          <w:b/>
          <w:color w:val="000000" w:themeColor="text1"/>
          <w:szCs w:val="24"/>
        </w:rPr>
        <w:t>with the Teaching-Learning and Assessment Strategy</w:t>
      </w:r>
    </w:p>
    <w:tbl>
      <w:tblPr>
        <w:tblStyle w:val="TableGrid"/>
        <w:tblW w:w="9417" w:type="dxa"/>
        <w:tblLook w:val="04A0" w:firstRow="1" w:lastRow="0" w:firstColumn="1" w:lastColumn="0" w:noHBand="0" w:noVBand="1"/>
      </w:tblPr>
      <w:tblGrid>
        <w:gridCol w:w="738"/>
        <w:gridCol w:w="4721"/>
        <w:gridCol w:w="3958"/>
      </w:tblGrid>
      <w:tr w:rsidR="000E1EE2" w:rsidRPr="000E1EE2" w14:paraId="7AD8D6DB" w14:textId="77777777" w:rsidTr="001C516E">
        <w:trPr>
          <w:trHeight w:val="258"/>
        </w:trPr>
        <w:tc>
          <w:tcPr>
            <w:tcW w:w="738" w:type="dxa"/>
          </w:tcPr>
          <w:p w14:paraId="7EA60737" w14:textId="77777777" w:rsidR="00281DA9" w:rsidRPr="000E1EE2" w:rsidRDefault="00281DA9" w:rsidP="001C516E">
            <w:pPr>
              <w:ind w:hanging="2"/>
              <w:jc w:val="center"/>
              <w:rPr>
                <w:rFonts w:cs="Times New Roman"/>
                <w:b/>
                <w:color w:val="000000" w:themeColor="text1"/>
                <w:szCs w:val="24"/>
              </w:rPr>
            </w:pPr>
            <w:r w:rsidRPr="000E1EE2">
              <w:rPr>
                <w:rFonts w:cs="Times New Roman"/>
                <w:b/>
                <w:color w:val="000000" w:themeColor="text1"/>
                <w:szCs w:val="24"/>
              </w:rPr>
              <w:t>COs</w:t>
            </w:r>
          </w:p>
        </w:tc>
        <w:tc>
          <w:tcPr>
            <w:tcW w:w="4721" w:type="dxa"/>
          </w:tcPr>
          <w:p w14:paraId="426FBAA6" w14:textId="77777777" w:rsidR="00281DA9" w:rsidRPr="000E1EE2" w:rsidRDefault="00281DA9" w:rsidP="001C516E">
            <w:pPr>
              <w:ind w:hanging="2"/>
              <w:jc w:val="center"/>
              <w:rPr>
                <w:rFonts w:cs="Times New Roman"/>
                <w:b/>
                <w:color w:val="000000" w:themeColor="text1"/>
                <w:szCs w:val="24"/>
              </w:rPr>
            </w:pPr>
            <w:r w:rsidRPr="000E1EE2">
              <w:rPr>
                <w:rFonts w:cs="Times New Roman"/>
                <w:b/>
                <w:color w:val="000000" w:themeColor="text1"/>
                <w:szCs w:val="24"/>
              </w:rPr>
              <w:t>Teaching-Learning Strategy</w:t>
            </w:r>
          </w:p>
        </w:tc>
        <w:tc>
          <w:tcPr>
            <w:tcW w:w="3958" w:type="dxa"/>
          </w:tcPr>
          <w:p w14:paraId="53583AE9" w14:textId="77777777" w:rsidR="00281DA9" w:rsidRPr="000E1EE2" w:rsidRDefault="00281DA9" w:rsidP="001C516E">
            <w:pPr>
              <w:ind w:hanging="2"/>
              <w:jc w:val="cente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6694CC9D" w14:textId="77777777" w:rsidTr="001C516E">
        <w:trPr>
          <w:trHeight w:val="240"/>
        </w:trPr>
        <w:tc>
          <w:tcPr>
            <w:tcW w:w="738" w:type="dxa"/>
          </w:tcPr>
          <w:p w14:paraId="6BB78412"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CO1</w:t>
            </w:r>
          </w:p>
        </w:tc>
        <w:tc>
          <w:tcPr>
            <w:tcW w:w="4721" w:type="dxa"/>
          </w:tcPr>
          <w:p w14:paraId="7A5291C2"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4CAEBCFB" w14:textId="77777777" w:rsidR="00281DA9" w:rsidRPr="000E1EE2" w:rsidRDefault="00281DA9" w:rsidP="001C516E">
            <w:pPr>
              <w:rPr>
                <w:rFonts w:cs="Times New Roman"/>
                <w:color w:val="000000" w:themeColor="text1"/>
                <w:szCs w:val="24"/>
              </w:rPr>
            </w:pPr>
            <w:r w:rsidRPr="000E1EE2">
              <w:rPr>
                <w:rFonts w:cs="Times New Roman"/>
                <w:color w:val="000000" w:themeColor="text1"/>
                <w:szCs w:val="24"/>
              </w:rPr>
              <w:t xml:space="preserve">CA03, CA04, SA01 </w:t>
            </w:r>
          </w:p>
        </w:tc>
      </w:tr>
      <w:tr w:rsidR="000E1EE2" w:rsidRPr="000E1EE2" w14:paraId="7E6D7FC5" w14:textId="77777777" w:rsidTr="001C516E">
        <w:trPr>
          <w:trHeight w:val="258"/>
        </w:trPr>
        <w:tc>
          <w:tcPr>
            <w:tcW w:w="738" w:type="dxa"/>
          </w:tcPr>
          <w:p w14:paraId="757A7E4B"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CO2</w:t>
            </w:r>
          </w:p>
        </w:tc>
        <w:tc>
          <w:tcPr>
            <w:tcW w:w="4721" w:type="dxa"/>
          </w:tcPr>
          <w:p w14:paraId="774C0C96"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3B8BD4BF"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 xml:space="preserve">CA01, SA01 </w:t>
            </w:r>
          </w:p>
        </w:tc>
      </w:tr>
      <w:tr w:rsidR="000E1EE2" w:rsidRPr="000E1EE2" w14:paraId="7AB67B98" w14:textId="77777777" w:rsidTr="001C516E">
        <w:trPr>
          <w:trHeight w:val="240"/>
        </w:trPr>
        <w:tc>
          <w:tcPr>
            <w:tcW w:w="738" w:type="dxa"/>
          </w:tcPr>
          <w:p w14:paraId="49CBA758"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CO3</w:t>
            </w:r>
          </w:p>
        </w:tc>
        <w:tc>
          <w:tcPr>
            <w:tcW w:w="4721" w:type="dxa"/>
          </w:tcPr>
          <w:p w14:paraId="24DFC1B3"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3716A4A1"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 xml:space="preserve">CA01, SA01 </w:t>
            </w:r>
          </w:p>
        </w:tc>
      </w:tr>
      <w:tr w:rsidR="000E1EE2" w:rsidRPr="000E1EE2" w14:paraId="1E0FFB08" w14:textId="77777777" w:rsidTr="001C516E">
        <w:trPr>
          <w:trHeight w:val="258"/>
        </w:trPr>
        <w:tc>
          <w:tcPr>
            <w:tcW w:w="738" w:type="dxa"/>
          </w:tcPr>
          <w:p w14:paraId="45B05E85"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CO4</w:t>
            </w:r>
          </w:p>
        </w:tc>
        <w:tc>
          <w:tcPr>
            <w:tcW w:w="4721" w:type="dxa"/>
          </w:tcPr>
          <w:p w14:paraId="1A26E82A"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Pr>
          <w:p w14:paraId="61A5508C"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 xml:space="preserve">CA02, SA01 </w:t>
            </w:r>
          </w:p>
        </w:tc>
      </w:tr>
      <w:tr w:rsidR="00281DA9" w:rsidRPr="000E1EE2" w14:paraId="7F6CBDCB" w14:textId="77777777" w:rsidTr="001C516E">
        <w:trPr>
          <w:trHeight w:val="258"/>
        </w:trPr>
        <w:tc>
          <w:tcPr>
            <w:tcW w:w="738" w:type="dxa"/>
            <w:tcBorders>
              <w:bottom w:val="single" w:sz="4" w:space="0" w:color="auto"/>
            </w:tcBorders>
          </w:tcPr>
          <w:p w14:paraId="661E1228" w14:textId="77777777" w:rsidR="00281DA9" w:rsidRPr="000E1EE2" w:rsidRDefault="00281DA9" w:rsidP="001C516E">
            <w:pPr>
              <w:ind w:hanging="2"/>
              <w:jc w:val="center"/>
              <w:rPr>
                <w:rFonts w:cs="Times New Roman"/>
                <w:bCs/>
                <w:color w:val="000000" w:themeColor="text1"/>
                <w:szCs w:val="24"/>
              </w:rPr>
            </w:pPr>
            <w:r w:rsidRPr="000E1EE2">
              <w:rPr>
                <w:rFonts w:cs="Times New Roman"/>
                <w:bCs/>
                <w:color w:val="000000" w:themeColor="text1"/>
                <w:szCs w:val="24"/>
              </w:rPr>
              <w:t>CO5</w:t>
            </w:r>
          </w:p>
        </w:tc>
        <w:tc>
          <w:tcPr>
            <w:tcW w:w="4721" w:type="dxa"/>
            <w:tcBorders>
              <w:bottom w:val="single" w:sz="4" w:space="0" w:color="auto"/>
            </w:tcBorders>
          </w:tcPr>
          <w:p w14:paraId="2AAB87D6"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TL01, TL02</w:t>
            </w:r>
          </w:p>
        </w:tc>
        <w:tc>
          <w:tcPr>
            <w:tcW w:w="3958" w:type="dxa"/>
            <w:tcBorders>
              <w:bottom w:val="single" w:sz="4" w:space="0" w:color="auto"/>
            </w:tcBorders>
          </w:tcPr>
          <w:p w14:paraId="1186E786" w14:textId="77777777" w:rsidR="00281DA9" w:rsidRPr="000E1EE2" w:rsidRDefault="00281DA9" w:rsidP="001C516E">
            <w:pPr>
              <w:ind w:hanging="2"/>
              <w:rPr>
                <w:rFonts w:cs="Times New Roman"/>
                <w:color w:val="000000" w:themeColor="text1"/>
                <w:szCs w:val="24"/>
              </w:rPr>
            </w:pPr>
            <w:r w:rsidRPr="000E1EE2">
              <w:rPr>
                <w:rFonts w:cs="Times New Roman"/>
                <w:color w:val="000000" w:themeColor="text1"/>
                <w:szCs w:val="24"/>
              </w:rPr>
              <w:t xml:space="preserve">CA02, SA01 </w:t>
            </w:r>
          </w:p>
        </w:tc>
      </w:tr>
    </w:tbl>
    <w:p w14:paraId="09BA04D8" w14:textId="77777777" w:rsidR="00281DA9" w:rsidRPr="000E1EE2" w:rsidRDefault="00281DA9" w:rsidP="00281DA9">
      <w:pPr>
        <w:ind w:hanging="2"/>
        <w:rPr>
          <w:rFonts w:cs="Times New Roman"/>
          <w:b/>
          <w:color w:val="000000" w:themeColor="text1"/>
          <w:szCs w:val="24"/>
        </w:rPr>
      </w:pPr>
    </w:p>
    <w:p w14:paraId="40587BC1" w14:textId="77777777" w:rsidR="00281DA9" w:rsidRPr="000E1EE2" w:rsidRDefault="00281DA9" w:rsidP="00281DA9">
      <w:pPr>
        <w:ind w:hanging="2"/>
        <w:rPr>
          <w:rFonts w:cs="Times New Roman"/>
          <w:b/>
          <w:color w:val="000000" w:themeColor="text1"/>
          <w:szCs w:val="24"/>
        </w:rPr>
      </w:pPr>
    </w:p>
    <w:p w14:paraId="4A5F20C0" w14:textId="1836175A" w:rsidR="00281DA9" w:rsidRPr="000E1EE2" w:rsidRDefault="007C410C" w:rsidP="00281DA9">
      <w:pPr>
        <w:ind w:left="360" w:hanging="360"/>
        <w:rPr>
          <w:rFonts w:cs="Times New Roman"/>
          <w:b/>
          <w:bCs/>
          <w:color w:val="000000" w:themeColor="text1"/>
          <w:szCs w:val="24"/>
        </w:rPr>
      </w:pPr>
      <w:r w:rsidRPr="000E1EE2">
        <w:rPr>
          <w:rFonts w:cs="Times New Roman"/>
          <w:b/>
          <w:bCs/>
          <w:color w:val="000000" w:themeColor="text1"/>
          <w:szCs w:val="24"/>
        </w:rPr>
        <w:t>Learning Resources</w:t>
      </w:r>
    </w:p>
    <w:p w14:paraId="6516D52D" w14:textId="77777777" w:rsidR="00533AB3" w:rsidRPr="000E1EE2" w:rsidRDefault="00533AB3" w:rsidP="00CD5C47">
      <w:pPr>
        <w:numPr>
          <w:ilvl w:val="0"/>
          <w:numId w:val="77"/>
        </w:numPr>
        <w:tabs>
          <w:tab w:val="left" w:pos="-720"/>
        </w:tabs>
        <w:suppressAutoHyphens/>
        <w:rPr>
          <w:rFonts w:cs="Times New Roman"/>
          <w:bCs/>
          <w:color w:val="000000" w:themeColor="text1"/>
          <w:szCs w:val="24"/>
        </w:rPr>
      </w:pPr>
      <w:r w:rsidRPr="000E1EE2">
        <w:rPr>
          <w:rFonts w:cs="Times New Roman"/>
          <w:bCs/>
          <w:color w:val="000000" w:themeColor="text1"/>
          <w:szCs w:val="24"/>
        </w:rPr>
        <w:t>Akhtar Hossain, Farida Khan, Tanweer, Akram (2006). Economic Analysis of Contemporary Issues in Bangladesh, UPL</w:t>
      </w:r>
    </w:p>
    <w:p w14:paraId="37FD1895" w14:textId="77777777" w:rsidR="00533AB3" w:rsidRPr="000E1EE2" w:rsidRDefault="00533AB3" w:rsidP="00CD5C47">
      <w:pPr>
        <w:numPr>
          <w:ilvl w:val="0"/>
          <w:numId w:val="77"/>
        </w:numPr>
        <w:tabs>
          <w:tab w:val="left" w:pos="-720"/>
        </w:tabs>
        <w:suppressAutoHyphens/>
        <w:rPr>
          <w:rFonts w:cs="Times New Roman"/>
          <w:bCs/>
          <w:color w:val="000000" w:themeColor="text1"/>
          <w:szCs w:val="24"/>
        </w:rPr>
      </w:pPr>
      <w:r w:rsidRPr="000E1EE2">
        <w:rPr>
          <w:rFonts w:cs="Times New Roman"/>
          <w:bCs/>
          <w:color w:val="000000" w:themeColor="text1"/>
          <w:szCs w:val="24"/>
        </w:rPr>
        <w:t>Bangladesh Economic Review, Ministry of Finance, various issues.</w:t>
      </w:r>
    </w:p>
    <w:p w14:paraId="03A4E1ED"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BIDS: Bangladesh Development Studies, Bangladesh Institute of Development Studies (BIDS), various issues</w:t>
      </w:r>
    </w:p>
    <w:p w14:paraId="677BF3BF"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GOB (1991). Report of the Task Forces on Bangladesh Economy, Government of the People's Republic of Bangladesh</w:t>
      </w:r>
    </w:p>
    <w:p w14:paraId="1942DE80"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 xml:space="preserve">Hossain, Mahbub (1989). Green Revolution in Bangladesh University Press Limited, Dhaka </w:t>
      </w:r>
    </w:p>
    <w:p w14:paraId="355E8E7F"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Hossain, Mosharraf (1992). Agriculture in Bangladesh, Problems, Policies &amp; Prospects, University Press Limited, Dhaka</w:t>
      </w:r>
    </w:p>
    <w:p w14:paraId="078D683F"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Jansen E G (1987). Rural Bangladesh: Competition for Scarce Resources, Oxford University Press</w:t>
      </w:r>
    </w:p>
    <w:p w14:paraId="56E4DEA6"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Khan, A R and M Hossain (1989). The Strategy of Development in Bangladesh, Macmillan</w:t>
      </w:r>
    </w:p>
    <w:p w14:paraId="253E7520"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M. G. Quibria (2019). Bangladesh's Road to Long-term Economic Prosperity: Risks and Challenges</w:t>
      </w:r>
    </w:p>
    <w:p w14:paraId="682018E6" w14:textId="77777777" w:rsidR="00533AB3" w:rsidRPr="000E1EE2" w:rsidRDefault="00533AB3" w:rsidP="00CD5C47">
      <w:pPr>
        <w:pStyle w:val="ListParagraph"/>
        <w:numPr>
          <w:ilvl w:val="0"/>
          <w:numId w:val="77"/>
        </w:numPr>
        <w:tabs>
          <w:tab w:val="left" w:pos="-720"/>
        </w:tabs>
        <w:suppressAutoHyphens/>
        <w:jc w:val="both"/>
        <w:rPr>
          <w:bCs/>
          <w:color w:val="000000" w:themeColor="text1"/>
        </w:rPr>
      </w:pPr>
      <w:r w:rsidRPr="000E1EE2">
        <w:rPr>
          <w:bCs/>
          <w:color w:val="000000" w:themeColor="text1"/>
        </w:rPr>
        <w:t xml:space="preserve">Monzur Hossain. (2020). Bangladesh's Macroeconomic Policy Trends, Determinants and Impact. Palgrave Macmillan </w:t>
      </w:r>
    </w:p>
    <w:p w14:paraId="32682C50" w14:textId="77777777" w:rsidR="00533AB3" w:rsidRPr="000E1EE2" w:rsidRDefault="00533AB3" w:rsidP="00CD5C47">
      <w:pPr>
        <w:pStyle w:val="ListParagraph"/>
        <w:numPr>
          <w:ilvl w:val="0"/>
          <w:numId w:val="77"/>
        </w:numPr>
        <w:tabs>
          <w:tab w:val="left" w:pos="-720"/>
        </w:tabs>
        <w:suppressAutoHyphens/>
        <w:jc w:val="both"/>
        <w:rPr>
          <w:rStyle w:val="algo-summary"/>
          <w:color w:val="000000" w:themeColor="text1"/>
        </w:rPr>
      </w:pPr>
      <w:r w:rsidRPr="000E1EE2">
        <w:rPr>
          <w:rStyle w:val="algo-summary"/>
          <w:color w:val="000000" w:themeColor="text1"/>
        </w:rPr>
        <w:t xml:space="preserve">Mustafa K. Mujeri and Neaz Mujeri. (2020). Bangladesh at Fifty Moving beyond Development Traps. Palgrave Macmillan </w:t>
      </w:r>
    </w:p>
    <w:p w14:paraId="6178BD18" w14:textId="77777777" w:rsidR="00533AB3" w:rsidRPr="000E1EE2" w:rsidRDefault="00533AB3" w:rsidP="00CD5C47">
      <w:pPr>
        <w:numPr>
          <w:ilvl w:val="0"/>
          <w:numId w:val="77"/>
        </w:numPr>
        <w:tabs>
          <w:tab w:val="left" w:pos="-720"/>
        </w:tabs>
        <w:suppressAutoHyphens/>
        <w:rPr>
          <w:rFonts w:cs="Times New Roman"/>
          <w:bCs/>
          <w:color w:val="000000" w:themeColor="text1"/>
          <w:szCs w:val="24"/>
        </w:rPr>
      </w:pPr>
      <w:r w:rsidRPr="000E1EE2">
        <w:rPr>
          <w:rFonts w:cs="Times New Roman"/>
          <w:bCs/>
          <w:color w:val="000000" w:themeColor="text1"/>
          <w:szCs w:val="24"/>
        </w:rPr>
        <w:lastRenderedPageBreak/>
        <w:t>Rashid, Selim (1995). Bangladesh Economy, University Press Limited, Dhaka</w:t>
      </w:r>
    </w:p>
    <w:p w14:paraId="6FFB3F39" w14:textId="77777777" w:rsidR="00533AB3" w:rsidRPr="000E1EE2" w:rsidRDefault="00533AB3" w:rsidP="00CD5C47">
      <w:pPr>
        <w:numPr>
          <w:ilvl w:val="0"/>
          <w:numId w:val="77"/>
        </w:numPr>
        <w:tabs>
          <w:tab w:val="left" w:pos="-720"/>
        </w:tabs>
        <w:suppressAutoHyphens/>
        <w:rPr>
          <w:rFonts w:cs="Times New Roman"/>
          <w:bCs/>
          <w:color w:val="000000" w:themeColor="text1"/>
          <w:szCs w:val="24"/>
        </w:rPr>
      </w:pPr>
      <w:r w:rsidRPr="000E1EE2">
        <w:rPr>
          <w:rFonts w:cs="Times New Roman"/>
          <w:bCs/>
          <w:color w:val="000000" w:themeColor="text1"/>
          <w:szCs w:val="24"/>
        </w:rPr>
        <w:t>Sobhan, Rehman (1991). Structural Adjustment Policies in the Third World, University Press Limited, Dhaka</w:t>
      </w:r>
    </w:p>
    <w:p w14:paraId="14B55111" w14:textId="77777777" w:rsidR="00533AB3" w:rsidRPr="000E1EE2" w:rsidRDefault="00533AB3" w:rsidP="00CD5C47">
      <w:pPr>
        <w:numPr>
          <w:ilvl w:val="0"/>
          <w:numId w:val="77"/>
        </w:numPr>
        <w:tabs>
          <w:tab w:val="left" w:pos="-720"/>
        </w:tabs>
        <w:suppressAutoHyphens/>
        <w:rPr>
          <w:rFonts w:cs="Times New Roman"/>
          <w:bCs/>
          <w:color w:val="000000" w:themeColor="text1"/>
          <w:szCs w:val="24"/>
        </w:rPr>
      </w:pPr>
      <w:r w:rsidRPr="000E1EE2">
        <w:rPr>
          <w:rFonts w:cs="Times New Roman"/>
          <w:bCs/>
          <w:color w:val="000000" w:themeColor="text1"/>
          <w:szCs w:val="24"/>
        </w:rPr>
        <w:t>State of the Bangladesh Economy, Centre for Policy Dialogue, various issues.</w:t>
      </w:r>
    </w:p>
    <w:p w14:paraId="0AF3A743" w14:textId="77777777" w:rsidR="00533AB3" w:rsidRPr="000E1EE2" w:rsidRDefault="00533AB3" w:rsidP="00CD5C47">
      <w:pPr>
        <w:pStyle w:val="ListParagraph"/>
        <w:numPr>
          <w:ilvl w:val="0"/>
          <w:numId w:val="77"/>
        </w:numPr>
        <w:tabs>
          <w:tab w:val="left" w:pos="-720"/>
        </w:tabs>
        <w:suppressAutoHyphens/>
        <w:jc w:val="both"/>
        <w:rPr>
          <w:rStyle w:val="algo-summary"/>
          <w:color w:val="000000" w:themeColor="text1"/>
        </w:rPr>
      </w:pPr>
      <w:r w:rsidRPr="000E1EE2">
        <w:rPr>
          <w:rStyle w:val="algo-summary"/>
          <w:color w:val="000000" w:themeColor="text1"/>
        </w:rPr>
        <w:t>Yasuyuki, Sawada et al. (2018). Economic and Social Development of Bangladesh Miracle and Challenges.</w:t>
      </w:r>
    </w:p>
    <w:p w14:paraId="677ABB51" w14:textId="06834902" w:rsidR="00281DA9" w:rsidRPr="000E1EE2" w:rsidRDefault="00281DA9"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45ABF3E8" w14:textId="77777777" w:rsidTr="001F2900">
        <w:trPr>
          <w:trHeight w:val="219"/>
        </w:trPr>
        <w:tc>
          <w:tcPr>
            <w:tcW w:w="1796" w:type="pct"/>
          </w:tcPr>
          <w:p w14:paraId="5CA77A7E" w14:textId="5B399E24"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533AB3" w:rsidRPr="000E1EE2">
              <w:rPr>
                <w:rFonts w:cs="Times New Roman"/>
                <w:color w:val="000000" w:themeColor="text1"/>
                <w:szCs w:val="24"/>
                <w:lang w:val="en-SG"/>
              </w:rPr>
              <w:t>ECO0311 3275</w:t>
            </w:r>
          </w:p>
        </w:tc>
        <w:tc>
          <w:tcPr>
            <w:tcW w:w="933" w:type="pct"/>
          </w:tcPr>
          <w:p w14:paraId="201329CA" w14:textId="1040526F"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D21902">
              <w:rPr>
                <w:rFonts w:cs="Times New Roman"/>
                <w:color w:val="000000" w:themeColor="text1"/>
                <w:szCs w:val="24"/>
              </w:rPr>
              <w:t>2</w:t>
            </w:r>
          </w:p>
        </w:tc>
        <w:tc>
          <w:tcPr>
            <w:tcW w:w="935" w:type="pct"/>
          </w:tcPr>
          <w:p w14:paraId="1A36E11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4665AD08"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3DCA26CE" w14:textId="77777777" w:rsidTr="001F2900">
        <w:trPr>
          <w:trHeight w:val="219"/>
        </w:trPr>
        <w:tc>
          <w:tcPr>
            <w:tcW w:w="2729" w:type="pct"/>
            <w:gridSpan w:val="2"/>
          </w:tcPr>
          <w:p w14:paraId="70B8E99D" w14:textId="12443F30"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D21902">
              <w:rPr>
                <w:rFonts w:cs="Times New Roman"/>
                <w:bCs/>
                <w:color w:val="000000" w:themeColor="text1"/>
                <w:szCs w:val="24"/>
                <w:lang w:val="en-SG"/>
              </w:rPr>
              <w:t>Lab V</w:t>
            </w:r>
            <w:r w:rsidR="00533AB3" w:rsidRPr="000E1EE2">
              <w:rPr>
                <w:rFonts w:cs="Times New Roman"/>
                <w:bCs/>
                <w:color w:val="000000" w:themeColor="text1"/>
                <w:szCs w:val="24"/>
                <w:lang w:val="en-SG"/>
              </w:rPr>
              <w:t>:  Ethics in Economics</w:t>
            </w:r>
          </w:p>
        </w:tc>
        <w:tc>
          <w:tcPr>
            <w:tcW w:w="2271" w:type="pct"/>
            <w:gridSpan w:val="2"/>
          </w:tcPr>
          <w:p w14:paraId="00E7202E" w14:textId="7B4BECE8"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533AB3" w:rsidRPr="000E1EE2">
              <w:rPr>
                <w:rFonts w:cs="Times New Roman"/>
                <w:color w:val="000000" w:themeColor="text1"/>
                <w:szCs w:val="24"/>
              </w:rPr>
              <w:t>Lab</w:t>
            </w:r>
            <w:r w:rsidRPr="000E1EE2">
              <w:rPr>
                <w:rFonts w:cs="Times New Roman"/>
                <w:color w:val="000000" w:themeColor="text1"/>
                <w:szCs w:val="24"/>
              </w:rPr>
              <w:t xml:space="preserve"> (Core)</w:t>
            </w:r>
          </w:p>
        </w:tc>
      </w:tr>
    </w:tbl>
    <w:p w14:paraId="75947DB5" w14:textId="77777777" w:rsidR="008D710E" w:rsidRPr="000E1EE2" w:rsidRDefault="008D710E" w:rsidP="00267151">
      <w:pPr>
        <w:rPr>
          <w:rFonts w:cs="Times New Roman"/>
          <w:color w:val="000000" w:themeColor="text1"/>
          <w:szCs w:val="24"/>
        </w:rPr>
      </w:pPr>
    </w:p>
    <w:p w14:paraId="4ED7FF85"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 xml:space="preserve">Rationale of the Course: </w:t>
      </w:r>
    </w:p>
    <w:p w14:paraId="4F726B61" w14:textId="4CDDACF3" w:rsidR="00995056" w:rsidRPr="000E1EE2" w:rsidRDefault="00995056" w:rsidP="00995056">
      <w:pPr>
        <w:rPr>
          <w:rFonts w:cs="Times New Roman"/>
          <w:color w:val="000000" w:themeColor="text1"/>
          <w:szCs w:val="24"/>
        </w:rPr>
      </w:pPr>
      <w:r w:rsidRPr="000E1EE2">
        <w:rPr>
          <w:rFonts w:cs="Times New Roman"/>
          <w:color w:val="000000" w:themeColor="text1"/>
          <w:szCs w:val="24"/>
        </w:rPr>
        <w:t>Increasing public and private concerns about unjust wages, soaring interest rates, unfair gains from trade, opportunism, income inequality, profit maximization, and as such are not only justifying extensive state role in ethical judgments but also intensifying the importance of ethical considerations to economics and to economic policy. Students of Economics should explicitly learn questioning market solutions, rules, norms, distribution, social structure, justice, and such others.</w:t>
      </w:r>
    </w:p>
    <w:p w14:paraId="6F40B506" w14:textId="77777777" w:rsidR="00171E23" w:rsidRPr="000E1EE2" w:rsidRDefault="00171E23" w:rsidP="00995056">
      <w:pPr>
        <w:rPr>
          <w:rFonts w:cs="Times New Roman"/>
          <w:color w:val="000000" w:themeColor="text1"/>
          <w:szCs w:val="24"/>
        </w:rPr>
      </w:pPr>
    </w:p>
    <w:p w14:paraId="738E4ED0" w14:textId="18678934" w:rsidR="00995056" w:rsidRPr="000E1EE2" w:rsidRDefault="00A24EE8" w:rsidP="00995056">
      <w:pPr>
        <w:rPr>
          <w:rFonts w:cs="Times New Roman"/>
          <w:b/>
          <w:bCs/>
          <w:color w:val="000000" w:themeColor="text1"/>
          <w:szCs w:val="24"/>
        </w:rPr>
      </w:pPr>
      <w:r w:rsidRPr="000E1EE2">
        <w:rPr>
          <w:rFonts w:cs="Times New Roman"/>
          <w:b/>
          <w:bCs/>
          <w:color w:val="000000" w:themeColor="text1"/>
          <w:szCs w:val="24"/>
        </w:rPr>
        <w:t>Course Objectives</w:t>
      </w:r>
    </w:p>
    <w:p w14:paraId="357274F4" w14:textId="52FFB607" w:rsidR="00995056" w:rsidRPr="000E1EE2" w:rsidRDefault="00995056" w:rsidP="00CD5C47">
      <w:pPr>
        <w:pStyle w:val="ListParagraph"/>
        <w:numPr>
          <w:ilvl w:val="0"/>
          <w:numId w:val="78"/>
        </w:numPr>
        <w:jc w:val="both"/>
        <w:rPr>
          <w:color w:val="000000" w:themeColor="text1"/>
        </w:rPr>
      </w:pPr>
      <w:r w:rsidRPr="000E1EE2">
        <w:rPr>
          <w:color w:val="000000" w:themeColor="text1"/>
        </w:rPr>
        <w:t>Provide a justification for a particular ethical viewpoint</w:t>
      </w:r>
      <w:r w:rsidR="00533AB3" w:rsidRPr="000E1EE2">
        <w:rPr>
          <w:color w:val="000000" w:themeColor="text1"/>
        </w:rPr>
        <w:t xml:space="preserve"> and</w:t>
      </w:r>
      <w:r w:rsidRPr="000E1EE2">
        <w:rPr>
          <w:color w:val="000000" w:themeColor="text1"/>
        </w:rPr>
        <w:t xml:space="preserve"> impact of morality in markets.</w:t>
      </w:r>
    </w:p>
    <w:p w14:paraId="02FD83FE" w14:textId="1700E723" w:rsidR="00995056" w:rsidRPr="000E1EE2" w:rsidRDefault="00533AB3" w:rsidP="00CD5C47">
      <w:pPr>
        <w:pStyle w:val="ListParagraph"/>
        <w:numPr>
          <w:ilvl w:val="0"/>
          <w:numId w:val="78"/>
        </w:numPr>
        <w:jc w:val="both"/>
        <w:rPr>
          <w:color w:val="000000" w:themeColor="text1"/>
        </w:rPr>
      </w:pPr>
      <w:r w:rsidRPr="000E1EE2">
        <w:rPr>
          <w:color w:val="000000" w:themeColor="text1"/>
        </w:rPr>
        <w:t>Evaluate</w:t>
      </w:r>
      <w:r w:rsidR="00995056" w:rsidRPr="000E1EE2">
        <w:rPr>
          <w:color w:val="000000" w:themeColor="text1"/>
        </w:rPr>
        <w:t xml:space="preserve"> ethical issues in application, particularly, the critical examination of microeconomic theories in the course of exchanges.</w:t>
      </w:r>
    </w:p>
    <w:p w14:paraId="52BD6876" w14:textId="77777777" w:rsidR="00995056" w:rsidRPr="000E1EE2" w:rsidRDefault="00995056" w:rsidP="00995056">
      <w:pPr>
        <w:rPr>
          <w:rFonts w:cs="Times New Roman"/>
          <w:color w:val="000000" w:themeColor="text1"/>
          <w:szCs w:val="24"/>
        </w:rPr>
      </w:pPr>
    </w:p>
    <w:p w14:paraId="2A3825AE" w14:textId="77777777" w:rsidR="00533AB3" w:rsidRPr="000E1EE2" w:rsidRDefault="00533AB3" w:rsidP="00533AB3">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477C2811" w14:textId="77777777" w:rsidTr="001F2900">
        <w:tc>
          <w:tcPr>
            <w:tcW w:w="312" w:type="pct"/>
          </w:tcPr>
          <w:p w14:paraId="470A4147" w14:textId="77777777" w:rsidR="00533AB3" w:rsidRPr="000E1EE2" w:rsidRDefault="00533AB3"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6F771C0E" w14:textId="77777777" w:rsidR="00533AB3" w:rsidRPr="000E1EE2" w:rsidRDefault="00533AB3"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DBEA0DC" w14:textId="77777777" w:rsidTr="001F2900">
        <w:trPr>
          <w:trHeight w:val="854"/>
        </w:trPr>
        <w:tc>
          <w:tcPr>
            <w:tcW w:w="312" w:type="pct"/>
          </w:tcPr>
          <w:p w14:paraId="0119EC12" w14:textId="77777777" w:rsidR="00533AB3" w:rsidRPr="000E1EE2" w:rsidRDefault="00533AB3"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A82247C" w14:textId="2D0C3463" w:rsidR="00533AB3" w:rsidRPr="000E1EE2" w:rsidRDefault="00533AB3" w:rsidP="00533AB3">
            <w:pPr>
              <w:rPr>
                <w:rFonts w:cs="Times New Roman"/>
                <w:color w:val="000000" w:themeColor="text1"/>
                <w:szCs w:val="24"/>
              </w:rPr>
            </w:pPr>
            <w:r w:rsidRPr="000E1EE2">
              <w:rPr>
                <w:rFonts w:cs="Times New Roman"/>
                <w:b/>
                <w:bCs/>
                <w:color w:val="000000" w:themeColor="text1"/>
                <w:szCs w:val="24"/>
              </w:rPr>
              <w:t xml:space="preserve">Moral Frameworks: </w:t>
            </w:r>
            <w:r w:rsidRPr="000E1EE2">
              <w:rPr>
                <w:rFonts w:cs="Times New Roman"/>
                <w:color w:val="000000" w:themeColor="text1"/>
                <w:szCs w:val="24"/>
              </w:rPr>
              <w:t>(a) Why Ethics matters?: The Moral Ecosystem; Ethics – Self-interest and Social Ethical Lens, Positive and Normative Ethics, Introduction to Three Ethical Approaches: Outcome based, Duty- and Rule-based, and Virtue- or Character-based Ethics. b) Outcome-Based Ethical Framework: (i) Definitions and Descriptions: Consequentialism; Preference; Economic Justice; National defense and public safety; Freedom; Happiness; Intrinsic values; Tradition;  (ii) Making decisions based on outcomes: Classical Utilitarianism and its critics. (c) Duties, Rules and Virtues: (i) Non- Consequentialist Thinking; (ii) Rule- or Duty-based Ethical Systems – Religious Rules, Kantian Duties, Natural Law and Natural Rights; (iii) Virtue-based Ethics and Aristotle’s Human Flourishing’s.</w:t>
            </w:r>
          </w:p>
        </w:tc>
      </w:tr>
      <w:tr w:rsidR="000E1EE2" w:rsidRPr="000E1EE2" w14:paraId="4592BC69" w14:textId="77777777" w:rsidTr="001F2900">
        <w:trPr>
          <w:trHeight w:val="1214"/>
        </w:trPr>
        <w:tc>
          <w:tcPr>
            <w:tcW w:w="312" w:type="pct"/>
          </w:tcPr>
          <w:p w14:paraId="252DE7DF" w14:textId="77777777" w:rsidR="00533AB3" w:rsidRPr="000E1EE2" w:rsidRDefault="00533AB3"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6D252895" w14:textId="3C079F90" w:rsidR="00533AB3" w:rsidRPr="000E1EE2" w:rsidRDefault="00533AB3" w:rsidP="00533AB3">
            <w:pPr>
              <w:rPr>
                <w:rFonts w:cs="Times New Roman"/>
                <w:color w:val="000000" w:themeColor="text1"/>
                <w:szCs w:val="24"/>
              </w:rPr>
            </w:pPr>
            <w:r w:rsidRPr="000E1EE2">
              <w:rPr>
                <w:rFonts w:cs="Times New Roman"/>
                <w:b/>
                <w:bCs/>
                <w:color w:val="000000" w:themeColor="text1"/>
                <w:szCs w:val="24"/>
              </w:rPr>
              <w:t xml:space="preserve">Evaluating the Economy: </w:t>
            </w:r>
            <w:r w:rsidRPr="000E1EE2">
              <w:rPr>
                <w:rFonts w:cs="Times New Roman"/>
                <w:color w:val="000000" w:themeColor="text1"/>
                <w:szCs w:val="24"/>
              </w:rPr>
              <w:t>Measuring the value of Market Exchange – Demand and the marginal benefit of consumption; Supply and the marginal cost of production; Equilibrium and maximization of economic surplus; Satisfying preferences; Evaluating marketing outcomes. The optimizing, self-interested agent; Self-interest, altruism, and ethical values; Utility maximization.</w:t>
            </w:r>
          </w:p>
        </w:tc>
      </w:tr>
      <w:tr w:rsidR="00533AB3" w:rsidRPr="000E1EE2" w14:paraId="7585E4C5" w14:textId="77777777" w:rsidTr="001F2900">
        <w:tc>
          <w:tcPr>
            <w:tcW w:w="312" w:type="pct"/>
          </w:tcPr>
          <w:p w14:paraId="2952F1B8" w14:textId="77777777" w:rsidR="00533AB3" w:rsidRPr="000E1EE2" w:rsidRDefault="00533AB3"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6E0FF70F" w14:textId="07F7CC5F" w:rsidR="00533AB3" w:rsidRPr="000E1EE2" w:rsidRDefault="00533AB3" w:rsidP="00533AB3">
            <w:pPr>
              <w:rPr>
                <w:rFonts w:cs="Times New Roman"/>
                <w:color w:val="000000" w:themeColor="text1"/>
                <w:szCs w:val="24"/>
              </w:rPr>
            </w:pPr>
            <w:r w:rsidRPr="000E1EE2">
              <w:rPr>
                <w:rFonts w:cs="Times New Roman"/>
                <w:b/>
                <w:bCs/>
                <w:color w:val="000000" w:themeColor="text1"/>
                <w:szCs w:val="24"/>
              </w:rPr>
              <w:t xml:space="preserve">Moral Limits to Markets: </w:t>
            </w:r>
            <w:r w:rsidRPr="000E1EE2">
              <w:rPr>
                <w:rFonts w:cs="Times New Roman"/>
                <w:color w:val="000000" w:themeColor="text1"/>
                <w:szCs w:val="24"/>
              </w:rPr>
              <w:t>Moral goods, Intrinsic value, Motivational crowding out, Free riding, Just price, Discrimination, Market and dignity.</w:t>
            </w:r>
          </w:p>
        </w:tc>
      </w:tr>
    </w:tbl>
    <w:p w14:paraId="475D51C2" w14:textId="77777777" w:rsidR="00995056" w:rsidRPr="000E1EE2" w:rsidRDefault="00995056" w:rsidP="00995056">
      <w:pPr>
        <w:rPr>
          <w:rFonts w:cs="Times New Roman"/>
          <w:color w:val="000000" w:themeColor="text1"/>
          <w:szCs w:val="24"/>
        </w:rPr>
      </w:pPr>
    </w:p>
    <w:p w14:paraId="2E84878B"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ab/>
      </w:r>
    </w:p>
    <w:p w14:paraId="2D50B85D"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Course Learning Outcome (COs)</w:t>
      </w:r>
    </w:p>
    <w:p w14:paraId="0CBD8B99"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After the successful completion of this course, students will be able to:</w:t>
      </w:r>
    </w:p>
    <w:p w14:paraId="5EA12ED1" w14:textId="510FF917" w:rsidR="00995056" w:rsidRPr="000E1EE2" w:rsidRDefault="00995056" w:rsidP="00995056">
      <w:pPr>
        <w:rPr>
          <w:rFonts w:cs="Times New Roman"/>
          <w:color w:val="000000" w:themeColor="text1"/>
          <w:szCs w:val="24"/>
        </w:rPr>
      </w:pPr>
      <w:r w:rsidRPr="000E1EE2">
        <w:rPr>
          <w:rFonts w:cs="Times New Roman"/>
          <w:color w:val="000000" w:themeColor="text1"/>
          <w:szCs w:val="24"/>
        </w:rPr>
        <w:t xml:space="preserve">CO1. </w:t>
      </w:r>
      <w:r w:rsidR="00533AB3" w:rsidRPr="000E1EE2">
        <w:rPr>
          <w:rFonts w:cs="Times New Roman"/>
          <w:color w:val="000000" w:themeColor="text1"/>
          <w:szCs w:val="24"/>
        </w:rPr>
        <w:t>Explain</w:t>
      </w:r>
      <w:r w:rsidRPr="000E1EE2">
        <w:rPr>
          <w:rFonts w:cs="Times New Roman"/>
          <w:color w:val="000000" w:themeColor="text1"/>
          <w:szCs w:val="24"/>
        </w:rPr>
        <w:t xml:space="preserve"> with the main features of moral frameworks. </w:t>
      </w:r>
    </w:p>
    <w:p w14:paraId="688DF7A4" w14:textId="116E1AF0" w:rsidR="00995056" w:rsidRPr="000E1EE2" w:rsidRDefault="00995056" w:rsidP="00995056">
      <w:pPr>
        <w:rPr>
          <w:rFonts w:cs="Times New Roman"/>
          <w:color w:val="000000" w:themeColor="text1"/>
          <w:szCs w:val="24"/>
        </w:rPr>
      </w:pPr>
      <w:r w:rsidRPr="000E1EE2">
        <w:rPr>
          <w:rFonts w:cs="Times New Roman"/>
          <w:color w:val="000000" w:themeColor="text1"/>
          <w:szCs w:val="24"/>
        </w:rPr>
        <w:t xml:space="preserve">CO2. </w:t>
      </w:r>
      <w:r w:rsidR="00533AB3" w:rsidRPr="000E1EE2">
        <w:rPr>
          <w:rFonts w:cs="Times New Roman"/>
          <w:color w:val="000000" w:themeColor="text1"/>
          <w:szCs w:val="24"/>
        </w:rPr>
        <w:t>E</w:t>
      </w:r>
      <w:r w:rsidRPr="000E1EE2">
        <w:rPr>
          <w:rFonts w:cs="Times New Roman"/>
          <w:color w:val="000000" w:themeColor="text1"/>
          <w:szCs w:val="24"/>
        </w:rPr>
        <w:t xml:space="preserve">valuate the normative assumptions that underlie standard microeconomic reasoning and realize why economics should be understood beyond widely accepted but questionable assumption of a positive, value-free science. </w:t>
      </w:r>
    </w:p>
    <w:p w14:paraId="2962481D" w14:textId="6758F731" w:rsidR="00995056" w:rsidRPr="000E1EE2" w:rsidRDefault="00995056" w:rsidP="00995056">
      <w:pPr>
        <w:rPr>
          <w:rFonts w:cs="Times New Roman"/>
          <w:color w:val="000000" w:themeColor="text1"/>
          <w:szCs w:val="24"/>
        </w:rPr>
      </w:pPr>
      <w:r w:rsidRPr="000E1EE2">
        <w:rPr>
          <w:rFonts w:cs="Times New Roman"/>
          <w:color w:val="000000" w:themeColor="text1"/>
          <w:szCs w:val="24"/>
        </w:rPr>
        <w:t xml:space="preserve">CO3. </w:t>
      </w:r>
      <w:r w:rsidR="00533AB3" w:rsidRPr="000E1EE2">
        <w:rPr>
          <w:rFonts w:cs="Times New Roman"/>
          <w:color w:val="000000" w:themeColor="text1"/>
          <w:szCs w:val="24"/>
        </w:rPr>
        <w:t>Upgrade</w:t>
      </w:r>
      <w:r w:rsidRPr="000E1EE2">
        <w:rPr>
          <w:rFonts w:cs="Times New Roman"/>
          <w:color w:val="000000" w:themeColor="text1"/>
          <w:szCs w:val="24"/>
        </w:rPr>
        <w:t xml:space="preserve"> to a number of additional issues of contemporary importance.</w:t>
      </w:r>
    </w:p>
    <w:p w14:paraId="3A754BD7" w14:textId="77777777" w:rsidR="00995056" w:rsidRPr="000E1EE2" w:rsidRDefault="00995056" w:rsidP="00995056">
      <w:pPr>
        <w:rPr>
          <w:rFonts w:cs="Times New Roman"/>
          <w:color w:val="000000" w:themeColor="text1"/>
          <w:szCs w:val="24"/>
        </w:rPr>
      </w:pPr>
    </w:p>
    <w:p w14:paraId="40EB3FA3" w14:textId="3E7C0F37" w:rsidR="00995056" w:rsidRPr="000E1EE2" w:rsidRDefault="00006495" w:rsidP="0099505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0A932C34" w14:textId="77777777" w:rsidTr="001717F3">
        <w:tc>
          <w:tcPr>
            <w:tcW w:w="1092" w:type="dxa"/>
            <w:vMerge w:val="restart"/>
            <w:vAlign w:val="center"/>
          </w:tcPr>
          <w:p w14:paraId="1BF52376"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265E3824"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079C817E"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1A206C08"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68DD3DA7" w14:textId="77777777" w:rsidR="00995056" w:rsidRPr="000E1EE2" w:rsidRDefault="00995056" w:rsidP="00995056">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3E0C50BE" w14:textId="77777777" w:rsidTr="001717F3">
        <w:tc>
          <w:tcPr>
            <w:tcW w:w="1092" w:type="dxa"/>
            <w:vMerge/>
          </w:tcPr>
          <w:p w14:paraId="4B137605" w14:textId="77777777" w:rsidR="00995056" w:rsidRPr="000E1EE2" w:rsidRDefault="00995056" w:rsidP="00995056">
            <w:pPr>
              <w:rPr>
                <w:rFonts w:cs="Times New Roman"/>
                <w:color w:val="000000" w:themeColor="text1"/>
                <w:szCs w:val="24"/>
              </w:rPr>
            </w:pPr>
          </w:p>
        </w:tc>
        <w:tc>
          <w:tcPr>
            <w:tcW w:w="1153" w:type="dxa"/>
          </w:tcPr>
          <w:p w14:paraId="44A38152"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PO1</w:t>
            </w:r>
          </w:p>
        </w:tc>
        <w:tc>
          <w:tcPr>
            <w:tcW w:w="1168" w:type="dxa"/>
          </w:tcPr>
          <w:p w14:paraId="4FA50905"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PO2</w:t>
            </w:r>
          </w:p>
        </w:tc>
        <w:tc>
          <w:tcPr>
            <w:tcW w:w="1072" w:type="dxa"/>
          </w:tcPr>
          <w:p w14:paraId="0957E3AE"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PO3</w:t>
            </w:r>
          </w:p>
        </w:tc>
        <w:tc>
          <w:tcPr>
            <w:tcW w:w="956" w:type="dxa"/>
          </w:tcPr>
          <w:p w14:paraId="0BC63C0B"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PO4</w:t>
            </w:r>
          </w:p>
        </w:tc>
        <w:tc>
          <w:tcPr>
            <w:tcW w:w="1023" w:type="dxa"/>
          </w:tcPr>
          <w:p w14:paraId="4EFA1D74"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PO5</w:t>
            </w:r>
          </w:p>
        </w:tc>
        <w:tc>
          <w:tcPr>
            <w:tcW w:w="956" w:type="dxa"/>
          </w:tcPr>
          <w:p w14:paraId="6C48D277"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PO6</w:t>
            </w:r>
          </w:p>
        </w:tc>
        <w:tc>
          <w:tcPr>
            <w:tcW w:w="974" w:type="dxa"/>
          </w:tcPr>
          <w:p w14:paraId="40BF0B94"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PO7</w:t>
            </w:r>
          </w:p>
        </w:tc>
        <w:tc>
          <w:tcPr>
            <w:tcW w:w="956" w:type="dxa"/>
          </w:tcPr>
          <w:p w14:paraId="7C2BF96A"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PO8</w:t>
            </w:r>
          </w:p>
        </w:tc>
      </w:tr>
      <w:tr w:rsidR="000E1EE2" w:rsidRPr="000E1EE2" w14:paraId="553A6374" w14:textId="77777777" w:rsidTr="001717F3">
        <w:tc>
          <w:tcPr>
            <w:tcW w:w="1092" w:type="dxa"/>
          </w:tcPr>
          <w:p w14:paraId="79825EF7"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CO1</w:t>
            </w:r>
          </w:p>
        </w:tc>
        <w:tc>
          <w:tcPr>
            <w:tcW w:w="1153" w:type="dxa"/>
          </w:tcPr>
          <w:p w14:paraId="198210AF"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2</w:t>
            </w:r>
          </w:p>
        </w:tc>
        <w:tc>
          <w:tcPr>
            <w:tcW w:w="1168" w:type="dxa"/>
          </w:tcPr>
          <w:p w14:paraId="2DC6D33B" w14:textId="77777777" w:rsidR="00995056" w:rsidRPr="000E1EE2" w:rsidRDefault="00995056" w:rsidP="00995056">
            <w:pPr>
              <w:rPr>
                <w:rFonts w:cs="Times New Roman"/>
                <w:color w:val="000000" w:themeColor="text1"/>
                <w:szCs w:val="24"/>
              </w:rPr>
            </w:pPr>
          </w:p>
        </w:tc>
        <w:tc>
          <w:tcPr>
            <w:tcW w:w="1072" w:type="dxa"/>
          </w:tcPr>
          <w:p w14:paraId="3FA2471D"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3</w:t>
            </w:r>
          </w:p>
        </w:tc>
        <w:tc>
          <w:tcPr>
            <w:tcW w:w="956" w:type="dxa"/>
          </w:tcPr>
          <w:p w14:paraId="4F8F04B7" w14:textId="77777777" w:rsidR="00995056" w:rsidRPr="000E1EE2" w:rsidRDefault="00995056" w:rsidP="00995056">
            <w:pPr>
              <w:rPr>
                <w:rFonts w:cs="Times New Roman"/>
                <w:color w:val="000000" w:themeColor="text1"/>
                <w:szCs w:val="24"/>
              </w:rPr>
            </w:pPr>
          </w:p>
        </w:tc>
        <w:tc>
          <w:tcPr>
            <w:tcW w:w="1023" w:type="dxa"/>
          </w:tcPr>
          <w:p w14:paraId="3CB4D0E0"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2</w:t>
            </w:r>
          </w:p>
        </w:tc>
        <w:tc>
          <w:tcPr>
            <w:tcW w:w="956" w:type="dxa"/>
          </w:tcPr>
          <w:p w14:paraId="7FBDE688" w14:textId="77777777" w:rsidR="00995056" w:rsidRPr="000E1EE2" w:rsidRDefault="00995056" w:rsidP="00995056">
            <w:pPr>
              <w:rPr>
                <w:rFonts w:cs="Times New Roman"/>
                <w:color w:val="000000" w:themeColor="text1"/>
                <w:szCs w:val="24"/>
              </w:rPr>
            </w:pPr>
          </w:p>
        </w:tc>
        <w:tc>
          <w:tcPr>
            <w:tcW w:w="974" w:type="dxa"/>
          </w:tcPr>
          <w:p w14:paraId="3341E259" w14:textId="77777777" w:rsidR="00995056" w:rsidRPr="000E1EE2" w:rsidRDefault="00995056" w:rsidP="00995056">
            <w:pPr>
              <w:rPr>
                <w:rFonts w:cs="Times New Roman"/>
                <w:color w:val="000000" w:themeColor="text1"/>
                <w:szCs w:val="24"/>
              </w:rPr>
            </w:pPr>
          </w:p>
        </w:tc>
        <w:tc>
          <w:tcPr>
            <w:tcW w:w="956" w:type="dxa"/>
          </w:tcPr>
          <w:p w14:paraId="01953C63" w14:textId="77777777" w:rsidR="00995056" w:rsidRPr="000E1EE2" w:rsidRDefault="00995056" w:rsidP="00995056">
            <w:pPr>
              <w:rPr>
                <w:rFonts w:cs="Times New Roman"/>
                <w:color w:val="000000" w:themeColor="text1"/>
                <w:szCs w:val="24"/>
              </w:rPr>
            </w:pPr>
          </w:p>
        </w:tc>
      </w:tr>
      <w:tr w:rsidR="000E1EE2" w:rsidRPr="000E1EE2" w14:paraId="720BA323" w14:textId="77777777" w:rsidTr="001717F3">
        <w:tc>
          <w:tcPr>
            <w:tcW w:w="1092" w:type="dxa"/>
          </w:tcPr>
          <w:p w14:paraId="3C06298A"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CO2</w:t>
            </w:r>
          </w:p>
        </w:tc>
        <w:tc>
          <w:tcPr>
            <w:tcW w:w="1153" w:type="dxa"/>
          </w:tcPr>
          <w:p w14:paraId="5374749D" w14:textId="77777777" w:rsidR="00995056" w:rsidRPr="000E1EE2" w:rsidRDefault="00995056" w:rsidP="00995056">
            <w:pPr>
              <w:rPr>
                <w:rFonts w:cs="Times New Roman"/>
                <w:color w:val="000000" w:themeColor="text1"/>
                <w:szCs w:val="24"/>
              </w:rPr>
            </w:pPr>
          </w:p>
        </w:tc>
        <w:tc>
          <w:tcPr>
            <w:tcW w:w="1168" w:type="dxa"/>
          </w:tcPr>
          <w:p w14:paraId="35AA90F0" w14:textId="77777777" w:rsidR="00995056" w:rsidRPr="000E1EE2" w:rsidRDefault="00995056" w:rsidP="00995056">
            <w:pPr>
              <w:rPr>
                <w:rFonts w:cs="Times New Roman"/>
                <w:color w:val="000000" w:themeColor="text1"/>
                <w:szCs w:val="24"/>
              </w:rPr>
            </w:pPr>
          </w:p>
        </w:tc>
        <w:tc>
          <w:tcPr>
            <w:tcW w:w="1072" w:type="dxa"/>
          </w:tcPr>
          <w:p w14:paraId="6B872239"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3</w:t>
            </w:r>
          </w:p>
        </w:tc>
        <w:tc>
          <w:tcPr>
            <w:tcW w:w="956" w:type="dxa"/>
          </w:tcPr>
          <w:p w14:paraId="3A38D925" w14:textId="77777777" w:rsidR="00995056" w:rsidRPr="000E1EE2" w:rsidRDefault="00995056" w:rsidP="00995056">
            <w:pPr>
              <w:rPr>
                <w:rFonts w:cs="Times New Roman"/>
                <w:color w:val="000000" w:themeColor="text1"/>
                <w:szCs w:val="24"/>
              </w:rPr>
            </w:pPr>
          </w:p>
        </w:tc>
        <w:tc>
          <w:tcPr>
            <w:tcW w:w="1023" w:type="dxa"/>
          </w:tcPr>
          <w:p w14:paraId="31EF44C6" w14:textId="77777777" w:rsidR="00995056" w:rsidRPr="000E1EE2" w:rsidRDefault="00995056" w:rsidP="00995056">
            <w:pPr>
              <w:rPr>
                <w:rFonts w:cs="Times New Roman"/>
                <w:color w:val="000000" w:themeColor="text1"/>
                <w:szCs w:val="24"/>
              </w:rPr>
            </w:pPr>
          </w:p>
        </w:tc>
        <w:tc>
          <w:tcPr>
            <w:tcW w:w="956" w:type="dxa"/>
          </w:tcPr>
          <w:p w14:paraId="432E1BB9" w14:textId="77777777" w:rsidR="00995056" w:rsidRPr="000E1EE2" w:rsidRDefault="00995056" w:rsidP="00995056">
            <w:pPr>
              <w:rPr>
                <w:rFonts w:cs="Times New Roman"/>
                <w:color w:val="000000" w:themeColor="text1"/>
                <w:szCs w:val="24"/>
              </w:rPr>
            </w:pPr>
          </w:p>
        </w:tc>
        <w:tc>
          <w:tcPr>
            <w:tcW w:w="974" w:type="dxa"/>
          </w:tcPr>
          <w:p w14:paraId="5AEA6019"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3</w:t>
            </w:r>
          </w:p>
        </w:tc>
        <w:tc>
          <w:tcPr>
            <w:tcW w:w="956" w:type="dxa"/>
          </w:tcPr>
          <w:p w14:paraId="6C757B64" w14:textId="77777777" w:rsidR="00995056" w:rsidRPr="000E1EE2" w:rsidRDefault="00995056" w:rsidP="00995056">
            <w:pPr>
              <w:rPr>
                <w:rFonts w:cs="Times New Roman"/>
                <w:color w:val="000000" w:themeColor="text1"/>
                <w:szCs w:val="24"/>
              </w:rPr>
            </w:pPr>
          </w:p>
        </w:tc>
      </w:tr>
      <w:tr w:rsidR="000E1EE2" w:rsidRPr="000E1EE2" w14:paraId="3013E9AF" w14:textId="77777777" w:rsidTr="001717F3">
        <w:tc>
          <w:tcPr>
            <w:tcW w:w="1092" w:type="dxa"/>
          </w:tcPr>
          <w:p w14:paraId="437E60A3"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CO3</w:t>
            </w:r>
          </w:p>
        </w:tc>
        <w:tc>
          <w:tcPr>
            <w:tcW w:w="1153" w:type="dxa"/>
          </w:tcPr>
          <w:p w14:paraId="624E2ED8" w14:textId="77777777" w:rsidR="00995056" w:rsidRPr="000E1EE2" w:rsidRDefault="00995056" w:rsidP="00995056">
            <w:pPr>
              <w:rPr>
                <w:rFonts w:cs="Times New Roman"/>
                <w:color w:val="000000" w:themeColor="text1"/>
                <w:szCs w:val="24"/>
              </w:rPr>
            </w:pPr>
          </w:p>
        </w:tc>
        <w:tc>
          <w:tcPr>
            <w:tcW w:w="1168" w:type="dxa"/>
          </w:tcPr>
          <w:p w14:paraId="6C68084E" w14:textId="77777777" w:rsidR="00995056" w:rsidRPr="000E1EE2" w:rsidRDefault="00995056" w:rsidP="00995056">
            <w:pPr>
              <w:rPr>
                <w:rFonts w:cs="Times New Roman"/>
                <w:color w:val="000000" w:themeColor="text1"/>
                <w:szCs w:val="24"/>
              </w:rPr>
            </w:pPr>
          </w:p>
        </w:tc>
        <w:tc>
          <w:tcPr>
            <w:tcW w:w="1072" w:type="dxa"/>
          </w:tcPr>
          <w:p w14:paraId="6E13917E" w14:textId="77777777" w:rsidR="00995056" w:rsidRPr="000E1EE2" w:rsidRDefault="00995056" w:rsidP="00995056">
            <w:pPr>
              <w:rPr>
                <w:rFonts w:cs="Times New Roman"/>
                <w:color w:val="000000" w:themeColor="text1"/>
                <w:szCs w:val="24"/>
              </w:rPr>
            </w:pPr>
          </w:p>
        </w:tc>
        <w:tc>
          <w:tcPr>
            <w:tcW w:w="956" w:type="dxa"/>
          </w:tcPr>
          <w:p w14:paraId="7FC18408" w14:textId="77777777" w:rsidR="00995056" w:rsidRPr="000E1EE2" w:rsidRDefault="00995056" w:rsidP="00995056">
            <w:pPr>
              <w:rPr>
                <w:rFonts w:cs="Times New Roman"/>
                <w:color w:val="000000" w:themeColor="text1"/>
                <w:szCs w:val="24"/>
              </w:rPr>
            </w:pPr>
          </w:p>
        </w:tc>
        <w:tc>
          <w:tcPr>
            <w:tcW w:w="1023" w:type="dxa"/>
          </w:tcPr>
          <w:p w14:paraId="3DF33173"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3</w:t>
            </w:r>
          </w:p>
        </w:tc>
        <w:tc>
          <w:tcPr>
            <w:tcW w:w="956" w:type="dxa"/>
          </w:tcPr>
          <w:p w14:paraId="35BCDD13" w14:textId="77777777" w:rsidR="00995056" w:rsidRPr="000E1EE2" w:rsidRDefault="00995056" w:rsidP="00995056">
            <w:pPr>
              <w:rPr>
                <w:rFonts w:cs="Times New Roman"/>
                <w:color w:val="000000" w:themeColor="text1"/>
                <w:szCs w:val="24"/>
              </w:rPr>
            </w:pPr>
          </w:p>
        </w:tc>
        <w:tc>
          <w:tcPr>
            <w:tcW w:w="974" w:type="dxa"/>
          </w:tcPr>
          <w:p w14:paraId="2979E2A4"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2</w:t>
            </w:r>
          </w:p>
        </w:tc>
        <w:tc>
          <w:tcPr>
            <w:tcW w:w="956" w:type="dxa"/>
          </w:tcPr>
          <w:p w14:paraId="43F88505" w14:textId="77777777" w:rsidR="00995056" w:rsidRPr="000E1EE2" w:rsidRDefault="00995056" w:rsidP="00995056">
            <w:pPr>
              <w:rPr>
                <w:rFonts w:cs="Times New Roman"/>
                <w:color w:val="000000" w:themeColor="text1"/>
                <w:szCs w:val="24"/>
              </w:rPr>
            </w:pPr>
          </w:p>
        </w:tc>
      </w:tr>
    </w:tbl>
    <w:p w14:paraId="06F8A263" w14:textId="77777777" w:rsidR="00995056" w:rsidRPr="000E1EE2" w:rsidRDefault="00995056" w:rsidP="00995056">
      <w:pPr>
        <w:rPr>
          <w:rFonts w:cs="Times New Roman"/>
          <w:color w:val="000000" w:themeColor="text1"/>
          <w:szCs w:val="24"/>
        </w:rPr>
      </w:pPr>
      <w:r w:rsidRPr="000E1EE2">
        <w:rPr>
          <w:rFonts w:cs="Times New Roman"/>
          <w:color w:val="000000" w:themeColor="text1"/>
          <w:szCs w:val="24"/>
        </w:rPr>
        <w:t>3 = Strong; 2= Moderate; 1= Weak</w:t>
      </w:r>
    </w:p>
    <w:p w14:paraId="737BFE3E" w14:textId="5A7B8B0F" w:rsidR="00995056" w:rsidRPr="000E1EE2" w:rsidRDefault="00995056" w:rsidP="00995056">
      <w:pPr>
        <w:rPr>
          <w:rFonts w:cs="Times New Roman"/>
          <w:color w:val="000000" w:themeColor="text1"/>
          <w:szCs w:val="24"/>
        </w:rPr>
      </w:pPr>
      <w:r w:rsidRPr="000E1EE2">
        <w:rPr>
          <w:rFonts w:cs="Times New Roman"/>
          <w:color w:val="000000" w:themeColor="text1"/>
          <w:szCs w:val="24"/>
        </w:rPr>
        <w:t xml:space="preserve">  </w:t>
      </w:r>
    </w:p>
    <w:p w14:paraId="76D58A0E" w14:textId="6F17160E" w:rsidR="00995056" w:rsidRPr="000E1EE2" w:rsidRDefault="00995056" w:rsidP="00995056">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533AB3"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533AB3"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1D2156E1" w14:textId="77777777" w:rsidTr="001717F3">
        <w:tc>
          <w:tcPr>
            <w:tcW w:w="457" w:type="pct"/>
          </w:tcPr>
          <w:p w14:paraId="791E2CE6" w14:textId="77777777" w:rsidR="00995056" w:rsidRPr="000E1EE2" w:rsidRDefault="00995056" w:rsidP="00995056">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15AD7077" w14:textId="77777777" w:rsidR="00995056" w:rsidRPr="000E1EE2" w:rsidRDefault="00995056" w:rsidP="00995056">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39C030EA" w14:textId="77777777" w:rsidR="00995056" w:rsidRPr="000E1EE2" w:rsidRDefault="00995056" w:rsidP="00995056">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1470324E" w14:textId="77777777" w:rsidTr="001717F3">
        <w:tc>
          <w:tcPr>
            <w:tcW w:w="457" w:type="pct"/>
          </w:tcPr>
          <w:p w14:paraId="230EAF5C" w14:textId="77777777" w:rsidR="00995056" w:rsidRPr="000E1EE2" w:rsidRDefault="00995056" w:rsidP="00995056">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056A2A0D" w14:textId="77777777" w:rsidR="00995056" w:rsidRPr="000E1EE2" w:rsidRDefault="00995056" w:rsidP="00995056">
            <w:pPr>
              <w:rPr>
                <w:rFonts w:cs="Times New Roman"/>
                <w:bCs/>
                <w:color w:val="000000" w:themeColor="text1"/>
                <w:szCs w:val="24"/>
                <w:lang w:val="en-SG"/>
              </w:rPr>
            </w:pPr>
            <w:r w:rsidRPr="000E1EE2">
              <w:rPr>
                <w:rFonts w:cs="Times New Roman"/>
                <w:bCs/>
                <w:color w:val="000000" w:themeColor="text1"/>
                <w:szCs w:val="24"/>
                <w:lang w:val="en-SG"/>
              </w:rPr>
              <w:t>TL01, TL02, TL03</w:t>
            </w:r>
          </w:p>
        </w:tc>
        <w:tc>
          <w:tcPr>
            <w:tcW w:w="2072" w:type="pct"/>
          </w:tcPr>
          <w:p w14:paraId="54DBEF17" w14:textId="77777777" w:rsidR="00995056" w:rsidRPr="000E1EE2" w:rsidRDefault="00995056" w:rsidP="00995056">
            <w:pPr>
              <w:rPr>
                <w:rFonts w:cs="Times New Roman"/>
                <w:bCs/>
                <w:color w:val="000000" w:themeColor="text1"/>
                <w:szCs w:val="24"/>
                <w:lang w:val="en-SG"/>
              </w:rPr>
            </w:pPr>
            <w:r w:rsidRPr="000E1EE2">
              <w:rPr>
                <w:rFonts w:cs="Times New Roman"/>
                <w:bCs/>
                <w:color w:val="000000" w:themeColor="text1"/>
                <w:szCs w:val="24"/>
                <w:lang w:val="en-SG"/>
              </w:rPr>
              <w:t xml:space="preserve">CA04, CA05, SA01 </w:t>
            </w:r>
          </w:p>
        </w:tc>
      </w:tr>
      <w:tr w:rsidR="000E1EE2" w:rsidRPr="000E1EE2" w14:paraId="35E16B9D" w14:textId="77777777" w:rsidTr="001717F3">
        <w:tc>
          <w:tcPr>
            <w:tcW w:w="457" w:type="pct"/>
          </w:tcPr>
          <w:p w14:paraId="2F4691DC" w14:textId="77777777" w:rsidR="00995056" w:rsidRPr="000E1EE2" w:rsidRDefault="00995056" w:rsidP="00995056">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41566F40" w14:textId="77777777" w:rsidR="00995056" w:rsidRPr="000E1EE2" w:rsidRDefault="00995056" w:rsidP="00995056">
            <w:pPr>
              <w:rPr>
                <w:rFonts w:cs="Times New Roman"/>
                <w:bCs/>
                <w:color w:val="000000" w:themeColor="text1"/>
                <w:szCs w:val="24"/>
                <w:lang w:val="en-SG"/>
              </w:rPr>
            </w:pPr>
            <w:r w:rsidRPr="000E1EE2">
              <w:rPr>
                <w:rFonts w:cs="Times New Roman"/>
                <w:bCs/>
                <w:color w:val="000000" w:themeColor="text1"/>
                <w:szCs w:val="24"/>
                <w:lang w:val="en-SG"/>
              </w:rPr>
              <w:t>TL01, TL02, TL03</w:t>
            </w:r>
          </w:p>
        </w:tc>
        <w:tc>
          <w:tcPr>
            <w:tcW w:w="2072" w:type="pct"/>
          </w:tcPr>
          <w:p w14:paraId="2BF6CB49" w14:textId="77777777" w:rsidR="00995056" w:rsidRPr="000E1EE2" w:rsidRDefault="00995056" w:rsidP="00995056">
            <w:pPr>
              <w:rPr>
                <w:rFonts w:cs="Times New Roman"/>
                <w:bCs/>
                <w:color w:val="000000" w:themeColor="text1"/>
                <w:szCs w:val="24"/>
                <w:lang w:val="en-SG"/>
              </w:rPr>
            </w:pPr>
            <w:r w:rsidRPr="000E1EE2">
              <w:rPr>
                <w:rFonts w:cs="Times New Roman"/>
                <w:bCs/>
                <w:color w:val="000000" w:themeColor="text1"/>
                <w:szCs w:val="24"/>
                <w:lang w:val="en-SG"/>
              </w:rPr>
              <w:t xml:space="preserve">CA04, CA05, SA01 </w:t>
            </w:r>
          </w:p>
        </w:tc>
      </w:tr>
      <w:tr w:rsidR="00995056" w:rsidRPr="000E1EE2" w14:paraId="0DCB7965" w14:textId="77777777" w:rsidTr="001717F3">
        <w:tc>
          <w:tcPr>
            <w:tcW w:w="457" w:type="pct"/>
          </w:tcPr>
          <w:p w14:paraId="23EA3370" w14:textId="77777777" w:rsidR="00995056" w:rsidRPr="000E1EE2" w:rsidRDefault="00995056" w:rsidP="00995056">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6AC41B83" w14:textId="77777777" w:rsidR="00995056" w:rsidRPr="000E1EE2" w:rsidRDefault="00995056" w:rsidP="00995056">
            <w:pPr>
              <w:rPr>
                <w:rFonts w:cs="Times New Roman"/>
                <w:bCs/>
                <w:color w:val="000000" w:themeColor="text1"/>
                <w:szCs w:val="24"/>
                <w:lang w:val="en-SG"/>
              </w:rPr>
            </w:pPr>
            <w:r w:rsidRPr="000E1EE2">
              <w:rPr>
                <w:rFonts w:cs="Times New Roman"/>
                <w:bCs/>
                <w:color w:val="000000" w:themeColor="text1"/>
                <w:szCs w:val="24"/>
                <w:lang w:val="en-SG"/>
              </w:rPr>
              <w:t>TL01, TL02, TL03</w:t>
            </w:r>
          </w:p>
        </w:tc>
        <w:tc>
          <w:tcPr>
            <w:tcW w:w="2072" w:type="pct"/>
          </w:tcPr>
          <w:p w14:paraId="006069E7" w14:textId="77777777" w:rsidR="00995056" w:rsidRPr="000E1EE2" w:rsidRDefault="00995056" w:rsidP="00995056">
            <w:pPr>
              <w:rPr>
                <w:rFonts w:cs="Times New Roman"/>
                <w:bCs/>
                <w:color w:val="000000" w:themeColor="text1"/>
                <w:szCs w:val="24"/>
                <w:lang w:val="en-SG"/>
              </w:rPr>
            </w:pPr>
            <w:r w:rsidRPr="000E1EE2">
              <w:rPr>
                <w:rFonts w:cs="Times New Roman"/>
                <w:bCs/>
                <w:color w:val="000000" w:themeColor="text1"/>
                <w:szCs w:val="24"/>
                <w:lang w:val="en-SG"/>
              </w:rPr>
              <w:t xml:space="preserve">CA04, CA05 SA01 </w:t>
            </w:r>
          </w:p>
        </w:tc>
      </w:tr>
    </w:tbl>
    <w:p w14:paraId="51FCCD31" w14:textId="77777777" w:rsidR="00995056" w:rsidRPr="000E1EE2" w:rsidRDefault="00995056" w:rsidP="00995056">
      <w:pPr>
        <w:rPr>
          <w:rFonts w:cs="Times New Roman"/>
          <w:b/>
          <w:color w:val="000000" w:themeColor="text1"/>
          <w:szCs w:val="24"/>
          <w:lang w:val="en-SG"/>
        </w:rPr>
      </w:pPr>
    </w:p>
    <w:p w14:paraId="6A58AD2B" w14:textId="77777777" w:rsidR="00995056" w:rsidRPr="000E1EE2" w:rsidRDefault="00995056" w:rsidP="00995056">
      <w:pPr>
        <w:rPr>
          <w:rFonts w:cs="Times New Roman"/>
          <w:b/>
          <w:bCs/>
          <w:color w:val="000000" w:themeColor="text1"/>
          <w:szCs w:val="24"/>
        </w:rPr>
      </w:pPr>
    </w:p>
    <w:p w14:paraId="66F82AE7" w14:textId="07C529CD" w:rsidR="00995056" w:rsidRPr="000E1EE2" w:rsidRDefault="007C410C" w:rsidP="00995056">
      <w:pPr>
        <w:rPr>
          <w:rFonts w:cs="Times New Roman"/>
          <w:b/>
          <w:bCs/>
          <w:color w:val="000000" w:themeColor="text1"/>
          <w:szCs w:val="24"/>
        </w:rPr>
      </w:pPr>
      <w:r w:rsidRPr="000E1EE2">
        <w:rPr>
          <w:rFonts w:cs="Times New Roman"/>
          <w:b/>
          <w:bCs/>
          <w:color w:val="000000" w:themeColor="text1"/>
          <w:szCs w:val="24"/>
        </w:rPr>
        <w:t>Learning Resources</w:t>
      </w:r>
    </w:p>
    <w:p w14:paraId="6E2DB1DA" w14:textId="77777777" w:rsidR="0002264C" w:rsidRPr="000E1EE2" w:rsidRDefault="0002264C" w:rsidP="00CD5C47">
      <w:pPr>
        <w:pStyle w:val="ListParagraph"/>
        <w:numPr>
          <w:ilvl w:val="0"/>
          <w:numId w:val="79"/>
        </w:numPr>
        <w:jc w:val="both"/>
        <w:rPr>
          <w:color w:val="000000" w:themeColor="text1"/>
        </w:rPr>
      </w:pPr>
      <w:r w:rsidRPr="000E1EE2">
        <w:rPr>
          <w:color w:val="000000" w:themeColor="text1"/>
        </w:rPr>
        <w:t>Amitava Krishna Dutt and Charles K. Wilber (2010) “Economics and Ethics: An Introduction.” Palgrave Macmillan, pp. 60 – 73</w:t>
      </w:r>
    </w:p>
    <w:p w14:paraId="6A0CE36A" w14:textId="77777777" w:rsidR="0002264C" w:rsidRPr="000E1EE2" w:rsidRDefault="0002264C" w:rsidP="00CD5C47">
      <w:pPr>
        <w:pStyle w:val="ListParagraph"/>
        <w:numPr>
          <w:ilvl w:val="0"/>
          <w:numId w:val="79"/>
        </w:numPr>
        <w:jc w:val="both"/>
        <w:rPr>
          <w:color w:val="000000" w:themeColor="text1"/>
        </w:rPr>
      </w:pPr>
      <w:r w:rsidRPr="000E1EE2">
        <w:rPr>
          <w:color w:val="000000" w:themeColor="text1"/>
        </w:rPr>
        <w:t>Geoffrey Brennan and Giuseppe Eusepi (2009) ed. “The Economics of Ethics and the Ethics of Economics: Values, Markets and the State.” Various articles.</w:t>
      </w:r>
    </w:p>
    <w:p w14:paraId="0F9C41F1" w14:textId="2F2785C1" w:rsidR="0002264C" w:rsidRPr="000E1EE2" w:rsidRDefault="0002264C" w:rsidP="00CD5C47">
      <w:pPr>
        <w:pStyle w:val="ListParagraph"/>
        <w:numPr>
          <w:ilvl w:val="0"/>
          <w:numId w:val="79"/>
        </w:numPr>
        <w:jc w:val="both"/>
        <w:rPr>
          <w:color w:val="000000" w:themeColor="text1"/>
        </w:rPr>
      </w:pPr>
      <w:r w:rsidRPr="000E1EE2">
        <w:rPr>
          <w:color w:val="000000" w:themeColor="text1"/>
        </w:rPr>
        <w:t>John Broome (1999) “Trying to value a life,” in Ethics out of Economics, Cambridge: Cambridge University Press, 177-182.</w:t>
      </w:r>
    </w:p>
    <w:p w14:paraId="0B7D5704" w14:textId="77777777" w:rsidR="0002264C" w:rsidRPr="000E1EE2" w:rsidRDefault="0002264C" w:rsidP="00CD5C47">
      <w:pPr>
        <w:pStyle w:val="ListParagraph"/>
        <w:numPr>
          <w:ilvl w:val="0"/>
          <w:numId w:val="79"/>
        </w:numPr>
        <w:jc w:val="both"/>
        <w:rPr>
          <w:color w:val="000000" w:themeColor="text1"/>
        </w:rPr>
      </w:pPr>
      <w:r w:rsidRPr="000E1EE2">
        <w:rPr>
          <w:color w:val="000000" w:themeColor="text1"/>
        </w:rPr>
        <w:t>Wight, Jonathan B., (2015) “Ethics in economics: an introduction to moral frameworks.”  Stanford University Press, Stanford, California, Chapter: 1 – 4, 7</w:t>
      </w:r>
    </w:p>
    <w:p w14:paraId="77007CE7" w14:textId="77777777" w:rsidR="00995056" w:rsidRPr="000E1EE2" w:rsidRDefault="00995056" w:rsidP="00995056">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4F64862C" w14:textId="77777777" w:rsidTr="001F2900">
        <w:trPr>
          <w:trHeight w:val="219"/>
        </w:trPr>
        <w:tc>
          <w:tcPr>
            <w:tcW w:w="1796" w:type="pct"/>
          </w:tcPr>
          <w:p w14:paraId="0F3F791E" w14:textId="06D0E50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02264C" w:rsidRPr="000E1EE2">
              <w:rPr>
                <w:rFonts w:cs="Times New Roman"/>
                <w:color w:val="000000" w:themeColor="text1"/>
                <w:szCs w:val="24"/>
              </w:rPr>
              <w:t>ECO0311 3286</w:t>
            </w:r>
          </w:p>
        </w:tc>
        <w:tc>
          <w:tcPr>
            <w:tcW w:w="933" w:type="pct"/>
          </w:tcPr>
          <w:p w14:paraId="11162F65" w14:textId="7DCB5F3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02264C" w:rsidRPr="000E1EE2">
              <w:rPr>
                <w:rFonts w:cs="Times New Roman"/>
                <w:color w:val="000000" w:themeColor="text1"/>
                <w:szCs w:val="24"/>
              </w:rPr>
              <w:t>1</w:t>
            </w:r>
          </w:p>
        </w:tc>
        <w:tc>
          <w:tcPr>
            <w:tcW w:w="935" w:type="pct"/>
          </w:tcPr>
          <w:p w14:paraId="1B24F1B6"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7359998C"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2BCD9B0A" w14:textId="77777777" w:rsidTr="001F2900">
        <w:trPr>
          <w:trHeight w:val="219"/>
        </w:trPr>
        <w:tc>
          <w:tcPr>
            <w:tcW w:w="2729" w:type="pct"/>
            <w:gridSpan w:val="2"/>
          </w:tcPr>
          <w:p w14:paraId="5E7C18A1" w14:textId="1C370B99"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02264C" w:rsidRPr="000E1EE2">
              <w:rPr>
                <w:rFonts w:cs="Times New Roman"/>
                <w:color w:val="000000" w:themeColor="text1"/>
                <w:szCs w:val="24"/>
              </w:rPr>
              <w:t>Viva Voce</w:t>
            </w:r>
          </w:p>
        </w:tc>
        <w:tc>
          <w:tcPr>
            <w:tcW w:w="2271" w:type="pct"/>
            <w:gridSpan w:val="2"/>
          </w:tcPr>
          <w:p w14:paraId="59C9BFBD" w14:textId="106690DF"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43FE7299" w14:textId="77777777" w:rsidR="00A2553C" w:rsidRPr="000E1EE2" w:rsidRDefault="00A2553C" w:rsidP="00267151">
      <w:pPr>
        <w:rPr>
          <w:rFonts w:cs="Times New Roman"/>
          <w:color w:val="000000" w:themeColor="text1"/>
          <w:szCs w:val="24"/>
        </w:rPr>
      </w:pPr>
    </w:p>
    <w:p w14:paraId="7091A93F" w14:textId="77777777" w:rsidR="00481FDA" w:rsidRPr="000E1EE2" w:rsidRDefault="00481FDA" w:rsidP="00481FDA">
      <w:pPr>
        <w:pStyle w:val="BodyText"/>
        <w:ind w:right="214"/>
        <w:rPr>
          <w:b w:val="0"/>
          <w:color w:val="000000" w:themeColor="text1"/>
        </w:rPr>
      </w:pPr>
      <w:r w:rsidRPr="000E1EE2">
        <w:rPr>
          <w:color w:val="000000" w:themeColor="text1"/>
        </w:rPr>
        <w:t>Rationale of the Course</w:t>
      </w:r>
    </w:p>
    <w:p w14:paraId="1F16BDF7" w14:textId="77777777" w:rsidR="00481FDA" w:rsidRPr="000E1EE2" w:rsidRDefault="00481FDA" w:rsidP="00481FDA">
      <w:pPr>
        <w:pStyle w:val="BodyText"/>
        <w:ind w:right="214"/>
        <w:rPr>
          <w:b w:val="0"/>
          <w:bCs/>
          <w:color w:val="000000" w:themeColor="text1"/>
        </w:rPr>
      </w:pPr>
      <w:r w:rsidRPr="000E1EE2">
        <w:rPr>
          <w:b w:val="0"/>
          <w:bCs/>
          <w:color w:val="000000" w:themeColor="text1"/>
        </w:rPr>
        <w:t>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46826BBF" w14:textId="77777777" w:rsidR="00481FDA" w:rsidRPr="000E1EE2" w:rsidRDefault="00481FDA" w:rsidP="00481FDA">
      <w:pPr>
        <w:rPr>
          <w:rFonts w:cs="Times New Roman"/>
          <w:color w:val="000000" w:themeColor="text1"/>
          <w:szCs w:val="24"/>
        </w:rPr>
      </w:pPr>
    </w:p>
    <w:p w14:paraId="146C4F03" w14:textId="77777777" w:rsidR="00481FDA" w:rsidRPr="000E1EE2" w:rsidRDefault="00481FDA" w:rsidP="00481FDA">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1A1FEAA7"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5579C3DC" w14:textId="77777777" w:rsidR="00481FDA" w:rsidRPr="000E1EE2" w:rsidRDefault="00481FDA" w:rsidP="00CD5C47">
      <w:pPr>
        <w:pStyle w:val="ListParagraph"/>
        <w:numPr>
          <w:ilvl w:val="0"/>
          <w:numId w:val="100"/>
        </w:numPr>
        <w:jc w:val="both"/>
        <w:rPr>
          <w:color w:val="000000" w:themeColor="text1"/>
        </w:rPr>
      </w:pPr>
      <w:r w:rsidRPr="000E1EE2">
        <w:rPr>
          <w:color w:val="000000" w:themeColor="text1"/>
        </w:rPr>
        <w:t xml:space="preserve">To assess students' grasp of the course material and communication skills in the core courses, </w:t>
      </w:r>
    </w:p>
    <w:p w14:paraId="3B5BBBCB" w14:textId="77777777" w:rsidR="00481FDA" w:rsidRPr="000E1EE2" w:rsidRDefault="00481FDA" w:rsidP="00CD5C47">
      <w:pPr>
        <w:pStyle w:val="ListParagraph"/>
        <w:numPr>
          <w:ilvl w:val="0"/>
          <w:numId w:val="100"/>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494031AA" w14:textId="77777777" w:rsidR="00481FDA" w:rsidRPr="000E1EE2" w:rsidRDefault="00481FDA" w:rsidP="00481FDA">
      <w:pPr>
        <w:rPr>
          <w:rFonts w:cs="Times New Roman"/>
          <w:color w:val="000000" w:themeColor="text1"/>
          <w:szCs w:val="24"/>
        </w:rPr>
      </w:pPr>
    </w:p>
    <w:p w14:paraId="3EBE1535" w14:textId="77777777" w:rsidR="00481FDA" w:rsidRPr="000E1EE2" w:rsidRDefault="00481FDA" w:rsidP="00481FDA">
      <w:pPr>
        <w:rPr>
          <w:rFonts w:cs="Times New Roman"/>
          <w:b/>
          <w:color w:val="000000" w:themeColor="text1"/>
          <w:szCs w:val="24"/>
        </w:rPr>
      </w:pPr>
      <w:r w:rsidRPr="000E1EE2">
        <w:rPr>
          <w:rFonts w:cs="Times New Roman"/>
          <w:b/>
          <w:color w:val="000000" w:themeColor="text1"/>
          <w:szCs w:val="24"/>
        </w:rPr>
        <w:t>Course Content</w:t>
      </w:r>
    </w:p>
    <w:p w14:paraId="1D4072EA"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4C853A9F" w14:textId="77777777" w:rsidR="00481FDA" w:rsidRPr="000E1EE2" w:rsidRDefault="00481FDA" w:rsidP="00481FDA">
      <w:pPr>
        <w:tabs>
          <w:tab w:val="left" w:pos="1106"/>
        </w:tabs>
        <w:rPr>
          <w:rFonts w:cs="Times New Roman"/>
          <w:color w:val="000000" w:themeColor="text1"/>
          <w:szCs w:val="24"/>
        </w:rPr>
      </w:pPr>
    </w:p>
    <w:p w14:paraId="2E26C7C5" w14:textId="77777777" w:rsidR="00481FDA" w:rsidRPr="000E1EE2" w:rsidRDefault="00481FDA" w:rsidP="00481FDA">
      <w:pPr>
        <w:rPr>
          <w:rFonts w:cs="Times New Roman"/>
          <w:b/>
          <w:bCs/>
          <w:color w:val="000000" w:themeColor="text1"/>
          <w:szCs w:val="24"/>
        </w:rPr>
      </w:pPr>
      <w:r w:rsidRPr="000E1EE2">
        <w:rPr>
          <w:rFonts w:cs="Times New Roman"/>
          <w:b/>
          <w:bCs/>
          <w:color w:val="000000" w:themeColor="text1"/>
          <w:szCs w:val="24"/>
        </w:rPr>
        <w:t>Course Learning Outcomes (COs)</w:t>
      </w:r>
    </w:p>
    <w:p w14:paraId="20CA9A86" w14:textId="77777777" w:rsidR="00481FDA" w:rsidRPr="000E1EE2" w:rsidRDefault="00481FDA" w:rsidP="00481FDA">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1796C4DF"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lastRenderedPageBreak/>
        <w:t>CO1: Present a clear interpretation of key concepts from the core economics and mathematics courses through visual and verbal explanations to subject area experts.</w:t>
      </w:r>
    </w:p>
    <w:p w14:paraId="0E0B6FB6"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67C964A5"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3426EB61"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5420AF1F"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04EB0BA9" w14:textId="77777777" w:rsidR="00481FDA" w:rsidRPr="000E1EE2" w:rsidRDefault="00481FDA" w:rsidP="00481FDA">
      <w:pPr>
        <w:ind w:left="360" w:hanging="360"/>
        <w:rPr>
          <w:rFonts w:cs="Times New Roman"/>
          <w:color w:val="000000" w:themeColor="text1"/>
          <w:szCs w:val="24"/>
        </w:rPr>
      </w:pPr>
    </w:p>
    <w:p w14:paraId="482B0C3D" w14:textId="77777777" w:rsidR="00481FDA" w:rsidRPr="000E1EE2" w:rsidRDefault="00481FDA" w:rsidP="00481FDA">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4B8A9827"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368162B1" w14:textId="77777777" w:rsidR="00481FDA" w:rsidRPr="000E1EE2" w:rsidRDefault="00481FDA"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1CB3F4AC"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3EBE3231"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1985520"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C065F80"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6EC0FB4C"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1EFBE451" w14:textId="77777777" w:rsidR="00481FDA" w:rsidRPr="000E1EE2" w:rsidRDefault="00481FDA"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4072AA3A"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09F952C2"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2</w:t>
            </w:r>
          </w:p>
          <w:p w14:paraId="3CE88E3B" w14:textId="77777777" w:rsidR="00481FDA" w:rsidRPr="000E1EE2" w:rsidRDefault="00481FDA"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0A5384A"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D6D33F8"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016F76B5"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2C29A76A"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5508670C"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3E661F06"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7B6CC9B7"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C7595CE"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46010223"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2FBBCDC3"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2D16B89"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7173B5D"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14D3B65"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AEC7F02"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DD17075"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36D3EE61" w14:textId="77777777" w:rsidR="00481FDA" w:rsidRPr="000E1EE2" w:rsidRDefault="00481FDA" w:rsidP="001F2900">
            <w:pPr>
              <w:rPr>
                <w:rFonts w:cs="Times New Roman"/>
                <w:color w:val="000000" w:themeColor="text1"/>
                <w:szCs w:val="24"/>
                <w:lang w:val="en-AU"/>
              </w:rPr>
            </w:pPr>
          </w:p>
        </w:tc>
      </w:tr>
      <w:tr w:rsidR="000E1EE2" w:rsidRPr="000E1EE2" w14:paraId="2B19565F"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7836074"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617F611"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0047BF4C"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B828745"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98C58E8"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83B814A"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DDBD8E2"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61C509B"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374D49EA" w14:textId="77777777" w:rsidR="00481FDA" w:rsidRPr="000E1EE2" w:rsidRDefault="00481FDA" w:rsidP="001F2900">
            <w:pPr>
              <w:rPr>
                <w:rFonts w:cs="Times New Roman"/>
                <w:color w:val="000000" w:themeColor="text1"/>
                <w:szCs w:val="24"/>
                <w:lang w:val="en-AU"/>
              </w:rPr>
            </w:pPr>
          </w:p>
        </w:tc>
      </w:tr>
      <w:tr w:rsidR="000E1EE2" w:rsidRPr="000E1EE2" w14:paraId="34249E7E"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613557B"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2EC2F06E"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078E6DE7"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E1AE465"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8B900B5"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C5D1013"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93E6718"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A05D46B"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3CB2D866" w14:textId="77777777" w:rsidR="00481FDA" w:rsidRPr="000E1EE2" w:rsidRDefault="00481FDA" w:rsidP="001F2900">
            <w:pPr>
              <w:rPr>
                <w:rFonts w:cs="Times New Roman"/>
                <w:color w:val="000000" w:themeColor="text1"/>
                <w:szCs w:val="24"/>
                <w:lang w:val="en-AU"/>
              </w:rPr>
            </w:pPr>
          </w:p>
        </w:tc>
      </w:tr>
      <w:tr w:rsidR="000E1EE2" w:rsidRPr="000E1EE2" w14:paraId="5843B6A0"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BE10EA7"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03FC166E" w14:textId="77777777" w:rsidR="00481FDA" w:rsidRPr="000E1EE2" w:rsidRDefault="00481FDA"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78F533E1"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1D4283C"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73187C68"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D69904E"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5D1B0D1"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8790967" w14:textId="77777777" w:rsidR="00481FDA" w:rsidRPr="000E1EE2" w:rsidRDefault="00481FD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566ABF8F"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27AFD871"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8C2049F"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06382234"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3284E195"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ECEEFEA"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3D6B53B"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EF36E60"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BDE3FD4"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84371AB" w14:textId="77777777" w:rsidR="00481FDA" w:rsidRPr="000E1EE2" w:rsidRDefault="00481FD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7E6C9C29"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r>
    </w:tbl>
    <w:p w14:paraId="200F3128" w14:textId="77777777" w:rsidR="00481FDA" w:rsidRPr="000E1EE2" w:rsidRDefault="00481FDA" w:rsidP="00481FDA">
      <w:pPr>
        <w:rPr>
          <w:rFonts w:cs="Times New Roman"/>
          <w:bCs/>
          <w:color w:val="000000" w:themeColor="text1"/>
          <w:szCs w:val="24"/>
        </w:rPr>
      </w:pPr>
      <w:r w:rsidRPr="000E1EE2">
        <w:rPr>
          <w:rFonts w:cs="Times New Roman"/>
          <w:bCs/>
          <w:color w:val="000000" w:themeColor="text1"/>
          <w:szCs w:val="24"/>
        </w:rPr>
        <w:t xml:space="preserve">  3: Strong, 2: Moderate, 1: Weak</w:t>
      </w:r>
    </w:p>
    <w:p w14:paraId="01DD97AA" w14:textId="77777777" w:rsidR="00481FDA" w:rsidRPr="000E1EE2" w:rsidRDefault="00481FDA" w:rsidP="00481FDA">
      <w:pPr>
        <w:rPr>
          <w:rFonts w:cs="Times New Roman"/>
          <w:b/>
          <w:color w:val="000000" w:themeColor="text1"/>
          <w:szCs w:val="24"/>
        </w:rPr>
      </w:pPr>
    </w:p>
    <w:p w14:paraId="2D0FF6DA" w14:textId="5A1B957A" w:rsidR="00481FDA" w:rsidRPr="000E1EE2" w:rsidRDefault="00481FDA" w:rsidP="00481FDA">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5FE8FA95" w14:textId="77777777" w:rsidTr="001F2900">
        <w:tc>
          <w:tcPr>
            <w:tcW w:w="457" w:type="pct"/>
          </w:tcPr>
          <w:p w14:paraId="587DD579"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6E73705A"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5DAA0E07"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794197D9" w14:textId="77777777" w:rsidTr="001F2900">
        <w:tc>
          <w:tcPr>
            <w:tcW w:w="457" w:type="pct"/>
          </w:tcPr>
          <w:p w14:paraId="07E21062"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069B2272"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088534A7"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046D76B2" w14:textId="77777777" w:rsidTr="001F2900">
        <w:tc>
          <w:tcPr>
            <w:tcW w:w="457" w:type="pct"/>
          </w:tcPr>
          <w:p w14:paraId="646B4DFA"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039B4A43"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777CA907"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7E95DB2F" w14:textId="77777777" w:rsidTr="001F2900">
        <w:tc>
          <w:tcPr>
            <w:tcW w:w="457" w:type="pct"/>
          </w:tcPr>
          <w:p w14:paraId="766F3598"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23680B7F"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698DC39A"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3C88CB04" w14:textId="77777777" w:rsidTr="001F2900">
        <w:tc>
          <w:tcPr>
            <w:tcW w:w="457" w:type="pct"/>
          </w:tcPr>
          <w:p w14:paraId="56069E06"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56E92113"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48A6A806"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481FDA" w:rsidRPr="000E1EE2" w14:paraId="18BB448B" w14:textId="77777777" w:rsidTr="001F2900">
        <w:tc>
          <w:tcPr>
            <w:tcW w:w="457" w:type="pct"/>
            <w:tcBorders>
              <w:bottom w:val="single" w:sz="4" w:space="0" w:color="auto"/>
            </w:tcBorders>
          </w:tcPr>
          <w:p w14:paraId="66E13450"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68A0D56D"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7D2893CE"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bl>
    <w:p w14:paraId="634141F7" w14:textId="77777777" w:rsidR="00481FDA" w:rsidRPr="000E1EE2" w:rsidRDefault="00481FDA" w:rsidP="00481FDA">
      <w:pPr>
        <w:pStyle w:val="ListParagraph"/>
        <w:jc w:val="center"/>
        <w:rPr>
          <w:b/>
          <w:bCs/>
          <w:color w:val="000000" w:themeColor="text1"/>
        </w:rPr>
      </w:pPr>
    </w:p>
    <w:p w14:paraId="598C86C8" w14:textId="77777777" w:rsidR="00481FDA" w:rsidRPr="000E1EE2" w:rsidRDefault="00481FDA" w:rsidP="00481FDA">
      <w:pPr>
        <w:rPr>
          <w:rFonts w:cs="Times New Roman"/>
          <w:b/>
          <w:bCs/>
          <w:color w:val="000000" w:themeColor="text1"/>
          <w:szCs w:val="24"/>
        </w:rPr>
      </w:pPr>
      <w:r w:rsidRPr="000E1EE2">
        <w:rPr>
          <w:rFonts w:cs="Times New Roman"/>
          <w:b/>
          <w:bCs/>
          <w:color w:val="000000" w:themeColor="text1"/>
          <w:szCs w:val="24"/>
        </w:rPr>
        <w:t>Learning Resources</w:t>
      </w:r>
    </w:p>
    <w:p w14:paraId="7F1B8FA1"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1413D61E" w14:textId="206DA3B6" w:rsidR="006243C9" w:rsidRPr="000E1EE2" w:rsidRDefault="006243C9" w:rsidP="00267151">
      <w:pPr>
        <w:rPr>
          <w:rFonts w:cs="Times New Roman"/>
          <w:color w:val="000000" w:themeColor="text1"/>
          <w:szCs w:val="24"/>
        </w:rPr>
      </w:pPr>
    </w:p>
    <w:p w14:paraId="292E52C3" w14:textId="77777777" w:rsidR="00171E23" w:rsidRPr="000E1EE2" w:rsidRDefault="00171E23"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76900E18" w14:textId="77777777" w:rsidTr="001F2900">
        <w:trPr>
          <w:trHeight w:val="219"/>
        </w:trPr>
        <w:tc>
          <w:tcPr>
            <w:tcW w:w="1796" w:type="pct"/>
          </w:tcPr>
          <w:p w14:paraId="09C19F42" w14:textId="04CE79F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02264C" w:rsidRPr="000E1EE2">
              <w:rPr>
                <w:rFonts w:cs="Times New Roman"/>
                <w:color w:val="000000" w:themeColor="text1"/>
                <w:szCs w:val="24"/>
              </w:rPr>
              <w:t>ECO0311 329</w:t>
            </w:r>
            <w:r w:rsidR="00E4304B" w:rsidRPr="000E1EE2">
              <w:rPr>
                <w:rFonts w:cs="Times New Roman"/>
                <w:color w:val="000000" w:themeColor="text1"/>
                <w:szCs w:val="24"/>
              </w:rPr>
              <w:t>3</w:t>
            </w:r>
          </w:p>
        </w:tc>
        <w:tc>
          <w:tcPr>
            <w:tcW w:w="933" w:type="pct"/>
          </w:tcPr>
          <w:p w14:paraId="64076B89" w14:textId="5EE603A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02264C" w:rsidRPr="000E1EE2">
              <w:rPr>
                <w:rFonts w:cs="Times New Roman"/>
                <w:color w:val="000000" w:themeColor="text1"/>
                <w:szCs w:val="24"/>
              </w:rPr>
              <w:t>1</w:t>
            </w:r>
          </w:p>
        </w:tc>
        <w:tc>
          <w:tcPr>
            <w:tcW w:w="935" w:type="pct"/>
          </w:tcPr>
          <w:p w14:paraId="0BB54854"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3</w:t>
            </w:r>
            <w:r w:rsidRPr="000E1EE2">
              <w:rPr>
                <w:rFonts w:cs="Times New Roman"/>
                <w:color w:val="000000" w:themeColor="text1"/>
                <w:szCs w:val="24"/>
                <w:vertAlign w:val="superscript"/>
              </w:rPr>
              <w:t>rd</w:t>
            </w:r>
            <w:r w:rsidRPr="000E1EE2">
              <w:rPr>
                <w:rFonts w:cs="Times New Roman"/>
                <w:color w:val="000000" w:themeColor="text1"/>
                <w:szCs w:val="24"/>
              </w:rPr>
              <w:t xml:space="preserve"> </w:t>
            </w:r>
          </w:p>
        </w:tc>
        <w:tc>
          <w:tcPr>
            <w:tcW w:w="1336" w:type="pct"/>
          </w:tcPr>
          <w:p w14:paraId="44A48506"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76CB20A8" w14:textId="77777777" w:rsidTr="001F2900">
        <w:trPr>
          <w:trHeight w:val="219"/>
        </w:trPr>
        <w:tc>
          <w:tcPr>
            <w:tcW w:w="2729" w:type="pct"/>
            <w:gridSpan w:val="2"/>
          </w:tcPr>
          <w:p w14:paraId="0F79A389" w14:textId="2B865E8A"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02264C" w:rsidRPr="000E1EE2">
              <w:rPr>
                <w:rFonts w:cs="Times New Roman"/>
                <w:color w:val="000000" w:themeColor="text1"/>
                <w:szCs w:val="24"/>
              </w:rPr>
              <w:t>Seminar III</w:t>
            </w:r>
          </w:p>
        </w:tc>
        <w:tc>
          <w:tcPr>
            <w:tcW w:w="2271" w:type="pct"/>
            <w:gridSpan w:val="2"/>
          </w:tcPr>
          <w:p w14:paraId="48837923" w14:textId="0F43F8E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02264C" w:rsidRPr="000E1EE2">
              <w:rPr>
                <w:rFonts w:cs="Times New Roman"/>
                <w:color w:val="000000" w:themeColor="text1"/>
                <w:szCs w:val="24"/>
              </w:rPr>
              <w:t>Lab</w:t>
            </w:r>
            <w:r w:rsidRPr="000E1EE2">
              <w:rPr>
                <w:rFonts w:cs="Times New Roman"/>
                <w:color w:val="000000" w:themeColor="text1"/>
                <w:szCs w:val="24"/>
              </w:rPr>
              <w:t xml:space="preserve"> (Core)</w:t>
            </w:r>
          </w:p>
        </w:tc>
      </w:tr>
    </w:tbl>
    <w:p w14:paraId="7FA178E3" w14:textId="77777777" w:rsidR="005D0AD3" w:rsidRPr="000E1EE2" w:rsidRDefault="005D0AD3" w:rsidP="005D0AD3">
      <w:pPr>
        <w:rPr>
          <w:rFonts w:cs="Times New Roman"/>
          <w:color w:val="000000" w:themeColor="text1"/>
          <w:szCs w:val="24"/>
        </w:rPr>
      </w:pPr>
    </w:p>
    <w:p w14:paraId="6EFA3AAD" w14:textId="77777777" w:rsidR="003B1340" w:rsidRPr="000E1EE2" w:rsidRDefault="003B1340" w:rsidP="003B1340">
      <w:pPr>
        <w:pStyle w:val="BodyText"/>
        <w:ind w:right="214"/>
        <w:rPr>
          <w:b w:val="0"/>
          <w:color w:val="000000" w:themeColor="text1"/>
        </w:rPr>
      </w:pPr>
      <w:r w:rsidRPr="000E1EE2">
        <w:rPr>
          <w:color w:val="000000" w:themeColor="text1"/>
        </w:rPr>
        <w:t>Rationale of the Course</w:t>
      </w:r>
    </w:p>
    <w:p w14:paraId="10A9EE7E" w14:textId="77777777" w:rsidR="003B1340" w:rsidRPr="000E1EE2" w:rsidRDefault="003B1340" w:rsidP="003B1340">
      <w:pPr>
        <w:rPr>
          <w:rFonts w:eastAsia="Times New Roman" w:cs="Times New Roman"/>
          <w:bCs/>
          <w:color w:val="000000" w:themeColor="text1"/>
          <w:spacing w:val="-3"/>
          <w:kern w:val="0"/>
          <w:szCs w:val="24"/>
          <w14:ligatures w14:val="none"/>
        </w:rPr>
      </w:pPr>
      <w:r w:rsidRPr="000E1EE2">
        <w:rPr>
          <w:rFonts w:eastAsia="Times New Roman" w:cs="Times New Roman"/>
          <w:bCs/>
          <w:color w:val="000000" w:themeColor="text1"/>
          <w:spacing w:val="-3"/>
          <w:kern w:val="0"/>
          <w:szCs w:val="24"/>
          <w14:ligatures w14:val="none"/>
        </w:rPr>
        <w:t>The learning process can be described in four stages: (i) Unconscious incompetence: You don’t know what you don’t know yet. (ii)  Conscious incompetence: You know what you don’t know. This stage can be the most difficult, because you begin to register how much you need to learn. (iii)   Conscious competence: You are feeling some confidence about what you do know, but you can’t fully explain what you have learned to someone else. (iv)   Unconscious competence: You can explain what you have learned to someone else. The course like seminar</w:t>
      </w:r>
      <w:r w:rsidRPr="000E1EE2">
        <w:rPr>
          <w:rFonts w:cs="Times New Roman"/>
          <w:color w:val="000000" w:themeColor="text1"/>
          <w:szCs w:val="24"/>
        </w:rPr>
        <w:t xml:space="preserve"> </w:t>
      </w:r>
      <w:r w:rsidRPr="000E1EE2">
        <w:rPr>
          <w:rFonts w:eastAsia="Times New Roman" w:cs="Times New Roman"/>
          <w:bCs/>
          <w:color w:val="000000" w:themeColor="text1"/>
          <w:spacing w:val="-3"/>
          <w:kern w:val="0"/>
          <w:szCs w:val="24"/>
          <w14:ligatures w14:val="none"/>
        </w:rPr>
        <w:t>brings together different groups of students to share their knowledge and thoughts. Seminars allow you to expand your knowledge and stay current with advancements in the field of economics.</w:t>
      </w:r>
    </w:p>
    <w:p w14:paraId="622F2420" w14:textId="77777777" w:rsidR="003B1340" w:rsidRPr="000E1EE2" w:rsidRDefault="003B1340" w:rsidP="003B1340">
      <w:pPr>
        <w:rPr>
          <w:rFonts w:cs="Times New Roman"/>
          <w:color w:val="000000" w:themeColor="text1"/>
          <w:szCs w:val="24"/>
        </w:rPr>
      </w:pPr>
    </w:p>
    <w:p w14:paraId="4589BCFC" w14:textId="77777777" w:rsidR="003B1340" w:rsidRPr="000E1EE2" w:rsidRDefault="003B1340" w:rsidP="003B1340">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5023F5D3"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0E9A772C"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lastRenderedPageBreak/>
        <w:t>1. To assess students' grasp of the specific topic, and their academic writing, and communication and presentation skills.</w:t>
      </w:r>
    </w:p>
    <w:p w14:paraId="56DA8C74"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2. To provide students with a platform to showcase their academic achievements and effectively articulate their learning in meaningful discussions that are essential for professional career.</w:t>
      </w:r>
    </w:p>
    <w:p w14:paraId="194B2432" w14:textId="77777777" w:rsidR="003B1340" w:rsidRPr="000E1EE2" w:rsidRDefault="003B1340" w:rsidP="003B1340">
      <w:pPr>
        <w:rPr>
          <w:rFonts w:cs="Times New Roman"/>
          <w:color w:val="000000" w:themeColor="text1"/>
          <w:szCs w:val="24"/>
        </w:rPr>
      </w:pPr>
    </w:p>
    <w:p w14:paraId="72B854C6"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Course Content</w:t>
      </w:r>
    </w:p>
    <w:tbl>
      <w:tblPr>
        <w:tblStyle w:val="TableGrid"/>
        <w:tblW w:w="0" w:type="auto"/>
        <w:tblLook w:val="04A0" w:firstRow="1" w:lastRow="0" w:firstColumn="1" w:lastColumn="0" w:noHBand="0" w:noVBand="1"/>
      </w:tblPr>
      <w:tblGrid>
        <w:gridCol w:w="9019"/>
      </w:tblGrid>
      <w:tr w:rsidR="003B1340" w:rsidRPr="000E1EE2" w14:paraId="5BE0CF81" w14:textId="77777777" w:rsidTr="001F2900">
        <w:tc>
          <w:tcPr>
            <w:tcW w:w="9019" w:type="dxa"/>
          </w:tcPr>
          <w:p w14:paraId="24991C21" w14:textId="77777777" w:rsidR="003B1340" w:rsidRPr="000E1EE2" w:rsidRDefault="003B1340" w:rsidP="001F2900">
            <w:pPr>
              <w:rPr>
                <w:rFonts w:cs="Times New Roman"/>
                <w:b/>
                <w:bCs/>
                <w:color w:val="000000" w:themeColor="text1"/>
                <w:szCs w:val="24"/>
              </w:rPr>
            </w:pPr>
            <w:r w:rsidRPr="000E1EE2">
              <w:rPr>
                <w:rFonts w:cs="Times New Roman"/>
                <w:b/>
                <w:bCs/>
                <w:color w:val="000000" w:themeColor="text1"/>
                <w:szCs w:val="24"/>
              </w:rPr>
              <w:t>Group Based Writing Synopsis on Specified Fields</w:t>
            </w:r>
          </w:p>
          <w:p w14:paraId="20D8DC8E" w14:textId="77777777" w:rsidR="003B1340" w:rsidRPr="000E1EE2" w:rsidRDefault="003B1340" w:rsidP="001F2900">
            <w:pPr>
              <w:rPr>
                <w:rFonts w:cs="Times New Roman"/>
                <w:color w:val="000000" w:themeColor="text1"/>
                <w:szCs w:val="24"/>
              </w:rPr>
            </w:pPr>
          </w:p>
          <w:p w14:paraId="3A9200C3"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Students in a particular level will be grouped in 5 to 6 person groups in the beginning of the semester. Each group, under the supervision of a supervisor, will select at least three related papers / articles / others in the respective fields. Thus, searching now is field specific and subject oriented while the materials should be collected from formal sources of the discipline (books / journal articles / working papers).</w:t>
            </w:r>
          </w:p>
          <w:p w14:paraId="0E341621" w14:textId="77777777" w:rsidR="003B1340" w:rsidRPr="000E1EE2" w:rsidRDefault="003B1340" w:rsidP="001F2900">
            <w:pPr>
              <w:rPr>
                <w:rFonts w:cs="Times New Roman"/>
                <w:color w:val="000000" w:themeColor="text1"/>
                <w:szCs w:val="24"/>
              </w:rPr>
            </w:pPr>
          </w:p>
          <w:p w14:paraId="7F41A8EE"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Each group has to submit, within a specific date, a ‘synopsis’ that bears the clear understanding of the specified field; subject matter; and objectives, theories and findings of the studies reviewed along with the linkage between them.</w:t>
            </w:r>
          </w:p>
          <w:p w14:paraId="14FAB477" w14:textId="77777777" w:rsidR="003B1340" w:rsidRPr="000E1EE2" w:rsidRDefault="003B1340" w:rsidP="001F2900">
            <w:pPr>
              <w:rPr>
                <w:rFonts w:cs="Times New Roman"/>
                <w:color w:val="000000" w:themeColor="text1"/>
                <w:szCs w:val="24"/>
              </w:rPr>
            </w:pPr>
          </w:p>
          <w:p w14:paraId="70E9F266"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Components of a Synopsis</w:t>
            </w:r>
          </w:p>
          <w:p w14:paraId="5A052399"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The following components should be provided in a synopsis of each seminar. The details may, however, vary according to the field of study. Any alteration to the following format may be made only with good justification.</w:t>
            </w:r>
          </w:p>
          <w:p w14:paraId="123377D5" w14:textId="77777777" w:rsidR="003B1340" w:rsidRPr="000E1EE2" w:rsidRDefault="003B1340" w:rsidP="001F2900">
            <w:pPr>
              <w:rPr>
                <w:rFonts w:cs="Times New Roman"/>
                <w:color w:val="000000" w:themeColor="text1"/>
                <w:szCs w:val="24"/>
              </w:rPr>
            </w:pPr>
          </w:p>
          <w:p w14:paraId="5B88D249"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1. Title Page</w:t>
            </w:r>
          </w:p>
          <w:p w14:paraId="2AF8254B"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A title page of the synopsis should include title of the topic based on the subject covered by the studies, name of the students, name of the supervisor and date (month and year) of submission.</w:t>
            </w:r>
          </w:p>
          <w:p w14:paraId="0CBB81DF" w14:textId="77777777" w:rsidR="003B1340" w:rsidRPr="000E1EE2" w:rsidRDefault="003B1340" w:rsidP="001F2900">
            <w:pPr>
              <w:rPr>
                <w:rFonts w:cs="Times New Roman"/>
                <w:color w:val="000000" w:themeColor="text1"/>
                <w:szCs w:val="24"/>
              </w:rPr>
            </w:pPr>
          </w:p>
          <w:p w14:paraId="1071F067"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2. Topic</w:t>
            </w:r>
            <w:r w:rsidRPr="000E1EE2">
              <w:rPr>
                <w:rFonts w:cs="Times New Roman"/>
                <w:b/>
                <w:color w:val="000000" w:themeColor="text1"/>
                <w:szCs w:val="24"/>
              </w:rPr>
              <w:tab/>
            </w:r>
          </w:p>
          <w:p w14:paraId="7E204F38"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The topic of the synopsis should be stated clearly and carefully. It should be specific and worded to show the nature of work involved as far as possible.</w:t>
            </w:r>
          </w:p>
          <w:p w14:paraId="388C1333" w14:textId="77777777" w:rsidR="003B1340" w:rsidRPr="000E1EE2" w:rsidRDefault="003B1340" w:rsidP="001F2900">
            <w:pPr>
              <w:rPr>
                <w:rFonts w:cs="Times New Roman"/>
                <w:color w:val="000000" w:themeColor="text1"/>
                <w:szCs w:val="24"/>
              </w:rPr>
            </w:pPr>
          </w:p>
          <w:p w14:paraId="70C96F1B"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3. Introduction</w:t>
            </w:r>
          </w:p>
          <w:p w14:paraId="7AB84801"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It should provide a brief description to introduce the field, link of the studies, motivation and area of the research work.</w:t>
            </w:r>
          </w:p>
          <w:p w14:paraId="0AAF4F78" w14:textId="77777777" w:rsidR="003B1340" w:rsidRPr="000E1EE2" w:rsidRDefault="003B1340" w:rsidP="001F2900">
            <w:pPr>
              <w:rPr>
                <w:rFonts w:cs="Times New Roman"/>
                <w:color w:val="000000" w:themeColor="text1"/>
                <w:szCs w:val="24"/>
              </w:rPr>
            </w:pPr>
          </w:p>
          <w:p w14:paraId="028860E0"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4. Justification and Likely Benefits</w:t>
            </w:r>
          </w:p>
          <w:p w14:paraId="44F92048"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It provides justification for undertaking research in the specific topic. It should anticipate the specific and general benefits likely to be achieved as a result of the research.</w:t>
            </w:r>
          </w:p>
          <w:p w14:paraId="245838C3" w14:textId="77777777" w:rsidR="003B1340" w:rsidRPr="000E1EE2" w:rsidRDefault="003B1340" w:rsidP="001F2900">
            <w:pPr>
              <w:rPr>
                <w:rFonts w:cs="Times New Roman"/>
                <w:color w:val="000000" w:themeColor="text1"/>
                <w:szCs w:val="24"/>
              </w:rPr>
            </w:pPr>
          </w:p>
          <w:p w14:paraId="678649B5"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5. Objectives</w:t>
            </w:r>
          </w:p>
          <w:p w14:paraId="25C69FCA"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General objectives as visualized in the studies should be clearly outlined and then specific objective(s) should be itemized. These objectives will indicate the major aspects of the studies.</w:t>
            </w:r>
          </w:p>
          <w:p w14:paraId="4FECC599" w14:textId="77777777" w:rsidR="003B1340" w:rsidRPr="000E1EE2" w:rsidRDefault="003B1340" w:rsidP="001F2900">
            <w:pPr>
              <w:rPr>
                <w:rFonts w:cs="Times New Roman"/>
                <w:color w:val="000000" w:themeColor="text1"/>
                <w:szCs w:val="24"/>
              </w:rPr>
            </w:pPr>
          </w:p>
          <w:p w14:paraId="496567C8"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6. Review of Literature</w:t>
            </w:r>
            <w:r w:rsidRPr="000E1EE2">
              <w:rPr>
                <w:rFonts w:cs="Times New Roman"/>
                <w:b/>
                <w:color w:val="000000" w:themeColor="text1"/>
                <w:szCs w:val="24"/>
              </w:rPr>
              <w:tab/>
            </w:r>
          </w:p>
          <w:p w14:paraId="524B3E65"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A review of the relevant literature showing the work done previously in the area of research is essential to plan research methodology effectively. The information given in the review should be supported by references.</w:t>
            </w:r>
          </w:p>
          <w:p w14:paraId="2BA58142" w14:textId="77777777" w:rsidR="003B1340" w:rsidRPr="000E1EE2" w:rsidRDefault="003B1340" w:rsidP="001F2900">
            <w:pPr>
              <w:rPr>
                <w:rFonts w:cs="Times New Roman"/>
                <w:color w:val="000000" w:themeColor="text1"/>
                <w:szCs w:val="24"/>
              </w:rPr>
            </w:pPr>
          </w:p>
          <w:p w14:paraId="075C8F48"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7. Methodology and Research Method</w:t>
            </w:r>
          </w:p>
          <w:p w14:paraId="04F16985"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lastRenderedPageBreak/>
              <w:t xml:space="preserve">A plan of work describing the various aspects of the study in a logical sequence along with the methodologies employed should be mentioned though not be explained. Sufficient details to demonstrate that the students have fairly good idea about the nature of work likely to be involved should be provided. </w:t>
            </w:r>
          </w:p>
          <w:p w14:paraId="3C69B4CF" w14:textId="77777777" w:rsidR="003B1340" w:rsidRPr="000E1EE2" w:rsidRDefault="003B1340" w:rsidP="001F2900">
            <w:pPr>
              <w:rPr>
                <w:rFonts w:cs="Times New Roman"/>
                <w:color w:val="000000" w:themeColor="text1"/>
                <w:szCs w:val="24"/>
              </w:rPr>
            </w:pPr>
          </w:p>
          <w:p w14:paraId="3E4A4A75"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8. Place of Work and Facilities Available</w:t>
            </w:r>
          </w:p>
          <w:p w14:paraId="43173B80"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 xml:space="preserve">What specialized facilities were required and where the work was operated should be identified with proper explanations. </w:t>
            </w:r>
          </w:p>
          <w:p w14:paraId="6D5284E6" w14:textId="77777777" w:rsidR="003B1340" w:rsidRPr="000E1EE2" w:rsidRDefault="003B1340" w:rsidP="001F2900">
            <w:pPr>
              <w:rPr>
                <w:rFonts w:cs="Times New Roman"/>
                <w:color w:val="000000" w:themeColor="text1"/>
                <w:szCs w:val="24"/>
              </w:rPr>
            </w:pPr>
          </w:p>
          <w:p w14:paraId="11C15EDF"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 xml:space="preserve">9. References </w:t>
            </w:r>
          </w:p>
          <w:p w14:paraId="42615978"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Synopsis should contain at the end a list of references, and a bibliography if required. These should be written on a standard pattern.</w:t>
            </w:r>
          </w:p>
          <w:p w14:paraId="2BB21CDF" w14:textId="77777777" w:rsidR="003B1340" w:rsidRPr="000E1EE2" w:rsidRDefault="003B1340" w:rsidP="001F2900">
            <w:pPr>
              <w:rPr>
                <w:rFonts w:cs="Times New Roman"/>
                <w:color w:val="000000" w:themeColor="text1"/>
                <w:szCs w:val="24"/>
              </w:rPr>
            </w:pPr>
          </w:p>
          <w:p w14:paraId="6B0A6D67"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a few thousand words.</w:t>
            </w:r>
          </w:p>
          <w:p w14:paraId="0A13F2D2" w14:textId="77777777" w:rsidR="003B1340" w:rsidRPr="000E1EE2" w:rsidRDefault="003B1340" w:rsidP="001F2900">
            <w:pPr>
              <w:rPr>
                <w:rFonts w:cs="Times New Roman"/>
                <w:color w:val="000000" w:themeColor="text1"/>
                <w:szCs w:val="24"/>
              </w:rPr>
            </w:pPr>
          </w:p>
          <w:p w14:paraId="3A571311" w14:textId="67DFF0DB" w:rsidR="003B1340" w:rsidRPr="000E1EE2" w:rsidRDefault="003B1340" w:rsidP="001F2900">
            <w:pPr>
              <w:rPr>
                <w:rFonts w:cs="Times New Roman"/>
                <w:color w:val="000000" w:themeColor="text1"/>
                <w:szCs w:val="24"/>
              </w:rPr>
            </w:pPr>
            <w:r w:rsidRPr="000E1EE2">
              <w:rPr>
                <w:rFonts w:cs="Times New Roman"/>
                <w:b/>
                <w:color w:val="000000" w:themeColor="text1"/>
                <w:szCs w:val="24"/>
              </w:rPr>
              <w:t>Seminar III Rubrics</w:t>
            </w:r>
          </w:p>
          <w:p w14:paraId="39835688" w14:textId="77777777" w:rsidR="003B1340" w:rsidRPr="000E1EE2" w:rsidRDefault="003B1340" w:rsidP="001F2900">
            <w:pPr>
              <w:rPr>
                <w:rFonts w:cs="Times New Roman"/>
                <w:b/>
                <w:color w:val="000000" w:themeColor="text1"/>
                <w:szCs w:val="24"/>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839"/>
              <w:gridCol w:w="5277"/>
            </w:tblGrid>
            <w:tr w:rsidR="000E1EE2" w:rsidRPr="000E1EE2" w14:paraId="4FEC62D3" w14:textId="77777777" w:rsidTr="001F2900">
              <w:trPr>
                <w:trHeight w:val="276"/>
              </w:trPr>
              <w:tc>
                <w:tcPr>
                  <w:tcW w:w="910" w:type="pct"/>
                  <w:vMerge w:val="restart"/>
                </w:tcPr>
                <w:p w14:paraId="7E9B73B2" w14:textId="77777777" w:rsidR="003B1340" w:rsidRPr="000E1EE2" w:rsidRDefault="003B1340" w:rsidP="001F2900">
                  <w:pPr>
                    <w:jc w:val="center"/>
                    <w:rPr>
                      <w:rFonts w:cs="Times New Roman"/>
                      <w:b/>
                      <w:color w:val="000000" w:themeColor="text1"/>
                      <w:szCs w:val="24"/>
                    </w:rPr>
                  </w:pPr>
                  <w:r w:rsidRPr="000E1EE2">
                    <w:rPr>
                      <w:rFonts w:cs="Times New Roman"/>
                      <w:b/>
                      <w:color w:val="000000" w:themeColor="text1"/>
                      <w:szCs w:val="24"/>
                    </w:rPr>
                    <w:t>Materials to be judged</w:t>
                  </w:r>
                </w:p>
              </w:tc>
              <w:tc>
                <w:tcPr>
                  <w:tcW w:w="1057" w:type="pct"/>
                  <w:vMerge w:val="restart"/>
                </w:tcPr>
                <w:p w14:paraId="2CB28121" w14:textId="77777777" w:rsidR="003B1340" w:rsidRPr="000E1EE2" w:rsidRDefault="003B1340" w:rsidP="001F2900">
                  <w:pPr>
                    <w:jc w:val="center"/>
                    <w:rPr>
                      <w:rFonts w:cs="Times New Roman"/>
                      <w:b/>
                      <w:color w:val="000000" w:themeColor="text1"/>
                      <w:szCs w:val="24"/>
                    </w:rPr>
                  </w:pPr>
                  <w:r w:rsidRPr="000E1EE2">
                    <w:rPr>
                      <w:rFonts w:cs="Times New Roman"/>
                      <w:b/>
                      <w:color w:val="000000" w:themeColor="text1"/>
                      <w:szCs w:val="24"/>
                    </w:rPr>
                    <w:t>Judgment basis</w:t>
                  </w:r>
                </w:p>
                <w:p w14:paraId="5710A66E" w14:textId="77777777" w:rsidR="003B1340" w:rsidRPr="000E1EE2" w:rsidRDefault="003B1340" w:rsidP="001F2900">
                  <w:pPr>
                    <w:jc w:val="center"/>
                    <w:rPr>
                      <w:rFonts w:cs="Times New Roman"/>
                      <w:b/>
                      <w:color w:val="000000" w:themeColor="text1"/>
                      <w:szCs w:val="24"/>
                    </w:rPr>
                  </w:pPr>
                  <w:r w:rsidRPr="000E1EE2">
                    <w:rPr>
                      <w:rFonts w:cs="Times New Roman"/>
                      <w:b/>
                      <w:color w:val="000000" w:themeColor="text1"/>
                      <w:szCs w:val="24"/>
                    </w:rPr>
                    <w:t>(Allotted marks)</w:t>
                  </w:r>
                </w:p>
              </w:tc>
              <w:tc>
                <w:tcPr>
                  <w:tcW w:w="3033" w:type="pct"/>
                  <w:vMerge w:val="restart"/>
                </w:tcPr>
                <w:p w14:paraId="34CDA2D4"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Judgment criteria</w:t>
                  </w:r>
                </w:p>
              </w:tc>
            </w:tr>
            <w:tr w:rsidR="000E1EE2" w:rsidRPr="000E1EE2" w14:paraId="792BC027" w14:textId="77777777" w:rsidTr="001F2900">
              <w:trPr>
                <w:trHeight w:val="276"/>
              </w:trPr>
              <w:tc>
                <w:tcPr>
                  <w:tcW w:w="910" w:type="pct"/>
                  <w:vMerge/>
                </w:tcPr>
                <w:p w14:paraId="3A982141" w14:textId="77777777" w:rsidR="003B1340" w:rsidRPr="000E1EE2" w:rsidRDefault="003B1340" w:rsidP="001F2900">
                  <w:pPr>
                    <w:jc w:val="center"/>
                    <w:rPr>
                      <w:rFonts w:cs="Times New Roman"/>
                      <w:b/>
                      <w:color w:val="000000" w:themeColor="text1"/>
                      <w:szCs w:val="24"/>
                    </w:rPr>
                  </w:pPr>
                </w:p>
              </w:tc>
              <w:tc>
                <w:tcPr>
                  <w:tcW w:w="1057" w:type="pct"/>
                  <w:vMerge/>
                </w:tcPr>
                <w:p w14:paraId="794083F7" w14:textId="77777777" w:rsidR="003B1340" w:rsidRPr="000E1EE2" w:rsidRDefault="003B1340" w:rsidP="001F2900">
                  <w:pPr>
                    <w:jc w:val="center"/>
                    <w:rPr>
                      <w:rFonts w:cs="Times New Roman"/>
                      <w:b/>
                      <w:color w:val="000000" w:themeColor="text1"/>
                      <w:szCs w:val="24"/>
                    </w:rPr>
                  </w:pPr>
                </w:p>
              </w:tc>
              <w:tc>
                <w:tcPr>
                  <w:tcW w:w="3033" w:type="pct"/>
                  <w:vMerge/>
                </w:tcPr>
                <w:p w14:paraId="3B139444" w14:textId="77777777" w:rsidR="003B1340" w:rsidRPr="000E1EE2" w:rsidRDefault="003B1340" w:rsidP="001F2900">
                  <w:pPr>
                    <w:rPr>
                      <w:rFonts w:cs="Times New Roman"/>
                      <w:b/>
                      <w:color w:val="000000" w:themeColor="text1"/>
                      <w:szCs w:val="24"/>
                    </w:rPr>
                  </w:pPr>
                </w:p>
              </w:tc>
            </w:tr>
            <w:tr w:rsidR="000E1EE2" w:rsidRPr="000E1EE2" w14:paraId="1DFE71CD" w14:textId="77777777" w:rsidTr="001F2900">
              <w:tc>
                <w:tcPr>
                  <w:tcW w:w="910" w:type="pct"/>
                </w:tcPr>
                <w:p w14:paraId="1E779500"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Synopsis</w:t>
                  </w:r>
                </w:p>
              </w:tc>
              <w:tc>
                <w:tcPr>
                  <w:tcW w:w="1057" w:type="pct"/>
                </w:tcPr>
                <w:p w14:paraId="6C9BEC27"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Documentation</w:t>
                  </w:r>
                </w:p>
                <w:p w14:paraId="34BF7520"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(40)</w:t>
                  </w:r>
                </w:p>
              </w:tc>
              <w:tc>
                <w:tcPr>
                  <w:tcW w:w="3033" w:type="pct"/>
                </w:tcPr>
                <w:p w14:paraId="2FFD2843"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Well prepared report with clearly understandable materials and a logical sequence. Links theoretical frameworks. References are appropriately cited.</w:t>
                  </w:r>
                </w:p>
              </w:tc>
            </w:tr>
            <w:tr w:rsidR="000E1EE2" w:rsidRPr="000E1EE2" w14:paraId="64917DB9" w14:textId="77777777" w:rsidTr="001F2900">
              <w:tc>
                <w:tcPr>
                  <w:tcW w:w="910" w:type="pct"/>
                  <w:vMerge w:val="restart"/>
                </w:tcPr>
                <w:p w14:paraId="456088AF"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Presentation</w:t>
                  </w:r>
                </w:p>
              </w:tc>
              <w:tc>
                <w:tcPr>
                  <w:tcW w:w="1057" w:type="pct"/>
                </w:tcPr>
                <w:p w14:paraId="236878CB"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Presentation skill</w:t>
                  </w:r>
                </w:p>
                <w:p w14:paraId="79EEC7B4"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(20)</w:t>
                  </w:r>
                </w:p>
              </w:tc>
              <w:tc>
                <w:tcPr>
                  <w:tcW w:w="3033" w:type="pct"/>
                </w:tcPr>
                <w:p w14:paraId="58703AED"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Presentation is with clear &amp; audible voice, smart confident delivery and adorably short. Pronunciations are exact. Always speaks in complete sentences.</w:t>
                  </w:r>
                </w:p>
              </w:tc>
            </w:tr>
            <w:tr w:rsidR="000E1EE2" w:rsidRPr="000E1EE2" w14:paraId="54D4ECFA" w14:textId="77777777" w:rsidTr="001F2900">
              <w:tc>
                <w:tcPr>
                  <w:tcW w:w="910" w:type="pct"/>
                  <w:vMerge/>
                </w:tcPr>
                <w:p w14:paraId="3C910410" w14:textId="77777777" w:rsidR="003B1340" w:rsidRPr="000E1EE2" w:rsidRDefault="003B1340" w:rsidP="001F2900">
                  <w:pPr>
                    <w:jc w:val="center"/>
                    <w:rPr>
                      <w:rFonts w:cs="Times New Roman"/>
                      <w:color w:val="000000" w:themeColor="text1"/>
                      <w:szCs w:val="24"/>
                    </w:rPr>
                  </w:pPr>
                </w:p>
              </w:tc>
              <w:tc>
                <w:tcPr>
                  <w:tcW w:w="1057" w:type="pct"/>
                </w:tcPr>
                <w:p w14:paraId="2255BC32"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Linking</w:t>
                  </w:r>
                </w:p>
                <w:p w14:paraId="4E219099"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(20)</w:t>
                  </w:r>
                </w:p>
              </w:tc>
              <w:tc>
                <w:tcPr>
                  <w:tcW w:w="3033" w:type="pct"/>
                </w:tcPr>
                <w:p w14:paraId="78B50D87"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Points effectively the link between the subject matter with theory, real world problem and related work.</w:t>
                  </w:r>
                </w:p>
              </w:tc>
            </w:tr>
            <w:tr w:rsidR="000E1EE2" w:rsidRPr="000E1EE2" w14:paraId="01BCC93C" w14:textId="77777777" w:rsidTr="001F2900">
              <w:trPr>
                <w:trHeight w:val="782"/>
              </w:trPr>
              <w:tc>
                <w:tcPr>
                  <w:tcW w:w="910" w:type="pct"/>
                </w:tcPr>
                <w:p w14:paraId="07941342"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Overall</w:t>
                  </w:r>
                </w:p>
              </w:tc>
              <w:tc>
                <w:tcPr>
                  <w:tcW w:w="1057" w:type="pct"/>
                </w:tcPr>
                <w:p w14:paraId="56B375AF"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Topic</w:t>
                  </w:r>
                </w:p>
                <w:p w14:paraId="3DB6A8F2"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Knowledge</w:t>
                  </w:r>
                </w:p>
                <w:p w14:paraId="237C14BF"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(20)</w:t>
                  </w:r>
                </w:p>
              </w:tc>
              <w:tc>
                <w:tcPr>
                  <w:tcW w:w="3033" w:type="pct"/>
                </w:tcPr>
                <w:p w14:paraId="6A34AC24"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Concepts are clear and rich, technical terminology and relevant information are used competently.</w:t>
                  </w:r>
                </w:p>
              </w:tc>
            </w:tr>
          </w:tbl>
          <w:p w14:paraId="4280A258" w14:textId="77777777" w:rsidR="003B1340" w:rsidRPr="000E1EE2" w:rsidRDefault="003B1340" w:rsidP="001F2900">
            <w:pPr>
              <w:rPr>
                <w:rFonts w:cs="Times New Roman"/>
                <w:color w:val="000000" w:themeColor="text1"/>
                <w:szCs w:val="24"/>
              </w:rPr>
            </w:pPr>
            <w:r w:rsidRPr="000E1EE2">
              <w:rPr>
                <w:rFonts w:cs="Times New Roman"/>
                <w:b/>
                <w:color w:val="000000" w:themeColor="text1"/>
                <w:szCs w:val="24"/>
              </w:rPr>
              <w:br w:type="column"/>
            </w:r>
          </w:p>
        </w:tc>
      </w:tr>
    </w:tbl>
    <w:p w14:paraId="5A8567EC" w14:textId="77777777" w:rsidR="003B1340" w:rsidRPr="000E1EE2" w:rsidRDefault="003B1340" w:rsidP="003B1340">
      <w:pPr>
        <w:tabs>
          <w:tab w:val="left" w:pos="1106"/>
        </w:tabs>
        <w:rPr>
          <w:rFonts w:cs="Times New Roman"/>
          <w:color w:val="000000" w:themeColor="text1"/>
          <w:szCs w:val="24"/>
        </w:rPr>
      </w:pPr>
    </w:p>
    <w:p w14:paraId="4AF09D54"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Course Learning Outcomes (COs)</w:t>
      </w:r>
    </w:p>
    <w:p w14:paraId="0BD07C21" w14:textId="77777777" w:rsidR="003B1340" w:rsidRPr="000E1EE2" w:rsidRDefault="003B1340" w:rsidP="003B1340">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5836C4F2"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CO1: Present a clear interpretation of key concepts they studied.</w:t>
      </w:r>
    </w:p>
    <w:p w14:paraId="482E5247"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341749E2"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CO3: Analyse findings logically to justify arguments to individuals without a background in economics.</w:t>
      </w:r>
    </w:p>
    <w:p w14:paraId="7C7A1FA4"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CO4: Integrate economic theories with recommendations through proficient performance in professional oral examinations.</w:t>
      </w:r>
    </w:p>
    <w:p w14:paraId="741CCDC9"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100F97ED" w14:textId="77777777" w:rsidR="003B1340" w:rsidRPr="000E1EE2" w:rsidRDefault="003B1340" w:rsidP="003B1340">
      <w:pPr>
        <w:ind w:left="360" w:hanging="360"/>
        <w:rPr>
          <w:rFonts w:cs="Times New Roman"/>
          <w:color w:val="000000" w:themeColor="text1"/>
          <w:szCs w:val="24"/>
        </w:rPr>
      </w:pPr>
    </w:p>
    <w:p w14:paraId="414414F9"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0AD39DC0"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6BE55EEF" w14:textId="77777777" w:rsidR="003B1340" w:rsidRPr="000E1EE2" w:rsidRDefault="003B1340" w:rsidP="001F2900">
            <w:pPr>
              <w:rPr>
                <w:rFonts w:cs="Times New Roman"/>
                <w:b/>
                <w:color w:val="000000" w:themeColor="text1"/>
                <w:szCs w:val="24"/>
              </w:rPr>
            </w:pPr>
            <w:r w:rsidRPr="000E1EE2">
              <w:rPr>
                <w:rFonts w:cs="Times New Roman"/>
                <w:b/>
                <w:bCs/>
                <w:color w:val="000000" w:themeColor="text1"/>
                <w:szCs w:val="24"/>
              </w:rPr>
              <w:lastRenderedPageBreak/>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5977E5CB"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7B77708"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45E6964"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34FDE1FE"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7FE3161"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7357855F" w14:textId="77777777" w:rsidR="003B1340" w:rsidRPr="000E1EE2" w:rsidRDefault="003B1340"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FA4774F"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381FDD2"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2</w:t>
            </w:r>
          </w:p>
          <w:p w14:paraId="0CF33F54" w14:textId="77777777" w:rsidR="003B1340" w:rsidRPr="000E1EE2" w:rsidRDefault="003B1340"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AD12B6A"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757B80A8"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1E03B6AD"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0F83D840"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500BDB14"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71E06135"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3834B970"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DB92B47"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43BE4937"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760B97B9"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5C87EC2"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7B39757"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FC1CDA7"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8FB72D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1713642"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4F3B7CEF" w14:textId="77777777" w:rsidR="003B1340" w:rsidRPr="000E1EE2" w:rsidRDefault="003B1340" w:rsidP="001F2900">
            <w:pPr>
              <w:rPr>
                <w:rFonts w:cs="Times New Roman"/>
                <w:color w:val="000000" w:themeColor="text1"/>
                <w:szCs w:val="24"/>
                <w:lang w:val="en-AU"/>
              </w:rPr>
            </w:pPr>
          </w:p>
        </w:tc>
      </w:tr>
      <w:tr w:rsidR="000E1EE2" w:rsidRPr="000E1EE2" w14:paraId="141631F3"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9BAC4A5"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6D16C84D"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1E0F346D"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85AF637"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4A473CB"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3FB2E75"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631EDB6"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479233A"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1649462F" w14:textId="77777777" w:rsidR="003B1340" w:rsidRPr="000E1EE2" w:rsidRDefault="003B1340" w:rsidP="001F2900">
            <w:pPr>
              <w:rPr>
                <w:rFonts w:cs="Times New Roman"/>
                <w:color w:val="000000" w:themeColor="text1"/>
                <w:szCs w:val="24"/>
                <w:lang w:val="en-AU"/>
              </w:rPr>
            </w:pPr>
          </w:p>
        </w:tc>
      </w:tr>
      <w:tr w:rsidR="000E1EE2" w:rsidRPr="000E1EE2" w14:paraId="6B2E701C"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286E596"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7C2268B5"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F17D0F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FB7FB61"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03390CE"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546FD23"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F69FA6F"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FB9628C"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76064FC0" w14:textId="77777777" w:rsidR="003B1340" w:rsidRPr="000E1EE2" w:rsidRDefault="003B1340" w:rsidP="001F2900">
            <w:pPr>
              <w:rPr>
                <w:rFonts w:cs="Times New Roman"/>
                <w:color w:val="000000" w:themeColor="text1"/>
                <w:szCs w:val="24"/>
                <w:lang w:val="en-AU"/>
              </w:rPr>
            </w:pPr>
          </w:p>
        </w:tc>
      </w:tr>
      <w:tr w:rsidR="000E1EE2" w:rsidRPr="000E1EE2" w14:paraId="2060EBD2"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F8FC9A5"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7A37B94C" w14:textId="77777777" w:rsidR="003B1340" w:rsidRPr="000E1EE2" w:rsidRDefault="003B1340"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46CC8A47"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2FE18E66"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7B20B94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1705A3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E41DB3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F8330F4" w14:textId="77777777" w:rsidR="003B1340" w:rsidRPr="000E1EE2" w:rsidRDefault="003B1340"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66FA0363"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3AD66345"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1439E9F"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5A29109A"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746ED1CA"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A731729"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C4C6593"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9E17E8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AC02836"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8D35C50" w14:textId="77777777" w:rsidR="003B1340" w:rsidRPr="000E1EE2" w:rsidRDefault="003B1340"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2F89217C"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r>
    </w:tbl>
    <w:p w14:paraId="4DAB2402" w14:textId="77777777" w:rsidR="003B1340" w:rsidRPr="000E1EE2" w:rsidRDefault="003B1340" w:rsidP="003B1340">
      <w:pPr>
        <w:rPr>
          <w:rFonts w:cs="Times New Roman"/>
          <w:bCs/>
          <w:color w:val="000000" w:themeColor="text1"/>
          <w:szCs w:val="24"/>
        </w:rPr>
      </w:pPr>
      <w:r w:rsidRPr="000E1EE2">
        <w:rPr>
          <w:rFonts w:cs="Times New Roman"/>
          <w:bCs/>
          <w:color w:val="000000" w:themeColor="text1"/>
          <w:szCs w:val="24"/>
        </w:rPr>
        <w:t xml:space="preserve">  3: Strong, 2: Moderate, 1: Weak</w:t>
      </w:r>
    </w:p>
    <w:p w14:paraId="399147AE" w14:textId="77777777" w:rsidR="003B1340" w:rsidRPr="000E1EE2" w:rsidRDefault="003B1340" w:rsidP="003B1340">
      <w:pPr>
        <w:rPr>
          <w:rFonts w:cs="Times New Roman"/>
          <w:b/>
          <w:color w:val="000000" w:themeColor="text1"/>
          <w:szCs w:val="24"/>
        </w:rPr>
      </w:pPr>
    </w:p>
    <w:p w14:paraId="1577A7B8" w14:textId="5C0EADF4" w:rsidR="003B1340" w:rsidRPr="000E1EE2" w:rsidRDefault="003B1340" w:rsidP="003B1340">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6D4765DE" w14:textId="77777777" w:rsidTr="001F2900">
        <w:tc>
          <w:tcPr>
            <w:tcW w:w="457" w:type="pct"/>
          </w:tcPr>
          <w:p w14:paraId="2A69F897"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3E727BEB"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4908AFA7"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4209CCAC" w14:textId="77777777" w:rsidTr="001F2900">
        <w:tc>
          <w:tcPr>
            <w:tcW w:w="457" w:type="pct"/>
          </w:tcPr>
          <w:p w14:paraId="671BEB6F"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3523EFD8"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3EB5083C"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0596BA22" w14:textId="77777777" w:rsidTr="001F2900">
        <w:tc>
          <w:tcPr>
            <w:tcW w:w="457" w:type="pct"/>
          </w:tcPr>
          <w:p w14:paraId="0CFDCB63"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7F7053D3"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134CD511"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28EEC87F" w14:textId="77777777" w:rsidTr="001F2900">
        <w:tc>
          <w:tcPr>
            <w:tcW w:w="457" w:type="pct"/>
          </w:tcPr>
          <w:p w14:paraId="026F4C60"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02D19DD3"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3EA05BCE"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01A2923E" w14:textId="77777777" w:rsidTr="001F2900">
        <w:tc>
          <w:tcPr>
            <w:tcW w:w="457" w:type="pct"/>
          </w:tcPr>
          <w:p w14:paraId="6B8E7A17"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53EEA8E9"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05D2C37F"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3B1340" w:rsidRPr="000E1EE2" w14:paraId="19BEC33F" w14:textId="77777777" w:rsidTr="001F2900">
        <w:tc>
          <w:tcPr>
            <w:tcW w:w="457" w:type="pct"/>
            <w:tcBorders>
              <w:bottom w:val="single" w:sz="4" w:space="0" w:color="auto"/>
            </w:tcBorders>
          </w:tcPr>
          <w:p w14:paraId="54D1035A"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717A81B0"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Borders>
              <w:bottom w:val="single" w:sz="4" w:space="0" w:color="auto"/>
            </w:tcBorders>
          </w:tcPr>
          <w:p w14:paraId="03CE3B1F"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bl>
    <w:p w14:paraId="4654F717" w14:textId="77777777" w:rsidR="003B1340" w:rsidRPr="000E1EE2" w:rsidRDefault="003B1340" w:rsidP="003B1340">
      <w:pPr>
        <w:pStyle w:val="ListParagraph"/>
        <w:jc w:val="center"/>
        <w:rPr>
          <w:b/>
          <w:bCs/>
          <w:color w:val="000000" w:themeColor="text1"/>
        </w:rPr>
      </w:pPr>
    </w:p>
    <w:p w14:paraId="449817D4"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Learning Resources</w:t>
      </w:r>
    </w:p>
    <w:p w14:paraId="19D6FE21"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Will be supplied by the supervising teacher.</w:t>
      </w:r>
    </w:p>
    <w:p w14:paraId="16E7D235" w14:textId="77777777" w:rsidR="005D0AD3" w:rsidRPr="000E1EE2" w:rsidRDefault="005D0AD3" w:rsidP="005D0AD3">
      <w:pPr>
        <w:rPr>
          <w:rFonts w:cs="Times New Roman"/>
          <w:color w:val="000000" w:themeColor="text1"/>
          <w:szCs w:val="24"/>
        </w:rPr>
      </w:pPr>
    </w:p>
    <w:p w14:paraId="6C7A50BC" w14:textId="77777777" w:rsidR="00995056" w:rsidRPr="000E1EE2" w:rsidRDefault="00995056" w:rsidP="00267151">
      <w:pPr>
        <w:rPr>
          <w:rFonts w:cs="Times New Roman"/>
          <w:color w:val="000000" w:themeColor="text1"/>
          <w:szCs w:val="24"/>
        </w:rPr>
      </w:pPr>
    </w:p>
    <w:p w14:paraId="3144A3E4" w14:textId="0D3CDDAF" w:rsidR="00BC30F7" w:rsidRPr="000E1EE2" w:rsidRDefault="00BC30F7" w:rsidP="00BC30F7">
      <w:pPr>
        <w:rPr>
          <w:rFonts w:cs="Times New Roman"/>
          <w:b/>
          <w:bCs/>
          <w:color w:val="000000" w:themeColor="text1"/>
          <w:szCs w:val="24"/>
        </w:rPr>
      </w:pPr>
      <w:r w:rsidRPr="000E1EE2">
        <w:rPr>
          <w:rFonts w:cs="Times New Roman"/>
          <w:b/>
          <w:bCs/>
          <w:color w:val="000000" w:themeColor="text1"/>
          <w:szCs w:val="24"/>
        </w:rPr>
        <w:t>Fourth Year</w:t>
      </w:r>
      <w:r w:rsidR="008D710E" w:rsidRPr="000E1EE2">
        <w:rPr>
          <w:rFonts w:cs="Times New Roman"/>
          <w:b/>
          <w:bCs/>
          <w:color w:val="000000" w:themeColor="text1"/>
          <w:szCs w:val="24"/>
        </w:rPr>
        <w:t xml:space="preserve"> First </w:t>
      </w:r>
      <w:r w:rsidRPr="000E1EE2">
        <w:rPr>
          <w:rFonts w:cs="Times New Roman"/>
          <w:b/>
          <w:bCs/>
          <w:color w:val="000000" w:themeColor="text1"/>
          <w:szCs w:val="24"/>
        </w:rPr>
        <w:t xml:space="preserve">Semester </w:t>
      </w:r>
    </w:p>
    <w:p w14:paraId="553E960C" w14:textId="77777777" w:rsidR="00BC30F7" w:rsidRPr="000E1EE2" w:rsidRDefault="00BC30F7" w:rsidP="00267151">
      <w:pPr>
        <w:rPr>
          <w:rFonts w:cs="Times New Roman"/>
          <w:color w:val="000000" w:themeColor="text1"/>
          <w:szCs w:val="24"/>
        </w:rPr>
      </w:pPr>
    </w:p>
    <w:p w14:paraId="7431667B" w14:textId="0A254DAC" w:rsidR="00BC30F7" w:rsidRPr="000E1EE2" w:rsidRDefault="00BC30F7"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07DC2E5B" w14:textId="77777777" w:rsidTr="001F2900">
        <w:trPr>
          <w:trHeight w:val="219"/>
        </w:trPr>
        <w:tc>
          <w:tcPr>
            <w:tcW w:w="1796" w:type="pct"/>
          </w:tcPr>
          <w:p w14:paraId="40C6CDC5" w14:textId="6F7943D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02264C" w:rsidRPr="000E1EE2">
              <w:rPr>
                <w:rFonts w:cs="Times New Roman"/>
                <w:color w:val="000000" w:themeColor="text1"/>
                <w:szCs w:val="24"/>
                <w:lang w:val="en-SG"/>
              </w:rPr>
              <w:t>ECO0311 4113</w:t>
            </w:r>
          </w:p>
        </w:tc>
        <w:tc>
          <w:tcPr>
            <w:tcW w:w="933" w:type="pct"/>
          </w:tcPr>
          <w:p w14:paraId="25D0DBA1"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588679E4"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39FF07D4"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0790F10C" w14:textId="77777777" w:rsidTr="001F2900">
        <w:trPr>
          <w:trHeight w:val="219"/>
        </w:trPr>
        <w:tc>
          <w:tcPr>
            <w:tcW w:w="2729" w:type="pct"/>
            <w:gridSpan w:val="2"/>
          </w:tcPr>
          <w:p w14:paraId="24EB0079" w14:textId="1688238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575D54">
              <w:rPr>
                <w:rFonts w:cs="Times New Roman"/>
                <w:bCs/>
                <w:color w:val="000000" w:themeColor="text1"/>
                <w:szCs w:val="24"/>
                <w:lang w:val="en-SG"/>
              </w:rPr>
              <w:t>Microeconomic Theory</w:t>
            </w:r>
          </w:p>
        </w:tc>
        <w:tc>
          <w:tcPr>
            <w:tcW w:w="2271" w:type="pct"/>
            <w:gridSpan w:val="2"/>
          </w:tcPr>
          <w:p w14:paraId="667DEA43"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575AFFD7" w14:textId="77777777" w:rsidR="00BC30F7" w:rsidRPr="000E1EE2" w:rsidRDefault="00BC30F7" w:rsidP="00BC30F7">
      <w:pPr>
        <w:rPr>
          <w:rFonts w:cs="Times New Roman"/>
          <w:color w:val="000000" w:themeColor="text1"/>
          <w:szCs w:val="24"/>
        </w:rPr>
      </w:pPr>
    </w:p>
    <w:p w14:paraId="5915C1E8" w14:textId="54DD6FAE" w:rsidR="00BC30F7" w:rsidRPr="000E1EE2" w:rsidRDefault="00BC30F7" w:rsidP="00BC30F7">
      <w:pPr>
        <w:rPr>
          <w:rFonts w:cs="Times New Roman"/>
          <w:b/>
          <w:bCs/>
          <w:color w:val="000000" w:themeColor="text1"/>
          <w:szCs w:val="24"/>
        </w:rPr>
      </w:pPr>
      <w:r w:rsidRPr="000E1EE2">
        <w:rPr>
          <w:rFonts w:cs="Times New Roman"/>
          <w:b/>
          <w:bCs/>
          <w:color w:val="000000" w:themeColor="text1"/>
          <w:szCs w:val="24"/>
        </w:rPr>
        <w:t>Rationale of the Course</w:t>
      </w:r>
    </w:p>
    <w:p w14:paraId="0E99D7F8" w14:textId="2C735923" w:rsidR="00BC30F7" w:rsidRPr="000E1EE2" w:rsidRDefault="00BC30F7" w:rsidP="00BC30F7">
      <w:pPr>
        <w:rPr>
          <w:rFonts w:cs="Times New Roman"/>
          <w:color w:val="000000" w:themeColor="text1"/>
          <w:szCs w:val="24"/>
        </w:rPr>
      </w:pPr>
      <w:r w:rsidRPr="000E1EE2">
        <w:rPr>
          <w:rFonts w:cs="Times New Roman"/>
          <w:color w:val="000000" w:themeColor="text1"/>
          <w:szCs w:val="24"/>
        </w:rPr>
        <w:t>ECO031</w:t>
      </w:r>
      <w:r w:rsidR="00243645" w:rsidRPr="000E1EE2">
        <w:rPr>
          <w:rFonts w:cs="Times New Roman"/>
          <w:color w:val="000000" w:themeColor="text1"/>
          <w:szCs w:val="24"/>
        </w:rPr>
        <w:t xml:space="preserve">1 </w:t>
      </w:r>
      <w:r w:rsidRPr="000E1EE2">
        <w:rPr>
          <w:rFonts w:cs="Times New Roman"/>
          <w:color w:val="000000" w:themeColor="text1"/>
          <w:szCs w:val="24"/>
        </w:rPr>
        <w:t>4113 provides a sharp understanding of different microeconomic theory, especially focuses on choices under uncertainty, general equilibrium theory, welfare economics, asymmetric information and incomplete market. This course emphasizes on the theoretical aspect as well as practical aspects.</w:t>
      </w:r>
    </w:p>
    <w:p w14:paraId="5D64668E" w14:textId="77777777" w:rsidR="0002264C" w:rsidRPr="000E1EE2" w:rsidRDefault="0002264C" w:rsidP="00BC30F7">
      <w:pPr>
        <w:rPr>
          <w:rFonts w:cs="Times New Roman"/>
          <w:color w:val="000000" w:themeColor="text1"/>
          <w:szCs w:val="24"/>
        </w:rPr>
      </w:pPr>
    </w:p>
    <w:p w14:paraId="61E1A6BA" w14:textId="77777777" w:rsidR="0002264C" w:rsidRPr="000E1EE2" w:rsidRDefault="0002264C" w:rsidP="0002264C">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0B8BF9D9" w14:textId="2FE320E7" w:rsidR="0002264C" w:rsidRPr="000E1EE2" w:rsidRDefault="00D8470D" w:rsidP="0002264C">
      <w:pPr>
        <w:ind w:left="360" w:hanging="360"/>
        <w:rPr>
          <w:rFonts w:cs="Times New Roman"/>
          <w:color w:val="000000" w:themeColor="text1"/>
          <w:szCs w:val="24"/>
        </w:rPr>
      </w:pPr>
      <w:r w:rsidRPr="000E1EE2">
        <w:rPr>
          <w:rFonts w:cs="Times New Roman"/>
          <w:color w:val="000000" w:themeColor="text1"/>
          <w:szCs w:val="24"/>
        </w:rPr>
        <w:t>The objectives of this course are:</w:t>
      </w:r>
    </w:p>
    <w:p w14:paraId="22ED67DC" w14:textId="6CB420A2" w:rsidR="00BC30F7" w:rsidRPr="000E1EE2" w:rsidRDefault="0002264C" w:rsidP="00CD5C47">
      <w:pPr>
        <w:pStyle w:val="ListParagraph"/>
        <w:numPr>
          <w:ilvl w:val="0"/>
          <w:numId w:val="80"/>
        </w:numPr>
        <w:jc w:val="both"/>
        <w:rPr>
          <w:color w:val="000000" w:themeColor="text1"/>
        </w:rPr>
      </w:pPr>
      <w:r w:rsidRPr="000E1EE2">
        <w:rPr>
          <w:color w:val="000000" w:themeColor="text1"/>
        </w:rPr>
        <w:t>T</w:t>
      </w:r>
      <w:r w:rsidR="00BC30F7" w:rsidRPr="000E1EE2">
        <w:rPr>
          <w:color w:val="000000" w:themeColor="text1"/>
        </w:rPr>
        <w:t>o provide a rigorous introduction to the conceptual tools of modern microeconomics</w:t>
      </w:r>
      <w:r w:rsidRPr="000E1EE2">
        <w:rPr>
          <w:color w:val="000000" w:themeColor="text1"/>
        </w:rPr>
        <w:t>;</w:t>
      </w:r>
      <w:r w:rsidR="00BC30F7" w:rsidRPr="000E1EE2">
        <w:rPr>
          <w:color w:val="000000" w:themeColor="text1"/>
        </w:rPr>
        <w:t xml:space="preserve"> </w:t>
      </w:r>
    </w:p>
    <w:p w14:paraId="08B62E9A" w14:textId="5554E747" w:rsidR="00BC30F7" w:rsidRPr="000E1EE2" w:rsidRDefault="0002264C" w:rsidP="00CD5C47">
      <w:pPr>
        <w:pStyle w:val="ListParagraph"/>
        <w:numPr>
          <w:ilvl w:val="0"/>
          <w:numId w:val="80"/>
        </w:numPr>
        <w:jc w:val="both"/>
        <w:rPr>
          <w:color w:val="000000" w:themeColor="text1"/>
        </w:rPr>
      </w:pPr>
      <w:r w:rsidRPr="000E1EE2">
        <w:rPr>
          <w:color w:val="000000" w:themeColor="text1"/>
        </w:rPr>
        <w:t>T</w:t>
      </w:r>
      <w:r w:rsidR="00BC30F7" w:rsidRPr="000E1EE2">
        <w:rPr>
          <w:color w:val="000000" w:themeColor="text1"/>
        </w:rPr>
        <w:t>o equip students with the basic analytical tools in theoretical and applied microeconomics</w:t>
      </w:r>
      <w:r w:rsidRPr="000E1EE2">
        <w:rPr>
          <w:color w:val="000000" w:themeColor="text1"/>
        </w:rPr>
        <w:t>;</w:t>
      </w:r>
    </w:p>
    <w:p w14:paraId="50268EF4" w14:textId="2D055965" w:rsidR="00BC30F7" w:rsidRPr="000E1EE2" w:rsidRDefault="0002264C" w:rsidP="00CD5C47">
      <w:pPr>
        <w:pStyle w:val="ListParagraph"/>
        <w:numPr>
          <w:ilvl w:val="0"/>
          <w:numId w:val="80"/>
        </w:numPr>
        <w:jc w:val="both"/>
        <w:rPr>
          <w:color w:val="000000" w:themeColor="text1"/>
        </w:rPr>
      </w:pPr>
      <w:r w:rsidRPr="000E1EE2">
        <w:rPr>
          <w:color w:val="000000" w:themeColor="text1"/>
        </w:rPr>
        <w:t>T</w:t>
      </w:r>
      <w:r w:rsidR="00BC30F7" w:rsidRPr="000E1EE2">
        <w:rPr>
          <w:color w:val="000000" w:themeColor="text1"/>
        </w:rPr>
        <w:t xml:space="preserve">o prepare students to apply microeconomic theories in other subfields of economics such as development economics, health economics, industrial economics, international economics, </w:t>
      </w:r>
      <w:r w:rsidR="002748E5" w:rsidRPr="000E1EE2">
        <w:rPr>
          <w:color w:val="000000" w:themeColor="text1"/>
        </w:rPr>
        <w:t>Labor</w:t>
      </w:r>
      <w:r w:rsidR="00BC30F7" w:rsidRPr="000E1EE2">
        <w:rPr>
          <w:color w:val="000000" w:themeColor="text1"/>
        </w:rPr>
        <w:t xml:space="preserve"> economics, environmental economics etc. </w:t>
      </w:r>
    </w:p>
    <w:p w14:paraId="72470BA4" w14:textId="77777777" w:rsidR="00BC30F7" w:rsidRPr="000E1EE2" w:rsidRDefault="00BC30F7" w:rsidP="00BC30F7">
      <w:pPr>
        <w:rPr>
          <w:rFonts w:cs="Times New Roman"/>
          <w:color w:val="000000" w:themeColor="text1"/>
          <w:szCs w:val="24"/>
        </w:rPr>
      </w:pPr>
    </w:p>
    <w:p w14:paraId="28F9F734" w14:textId="77777777" w:rsidR="0002264C" w:rsidRPr="000E1EE2" w:rsidRDefault="0002264C" w:rsidP="0002264C">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2055EC2C" w14:textId="77777777" w:rsidTr="001F2900">
        <w:tc>
          <w:tcPr>
            <w:tcW w:w="312" w:type="pct"/>
          </w:tcPr>
          <w:p w14:paraId="188D497B" w14:textId="77777777" w:rsidR="0002264C" w:rsidRPr="000E1EE2" w:rsidRDefault="0002264C"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F48A103" w14:textId="77777777" w:rsidR="0002264C" w:rsidRPr="000E1EE2" w:rsidRDefault="0002264C"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780149E9" w14:textId="77777777" w:rsidTr="005768B9">
        <w:trPr>
          <w:trHeight w:val="170"/>
        </w:trPr>
        <w:tc>
          <w:tcPr>
            <w:tcW w:w="312" w:type="pct"/>
          </w:tcPr>
          <w:p w14:paraId="1B522609" w14:textId="77777777" w:rsidR="0002264C" w:rsidRPr="000E1EE2" w:rsidRDefault="0002264C"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3989D6C6" w14:textId="482D0612" w:rsidR="0002264C" w:rsidRPr="000E1EE2" w:rsidRDefault="00E010E9" w:rsidP="001F2900">
            <w:pPr>
              <w:pStyle w:val="BodyText"/>
              <w:tabs>
                <w:tab w:val="left" w:pos="2880"/>
              </w:tabs>
              <w:rPr>
                <w:b w:val="0"/>
                <w:color w:val="000000" w:themeColor="text1"/>
                <w:spacing w:val="0"/>
              </w:rPr>
            </w:pPr>
            <w:r w:rsidRPr="000E1EE2">
              <w:rPr>
                <w:color w:val="000000" w:themeColor="text1"/>
              </w:rPr>
              <w:t>Asset Markets &amp;</w:t>
            </w:r>
            <w:r w:rsidR="005768B9" w:rsidRPr="000E1EE2">
              <w:rPr>
                <w:color w:val="000000" w:themeColor="text1"/>
              </w:rPr>
              <w:t xml:space="preserve"> </w:t>
            </w:r>
            <w:r w:rsidRPr="000E1EE2">
              <w:rPr>
                <w:color w:val="000000" w:themeColor="text1"/>
              </w:rPr>
              <w:t xml:space="preserve">Choice under uncertainty: </w:t>
            </w:r>
            <w:r w:rsidRPr="000E1EE2">
              <w:rPr>
                <w:b w:val="0"/>
                <w:bCs/>
                <w:color w:val="000000" w:themeColor="text1"/>
              </w:rPr>
              <w:t>Expected utility functions, mean-variance utility, risk aversion and indifference curves, measures of risk, risk spreading, equilibrium in a market for risky assets, stock market; Capital Asset Pricing Model (CAPM), intertemporal choice – 2-period and n-period utility maximization, time preference, Fischer separation theorem, optimal consumption over time, optimal investment over time, capital market equilibrium.</w:t>
            </w:r>
          </w:p>
        </w:tc>
      </w:tr>
      <w:tr w:rsidR="000E1EE2" w:rsidRPr="000E1EE2" w14:paraId="50F62713" w14:textId="77777777" w:rsidTr="00E010E9">
        <w:trPr>
          <w:trHeight w:val="926"/>
        </w:trPr>
        <w:tc>
          <w:tcPr>
            <w:tcW w:w="312" w:type="pct"/>
          </w:tcPr>
          <w:p w14:paraId="647D63A2" w14:textId="77777777" w:rsidR="0002264C" w:rsidRPr="000E1EE2" w:rsidRDefault="0002264C" w:rsidP="001F2900">
            <w:pPr>
              <w:pStyle w:val="BodyText"/>
              <w:tabs>
                <w:tab w:val="left" w:pos="2880"/>
              </w:tabs>
              <w:rPr>
                <w:bCs/>
                <w:color w:val="000000" w:themeColor="text1"/>
                <w:spacing w:val="0"/>
              </w:rPr>
            </w:pPr>
            <w:r w:rsidRPr="000E1EE2">
              <w:rPr>
                <w:bCs/>
                <w:color w:val="000000" w:themeColor="text1"/>
                <w:spacing w:val="0"/>
              </w:rPr>
              <w:lastRenderedPageBreak/>
              <w:t>2</w:t>
            </w:r>
          </w:p>
        </w:tc>
        <w:tc>
          <w:tcPr>
            <w:tcW w:w="4688" w:type="pct"/>
          </w:tcPr>
          <w:p w14:paraId="39641E96" w14:textId="6B7A51DD" w:rsidR="0002264C" w:rsidRPr="000E1EE2" w:rsidRDefault="00E010E9" w:rsidP="001F2900">
            <w:pPr>
              <w:pStyle w:val="BodyText"/>
              <w:tabs>
                <w:tab w:val="left" w:pos="2880"/>
              </w:tabs>
              <w:rPr>
                <w:b w:val="0"/>
                <w:color w:val="000000" w:themeColor="text1"/>
                <w:spacing w:val="0"/>
              </w:rPr>
            </w:pPr>
            <w:r w:rsidRPr="000E1EE2">
              <w:rPr>
                <w:color w:val="000000" w:themeColor="text1"/>
              </w:rPr>
              <w:t xml:space="preserve">Asymmetric Information and Incomplete Markets: </w:t>
            </w:r>
            <w:r w:rsidRPr="000E1EE2">
              <w:rPr>
                <w:b w:val="0"/>
                <w:bCs/>
                <w:color w:val="000000" w:themeColor="text1"/>
              </w:rPr>
              <w:t>Asymmetric information in insurance markets – adverse selection and moral hazards; principal-agent theory – hidden information and hidden action; signaling; incomplete insurance markets; incomplete stock markets.</w:t>
            </w:r>
          </w:p>
        </w:tc>
      </w:tr>
      <w:tr w:rsidR="000E1EE2" w:rsidRPr="000E1EE2" w14:paraId="09014327" w14:textId="77777777" w:rsidTr="001F2900">
        <w:tc>
          <w:tcPr>
            <w:tcW w:w="312" w:type="pct"/>
          </w:tcPr>
          <w:p w14:paraId="0E45E1CA" w14:textId="77777777" w:rsidR="0002264C" w:rsidRPr="000E1EE2" w:rsidRDefault="0002264C"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29F3CCB7" w14:textId="57D32D15" w:rsidR="0002264C" w:rsidRPr="000E1EE2" w:rsidRDefault="00E010E9" w:rsidP="001F2900">
            <w:pPr>
              <w:pStyle w:val="BodyText"/>
              <w:tabs>
                <w:tab w:val="left" w:pos="2880"/>
              </w:tabs>
              <w:rPr>
                <w:b w:val="0"/>
                <w:color w:val="000000" w:themeColor="text1"/>
                <w:spacing w:val="0"/>
              </w:rPr>
            </w:pPr>
            <w:r w:rsidRPr="000E1EE2">
              <w:rPr>
                <w:color w:val="000000" w:themeColor="text1"/>
              </w:rPr>
              <w:t xml:space="preserve">Theory of Firm: </w:t>
            </w:r>
            <w:r w:rsidRPr="000E1EE2">
              <w:rPr>
                <w:b w:val="0"/>
                <w:bCs/>
                <w:color w:val="000000" w:themeColor="text1"/>
              </w:rPr>
              <w:t>Properties of the production function; properties of the cost function and the conditional input demand function; duality in production; Properties in profit function and the input demand function</w:t>
            </w:r>
            <w:r w:rsidRPr="000E1EE2">
              <w:rPr>
                <w:color w:val="000000" w:themeColor="text1"/>
              </w:rPr>
              <w:t>.</w:t>
            </w:r>
          </w:p>
        </w:tc>
      </w:tr>
      <w:tr w:rsidR="0002264C" w:rsidRPr="000E1EE2" w14:paraId="1D97E2DA" w14:textId="77777777" w:rsidTr="001F2900">
        <w:tc>
          <w:tcPr>
            <w:tcW w:w="312" w:type="pct"/>
          </w:tcPr>
          <w:p w14:paraId="1079EB44" w14:textId="77777777" w:rsidR="0002264C" w:rsidRPr="000E1EE2" w:rsidRDefault="0002264C"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304336BE" w14:textId="67E65F3E" w:rsidR="0002264C" w:rsidRPr="000E1EE2" w:rsidRDefault="00E010E9" w:rsidP="001F2900">
            <w:pPr>
              <w:pStyle w:val="BodyText"/>
              <w:tabs>
                <w:tab w:val="left" w:pos="2880"/>
              </w:tabs>
              <w:rPr>
                <w:b w:val="0"/>
                <w:color w:val="000000" w:themeColor="text1"/>
                <w:spacing w:val="0"/>
              </w:rPr>
            </w:pPr>
            <w:r w:rsidRPr="000E1EE2">
              <w:rPr>
                <w:color w:val="000000" w:themeColor="text1"/>
              </w:rPr>
              <w:t xml:space="preserve">General Equilibrium: </w:t>
            </w:r>
            <w:r w:rsidRPr="000E1EE2">
              <w:rPr>
                <w:b w:val="0"/>
                <w:bCs/>
                <w:color w:val="000000" w:themeColor="text1"/>
              </w:rPr>
              <w:t>(a) Exchange Economy – Pareto efficient allocations; Walras' Law; the existence of equilibrium; equilibrium and efficiency; implication of the first welfare theorem; implications of the second welfare theorem (b) Production – Equilibrium in both consumption and production; production and the first welfare theorem; production and second welfare theorem; production possibilities set; Pareto efficiency; profit maximization and consumption.</w:t>
            </w:r>
          </w:p>
        </w:tc>
      </w:tr>
    </w:tbl>
    <w:p w14:paraId="1EBEE416" w14:textId="29367381" w:rsidR="00BC30F7" w:rsidRPr="000E1EE2" w:rsidRDefault="00BC30F7" w:rsidP="00BC30F7">
      <w:pPr>
        <w:rPr>
          <w:rFonts w:cs="Times New Roman"/>
          <w:b/>
          <w:bCs/>
          <w:color w:val="000000" w:themeColor="text1"/>
          <w:szCs w:val="24"/>
        </w:rPr>
      </w:pPr>
    </w:p>
    <w:p w14:paraId="27DFEAD6" w14:textId="0BE0C497" w:rsidR="00BC30F7" w:rsidRPr="000E1EE2" w:rsidRDefault="00BC30F7" w:rsidP="00BC30F7">
      <w:pPr>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r w:rsidRPr="000E1EE2">
        <w:rPr>
          <w:rFonts w:cs="Times New Roman"/>
          <w:b/>
          <w:color w:val="000000" w:themeColor="text1"/>
          <w:szCs w:val="24"/>
        </w:rPr>
        <w:t xml:space="preserve"> </w:t>
      </w:r>
    </w:p>
    <w:p w14:paraId="01F34906" w14:textId="77777777" w:rsidR="00BC30F7" w:rsidRPr="000E1EE2" w:rsidRDefault="00BC30F7" w:rsidP="00BC30F7">
      <w:pPr>
        <w:rPr>
          <w:rFonts w:cs="Times New Roman"/>
          <w:color w:val="000000" w:themeColor="text1"/>
          <w:szCs w:val="24"/>
        </w:rPr>
      </w:pPr>
      <w:r w:rsidRPr="000E1EE2">
        <w:rPr>
          <w:rFonts w:cs="Times New Roman"/>
          <w:color w:val="000000" w:themeColor="text1"/>
          <w:szCs w:val="24"/>
        </w:rPr>
        <w:t>On successful completion of this course should enable students to:</w:t>
      </w:r>
    </w:p>
    <w:p w14:paraId="6D452E63" w14:textId="60078A7E" w:rsidR="00BC30F7" w:rsidRPr="000E1EE2" w:rsidRDefault="00BC30F7" w:rsidP="00BC30F7">
      <w:pPr>
        <w:rPr>
          <w:rFonts w:cs="Times New Roman"/>
          <w:color w:val="000000" w:themeColor="text1"/>
          <w:szCs w:val="24"/>
        </w:rPr>
      </w:pPr>
      <w:r w:rsidRPr="000E1EE2">
        <w:rPr>
          <w:rFonts w:cs="Times New Roman"/>
          <w:color w:val="000000" w:themeColor="text1"/>
          <w:szCs w:val="24"/>
        </w:rPr>
        <w:t xml:space="preserve">CO1. </w:t>
      </w:r>
      <w:r w:rsidRPr="000E1EE2">
        <w:rPr>
          <w:rFonts w:cs="Times New Roman"/>
          <w:color w:val="000000" w:themeColor="text1"/>
          <w:szCs w:val="24"/>
        </w:rPr>
        <w:tab/>
      </w:r>
      <w:r w:rsidR="00060C60" w:rsidRPr="000E1EE2">
        <w:rPr>
          <w:rFonts w:cs="Times New Roman"/>
          <w:color w:val="000000" w:themeColor="text1"/>
          <w:szCs w:val="24"/>
        </w:rPr>
        <w:t>Explain</w:t>
      </w:r>
      <w:r w:rsidRPr="000E1EE2">
        <w:rPr>
          <w:rFonts w:cs="Times New Roman"/>
          <w:color w:val="000000" w:themeColor="text1"/>
          <w:szCs w:val="24"/>
        </w:rPr>
        <w:t xml:space="preserve"> the foundations, basic framework, and complexity of microeconomic theory.</w:t>
      </w:r>
    </w:p>
    <w:p w14:paraId="1211898D" w14:textId="77777777" w:rsidR="00BC30F7" w:rsidRPr="000E1EE2" w:rsidRDefault="00BC30F7" w:rsidP="00BC30F7">
      <w:pPr>
        <w:rPr>
          <w:rFonts w:cs="Times New Roman"/>
          <w:color w:val="000000" w:themeColor="text1"/>
          <w:szCs w:val="24"/>
        </w:rPr>
      </w:pPr>
      <w:r w:rsidRPr="000E1EE2">
        <w:rPr>
          <w:rFonts w:cs="Times New Roman"/>
          <w:color w:val="000000" w:themeColor="text1"/>
          <w:szCs w:val="24"/>
        </w:rPr>
        <w:t xml:space="preserve">CO2. </w:t>
      </w:r>
      <w:r w:rsidRPr="000E1EE2">
        <w:rPr>
          <w:rFonts w:cs="Times New Roman"/>
          <w:color w:val="000000" w:themeColor="text1"/>
          <w:szCs w:val="24"/>
        </w:rPr>
        <w:tab/>
        <w:t>Recognize the contribution and limitations of traditional consumer and producer theories</w:t>
      </w:r>
    </w:p>
    <w:p w14:paraId="45D69AE6" w14:textId="18D72611" w:rsidR="00BC30F7" w:rsidRPr="000E1EE2" w:rsidRDefault="00BC30F7" w:rsidP="00BC30F7">
      <w:pPr>
        <w:rPr>
          <w:rFonts w:cs="Times New Roman"/>
          <w:color w:val="000000" w:themeColor="text1"/>
          <w:szCs w:val="24"/>
        </w:rPr>
      </w:pPr>
      <w:r w:rsidRPr="000E1EE2">
        <w:rPr>
          <w:rFonts w:cs="Times New Roman"/>
          <w:color w:val="000000" w:themeColor="text1"/>
          <w:szCs w:val="24"/>
        </w:rPr>
        <w:t xml:space="preserve">CO3. </w:t>
      </w:r>
      <w:r w:rsidRPr="000E1EE2">
        <w:rPr>
          <w:rFonts w:cs="Times New Roman"/>
          <w:color w:val="000000" w:themeColor="text1"/>
          <w:szCs w:val="24"/>
        </w:rPr>
        <w:tab/>
      </w:r>
      <w:r w:rsidR="00060C60" w:rsidRPr="000E1EE2">
        <w:rPr>
          <w:rFonts w:cs="Times New Roman"/>
          <w:color w:val="000000" w:themeColor="text1"/>
          <w:szCs w:val="24"/>
        </w:rPr>
        <w:t>Explore</w:t>
      </w:r>
      <w:r w:rsidRPr="000E1EE2">
        <w:rPr>
          <w:rFonts w:cs="Times New Roman"/>
          <w:color w:val="000000" w:themeColor="text1"/>
          <w:szCs w:val="24"/>
        </w:rPr>
        <w:t xml:space="preserve"> newer economic theories and modeling of more complex situations such as household production processes, decisions under uncertainty, models of imperfect competition, and the economics of information.</w:t>
      </w:r>
    </w:p>
    <w:p w14:paraId="550137A1" w14:textId="6EBEBF70" w:rsidR="00BC30F7" w:rsidRPr="000E1EE2" w:rsidRDefault="00BC30F7" w:rsidP="00BC30F7">
      <w:pPr>
        <w:rPr>
          <w:rFonts w:cs="Times New Roman"/>
          <w:color w:val="000000" w:themeColor="text1"/>
          <w:szCs w:val="24"/>
        </w:rPr>
      </w:pPr>
      <w:r w:rsidRPr="000E1EE2">
        <w:rPr>
          <w:rFonts w:cs="Times New Roman"/>
          <w:color w:val="000000" w:themeColor="text1"/>
          <w:szCs w:val="24"/>
        </w:rPr>
        <w:t xml:space="preserve">CO4. </w:t>
      </w:r>
      <w:r w:rsidRPr="000E1EE2">
        <w:rPr>
          <w:rFonts w:cs="Times New Roman"/>
          <w:color w:val="000000" w:themeColor="text1"/>
          <w:szCs w:val="24"/>
        </w:rPr>
        <w:tab/>
      </w:r>
      <w:r w:rsidR="00060C60" w:rsidRPr="000E1EE2">
        <w:rPr>
          <w:rFonts w:cs="Times New Roman"/>
          <w:color w:val="000000" w:themeColor="text1"/>
          <w:szCs w:val="24"/>
        </w:rPr>
        <w:t>Apply</w:t>
      </w:r>
      <w:r w:rsidRPr="000E1EE2">
        <w:rPr>
          <w:rFonts w:cs="Times New Roman"/>
          <w:color w:val="000000" w:themeColor="text1"/>
          <w:szCs w:val="24"/>
        </w:rPr>
        <w:t xml:space="preserve"> the theory of choice under uncertainty, general equilibrium analysis, welfare economics and market failures due to asymmetric information.</w:t>
      </w:r>
    </w:p>
    <w:p w14:paraId="2ABFFFAB" w14:textId="77777777" w:rsidR="00BC30F7" w:rsidRPr="000E1EE2" w:rsidRDefault="00BC30F7" w:rsidP="00BC30F7">
      <w:pPr>
        <w:rPr>
          <w:rFonts w:cs="Times New Roman"/>
          <w:color w:val="000000" w:themeColor="text1"/>
          <w:szCs w:val="24"/>
        </w:rPr>
      </w:pPr>
      <w:r w:rsidRPr="000E1EE2">
        <w:rPr>
          <w:rFonts w:cs="Times New Roman"/>
          <w:color w:val="000000" w:themeColor="text1"/>
          <w:szCs w:val="24"/>
        </w:rPr>
        <w:t>CO5: Able to use models to analyze and evaluate real-world microeconomic issues and policies</w:t>
      </w:r>
    </w:p>
    <w:p w14:paraId="22C01758" w14:textId="77777777" w:rsidR="00BC30F7" w:rsidRPr="000E1EE2" w:rsidRDefault="00BC30F7" w:rsidP="00BC30F7">
      <w:pPr>
        <w:rPr>
          <w:rFonts w:cs="Times New Roman"/>
          <w:color w:val="000000" w:themeColor="text1"/>
          <w:szCs w:val="24"/>
        </w:rPr>
      </w:pPr>
    </w:p>
    <w:p w14:paraId="6CEA1AD6" w14:textId="77777777" w:rsidR="00060C60" w:rsidRPr="000E1EE2" w:rsidRDefault="00060C60" w:rsidP="00060C60">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9090" w:type="dxa"/>
        <w:tblInd w:w="-5" w:type="dxa"/>
        <w:tblLook w:val="04A0" w:firstRow="1" w:lastRow="0" w:firstColumn="1" w:lastColumn="0" w:noHBand="0" w:noVBand="1"/>
      </w:tblPr>
      <w:tblGrid>
        <w:gridCol w:w="1260"/>
        <w:gridCol w:w="990"/>
        <w:gridCol w:w="1080"/>
        <w:gridCol w:w="1023"/>
        <w:gridCol w:w="867"/>
        <w:gridCol w:w="900"/>
        <w:gridCol w:w="900"/>
        <w:gridCol w:w="990"/>
        <w:gridCol w:w="1080"/>
      </w:tblGrid>
      <w:tr w:rsidR="000E1EE2" w:rsidRPr="000E1EE2" w14:paraId="08F19A47" w14:textId="77777777" w:rsidTr="001717F3">
        <w:trPr>
          <w:trHeight w:val="350"/>
        </w:trPr>
        <w:tc>
          <w:tcPr>
            <w:tcW w:w="1260" w:type="dxa"/>
            <w:vMerge w:val="restart"/>
            <w:tcBorders>
              <w:top w:val="single" w:sz="4" w:space="0" w:color="auto"/>
              <w:left w:val="single" w:sz="4" w:space="0" w:color="auto"/>
              <w:right w:val="single" w:sz="4" w:space="0" w:color="auto"/>
            </w:tcBorders>
            <w:vAlign w:val="center"/>
            <w:hideMark/>
          </w:tcPr>
          <w:p w14:paraId="0DB9D2C4" w14:textId="77777777" w:rsidR="00BC30F7" w:rsidRPr="000E1EE2" w:rsidRDefault="00BC30F7" w:rsidP="00BC30F7">
            <w:pPr>
              <w:rPr>
                <w:rFonts w:cs="Times New Roman"/>
                <w:b/>
                <w:color w:val="000000" w:themeColor="text1"/>
                <w:szCs w:val="24"/>
                <w:lang w:val="id-ID"/>
              </w:rPr>
            </w:pPr>
            <w:r w:rsidRPr="000E1EE2">
              <w:rPr>
                <w:rFonts w:cs="Times New Roman"/>
                <w:b/>
                <w:bCs/>
                <w:color w:val="000000" w:themeColor="text1"/>
                <w:szCs w:val="24"/>
                <w:lang w:val="id-ID"/>
              </w:rPr>
              <w:t>Course Learning Outcomes (COs)</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2CD770B0"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00ACE5A"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Social Skill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99B384D"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Thinking Skill</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72CBA122"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Personal Skill</w:t>
            </w:r>
          </w:p>
        </w:tc>
      </w:tr>
      <w:tr w:rsidR="000E1EE2" w:rsidRPr="000E1EE2" w14:paraId="1459EC6B" w14:textId="77777777" w:rsidTr="001717F3">
        <w:trPr>
          <w:trHeight w:val="350"/>
        </w:trPr>
        <w:tc>
          <w:tcPr>
            <w:tcW w:w="1260" w:type="dxa"/>
            <w:vMerge/>
            <w:tcBorders>
              <w:left w:val="single" w:sz="4" w:space="0" w:color="auto"/>
              <w:bottom w:val="single" w:sz="4" w:space="0" w:color="auto"/>
              <w:right w:val="single" w:sz="4" w:space="0" w:color="auto"/>
            </w:tcBorders>
            <w:vAlign w:val="center"/>
            <w:hideMark/>
          </w:tcPr>
          <w:p w14:paraId="37B85243" w14:textId="77777777" w:rsidR="00BC30F7" w:rsidRPr="000E1EE2" w:rsidRDefault="00BC30F7" w:rsidP="00BC30F7">
            <w:pPr>
              <w:rPr>
                <w:rFonts w:cs="Times New Roman"/>
                <w:color w:val="000000" w:themeColor="text1"/>
                <w:szCs w:val="24"/>
                <w:lang w:val="id-ID"/>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35389E38"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1AA7EE"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1A92A48"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3</w:t>
            </w:r>
          </w:p>
        </w:tc>
        <w:tc>
          <w:tcPr>
            <w:tcW w:w="867" w:type="dxa"/>
            <w:tcBorders>
              <w:top w:val="single" w:sz="4" w:space="0" w:color="auto"/>
              <w:left w:val="single" w:sz="4" w:space="0" w:color="auto"/>
              <w:bottom w:val="single" w:sz="4" w:space="0" w:color="auto"/>
              <w:right w:val="single" w:sz="4" w:space="0" w:color="auto"/>
            </w:tcBorders>
            <w:vAlign w:val="center"/>
            <w:hideMark/>
          </w:tcPr>
          <w:p w14:paraId="21C7D750"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4</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9BD2A9"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5</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ED5286"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6</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8389D7"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4BC88F"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PO 8</w:t>
            </w:r>
          </w:p>
        </w:tc>
      </w:tr>
      <w:tr w:rsidR="000E1EE2" w:rsidRPr="000E1EE2" w14:paraId="760CBD69"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58CF8FE0"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2DCF5766"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58A16D"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1357D03"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867" w:type="dxa"/>
            <w:tcBorders>
              <w:top w:val="single" w:sz="4" w:space="0" w:color="auto"/>
              <w:left w:val="single" w:sz="4" w:space="0" w:color="auto"/>
              <w:bottom w:val="single" w:sz="4" w:space="0" w:color="auto"/>
              <w:right w:val="single" w:sz="4" w:space="0" w:color="auto"/>
            </w:tcBorders>
            <w:vAlign w:val="center"/>
            <w:hideMark/>
          </w:tcPr>
          <w:p w14:paraId="4C098839"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BBCC06"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8EC970"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D29D90"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F368EA"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1D7FCF6A"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61CB4E44"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8680E9"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0C4E4C"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124A9C7"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2</w:t>
            </w:r>
          </w:p>
        </w:tc>
        <w:tc>
          <w:tcPr>
            <w:tcW w:w="867" w:type="dxa"/>
            <w:tcBorders>
              <w:top w:val="single" w:sz="4" w:space="0" w:color="auto"/>
              <w:left w:val="single" w:sz="4" w:space="0" w:color="auto"/>
              <w:bottom w:val="single" w:sz="4" w:space="0" w:color="auto"/>
              <w:right w:val="single" w:sz="4" w:space="0" w:color="auto"/>
            </w:tcBorders>
            <w:vAlign w:val="center"/>
            <w:hideMark/>
          </w:tcPr>
          <w:p w14:paraId="06920DFD"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2F5C75"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FABB2A"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40EAF8C0"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55A3F6"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4840680D"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4B44CE14"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A2B46D"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F0874C"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383564F"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4092FD86"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14DBF0"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46735B"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AC45CDA"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2AD52A"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2FB58E58"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69E4929C"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4</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D96D5A"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44C0C8"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8A47D24"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3961B42B"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49AEEF"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C8F472"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3D56895D"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E0875B"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4C4D839B" w14:textId="77777777" w:rsidTr="001717F3">
        <w:trPr>
          <w:trHeight w:val="178"/>
        </w:trPr>
        <w:tc>
          <w:tcPr>
            <w:tcW w:w="1260" w:type="dxa"/>
            <w:tcBorders>
              <w:top w:val="single" w:sz="4" w:space="0" w:color="auto"/>
              <w:left w:val="single" w:sz="4" w:space="0" w:color="auto"/>
              <w:bottom w:val="single" w:sz="4" w:space="0" w:color="auto"/>
              <w:right w:val="single" w:sz="4" w:space="0" w:color="auto"/>
            </w:tcBorders>
            <w:vAlign w:val="center"/>
            <w:hideMark/>
          </w:tcPr>
          <w:p w14:paraId="6322891A"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F2A10F"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198487"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6FE2534"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867" w:type="dxa"/>
            <w:tcBorders>
              <w:top w:val="single" w:sz="4" w:space="0" w:color="auto"/>
              <w:left w:val="single" w:sz="4" w:space="0" w:color="auto"/>
              <w:bottom w:val="single" w:sz="4" w:space="0" w:color="auto"/>
              <w:right w:val="single" w:sz="4" w:space="0" w:color="auto"/>
            </w:tcBorders>
            <w:vAlign w:val="center"/>
            <w:hideMark/>
          </w:tcPr>
          <w:p w14:paraId="6EE626F6"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719ADD"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4ECE8D"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56CEE3"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4BC83C" w14:textId="77777777" w:rsidR="00BC30F7" w:rsidRPr="000E1EE2" w:rsidRDefault="00BC30F7" w:rsidP="00BC30F7">
            <w:pPr>
              <w:rPr>
                <w:rFonts w:cs="Times New Roman"/>
                <w:color w:val="000000" w:themeColor="text1"/>
                <w:szCs w:val="24"/>
                <w:lang w:val="en-AU"/>
              </w:rPr>
            </w:pPr>
            <w:r w:rsidRPr="000E1EE2">
              <w:rPr>
                <w:rFonts w:cs="Times New Roman"/>
                <w:color w:val="000000" w:themeColor="text1"/>
                <w:szCs w:val="24"/>
                <w:lang w:val="en-AU"/>
              </w:rPr>
              <w:t>3</w:t>
            </w:r>
          </w:p>
        </w:tc>
      </w:tr>
    </w:tbl>
    <w:p w14:paraId="68BADC62" w14:textId="77777777" w:rsidR="00060C60" w:rsidRPr="000E1EE2" w:rsidRDefault="00060C60" w:rsidP="00060C60">
      <w:pPr>
        <w:rPr>
          <w:rFonts w:cs="Times New Roman"/>
          <w:bCs/>
          <w:color w:val="000000" w:themeColor="text1"/>
          <w:szCs w:val="24"/>
        </w:rPr>
      </w:pPr>
      <w:r w:rsidRPr="000E1EE2">
        <w:rPr>
          <w:rFonts w:cs="Times New Roman"/>
          <w:bCs/>
          <w:color w:val="000000" w:themeColor="text1"/>
          <w:szCs w:val="24"/>
        </w:rPr>
        <w:t>3: Strong, 2: Moderate, 1: Weak</w:t>
      </w:r>
    </w:p>
    <w:p w14:paraId="341A070F" w14:textId="77777777" w:rsidR="00BC30F7" w:rsidRPr="000E1EE2" w:rsidRDefault="00BC30F7" w:rsidP="00BC30F7">
      <w:pPr>
        <w:rPr>
          <w:rFonts w:cs="Times New Roman"/>
          <w:b/>
          <w:color w:val="000000" w:themeColor="text1"/>
          <w:szCs w:val="24"/>
        </w:rPr>
      </w:pPr>
    </w:p>
    <w:p w14:paraId="1843A3EB" w14:textId="77777777" w:rsidR="00060C60" w:rsidRPr="000E1EE2" w:rsidRDefault="00060C60" w:rsidP="00060C60">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235"/>
      </w:tblGrid>
      <w:tr w:rsidR="000E1EE2" w:rsidRPr="000E1EE2" w14:paraId="76602538" w14:textId="77777777" w:rsidTr="001717F3">
        <w:trPr>
          <w:trHeight w:val="39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BCCACF4"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613B75A"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Teaching-Learning Strategy</w:t>
            </w:r>
          </w:p>
        </w:tc>
        <w:tc>
          <w:tcPr>
            <w:tcW w:w="3235" w:type="dxa"/>
            <w:tcBorders>
              <w:top w:val="single" w:sz="4" w:space="0" w:color="auto"/>
              <w:left w:val="single" w:sz="4" w:space="0" w:color="auto"/>
              <w:bottom w:val="single" w:sz="4" w:space="0" w:color="auto"/>
              <w:right w:val="single" w:sz="4" w:space="0" w:color="auto"/>
            </w:tcBorders>
            <w:vAlign w:val="center"/>
            <w:hideMark/>
          </w:tcPr>
          <w:p w14:paraId="7D6DBFB3" w14:textId="77777777" w:rsidR="00BC30F7" w:rsidRPr="000E1EE2" w:rsidRDefault="00BC30F7" w:rsidP="00BC30F7">
            <w:pPr>
              <w:rPr>
                <w:rFonts w:cs="Times New Roman"/>
                <w:b/>
                <w:color w:val="000000" w:themeColor="text1"/>
                <w:szCs w:val="24"/>
                <w:lang w:val="id-ID"/>
              </w:rPr>
            </w:pPr>
            <w:r w:rsidRPr="000E1EE2">
              <w:rPr>
                <w:rFonts w:cs="Times New Roman"/>
                <w:b/>
                <w:color w:val="000000" w:themeColor="text1"/>
                <w:szCs w:val="24"/>
                <w:lang w:val="id-ID"/>
              </w:rPr>
              <w:t>Assessment Strategy</w:t>
            </w:r>
          </w:p>
        </w:tc>
      </w:tr>
      <w:tr w:rsidR="000E1EE2" w:rsidRPr="000E1EE2" w14:paraId="7539C2FE"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180C476"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1</w:t>
            </w:r>
          </w:p>
        </w:tc>
        <w:tc>
          <w:tcPr>
            <w:tcW w:w="3420" w:type="dxa"/>
            <w:tcBorders>
              <w:top w:val="single" w:sz="4" w:space="0" w:color="auto"/>
              <w:left w:val="single" w:sz="4" w:space="0" w:color="auto"/>
              <w:bottom w:val="single" w:sz="4" w:space="0" w:color="auto"/>
              <w:right w:val="single" w:sz="4" w:space="0" w:color="auto"/>
            </w:tcBorders>
            <w:vAlign w:val="center"/>
          </w:tcPr>
          <w:p w14:paraId="23FDCB18"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5A652498"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CA3, CA4, CA5, SA2, SA3</w:t>
            </w:r>
          </w:p>
        </w:tc>
      </w:tr>
      <w:tr w:rsidR="000E1EE2" w:rsidRPr="000E1EE2" w14:paraId="6E86A3B9"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3FA7A11"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2</w:t>
            </w:r>
          </w:p>
        </w:tc>
        <w:tc>
          <w:tcPr>
            <w:tcW w:w="3420" w:type="dxa"/>
            <w:tcBorders>
              <w:top w:val="single" w:sz="4" w:space="0" w:color="auto"/>
              <w:left w:val="single" w:sz="4" w:space="0" w:color="auto"/>
              <w:bottom w:val="single" w:sz="4" w:space="0" w:color="auto"/>
              <w:right w:val="single" w:sz="4" w:space="0" w:color="auto"/>
            </w:tcBorders>
            <w:vAlign w:val="center"/>
          </w:tcPr>
          <w:p w14:paraId="7B29B850"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TL 01, TL 02,TL 03, TL 05</w:t>
            </w:r>
          </w:p>
        </w:tc>
        <w:tc>
          <w:tcPr>
            <w:tcW w:w="3235" w:type="dxa"/>
            <w:tcBorders>
              <w:top w:val="single" w:sz="4" w:space="0" w:color="auto"/>
              <w:left w:val="single" w:sz="4" w:space="0" w:color="auto"/>
              <w:bottom w:val="single" w:sz="4" w:space="0" w:color="auto"/>
              <w:right w:val="single" w:sz="4" w:space="0" w:color="auto"/>
            </w:tcBorders>
            <w:vAlign w:val="center"/>
          </w:tcPr>
          <w:p w14:paraId="0A90C29C"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CA3, CA4, CA5, SA2, SA3</w:t>
            </w:r>
          </w:p>
        </w:tc>
      </w:tr>
      <w:tr w:rsidR="000E1EE2" w:rsidRPr="000E1EE2" w14:paraId="389EC3C6"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E43F43B"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3</w:t>
            </w:r>
          </w:p>
        </w:tc>
        <w:tc>
          <w:tcPr>
            <w:tcW w:w="3420" w:type="dxa"/>
            <w:tcBorders>
              <w:top w:val="single" w:sz="4" w:space="0" w:color="auto"/>
              <w:left w:val="single" w:sz="4" w:space="0" w:color="auto"/>
              <w:bottom w:val="single" w:sz="4" w:space="0" w:color="auto"/>
              <w:right w:val="single" w:sz="4" w:space="0" w:color="auto"/>
            </w:tcBorders>
            <w:vAlign w:val="center"/>
          </w:tcPr>
          <w:p w14:paraId="4FFD575F"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TL 01, TL 02, TL 03, TL 05</w:t>
            </w:r>
          </w:p>
        </w:tc>
        <w:tc>
          <w:tcPr>
            <w:tcW w:w="3235" w:type="dxa"/>
            <w:tcBorders>
              <w:top w:val="single" w:sz="4" w:space="0" w:color="auto"/>
              <w:left w:val="single" w:sz="4" w:space="0" w:color="auto"/>
              <w:bottom w:val="single" w:sz="4" w:space="0" w:color="auto"/>
              <w:right w:val="single" w:sz="4" w:space="0" w:color="auto"/>
            </w:tcBorders>
            <w:vAlign w:val="center"/>
          </w:tcPr>
          <w:p w14:paraId="450DAC7B"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CA1, CA4, CA5, SA2, SA3</w:t>
            </w:r>
          </w:p>
        </w:tc>
      </w:tr>
      <w:tr w:rsidR="000E1EE2" w:rsidRPr="000E1EE2" w14:paraId="5C7C408E"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DC95BA5"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4</w:t>
            </w:r>
          </w:p>
        </w:tc>
        <w:tc>
          <w:tcPr>
            <w:tcW w:w="3420" w:type="dxa"/>
            <w:tcBorders>
              <w:top w:val="single" w:sz="4" w:space="0" w:color="auto"/>
              <w:left w:val="single" w:sz="4" w:space="0" w:color="auto"/>
              <w:bottom w:val="single" w:sz="4" w:space="0" w:color="auto"/>
              <w:right w:val="single" w:sz="4" w:space="0" w:color="auto"/>
            </w:tcBorders>
            <w:vAlign w:val="center"/>
          </w:tcPr>
          <w:p w14:paraId="70CDA52D"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TL 01, TL 02, TL 03, TL 06</w:t>
            </w:r>
          </w:p>
        </w:tc>
        <w:tc>
          <w:tcPr>
            <w:tcW w:w="3235" w:type="dxa"/>
            <w:tcBorders>
              <w:top w:val="single" w:sz="4" w:space="0" w:color="auto"/>
              <w:left w:val="single" w:sz="4" w:space="0" w:color="auto"/>
              <w:bottom w:val="single" w:sz="4" w:space="0" w:color="auto"/>
              <w:right w:val="single" w:sz="4" w:space="0" w:color="auto"/>
            </w:tcBorders>
            <w:vAlign w:val="center"/>
          </w:tcPr>
          <w:p w14:paraId="1C46A031"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CA2, CA4, CA5, SA2, SA3</w:t>
            </w:r>
          </w:p>
        </w:tc>
      </w:tr>
      <w:tr w:rsidR="00BC30F7" w:rsidRPr="000E1EE2" w14:paraId="25EC2176"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5C56FBD" w14:textId="77777777" w:rsidR="00BC30F7" w:rsidRPr="000E1EE2" w:rsidRDefault="00BC30F7" w:rsidP="00BC30F7">
            <w:pPr>
              <w:rPr>
                <w:rFonts w:cs="Times New Roman"/>
                <w:color w:val="000000" w:themeColor="text1"/>
                <w:szCs w:val="24"/>
                <w:lang w:val="id-ID"/>
              </w:rPr>
            </w:pPr>
            <w:r w:rsidRPr="000E1EE2">
              <w:rPr>
                <w:rFonts w:cs="Times New Roman"/>
                <w:b/>
                <w:bCs/>
                <w:color w:val="000000" w:themeColor="text1"/>
                <w:szCs w:val="24"/>
                <w:lang w:val="id-ID"/>
              </w:rPr>
              <w:t>CO 5</w:t>
            </w:r>
          </w:p>
        </w:tc>
        <w:tc>
          <w:tcPr>
            <w:tcW w:w="3420" w:type="dxa"/>
            <w:tcBorders>
              <w:top w:val="single" w:sz="4" w:space="0" w:color="auto"/>
              <w:left w:val="single" w:sz="4" w:space="0" w:color="auto"/>
              <w:bottom w:val="single" w:sz="4" w:space="0" w:color="auto"/>
              <w:right w:val="single" w:sz="4" w:space="0" w:color="auto"/>
            </w:tcBorders>
            <w:vAlign w:val="center"/>
          </w:tcPr>
          <w:p w14:paraId="225C6B92"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TL 03, TL 04, TL 05</w:t>
            </w:r>
          </w:p>
        </w:tc>
        <w:tc>
          <w:tcPr>
            <w:tcW w:w="3235" w:type="dxa"/>
            <w:tcBorders>
              <w:top w:val="single" w:sz="4" w:space="0" w:color="auto"/>
              <w:left w:val="single" w:sz="4" w:space="0" w:color="auto"/>
              <w:bottom w:val="single" w:sz="4" w:space="0" w:color="auto"/>
              <w:right w:val="single" w:sz="4" w:space="0" w:color="auto"/>
            </w:tcBorders>
            <w:vAlign w:val="center"/>
          </w:tcPr>
          <w:p w14:paraId="4E978592" w14:textId="77777777" w:rsidR="00BC30F7" w:rsidRPr="000E1EE2" w:rsidRDefault="00BC30F7" w:rsidP="00BC30F7">
            <w:pPr>
              <w:rPr>
                <w:rFonts w:cs="Times New Roman"/>
                <w:color w:val="000000" w:themeColor="text1"/>
                <w:szCs w:val="24"/>
                <w:lang w:val="id-ID"/>
              </w:rPr>
            </w:pPr>
            <w:r w:rsidRPr="000E1EE2">
              <w:rPr>
                <w:rFonts w:cs="Times New Roman"/>
                <w:color w:val="000000" w:themeColor="text1"/>
                <w:szCs w:val="24"/>
                <w:lang w:val="id-ID"/>
              </w:rPr>
              <w:t>CA3, CA4,CA5, SA3</w:t>
            </w:r>
          </w:p>
        </w:tc>
      </w:tr>
    </w:tbl>
    <w:p w14:paraId="3953A512" w14:textId="77777777" w:rsidR="005768B9" w:rsidRPr="000E1EE2" w:rsidRDefault="005768B9" w:rsidP="00BC30F7">
      <w:pPr>
        <w:rPr>
          <w:rFonts w:cs="Times New Roman"/>
          <w:b/>
          <w:bCs/>
          <w:color w:val="000000" w:themeColor="text1"/>
          <w:szCs w:val="24"/>
        </w:rPr>
      </w:pPr>
    </w:p>
    <w:p w14:paraId="5AF8B4C2" w14:textId="63CC8D3F" w:rsidR="00BC30F7" w:rsidRPr="000E1EE2" w:rsidRDefault="00BC30F7" w:rsidP="00BC30F7">
      <w:pPr>
        <w:rPr>
          <w:rFonts w:cs="Times New Roman"/>
          <w:b/>
          <w:bCs/>
          <w:color w:val="000000" w:themeColor="text1"/>
          <w:szCs w:val="24"/>
        </w:rPr>
      </w:pPr>
      <w:r w:rsidRPr="000E1EE2">
        <w:rPr>
          <w:rFonts w:cs="Times New Roman"/>
          <w:b/>
          <w:bCs/>
          <w:color w:val="000000" w:themeColor="text1"/>
          <w:szCs w:val="24"/>
        </w:rPr>
        <w:t>Learning Resources</w:t>
      </w:r>
    </w:p>
    <w:p w14:paraId="3D107D1E" w14:textId="77777777" w:rsidR="00060C60" w:rsidRPr="000E1EE2" w:rsidRDefault="00060C60" w:rsidP="00CD5C47">
      <w:pPr>
        <w:pStyle w:val="ListParagraph"/>
        <w:numPr>
          <w:ilvl w:val="0"/>
          <w:numId w:val="81"/>
        </w:numPr>
        <w:jc w:val="both"/>
        <w:rPr>
          <w:color w:val="000000" w:themeColor="text1"/>
        </w:rPr>
      </w:pPr>
      <w:r w:rsidRPr="000E1EE2">
        <w:rPr>
          <w:color w:val="000000" w:themeColor="text1"/>
        </w:rPr>
        <w:t>Baumol W J (1977). Economic Theory and Operations Analysis, Prentice Hall, Fourth edition</w:t>
      </w:r>
    </w:p>
    <w:p w14:paraId="64512660" w14:textId="77777777" w:rsidR="00060C60" w:rsidRPr="000E1EE2" w:rsidRDefault="00060C60" w:rsidP="00CD5C47">
      <w:pPr>
        <w:pStyle w:val="ListParagraph"/>
        <w:numPr>
          <w:ilvl w:val="0"/>
          <w:numId w:val="81"/>
        </w:numPr>
        <w:jc w:val="both"/>
        <w:rPr>
          <w:color w:val="000000" w:themeColor="text1"/>
        </w:rPr>
      </w:pPr>
      <w:r w:rsidRPr="000E1EE2">
        <w:rPr>
          <w:color w:val="000000" w:themeColor="text1"/>
        </w:rPr>
        <w:t xml:space="preserve">Gravelle H and R Rees (2004) Microeconomics, Trans - Atlantic Publication, USA </w:t>
      </w:r>
    </w:p>
    <w:p w14:paraId="183A1189" w14:textId="77777777" w:rsidR="00060C60" w:rsidRPr="000E1EE2" w:rsidRDefault="00060C60" w:rsidP="00CD5C47">
      <w:pPr>
        <w:pStyle w:val="ListParagraph"/>
        <w:numPr>
          <w:ilvl w:val="0"/>
          <w:numId w:val="81"/>
        </w:numPr>
        <w:jc w:val="both"/>
        <w:rPr>
          <w:color w:val="000000" w:themeColor="text1"/>
        </w:rPr>
      </w:pPr>
      <w:r w:rsidRPr="000E1EE2">
        <w:rPr>
          <w:color w:val="000000" w:themeColor="text1"/>
        </w:rPr>
        <w:lastRenderedPageBreak/>
        <w:t xml:space="preserve">Jehle, Geoffrey A., and Philip J. Reny (2011). Advanced Microeconomic Theory, 3rd edition. </w:t>
      </w:r>
    </w:p>
    <w:p w14:paraId="79E0B59B" w14:textId="5F716CB0" w:rsidR="00060C60" w:rsidRPr="000E1EE2" w:rsidRDefault="00DA1FE7" w:rsidP="00CD5C47">
      <w:pPr>
        <w:pStyle w:val="ListParagraph"/>
        <w:numPr>
          <w:ilvl w:val="0"/>
          <w:numId w:val="81"/>
        </w:numPr>
        <w:jc w:val="both"/>
        <w:rPr>
          <w:color w:val="000000" w:themeColor="text1"/>
        </w:rPr>
      </w:pPr>
      <w:r w:rsidRPr="000E1EE2">
        <w:rPr>
          <w:color w:val="000000" w:themeColor="text1"/>
        </w:rPr>
        <w:t>Nicholson &amp;</w:t>
      </w:r>
      <w:r w:rsidR="00060C60" w:rsidRPr="000E1EE2">
        <w:rPr>
          <w:color w:val="000000" w:themeColor="text1"/>
        </w:rPr>
        <w:t xml:space="preserve"> Snyder (2008). Microeconomic Theory. 10e.Thomson South Western Publishing</w:t>
      </w:r>
    </w:p>
    <w:p w14:paraId="3CA3EBA0" w14:textId="299E965E" w:rsidR="00060C60" w:rsidRPr="000E1EE2" w:rsidRDefault="00060C60" w:rsidP="00CD5C47">
      <w:pPr>
        <w:pStyle w:val="ListParagraph"/>
        <w:numPr>
          <w:ilvl w:val="0"/>
          <w:numId w:val="81"/>
        </w:numPr>
        <w:jc w:val="both"/>
        <w:rPr>
          <w:color w:val="000000" w:themeColor="text1"/>
        </w:rPr>
      </w:pPr>
      <w:r w:rsidRPr="000E1EE2">
        <w:rPr>
          <w:color w:val="000000" w:themeColor="text1"/>
        </w:rPr>
        <w:t xml:space="preserve">Rubinstein, Ariel (2012). Lecture Notes in Microeconomic Theory: The Economic Agent, 2nd edition. Princeton, NJ: Princeton University Press. </w:t>
      </w:r>
    </w:p>
    <w:p w14:paraId="77933DC0" w14:textId="77777777" w:rsidR="00060C60" w:rsidRPr="000E1EE2" w:rsidRDefault="00060C60" w:rsidP="00CD5C47">
      <w:pPr>
        <w:pStyle w:val="ListParagraph"/>
        <w:numPr>
          <w:ilvl w:val="0"/>
          <w:numId w:val="81"/>
        </w:numPr>
        <w:jc w:val="both"/>
        <w:rPr>
          <w:color w:val="000000" w:themeColor="text1"/>
        </w:rPr>
      </w:pPr>
      <w:r w:rsidRPr="000E1EE2">
        <w:rPr>
          <w:color w:val="000000" w:themeColor="text1"/>
        </w:rPr>
        <w:t>Silberberg E (1990). The Structure of Economics: A Mathematical Analysis, McGraw-Hill, USA Third edition</w:t>
      </w:r>
    </w:p>
    <w:p w14:paraId="66B4ECC7" w14:textId="77777777" w:rsidR="00060C60" w:rsidRPr="000E1EE2" w:rsidRDefault="00060C60" w:rsidP="00CD5C47">
      <w:pPr>
        <w:pStyle w:val="ListParagraph"/>
        <w:numPr>
          <w:ilvl w:val="0"/>
          <w:numId w:val="81"/>
        </w:numPr>
        <w:jc w:val="both"/>
        <w:rPr>
          <w:color w:val="000000" w:themeColor="text1"/>
        </w:rPr>
      </w:pPr>
      <w:r w:rsidRPr="000E1EE2">
        <w:rPr>
          <w:color w:val="000000" w:themeColor="text1"/>
        </w:rPr>
        <w:t>Varian, Hal R. (1992). Microeconomic Analysis, 3rd edition. New York, NY: W. W. Norton &amp; Company</w:t>
      </w:r>
    </w:p>
    <w:p w14:paraId="1C660F5E" w14:textId="77777777" w:rsidR="00060C60" w:rsidRPr="000E1EE2" w:rsidRDefault="00060C60" w:rsidP="00CD5C47">
      <w:pPr>
        <w:pStyle w:val="ListParagraph"/>
        <w:numPr>
          <w:ilvl w:val="0"/>
          <w:numId w:val="81"/>
        </w:numPr>
        <w:jc w:val="both"/>
        <w:rPr>
          <w:color w:val="000000" w:themeColor="text1"/>
        </w:rPr>
      </w:pPr>
      <w:r w:rsidRPr="000E1EE2">
        <w:rPr>
          <w:color w:val="000000" w:themeColor="text1"/>
        </w:rPr>
        <w:t>Wetzstein, Michael E. (2013). Microeconomic Theory. Second Edition</w:t>
      </w:r>
    </w:p>
    <w:p w14:paraId="0888FB82" w14:textId="77777777" w:rsidR="008D710E" w:rsidRPr="000E1EE2" w:rsidRDefault="008D710E" w:rsidP="00BC30F7">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630E0EFE" w14:textId="77777777" w:rsidTr="001F2900">
        <w:trPr>
          <w:trHeight w:val="219"/>
        </w:trPr>
        <w:tc>
          <w:tcPr>
            <w:tcW w:w="1796" w:type="pct"/>
          </w:tcPr>
          <w:p w14:paraId="6EA86230" w14:textId="7024F86A"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DA1FE7" w:rsidRPr="000E1EE2">
              <w:rPr>
                <w:rFonts w:cs="Times New Roman"/>
                <w:color w:val="000000" w:themeColor="text1"/>
                <w:szCs w:val="24"/>
                <w:lang w:val="en-SG"/>
              </w:rPr>
              <w:t>ECO0311 4133</w:t>
            </w:r>
          </w:p>
        </w:tc>
        <w:tc>
          <w:tcPr>
            <w:tcW w:w="933" w:type="pct"/>
          </w:tcPr>
          <w:p w14:paraId="4CCBADD1"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3CD817CC"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4915C407"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2B86B0B2" w14:textId="77777777" w:rsidTr="001F2900">
        <w:trPr>
          <w:trHeight w:val="219"/>
        </w:trPr>
        <w:tc>
          <w:tcPr>
            <w:tcW w:w="2729" w:type="pct"/>
            <w:gridSpan w:val="2"/>
          </w:tcPr>
          <w:p w14:paraId="2D6206EF" w14:textId="284E7D2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DA1FE7" w:rsidRPr="000E1EE2">
              <w:rPr>
                <w:rFonts w:cs="Times New Roman"/>
                <w:bCs/>
                <w:color w:val="000000" w:themeColor="text1"/>
                <w:szCs w:val="24"/>
                <w:lang w:val="en-SG"/>
              </w:rPr>
              <w:t>Mathematics IV: Dynamic Optimization and Real Analysis</w:t>
            </w:r>
          </w:p>
        </w:tc>
        <w:tc>
          <w:tcPr>
            <w:tcW w:w="2271" w:type="pct"/>
            <w:gridSpan w:val="2"/>
          </w:tcPr>
          <w:p w14:paraId="24B0BE71"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220B6CC6" w14:textId="77777777" w:rsidR="00BC30F7" w:rsidRPr="000E1EE2" w:rsidRDefault="00BC30F7" w:rsidP="00BC30F7">
      <w:pPr>
        <w:rPr>
          <w:rFonts w:cs="Times New Roman"/>
          <w:color w:val="000000" w:themeColor="text1"/>
          <w:szCs w:val="24"/>
        </w:rPr>
      </w:pPr>
    </w:p>
    <w:p w14:paraId="608D6EC3" w14:textId="77777777" w:rsidR="00DA1FE7" w:rsidRPr="000E1EE2" w:rsidRDefault="004463D1" w:rsidP="004463D1">
      <w:pPr>
        <w:rPr>
          <w:rFonts w:cs="Times New Roman"/>
          <w:b/>
          <w:color w:val="000000" w:themeColor="text1"/>
          <w:szCs w:val="24"/>
        </w:rPr>
      </w:pPr>
      <w:r w:rsidRPr="000E1EE2">
        <w:rPr>
          <w:rFonts w:cs="Times New Roman"/>
          <w:b/>
          <w:color w:val="000000" w:themeColor="text1"/>
          <w:szCs w:val="24"/>
        </w:rPr>
        <w:t>Rationale of the Course</w:t>
      </w:r>
    </w:p>
    <w:p w14:paraId="5A936D02" w14:textId="63C2ABB3"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The course </w:t>
      </w:r>
      <w:r w:rsidR="005768B9" w:rsidRPr="000E1EE2">
        <w:rPr>
          <w:rFonts w:cs="Times New Roman"/>
          <w:color w:val="000000" w:themeColor="text1"/>
          <w:szCs w:val="24"/>
        </w:rPr>
        <w:t>explores</w:t>
      </w:r>
      <w:r w:rsidRPr="000E1EE2">
        <w:rPr>
          <w:rFonts w:cs="Times New Roman"/>
          <w:color w:val="000000" w:themeColor="text1"/>
          <w:szCs w:val="24"/>
        </w:rPr>
        <w:t xml:space="preserve"> the salient features of dynamic optimization problems and different approaches to dynamic optimization problems. This course also provides the concepts and solutions of the calculus of variations and their applications in economics</w:t>
      </w:r>
      <w:r w:rsidR="005768B9" w:rsidRPr="000E1EE2">
        <w:rPr>
          <w:rFonts w:cs="Times New Roman"/>
          <w:color w:val="000000" w:themeColor="text1"/>
          <w:szCs w:val="24"/>
        </w:rPr>
        <w:t xml:space="preserve"> as well as </w:t>
      </w:r>
      <w:r w:rsidRPr="000E1EE2">
        <w:rPr>
          <w:rFonts w:cs="Times New Roman"/>
          <w:color w:val="000000" w:themeColor="text1"/>
          <w:szCs w:val="24"/>
        </w:rPr>
        <w:t xml:space="preserve">basic concepts on real analysis, which enable the students to understand the microeconomic theory in detail. It provides an introduction to dynamic optimization and dynamic programming. </w:t>
      </w:r>
    </w:p>
    <w:p w14:paraId="64C9C45C" w14:textId="77777777" w:rsidR="004463D1" w:rsidRPr="000E1EE2" w:rsidRDefault="004463D1" w:rsidP="004463D1">
      <w:pPr>
        <w:rPr>
          <w:rFonts w:cs="Times New Roman"/>
          <w:color w:val="000000" w:themeColor="text1"/>
          <w:szCs w:val="24"/>
        </w:rPr>
      </w:pPr>
    </w:p>
    <w:p w14:paraId="301207DA" w14:textId="50F48DAD" w:rsidR="005768B9" w:rsidRPr="000E1EE2" w:rsidRDefault="00A24EE8" w:rsidP="004463D1">
      <w:pPr>
        <w:rPr>
          <w:rFonts w:cs="Times New Roman"/>
          <w:b/>
          <w:color w:val="000000" w:themeColor="text1"/>
          <w:szCs w:val="24"/>
        </w:rPr>
      </w:pPr>
      <w:r w:rsidRPr="000E1EE2">
        <w:rPr>
          <w:rFonts w:cs="Times New Roman"/>
          <w:b/>
          <w:color w:val="000000" w:themeColor="text1"/>
          <w:szCs w:val="24"/>
        </w:rPr>
        <w:t>Course Objectives</w:t>
      </w:r>
      <w:r w:rsidR="00F73AA7" w:rsidRPr="000E1EE2">
        <w:rPr>
          <w:rFonts w:cs="Times New Roman"/>
          <w:b/>
          <w:color w:val="000000" w:themeColor="text1"/>
          <w:szCs w:val="24"/>
        </w:rPr>
        <w:t xml:space="preserve"> </w:t>
      </w:r>
    </w:p>
    <w:p w14:paraId="00DB0521" w14:textId="77777777" w:rsidR="00593921" w:rsidRPr="000E1EE2" w:rsidRDefault="004463D1" w:rsidP="004463D1">
      <w:pPr>
        <w:rPr>
          <w:rFonts w:cs="Times New Roman"/>
          <w:color w:val="000000" w:themeColor="text1"/>
          <w:szCs w:val="24"/>
        </w:rPr>
      </w:pPr>
      <w:r w:rsidRPr="000E1EE2">
        <w:rPr>
          <w:rFonts w:cs="Times New Roman"/>
          <w:color w:val="000000" w:themeColor="text1"/>
          <w:szCs w:val="24"/>
        </w:rPr>
        <w:t xml:space="preserve">This course aims to </w:t>
      </w:r>
    </w:p>
    <w:p w14:paraId="700C661F" w14:textId="77777777" w:rsidR="00593921" w:rsidRPr="000E1EE2" w:rsidRDefault="00593921" w:rsidP="00CD5C47">
      <w:pPr>
        <w:pStyle w:val="ListParagraph"/>
        <w:numPr>
          <w:ilvl w:val="0"/>
          <w:numId w:val="82"/>
        </w:numPr>
        <w:rPr>
          <w:color w:val="000000" w:themeColor="text1"/>
        </w:rPr>
      </w:pPr>
      <w:r w:rsidRPr="000E1EE2">
        <w:rPr>
          <w:color w:val="000000" w:themeColor="text1"/>
        </w:rPr>
        <w:t>E</w:t>
      </w:r>
      <w:r w:rsidR="004463D1" w:rsidRPr="000E1EE2">
        <w:rPr>
          <w:color w:val="000000" w:themeColor="text1"/>
        </w:rPr>
        <w:t>nhance students' skills in mathematical tools and techniques for modeling and analyzing dynamic economic systems, focusing on the behavior of economic agents over time</w:t>
      </w:r>
      <w:r w:rsidRPr="000E1EE2">
        <w:rPr>
          <w:color w:val="000000" w:themeColor="text1"/>
        </w:rPr>
        <w:t>;</w:t>
      </w:r>
    </w:p>
    <w:p w14:paraId="265CC165" w14:textId="77777777" w:rsidR="00593921" w:rsidRPr="000E1EE2" w:rsidRDefault="00593921" w:rsidP="00CD5C47">
      <w:pPr>
        <w:pStyle w:val="ListParagraph"/>
        <w:numPr>
          <w:ilvl w:val="0"/>
          <w:numId w:val="82"/>
        </w:numPr>
        <w:rPr>
          <w:color w:val="000000" w:themeColor="text1"/>
        </w:rPr>
      </w:pPr>
      <w:r w:rsidRPr="000E1EE2">
        <w:rPr>
          <w:color w:val="000000" w:themeColor="text1"/>
        </w:rPr>
        <w:t>A</w:t>
      </w:r>
      <w:r w:rsidR="004463D1" w:rsidRPr="000E1EE2">
        <w:rPr>
          <w:color w:val="000000" w:themeColor="text1"/>
        </w:rPr>
        <w:t>nalyz</w:t>
      </w:r>
      <w:r w:rsidRPr="000E1EE2">
        <w:rPr>
          <w:color w:val="000000" w:themeColor="text1"/>
        </w:rPr>
        <w:t>e</w:t>
      </w:r>
      <w:r w:rsidR="004463D1" w:rsidRPr="000E1EE2">
        <w:rPr>
          <w:color w:val="000000" w:themeColor="text1"/>
        </w:rPr>
        <w:t xml:space="preserve"> the intertemporal allocation of resources. </w:t>
      </w:r>
    </w:p>
    <w:p w14:paraId="2B7EE713" w14:textId="6C528400" w:rsidR="004463D1" w:rsidRPr="000E1EE2" w:rsidRDefault="00593921" w:rsidP="00CD5C47">
      <w:pPr>
        <w:pStyle w:val="ListParagraph"/>
        <w:numPr>
          <w:ilvl w:val="0"/>
          <w:numId w:val="82"/>
        </w:numPr>
        <w:rPr>
          <w:color w:val="000000" w:themeColor="text1"/>
        </w:rPr>
      </w:pPr>
      <w:r w:rsidRPr="000E1EE2">
        <w:rPr>
          <w:color w:val="000000" w:themeColor="text1"/>
        </w:rPr>
        <w:t>Serve</w:t>
      </w:r>
      <w:r w:rsidR="004463D1" w:rsidRPr="000E1EE2">
        <w:rPr>
          <w:color w:val="000000" w:themeColor="text1"/>
        </w:rPr>
        <w:t xml:space="preserve"> students with advanced mathematical tools for modeling and analyzing uncertainty, such as stochastic processes, measure theory, and random variables.</w:t>
      </w:r>
    </w:p>
    <w:p w14:paraId="6F5E4E68" w14:textId="77777777" w:rsidR="004463D1" w:rsidRPr="000E1EE2" w:rsidRDefault="004463D1" w:rsidP="004463D1">
      <w:pPr>
        <w:rPr>
          <w:rFonts w:cs="Times New Roman"/>
          <w:color w:val="000000" w:themeColor="text1"/>
          <w:szCs w:val="24"/>
        </w:rPr>
      </w:pPr>
    </w:p>
    <w:p w14:paraId="73EF8454" w14:textId="7A69EDAE" w:rsidR="004463D1" w:rsidRPr="000E1EE2" w:rsidRDefault="004463D1" w:rsidP="004463D1">
      <w:pPr>
        <w:rPr>
          <w:rFonts w:cs="Times New Roman"/>
          <w:b/>
          <w:color w:val="000000" w:themeColor="text1"/>
          <w:szCs w:val="24"/>
        </w:rPr>
      </w:pPr>
      <w:r w:rsidRPr="000E1EE2">
        <w:rPr>
          <w:rFonts w:cs="Times New Roman"/>
          <w:b/>
          <w:color w:val="000000" w:themeColor="text1"/>
          <w:szCs w:val="24"/>
        </w:rPr>
        <w:t>Course Content</w:t>
      </w:r>
    </w:p>
    <w:p w14:paraId="41AEFB18" w14:textId="567C1BA9" w:rsidR="00EA217F" w:rsidRPr="00EE6632" w:rsidRDefault="00EA217F" w:rsidP="00EA217F">
      <w:pPr>
        <w:rPr>
          <w:b/>
          <w:bCs/>
        </w:rPr>
      </w:pPr>
      <w:r>
        <w:rPr>
          <w:b/>
          <w:bCs/>
        </w:rPr>
        <w:t>(A)</w:t>
      </w:r>
      <w:r w:rsidRPr="00EE6632">
        <w:rPr>
          <w:b/>
          <w:bCs/>
        </w:rPr>
        <w:t xml:space="preserve"> Dynamic Optimization</w:t>
      </w:r>
    </w:p>
    <w:p w14:paraId="70E3B14A" w14:textId="77777777" w:rsidR="00EA217F" w:rsidRPr="00EE6632" w:rsidRDefault="00EA217F" w:rsidP="00EA217F">
      <w:r w:rsidRPr="00EE6632">
        <w:rPr>
          <w:b/>
          <w:bCs/>
        </w:rPr>
        <w:t xml:space="preserve">1. Introduction: </w:t>
      </w:r>
      <w:r w:rsidRPr="00EE6632">
        <w:rPr>
          <w:bCs/>
        </w:rPr>
        <w:t>Review of first order differential equations, second order differential equation, first order difference equation, second order difference equations.</w:t>
      </w:r>
    </w:p>
    <w:p w14:paraId="6A156176" w14:textId="77777777" w:rsidR="00EA217F" w:rsidRPr="00EE6632" w:rsidRDefault="00EA217F" w:rsidP="00EA217F"/>
    <w:p w14:paraId="5148D631" w14:textId="77777777" w:rsidR="00EA217F" w:rsidRPr="00EE6632" w:rsidRDefault="00EA217F" w:rsidP="00EA217F">
      <w:r w:rsidRPr="00EE6632">
        <w:rPr>
          <w:b/>
        </w:rPr>
        <w:t>2. The Calculus of Variations</w:t>
      </w:r>
      <w:r w:rsidRPr="00EE6632">
        <w:t xml:space="preserve">: Salient features of dynamic optimization problems, The Euler equation, versions of Euler equation in special cases, economic application, Transversality conditions (general and specialized) for variable end point problems, </w:t>
      </w:r>
    </w:p>
    <w:p w14:paraId="724DE5F9" w14:textId="77777777" w:rsidR="00EA217F" w:rsidRPr="00EE6632" w:rsidRDefault="00EA217F" w:rsidP="00EA217F"/>
    <w:p w14:paraId="317C68EF" w14:textId="77777777" w:rsidR="00EA217F" w:rsidRPr="00EE6632" w:rsidRDefault="00EA217F" w:rsidP="00EA217F">
      <w:r w:rsidRPr="00EE6632">
        <w:rPr>
          <w:b/>
        </w:rPr>
        <w:t>3. Optimal Control Theory:</w:t>
      </w:r>
      <w:r w:rsidRPr="00EE6632">
        <w:t xml:space="preserve"> The nature of optimal control, the maximum principle, economic interpretations of maximum principle, setting up Hamiltonian, control and state variable, solution procedure, first order conditions and the interpretation of co-state variable, current value Hamiltonian, present value Hamiltonian, transversality condition, alternative terminal conditions, optimum control with infinite time horizon, neoclassical growth model, phase diagram.</w:t>
      </w:r>
    </w:p>
    <w:p w14:paraId="0CD26CD3" w14:textId="77777777" w:rsidR="00EA217F" w:rsidRPr="00EE6632" w:rsidRDefault="00EA217F" w:rsidP="00EA217F"/>
    <w:p w14:paraId="7FA57F83" w14:textId="0177073F" w:rsidR="00EA217F" w:rsidRPr="00EE6632" w:rsidRDefault="00EA217F" w:rsidP="00EA217F">
      <w:pPr>
        <w:rPr>
          <w:b/>
        </w:rPr>
      </w:pPr>
      <w:r>
        <w:rPr>
          <w:b/>
        </w:rPr>
        <w:t>(B)</w:t>
      </w:r>
      <w:r w:rsidRPr="00EE6632">
        <w:rPr>
          <w:b/>
        </w:rPr>
        <w:t xml:space="preserve"> Real Analysis:</w:t>
      </w:r>
    </w:p>
    <w:p w14:paraId="0B19D2E2" w14:textId="77777777" w:rsidR="00EA217F" w:rsidRPr="00EE6632" w:rsidRDefault="00EA217F" w:rsidP="00EA217F"/>
    <w:p w14:paraId="78BBD92D" w14:textId="77777777" w:rsidR="00EA217F" w:rsidRPr="00EE6632" w:rsidRDefault="00EA217F" w:rsidP="00EA217F">
      <w:pPr>
        <w:rPr>
          <w:bCs/>
        </w:rPr>
      </w:pPr>
      <w:r w:rsidRPr="00EE6632">
        <w:rPr>
          <w:b/>
          <w:bCs/>
        </w:rPr>
        <w:t xml:space="preserve">1. Preliminaries: </w:t>
      </w:r>
      <w:r w:rsidRPr="00EE6632">
        <w:rPr>
          <w:bCs/>
        </w:rPr>
        <w:t xml:space="preserve"> Sets and Functions, Mathematical Induction, Finite and Infinite Sets.</w:t>
      </w:r>
    </w:p>
    <w:p w14:paraId="59879293" w14:textId="77777777" w:rsidR="00EA217F" w:rsidRPr="00EE6632" w:rsidRDefault="00EA217F" w:rsidP="00EA217F">
      <w:pPr>
        <w:rPr>
          <w:bCs/>
        </w:rPr>
      </w:pPr>
    </w:p>
    <w:p w14:paraId="410EFBBA" w14:textId="77777777" w:rsidR="00EA217F" w:rsidRPr="00EE6632" w:rsidRDefault="00EA217F" w:rsidP="00EA217F">
      <w:pPr>
        <w:rPr>
          <w:bCs/>
        </w:rPr>
      </w:pPr>
      <w:r w:rsidRPr="00EE6632">
        <w:rPr>
          <w:b/>
          <w:bCs/>
        </w:rPr>
        <w:lastRenderedPageBreak/>
        <w:t>2. The Real Numbers:</w:t>
      </w:r>
      <w:r w:rsidRPr="00EE6632">
        <w:rPr>
          <w:bCs/>
        </w:rPr>
        <w:t xml:space="preserve"> The Algebraic and Order Properties, Absolute Value and Real Line, the Completeness Property.</w:t>
      </w:r>
    </w:p>
    <w:p w14:paraId="76DBDEBE" w14:textId="77777777" w:rsidR="00EA217F" w:rsidRPr="00EE6632" w:rsidRDefault="00EA217F" w:rsidP="00EA217F">
      <w:pPr>
        <w:rPr>
          <w:bCs/>
        </w:rPr>
      </w:pPr>
    </w:p>
    <w:p w14:paraId="6BFD067F" w14:textId="77777777" w:rsidR="00EA217F" w:rsidRPr="00EE6632" w:rsidRDefault="00EA217F" w:rsidP="00EA217F">
      <w:pPr>
        <w:rPr>
          <w:bCs/>
        </w:rPr>
      </w:pPr>
      <w:r w:rsidRPr="00EE6632">
        <w:rPr>
          <w:b/>
          <w:bCs/>
        </w:rPr>
        <w:t>3. Sequences and Series:</w:t>
      </w:r>
      <w:r w:rsidRPr="00EE6632">
        <w:rPr>
          <w:bCs/>
        </w:rPr>
        <w:t xml:space="preserve"> Limit Theorems, Monotone Sequence, the Cauchy Criterion.</w:t>
      </w:r>
    </w:p>
    <w:p w14:paraId="64EF307E" w14:textId="77777777" w:rsidR="00EA217F" w:rsidRPr="00EE6632" w:rsidRDefault="00EA217F" w:rsidP="00EA217F">
      <w:pPr>
        <w:rPr>
          <w:bCs/>
        </w:rPr>
      </w:pPr>
    </w:p>
    <w:p w14:paraId="47244371" w14:textId="77777777" w:rsidR="00EA217F" w:rsidRPr="00EE6632" w:rsidRDefault="00EA217F" w:rsidP="00EA217F">
      <w:pPr>
        <w:rPr>
          <w:bCs/>
        </w:rPr>
      </w:pPr>
      <w:r w:rsidRPr="00EE6632">
        <w:rPr>
          <w:b/>
          <w:bCs/>
        </w:rPr>
        <w:t>4. Limits:</w:t>
      </w:r>
      <w:r w:rsidRPr="00EE6632">
        <w:rPr>
          <w:bCs/>
        </w:rPr>
        <w:t xml:space="preserve"> Limits and Functions, Limit Theorems.</w:t>
      </w:r>
    </w:p>
    <w:p w14:paraId="553C0E95" w14:textId="77777777" w:rsidR="00EA217F" w:rsidRPr="00EE6632" w:rsidRDefault="00EA217F" w:rsidP="00EA217F">
      <w:pPr>
        <w:rPr>
          <w:bCs/>
        </w:rPr>
      </w:pPr>
    </w:p>
    <w:p w14:paraId="7C083D5F" w14:textId="77777777" w:rsidR="00EA217F" w:rsidRPr="00EE6632" w:rsidRDefault="00EA217F" w:rsidP="00EA217F">
      <w:pPr>
        <w:rPr>
          <w:bCs/>
        </w:rPr>
      </w:pPr>
      <w:r w:rsidRPr="00EE6632">
        <w:rPr>
          <w:b/>
          <w:bCs/>
        </w:rPr>
        <w:t>5. Continuous Functions:</w:t>
      </w:r>
      <w:r w:rsidRPr="00EE6632">
        <w:rPr>
          <w:bCs/>
        </w:rPr>
        <w:t xml:space="preserve"> Continuous Functions, Uniform Continuity, Monotone and Inverse Functions.</w:t>
      </w:r>
    </w:p>
    <w:p w14:paraId="77193871" w14:textId="77777777" w:rsidR="004463D1" w:rsidRPr="000E1EE2" w:rsidRDefault="004463D1" w:rsidP="004463D1">
      <w:pPr>
        <w:rPr>
          <w:rFonts w:cs="Times New Roman"/>
          <w:b/>
          <w:color w:val="000000" w:themeColor="text1"/>
          <w:szCs w:val="24"/>
        </w:rPr>
      </w:pPr>
    </w:p>
    <w:p w14:paraId="4E50890C" w14:textId="505D4567" w:rsidR="004463D1" w:rsidRPr="000E1EE2" w:rsidRDefault="004463D1" w:rsidP="004463D1">
      <w:pPr>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r w:rsidRPr="000E1EE2">
        <w:rPr>
          <w:rFonts w:cs="Times New Roman"/>
          <w:b/>
          <w:color w:val="000000" w:themeColor="text1"/>
          <w:szCs w:val="24"/>
        </w:rPr>
        <w:t xml:space="preserve"> </w:t>
      </w:r>
    </w:p>
    <w:p w14:paraId="02A67E02" w14:textId="77777777" w:rsidR="004463D1" w:rsidRPr="000E1EE2" w:rsidRDefault="004463D1" w:rsidP="004463D1">
      <w:pPr>
        <w:rPr>
          <w:rFonts w:cs="Times New Roman"/>
          <w:bCs/>
          <w:color w:val="000000" w:themeColor="text1"/>
          <w:szCs w:val="24"/>
        </w:rPr>
      </w:pPr>
      <w:r w:rsidRPr="000E1EE2">
        <w:rPr>
          <w:rFonts w:cs="Times New Roman"/>
          <w:bCs/>
          <w:color w:val="000000" w:themeColor="text1"/>
          <w:szCs w:val="24"/>
        </w:rPr>
        <w:t>Successful completion of this course should enable students to:</w:t>
      </w:r>
    </w:p>
    <w:p w14:paraId="60BA3179" w14:textId="17680743" w:rsidR="004463D1" w:rsidRPr="000E1EE2" w:rsidRDefault="004463D1" w:rsidP="004463D1">
      <w:pPr>
        <w:rPr>
          <w:rFonts w:cs="Times New Roman"/>
          <w:bCs/>
          <w:color w:val="000000" w:themeColor="text1"/>
          <w:szCs w:val="24"/>
        </w:rPr>
      </w:pPr>
      <w:r w:rsidRPr="000E1EE2">
        <w:rPr>
          <w:rFonts w:cs="Times New Roman"/>
          <w:bCs/>
          <w:color w:val="000000" w:themeColor="text1"/>
          <w:szCs w:val="24"/>
        </w:rPr>
        <w:t xml:space="preserve">CO 1. </w:t>
      </w:r>
      <w:r w:rsidR="00E20EBB" w:rsidRPr="000E1EE2">
        <w:rPr>
          <w:rFonts w:cs="Times New Roman"/>
          <w:bCs/>
          <w:color w:val="000000" w:themeColor="text1"/>
          <w:szCs w:val="24"/>
        </w:rPr>
        <w:t>S</w:t>
      </w:r>
      <w:r w:rsidRPr="000E1EE2">
        <w:rPr>
          <w:rFonts w:cs="Times New Roman"/>
          <w:bCs/>
          <w:color w:val="000000" w:themeColor="text1"/>
          <w:szCs w:val="24"/>
        </w:rPr>
        <w:t xml:space="preserve">olve a dynamic optimization problem; </w:t>
      </w:r>
    </w:p>
    <w:p w14:paraId="6208E57E" w14:textId="3D297F7F" w:rsidR="004463D1" w:rsidRPr="000E1EE2" w:rsidRDefault="004463D1" w:rsidP="004463D1">
      <w:pPr>
        <w:rPr>
          <w:rFonts w:cs="Times New Roman"/>
          <w:bCs/>
          <w:color w:val="000000" w:themeColor="text1"/>
          <w:szCs w:val="24"/>
        </w:rPr>
      </w:pPr>
      <w:r w:rsidRPr="000E1EE2">
        <w:rPr>
          <w:rFonts w:cs="Times New Roman"/>
          <w:bCs/>
          <w:color w:val="000000" w:themeColor="text1"/>
          <w:szCs w:val="24"/>
        </w:rPr>
        <w:t xml:space="preserve">CO 2. </w:t>
      </w:r>
      <w:r w:rsidR="00E20EBB" w:rsidRPr="000E1EE2">
        <w:rPr>
          <w:rFonts w:cs="Times New Roman"/>
          <w:bCs/>
          <w:color w:val="000000" w:themeColor="text1"/>
          <w:szCs w:val="24"/>
        </w:rPr>
        <w:t>U</w:t>
      </w:r>
      <w:r w:rsidRPr="000E1EE2">
        <w:rPr>
          <w:rFonts w:cs="Times New Roman"/>
          <w:bCs/>
          <w:color w:val="000000" w:themeColor="text1"/>
          <w:szCs w:val="24"/>
        </w:rPr>
        <w:t>tilize calculus of variation techniques to model and solve optimization problems;</w:t>
      </w:r>
    </w:p>
    <w:p w14:paraId="0A58FA41" w14:textId="1C92C4D4" w:rsidR="004463D1" w:rsidRPr="000E1EE2" w:rsidRDefault="004463D1" w:rsidP="004463D1">
      <w:pPr>
        <w:rPr>
          <w:rFonts w:cs="Times New Roman"/>
          <w:bCs/>
          <w:color w:val="000000" w:themeColor="text1"/>
          <w:szCs w:val="24"/>
        </w:rPr>
      </w:pPr>
      <w:r w:rsidRPr="000E1EE2">
        <w:rPr>
          <w:rFonts w:cs="Times New Roman"/>
          <w:bCs/>
          <w:color w:val="000000" w:themeColor="text1"/>
          <w:szCs w:val="24"/>
        </w:rPr>
        <w:t xml:space="preserve">CO 3. </w:t>
      </w:r>
      <w:r w:rsidR="00E20EBB" w:rsidRPr="000E1EE2">
        <w:rPr>
          <w:rFonts w:cs="Times New Roman"/>
          <w:bCs/>
          <w:color w:val="000000" w:themeColor="text1"/>
          <w:szCs w:val="24"/>
        </w:rPr>
        <w:t>A</w:t>
      </w:r>
      <w:r w:rsidRPr="000E1EE2">
        <w:rPr>
          <w:rFonts w:cs="Times New Roman"/>
          <w:bCs/>
          <w:color w:val="000000" w:themeColor="text1"/>
          <w:szCs w:val="24"/>
        </w:rPr>
        <w:t>nalyze the optimal control theories and their applications in economics;</w:t>
      </w:r>
    </w:p>
    <w:p w14:paraId="12853D2C" w14:textId="1BEFD976"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CO 4. </w:t>
      </w:r>
      <w:r w:rsidR="00E20EBB" w:rsidRPr="000E1EE2">
        <w:rPr>
          <w:rFonts w:cs="Times New Roman"/>
          <w:color w:val="000000" w:themeColor="text1"/>
          <w:szCs w:val="24"/>
        </w:rPr>
        <w:t>D</w:t>
      </w:r>
      <w:r w:rsidRPr="000E1EE2">
        <w:rPr>
          <w:rFonts w:cs="Times New Roman"/>
          <w:color w:val="000000" w:themeColor="text1"/>
          <w:szCs w:val="24"/>
        </w:rPr>
        <w:t>evelop a solid foundation in the concepts of real analysis;</w:t>
      </w:r>
    </w:p>
    <w:p w14:paraId="1C88853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CO 5. Estimate a small-scale dynamic stochastic general equilibrium (DSGE) model using Julia/MATLAB/ Dynare software platform.</w:t>
      </w:r>
    </w:p>
    <w:p w14:paraId="3C6C8792" w14:textId="77777777" w:rsidR="004463D1" w:rsidRPr="000E1EE2" w:rsidRDefault="004463D1" w:rsidP="004463D1">
      <w:pPr>
        <w:rPr>
          <w:rFonts w:cs="Times New Roman"/>
          <w:b/>
          <w:color w:val="000000" w:themeColor="text1"/>
          <w:szCs w:val="24"/>
        </w:rPr>
      </w:pPr>
    </w:p>
    <w:p w14:paraId="2A99C308" w14:textId="5B765337" w:rsidR="004463D1" w:rsidRPr="000E1EE2" w:rsidRDefault="004463D1" w:rsidP="004463D1">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E20EBB" w:rsidRPr="000E1EE2">
        <w:rPr>
          <w:rFonts w:cs="Times New Roman"/>
          <w:b/>
          <w:color w:val="000000" w:themeColor="text1"/>
          <w:szCs w:val="24"/>
        </w:rPr>
        <w:t xml:space="preserve"> </w:t>
      </w:r>
      <w:r w:rsidRPr="000E1EE2">
        <w:rPr>
          <w:rFonts w:cs="Times New Roman"/>
          <w:b/>
          <w:color w:val="000000" w:themeColor="text1"/>
          <w:szCs w:val="24"/>
        </w:rPr>
        <w:t>with the POs</w:t>
      </w:r>
    </w:p>
    <w:tbl>
      <w:tblPr>
        <w:tblStyle w:val="TableGrid"/>
        <w:tblW w:w="9090" w:type="dxa"/>
        <w:tblInd w:w="-5" w:type="dxa"/>
        <w:tblLook w:val="04A0" w:firstRow="1" w:lastRow="0" w:firstColumn="1" w:lastColumn="0" w:noHBand="0" w:noVBand="1"/>
      </w:tblPr>
      <w:tblGrid>
        <w:gridCol w:w="1260"/>
        <w:gridCol w:w="990"/>
        <w:gridCol w:w="1080"/>
        <w:gridCol w:w="1023"/>
        <w:gridCol w:w="867"/>
        <w:gridCol w:w="900"/>
        <w:gridCol w:w="900"/>
        <w:gridCol w:w="990"/>
        <w:gridCol w:w="1080"/>
      </w:tblGrid>
      <w:tr w:rsidR="000E1EE2" w:rsidRPr="000E1EE2" w14:paraId="0FEC6E88" w14:textId="77777777" w:rsidTr="001717F3">
        <w:trPr>
          <w:trHeight w:val="350"/>
        </w:trPr>
        <w:tc>
          <w:tcPr>
            <w:tcW w:w="1260" w:type="dxa"/>
            <w:vMerge w:val="restart"/>
            <w:tcBorders>
              <w:top w:val="single" w:sz="4" w:space="0" w:color="auto"/>
              <w:left w:val="single" w:sz="4" w:space="0" w:color="auto"/>
              <w:right w:val="single" w:sz="4" w:space="0" w:color="auto"/>
            </w:tcBorders>
            <w:vAlign w:val="center"/>
            <w:hideMark/>
          </w:tcPr>
          <w:p w14:paraId="0F3C6A85" w14:textId="77777777" w:rsidR="004463D1" w:rsidRPr="000E1EE2" w:rsidRDefault="004463D1" w:rsidP="004463D1">
            <w:pPr>
              <w:rPr>
                <w:rFonts w:cs="Times New Roman"/>
                <w:b/>
                <w:color w:val="000000" w:themeColor="text1"/>
                <w:szCs w:val="24"/>
              </w:rPr>
            </w:pPr>
            <w:r w:rsidRPr="000E1EE2">
              <w:rPr>
                <w:rFonts w:cs="Times New Roman"/>
                <w:b/>
                <w:bCs/>
                <w:color w:val="000000" w:themeColor="text1"/>
                <w:szCs w:val="24"/>
              </w:rPr>
              <w:t>Course Learning Outcomes (COs)</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1BCF33AE"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76FE58FF"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Social Skill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6A93716"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Thinking Skill</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74B2F1A0"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30CB8D42" w14:textId="77777777" w:rsidTr="001717F3">
        <w:trPr>
          <w:trHeight w:val="350"/>
        </w:trPr>
        <w:tc>
          <w:tcPr>
            <w:tcW w:w="1260" w:type="dxa"/>
            <w:vMerge/>
            <w:tcBorders>
              <w:left w:val="single" w:sz="4" w:space="0" w:color="auto"/>
              <w:bottom w:val="single" w:sz="4" w:space="0" w:color="auto"/>
              <w:right w:val="single" w:sz="4" w:space="0" w:color="auto"/>
            </w:tcBorders>
            <w:vAlign w:val="center"/>
            <w:hideMark/>
          </w:tcPr>
          <w:p w14:paraId="7C58FDFE" w14:textId="77777777" w:rsidR="004463D1" w:rsidRPr="000E1EE2" w:rsidRDefault="004463D1" w:rsidP="004463D1">
            <w:pPr>
              <w:rPr>
                <w:rFonts w:cs="Times New Roman"/>
                <w:color w:val="000000" w:themeColor="text1"/>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D14E804"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15CD47"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D70DEF5"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3</w:t>
            </w:r>
          </w:p>
        </w:tc>
        <w:tc>
          <w:tcPr>
            <w:tcW w:w="867" w:type="dxa"/>
            <w:tcBorders>
              <w:top w:val="single" w:sz="4" w:space="0" w:color="auto"/>
              <w:left w:val="single" w:sz="4" w:space="0" w:color="auto"/>
              <w:bottom w:val="single" w:sz="4" w:space="0" w:color="auto"/>
              <w:right w:val="single" w:sz="4" w:space="0" w:color="auto"/>
            </w:tcBorders>
            <w:vAlign w:val="center"/>
            <w:hideMark/>
          </w:tcPr>
          <w:p w14:paraId="5E261F64"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4</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8F169E"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5</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639CB1"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6</w:t>
            </w:r>
          </w:p>
        </w:tc>
        <w:tc>
          <w:tcPr>
            <w:tcW w:w="990" w:type="dxa"/>
            <w:tcBorders>
              <w:top w:val="single" w:sz="4" w:space="0" w:color="auto"/>
              <w:left w:val="single" w:sz="4" w:space="0" w:color="auto"/>
              <w:bottom w:val="single" w:sz="4" w:space="0" w:color="auto"/>
              <w:right w:val="single" w:sz="4" w:space="0" w:color="auto"/>
            </w:tcBorders>
            <w:vAlign w:val="center"/>
            <w:hideMark/>
          </w:tcPr>
          <w:p w14:paraId="537EFE5A"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F0AA8C"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PO 8</w:t>
            </w:r>
          </w:p>
        </w:tc>
      </w:tr>
      <w:tr w:rsidR="000E1EE2" w:rsidRPr="000E1EE2" w14:paraId="4432347B"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0BF6F2FF"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1BD4E832"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DC8B8C"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4E25B58"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867" w:type="dxa"/>
            <w:tcBorders>
              <w:top w:val="single" w:sz="4" w:space="0" w:color="auto"/>
              <w:left w:val="single" w:sz="4" w:space="0" w:color="auto"/>
              <w:bottom w:val="single" w:sz="4" w:space="0" w:color="auto"/>
              <w:right w:val="single" w:sz="4" w:space="0" w:color="auto"/>
            </w:tcBorders>
            <w:vAlign w:val="center"/>
            <w:hideMark/>
          </w:tcPr>
          <w:p w14:paraId="4AD6FE82"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EE9C4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EDAAC7"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78BD7878"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C38E2E"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630B3D64"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55142E3F"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3EFF62"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D7F392"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8A7FEE3"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867" w:type="dxa"/>
            <w:tcBorders>
              <w:top w:val="single" w:sz="4" w:space="0" w:color="auto"/>
              <w:left w:val="single" w:sz="4" w:space="0" w:color="auto"/>
              <w:bottom w:val="single" w:sz="4" w:space="0" w:color="auto"/>
              <w:right w:val="single" w:sz="4" w:space="0" w:color="auto"/>
            </w:tcBorders>
            <w:vAlign w:val="center"/>
            <w:hideMark/>
          </w:tcPr>
          <w:p w14:paraId="2FEA0296"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72103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E48152"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41E5E0"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1CC05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065B5070"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413F0E3A"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B11AC4D"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0BC8A8"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F1DC832"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867" w:type="dxa"/>
            <w:tcBorders>
              <w:top w:val="single" w:sz="4" w:space="0" w:color="auto"/>
              <w:left w:val="single" w:sz="4" w:space="0" w:color="auto"/>
              <w:bottom w:val="single" w:sz="4" w:space="0" w:color="auto"/>
              <w:right w:val="single" w:sz="4" w:space="0" w:color="auto"/>
            </w:tcBorders>
            <w:vAlign w:val="center"/>
            <w:hideMark/>
          </w:tcPr>
          <w:p w14:paraId="749606F8"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964C02"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EEC291"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CAB065A"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1F5DB9"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4404F603"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78297E13"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4</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D6913E"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8ED88E"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716A21E"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7A562D4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1377C6"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E6BA5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4E86E25C"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A6C5F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2DC1975B" w14:textId="77777777" w:rsidTr="001717F3">
        <w:trPr>
          <w:trHeight w:val="178"/>
        </w:trPr>
        <w:tc>
          <w:tcPr>
            <w:tcW w:w="1260" w:type="dxa"/>
            <w:tcBorders>
              <w:top w:val="single" w:sz="4" w:space="0" w:color="auto"/>
              <w:left w:val="single" w:sz="4" w:space="0" w:color="auto"/>
              <w:bottom w:val="single" w:sz="4" w:space="0" w:color="auto"/>
              <w:right w:val="single" w:sz="4" w:space="0" w:color="auto"/>
            </w:tcBorders>
            <w:vAlign w:val="center"/>
            <w:hideMark/>
          </w:tcPr>
          <w:p w14:paraId="0D5E98CD"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5</w:t>
            </w:r>
          </w:p>
        </w:tc>
        <w:tc>
          <w:tcPr>
            <w:tcW w:w="990" w:type="dxa"/>
            <w:tcBorders>
              <w:top w:val="single" w:sz="4" w:space="0" w:color="auto"/>
              <w:left w:val="single" w:sz="4" w:space="0" w:color="auto"/>
              <w:bottom w:val="single" w:sz="4" w:space="0" w:color="auto"/>
              <w:right w:val="single" w:sz="4" w:space="0" w:color="auto"/>
            </w:tcBorders>
            <w:vAlign w:val="center"/>
            <w:hideMark/>
          </w:tcPr>
          <w:p w14:paraId="01189D6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5C5E3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A96B12D"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867" w:type="dxa"/>
            <w:tcBorders>
              <w:top w:val="single" w:sz="4" w:space="0" w:color="auto"/>
              <w:left w:val="single" w:sz="4" w:space="0" w:color="auto"/>
              <w:bottom w:val="single" w:sz="4" w:space="0" w:color="auto"/>
              <w:right w:val="single" w:sz="4" w:space="0" w:color="auto"/>
            </w:tcBorders>
            <w:vAlign w:val="center"/>
            <w:hideMark/>
          </w:tcPr>
          <w:p w14:paraId="02181136"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58F83D"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384223"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4DFA9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92CCA5"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r>
    </w:tbl>
    <w:p w14:paraId="26D8AE2F" w14:textId="77777777" w:rsidR="00E20EBB" w:rsidRPr="000E1EE2" w:rsidRDefault="00E20EBB" w:rsidP="00E20EBB">
      <w:pPr>
        <w:rPr>
          <w:rFonts w:cs="Times New Roman"/>
          <w:bCs/>
          <w:color w:val="000000" w:themeColor="text1"/>
          <w:szCs w:val="24"/>
        </w:rPr>
      </w:pPr>
      <w:r w:rsidRPr="000E1EE2">
        <w:rPr>
          <w:rFonts w:cs="Times New Roman"/>
          <w:bCs/>
          <w:color w:val="000000" w:themeColor="text1"/>
          <w:szCs w:val="24"/>
        </w:rPr>
        <w:t>3: Strong, 2: Moderate, 1: Weak</w:t>
      </w:r>
    </w:p>
    <w:p w14:paraId="76D8477C" w14:textId="77777777" w:rsidR="004463D1" w:rsidRPr="000E1EE2" w:rsidRDefault="004463D1" w:rsidP="004463D1">
      <w:pPr>
        <w:rPr>
          <w:rFonts w:cs="Times New Roman"/>
          <w:b/>
          <w:color w:val="000000" w:themeColor="text1"/>
          <w:szCs w:val="24"/>
        </w:rPr>
      </w:pPr>
    </w:p>
    <w:p w14:paraId="623B608C" w14:textId="77777777" w:rsidR="004463D1" w:rsidRPr="000E1EE2" w:rsidRDefault="004463D1" w:rsidP="004463D1">
      <w:pPr>
        <w:rPr>
          <w:rFonts w:cs="Times New Roman"/>
          <w:b/>
          <w:color w:val="000000" w:themeColor="text1"/>
          <w:szCs w:val="24"/>
        </w:rPr>
      </w:pPr>
    </w:p>
    <w:p w14:paraId="1AF3C87B" w14:textId="619EFE4A" w:rsidR="004463D1" w:rsidRPr="000E1EE2" w:rsidRDefault="004463D1" w:rsidP="004463D1">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E20EBB" w:rsidRPr="000E1EE2">
        <w:rPr>
          <w:rFonts w:cs="Times New Roman"/>
          <w:b/>
          <w:color w:val="000000" w:themeColor="text1"/>
          <w:szCs w:val="24"/>
        </w:rPr>
        <w:t xml:space="preserve"> </w:t>
      </w:r>
      <w:r w:rsidRPr="000E1EE2">
        <w:rPr>
          <w:rFonts w:cs="Times New Roman"/>
          <w:b/>
          <w:color w:val="000000" w:themeColor="text1"/>
          <w:szCs w:val="24"/>
        </w:rPr>
        <w:t>with the Teaching-Learning&amp; Assessment Strategy</w:t>
      </w:r>
    </w:p>
    <w:tbl>
      <w:tblPr>
        <w:tblStyle w:val="TableGrid"/>
        <w:tblW w:w="0" w:type="auto"/>
        <w:jc w:val="center"/>
        <w:tblLook w:val="04A0" w:firstRow="1" w:lastRow="0" w:firstColumn="1" w:lastColumn="0" w:noHBand="0" w:noVBand="1"/>
      </w:tblPr>
      <w:tblGrid>
        <w:gridCol w:w="2340"/>
        <w:gridCol w:w="3420"/>
        <w:gridCol w:w="3235"/>
      </w:tblGrid>
      <w:tr w:rsidR="000E1EE2" w:rsidRPr="000E1EE2" w14:paraId="37CCB218" w14:textId="77777777" w:rsidTr="001717F3">
        <w:trPr>
          <w:trHeight w:val="39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4BFC78D"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C5750A0"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Teaching-Learning Strategy</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CBCF340"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30A48CF5"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2D92660"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vAlign w:val="center"/>
          </w:tcPr>
          <w:p w14:paraId="1FA1FAA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 TL 05</w:t>
            </w:r>
          </w:p>
        </w:tc>
        <w:tc>
          <w:tcPr>
            <w:tcW w:w="3235" w:type="dxa"/>
            <w:tcBorders>
              <w:top w:val="single" w:sz="4" w:space="0" w:color="auto"/>
              <w:left w:val="single" w:sz="4" w:space="0" w:color="auto"/>
              <w:bottom w:val="single" w:sz="4" w:space="0" w:color="auto"/>
              <w:right w:val="single" w:sz="4" w:space="0" w:color="auto"/>
            </w:tcBorders>
            <w:vAlign w:val="center"/>
          </w:tcPr>
          <w:p w14:paraId="241ABBD4"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CA1, CA3, CA4, SA1, SA 2</w:t>
            </w:r>
          </w:p>
        </w:tc>
      </w:tr>
      <w:tr w:rsidR="000E1EE2" w:rsidRPr="000E1EE2" w14:paraId="6D15230F"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3C05DC9"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vAlign w:val="center"/>
          </w:tcPr>
          <w:p w14:paraId="75DAA622"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 TL 05</w:t>
            </w:r>
          </w:p>
        </w:tc>
        <w:tc>
          <w:tcPr>
            <w:tcW w:w="3235" w:type="dxa"/>
            <w:tcBorders>
              <w:top w:val="single" w:sz="4" w:space="0" w:color="auto"/>
              <w:left w:val="single" w:sz="4" w:space="0" w:color="auto"/>
              <w:bottom w:val="single" w:sz="4" w:space="0" w:color="auto"/>
              <w:right w:val="single" w:sz="4" w:space="0" w:color="auto"/>
            </w:tcBorders>
            <w:vAlign w:val="center"/>
          </w:tcPr>
          <w:p w14:paraId="60245671"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CA1, CA3, CA4, SA1, SA 2</w:t>
            </w:r>
          </w:p>
        </w:tc>
      </w:tr>
      <w:tr w:rsidR="000E1EE2" w:rsidRPr="000E1EE2" w14:paraId="6B8DD15C"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EEEF9DF"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vAlign w:val="center"/>
          </w:tcPr>
          <w:p w14:paraId="10F4D0EF" w14:textId="2B8E4615"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 TL 03, TL 05</w:t>
            </w:r>
          </w:p>
        </w:tc>
        <w:tc>
          <w:tcPr>
            <w:tcW w:w="3235" w:type="dxa"/>
            <w:tcBorders>
              <w:top w:val="single" w:sz="4" w:space="0" w:color="auto"/>
              <w:left w:val="single" w:sz="4" w:space="0" w:color="auto"/>
              <w:bottom w:val="single" w:sz="4" w:space="0" w:color="auto"/>
              <w:right w:val="single" w:sz="4" w:space="0" w:color="auto"/>
            </w:tcBorders>
            <w:vAlign w:val="center"/>
          </w:tcPr>
          <w:p w14:paraId="1B000A0A"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CA3, CA4, CA5, SA2, SA3</w:t>
            </w:r>
          </w:p>
        </w:tc>
      </w:tr>
      <w:tr w:rsidR="000E1EE2" w:rsidRPr="000E1EE2" w14:paraId="05F37E1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AA5AB50"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vAlign w:val="center"/>
          </w:tcPr>
          <w:p w14:paraId="00A9DD54"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TL 01, TL 02, TL 03, </w:t>
            </w:r>
          </w:p>
        </w:tc>
        <w:tc>
          <w:tcPr>
            <w:tcW w:w="3235" w:type="dxa"/>
            <w:tcBorders>
              <w:top w:val="single" w:sz="4" w:space="0" w:color="auto"/>
              <w:left w:val="single" w:sz="4" w:space="0" w:color="auto"/>
              <w:bottom w:val="single" w:sz="4" w:space="0" w:color="auto"/>
              <w:right w:val="single" w:sz="4" w:space="0" w:color="auto"/>
            </w:tcBorders>
            <w:vAlign w:val="center"/>
          </w:tcPr>
          <w:p w14:paraId="0F9C9B03" w14:textId="354C0EC8" w:rsidR="004463D1" w:rsidRPr="000E1EE2" w:rsidRDefault="004463D1" w:rsidP="004463D1">
            <w:pPr>
              <w:rPr>
                <w:rFonts w:cs="Times New Roman"/>
                <w:color w:val="000000" w:themeColor="text1"/>
                <w:szCs w:val="24"/>
              </w:rPr>
            </w:pPr>
            <w:r w:rsidRPr="000E1EE2">
              <w:rPr>
                <w:rFonts w:cs="Times New Roman"/>
                <w:color w:val="000000" w:themeColor="text1"/>
                <w:szCs w:val="24"/>
              </w:rPr>
              <w:t>CA1, CA2, CA4, CA5, SA1</w:t>
            </w:r>
          </w:p>
        </w:tc>
      </w:tr>
      <w:tr w:rsidR="004463D1" w:rsidRPr="000E1EE2" w14:paraId="30E81034"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939CA1B"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vAlign w:val="center"/>
          </w:tcPr>
          <w:p w14:paraId="690B4C67"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 TL 03, TL 04, TL 05, TL 06</w:t>
            </w:r>
          </w:p>
        </w:tc>
        <w:tc>
          <w:tcPr>
            <w:tcW w:w="3235" w:type="dxa"/>
            <w:tcBorders>
              <w:top w:val="single" w:sz="4" w:space="0" w:color="auto"/>
              <w:left w:val="single" w:sz="4" w:space="0" w:color="auto"/>
              <w:bottom w:val="single" w:sz="4" w:space="0" w:color="auto"/>
              <w:right w:val="single" w:sz="4" w:space="0" w:color="auto"/>
            </w:tcBorders>
            <w:vAlign w:val="center"/>
          </w:tcPr>
          <w:p w14:paraId="717F04CD"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CA3, CA4, CA5, SA2, SA3</w:t>
            </w:r>
          </w:p>
        </w:tc>
      </w:tr>
    </w:tbl>
    <w:p w14:paraId="51C26BBD" w14:textId="77777777" w:rsidR="004463D1" w:rsidRPr="000E1EE2" w:rsidRDefault="004463D1" w:rsidP="004463D1">
      <w:pPr>
        <w:rPr>
          <w:rFonts w:cs="Times New Roman"/>
          <w:b/>
          <w:color w:val="000000" w:themeColor="text1"/>
          <w:szCs w:val="24"/>
        </w:rPr>
      </w:pPr>
    </w:p>
    <w:p w14:paraId="46DF1208" w14:textId="41DFE161" w:rsidR="004463D1" w:rsidRPr="000E1EE2" w:rsidRDefault="0085448B" w:rsidP="004463D1">
      <w:pPr>
        <w:rPr>
          <w:rFonts w:cs="Times New Roman"/>
          <w:b/>
          <w:color w:val="000000" w:themeColor="text1"/>
          <w:szCs w:val="24"/>
        </w:rPr>
      </w:pPr>
      <w:r w:rsidRPr="000E1EE2">
        <w:rPr>
          <w:rFonts w:cs="Times New Roman"/>
          <w:b/>
          <w:color w:val="000000" w:themeColor="text1"/>
          <w:szCs w:val="24"/>
        </w:rPr>
        <w:t>Learning Resources</w:t>
      </w:r>
    </w:p>
    <w:p w14:paraId="47D3DA48" w14:textId="77777777" w:rsidR="00422CE0" w:rsidRPr="00EE6632" w:rsidRDefault="00422CE0" w:rsidP="00422CE0">
      <w:pPr>
        <w:rPr>
          <w:b/>
          <w:bCs/>
          <w:iCs/>
        </w:rPr>
      </w:pPr>
      <w:r w:rsidRPr="00EE6632">
        <w:rPr>
          <w:b/>
          <w:bCs/>
          <w:iCs/>
        </w:rPr>
        <w:t>Basic Text:</w:t>
      </w:r>
    </w:p>
    <w:p w14:paraId="2569D27A" w14:textId="77777777" w:rsidR="00422CE0" w:rsidRPr="00EE6632" w:rsidRDefault="00422CE0" w:rsidP="00422CE0">
      <w:pPr>
        <w:numPr>
          <w:ilvl w:val="0"/>
          <w:numId w:val="123"/>
        </w:numPr>
        <w:jc w:val="left"/>
      </w:pPr>
      <w:r w:rsidRPr="00EE6632">
        <w:t>Chiang: Elements of Dynamic Optimization; McGraw Hill.</w:t>
      </w:r>
    </w:p>
    <w:p w14:paraId="67BC4F63" w14:textId="77777777" w:rsidR="00422CE0" w:rsidRPr="00EE6632" w:rsidRDefault="00422CE0" w:rsidP="00422CE0">
      <w:pPr>
        <w:numPr>
          <w:ilvl w:val="0"/>
          <w:numId w:val="123"/>
        </w:numPr>
        <w:jc w:val="left"/>
      </w:pPr>
      <w:r w:rsidRPr="00EE6632">
        <w:rPr>
          <w:bCs/>
        </w:rPr>
        <w:t>Bartle, R and D. R. Sherbert (2011). Introduction to Real Analysis, 4</w:t>
      </w:r>
      <w:r w:rsidRPr="00EE6632">
        <w:rPr>
          <w:bCs/>
          <w:vertAlign w:val="superscript"/>
        </w:rPr>
        <w:t>th</w:t>
      </w:r>
      <w:r w:rsidRPr="00EE6632">
        <w:rPr>
          <w:bCs/>
        </w:rPr>
        <w:t xml:space="preserve"> Edition, Wiley</w:t>
      </w:r>
    </w:p>
    <w:p w14:paraId="3E3E643A" w14:textId="77777777" w:rsidR="00422CE0" w:rsidRPr="00EE6632" w:rsidRDefault="00422CE0" w:rsidP="00422CE0">
      <w:pPr>
        <w:rPr>
          <w:b/>
        </w:rPr>
      </w:pPr>
      <w:r w:rsidRPr="00EE6632">
        <w:rPr>
          <w:b/>
        </w:rPr>
        <w:t>References:</w:t>
      </w:r>
    </w:p>
    <w:p w14:paraId="7A97E80C" w14:textId="77777777" w:rsidR="00422CE0" w:rsidRPr="00EE6632" w:rsidRDefault="00422CE0" w:rsidP="00422CE0">
      <w:pPr>
        <w:numPr>
          <w:ilvl w:val="0"/>
          <w:numId w:val="124"/>
        </w:numPr>
        <w:jc w:val="left"/>
      </w:pPr>
      <w:r w:rsidRPr="00EE6632">
        <w:t>Leonard, D. and N.V.Long (1992). Optimal Control Theory and Static Optimization in Economics, Cambridge University Press.</w:t>
      </w:r>
    </w:p>
    <w:p w14:paraId="30AE128A" w14:textId="77777777" w:rsidR="00422CE0" w:rsidRPr="00EE6632" w:rsidRDefault="00422CE0" w:rsidP="00422CE0">
      <w:pPr>
        <w:numPr>
          <w:ilvl w:val="0"/>
          <w:numId w:val="124"/>
        </w:numPr>
        <w:jc w:val="left"/>
      </w:pPr>
      <w:r w:rsidRPr="00EE6632">
        <w:t>Peressini, A. L, et. al. (1993). The Mathematics of Nonlinear Programming. Springer.</w:t>
      </w:r>
    </w:p>
    <w:p w14:paraId="210A0D7A" w14:textId="77777777" w:rsidR="00422CE0" w:rsidRPr="00EE6632" w:rsidRDefault="00422CE0" w:rsidP="00422CE0">
      <w:pPr>
        <w:numPr>
          <w:ilvl w:val="0"/>
          <w:numId w:val="124"/>
        </w:numPr>
        <w:jc w:val="left"/>
      </w:pPr>
      <w:r w:rsidRPr="00EE6632">
        <w:t>Hoy., et al. (2011). Mathematics for Economics, 3</w:t>
      </w:r>
      <w:r w:rsidRPr="00EE6632">
        <w:rPr>
          <w:vertAlign w:val="superscript"/>
        </w:rPr>
        <w:t>rd</w:t>
      </w:r>
      <w:r w:rsidRPr="00EE6632">
        <w:t xml:space="preserve"> Edition. The MIT Press, Cambridge, Massachusetts.</w:t>
      </w:r>
    </w:p>
    <w:p w14:paraId="19B3D6E4" w14:textId="77777777" w:rsidR="00422CE0" w:rsidRPr="00EE6632" w:rsidRDefault="00422CE0" w:rsidP="00422CE0">
      <w:pPr>
        <w:numPr>
          <w:ilvl w:val="0"/>
          <w:numId w:val="124"/>
        </w:numPr>
        <w:jc w:val="left"/>
      </w:pPr>
      <w:r w:rsidRPr="00EE6632">
        <w:lastRenderedPageBreak/>
        <w:t>Shrone, R. (2002). Economic Dynamics: Phase Diagrams and Their Economic Application, Cambridge University Press.</w:t>
      </w:r>
    </w:p>
    <w:p w14:paraId="688B3AD1" w14:textId="3C59B7EA" w:rsidR="00E20EBB" w:rsidRDefault="00422CE0" w:rsidP="00422CE0">
      <w:r w:rsidRPr="00EE6632">
        <w:t>Kamien, M. I., &amp; Schwartz, N. L. (2012). </w:t>
      </w:r>
      <w:r w:rsidRPr="00EE6632">
        <w:rPr>
          <w:iCs/>
        </w:rPr>
        <w:t>Dynamic optimization: the calculus of variations and optimal control in economics and management</w:t>
      </w:r>
      <w:r w:rsidRPr="00EE6632">
        <w:t>. Courier Corporation</w:t>
      </w:r>
    </w:p>
    <w:p w14:paraId="58F16AF1" w14:textId="77777777" w:rsidR="00146865" w:rsidRPr="000E1EE2" w:rsidRDefault="00146865" w:rsidP="00422CE0">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7A26453F" w14:textId="77777777" w:rsidTr="001F2900">
        <w:trPr>
          <w:trHeight w:val="219"/>
        </w:trPr>
        <w:tc>
          <w:tcPr>
            <w:tcW w:w="1796" w:type="pct"/>
          </w:tcPr>
          <w:p w14:paraId="2D094646" w14:textId="7D39F42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A136E6" w:rsidRPr="000E1EE2">
              <w:rPr>
                <w:rFonts w:cs="Times New Roman"/>
                <w:color w:val="000000" w:themeColor="text1"/>
                <w:szCs w:val="24"/>
                <w:lang w:val="en-SG"/>
              </w:rPr>
              <w:t>ECO0311 4146</w:t>
            </w:r>
          </w:p>
        </w:tc>
        <w:tc>
          <w:tcPr>
            <w:tcW w:w="933" w:type="pct"/>
          </w:tcPr>
          <w:p w14:paraId="57D9C7F7"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58D9351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1FD6451E"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78264169" w14:textId="77777777" w:rsidTr="001F2900">
        <w:trPr>
          <w:trHeight w:val="219"/>
        </w:trPr>
        <w:tc>
          <w:tcPr>
            <w:tcW w:w="2729" w:type="pct"/>
            <w:gridSpan w:val="2"/>
          </w:tcPr>
          <w:p w14:paraId="293B6851" w14:textId="38E56BC8"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A136E6" w:rsidRPr="000E1EE2">
              <w:rPr>
                <w:rFonts w:cs="Times New Roman"/>
                <w:bCs/>
                <w:color w:val="000000" w:themeColor="text1"/>
                <w:szCs w:val="24"/>
              </w:rPr>
              <w:t>Econometrics II</w:t>
            </w:r>
          </w:p>
        </w:tc>
        <w:tc>
          <w:tcPr>
            <w:tcW w:w="2271" w:type="pct"/>
            <w:gridSpan w:val="2"/>
          </w:tcPr>
          <w:p w14:paraId="671DAA97"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55801097" w14:textId="77777777" w:rsidR="008D710E" w:rsidRPr="000E1EE2" w:rsidRDefault="008D710E" w:rsidP="004463D1">
      <w:pPr>
        <w:rPr>
          <w:rFonts w:cs="Times New Roman"/>
          <w:color w:val="000000" w:themeColor="text1"/>
          <w:szCs w:val="24"/>
        </w:rPr>
      </w:pPr>
    </w:p>
    <w:p w14:paraId="0CA5050A" w14:textId="77777777" w:rsidR="00A136E6" w:rsidRPr="000E1EE2" w:rsidRDefault="004463D1" w:rsidP="004463D1">
      <w:pPr>
        <w:rPr>
          <w:rFonts w:cs="Times New Roman"/>
          <w:color w:val="000000" w:themeColor="text1"/>
          <w:szCs w:val="24"/>
        </w:rPr>
      </w:pPr>
      <w:r w:rsidRPr="000E1EE2">
        <w:rPr>
          <w:rFonts w:cs="Times New Roman"/>
          <w:b/>
          <w:color w:val="000000" w:themeColor="text1"/>
          <w:szCs w:val="24"/>
        </w:rPr>
        <w:t>Rationale of the Course</w:t>
      </w:r>
    </w:p>
    <w:p w14:paraId="5366EB64" w14:textId="3BBB736B"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This is an intermediate level econometrics course build on the basis of introductory econometrics by </w:t>
      </w:r>
      <w:r w:rsidR="00A136E6" w:rsidRPr="000E1EE2">
        <w:rPr>
          <w:rFonts w:cs="Times New Roman"/>
          <w:color w:val="000000" w:themeColor="text1"/>
          <w:szCs w:val="24"/>
        </w:rPr>
        <w:t>exploring</w:t>
      </w:r>
      <w:r w:rsidRPr="000E1EE2">
        <w:rPr>
          <w:rFonts w:cs="Times New Roman"/>
          <w:color w:val="000000" w:themeColor="text1"/>
          <w:szCs w:val="24"/>
        </w:rPr>
        <w:t xml:space="preserve"> advanced topics and techniques in data analysis, hypothesis testing, and model building. And it provides students with the necessary tools and skills to apply quantitative methods to real-world economic problems. Topics and issues covered in this course will focus on model specification and solution, regression with dummy variables, distributed lag models and simultaneous equation models.</w:t>
      </w:r>
    </w:p>
    <w:p w14:paraId="2E612C7A" w14:textId="77777777" w:rsidR="004463D1" w:rsidRPr="000E1EE2" w:rsidRDefault="004463D1" w:rsidP="004463D1">
      <w:pPr>
        <w:rPr>
          <w:rFonts w:cs="Times New Roman"/>
          <w:b/>
          <w:color w:val="000000" w:themeColor="text1"/>
          <w:szCs w:val="24"/>
        </w:rPr>
      </w:pPr>
    </w:p>
    <w:p w14:paraId="417A0A35" w14:textId="09B4097E" w:rsidR="00A136E6" w:rsidRPr="000E1EE2" w:rsidRDefault="00A24EE8" w:rsidP="004463D1">
      <w:pPr>
        <w:rPr>
          <w:rFonts w:cs="Times New Roman"/>
          <w:color w:val="000000" w:themeColor="text1"/>
          <w:szCs w:val="24"/>
        </w:rPr>
      </w:pPr>
      <w:r w:rsidRPr="000E1EE2">
        <w:rPr>
          <w:rFonts w:cs="Times New Roman"/>
          <w:b/>
          <w:color w:val="000000" w:themeColor="text1"/>
          <w:szCs w:val="24"/>
        </w:rPr>
        <w:t>Course Objectives</w:t>
      </w:r>
      <w:r w:rsidR="004463D1" w:rsidRPr="000E1EE2">
        <w:rPr>
          <w:rFonts w:cs="Times New Roman"/>
          <w:color w:val="000000" w:themeColor="text1"/>
          <w:szCs w:val="24"/>
        </w:rPr>
        <w:t xml:space="preserve"> </w:t>
      </w:r>
    </w:p>
    <w:p w14:paraId="60F4134B" w14:textId="54830595"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The main objectives of this course are: </w:t>
      </w:r>
    </w:p>
    <w:p w14:paraId="0E950F52" w14:textId="77777777" w:rsidR="004463D1" w:rsidRPr="000E1EE2" w:rsidRDefault="004463D1" w:rsidP="00CD5C47">
      <w:pPr>
        <w:numPr>
          <w:ilvl w:val="0"/>
          <w:numId w:val="84"/>
        </w:numPr>
        <w:rPr>
          <w:rFonts w:cs="Times New Roman"/>
          <w:color w:val="000000" w:themeColor="text1"/>
          <w:szCs w:val="24"/>
        </w:rPr>
      </w:pPr>
      <w:r w:rsidRPr="000E1EE2">
        <w:rPr>
          <w:rFonts w:cs="Times New Roman"/>
          <w:color w:val="000000" w:themeColor="text1"/>
          <w:szCs w:val="24"/>
        </w:rPr>
        <w:t>To provide students with an in-depth understanding of advanced econometric methods and techniques, including multiple regression analysis, distributed lag models, simultaneous equation models and limited dependent variable models.</w:t>
      </w:r>
    </w:p>
    <w:p w14:paraId="077985EC" w14:textId="77777777" w:rsidR="004463D1" w:rsidRPr="000E1EE2" w:rsidRDefault="004463D1" w:rsidP="00CD5C47">
      <w:pPr>
        <w:numPr>
          <w:ilvl w:val="0"/>
          <w:numId w:val="84"/>
        </w:numPr>
        <w:rPr>
          <w:rFonts w:cs="Times New Roman"/>
          <w:color w:val="000000" w:themeColor="text1"/>
          <w:szCs w:val="24"/>
        </w:rPr>
      </w:pPr>
      <w:r w:rsidRPr="000E1EE2">
        <w:rPr>
          <w:rFonts w:cs="Times New Roman"/>
          <w:color w:val="000000" w:themeColor="text1"/>
          <w:szCs w:val="24"/>
        </w:rPr>
        <w:t>To develop students' ability to identify and estimate the relationships between variables and to test hypotheses about these relationships using econometric methods.</w:t>
      </w:r>
    </w:p>
    <w:p w14:paraId="5C136D00" w14:textId="7BC377A8" w:rsidR="004463D1" w:rsidRPr="000E1EE2" w:rsidRDefault="00A136E6" w:rsidP="00CD5C47">
      <w:pPr>
        <w:numPr>
          <w:ilvl w:val="0"/>
          <w:numId w:val="84"/>
        </w:numPr>
        <w:rPr>
          <w:rFonts w:cs="Times New Roman"/>
          <w:color w:val="000000" w:themeColor="text1"/>
          <w:szCs w:val="24"/>
        </w:rPr>
      </w:pPr>
      <w:r w:rsidRPr="000E1EE2">
        <w:rPr>
          <w:rFonts w:cs="Times New Roman"/>
          <w:color w:val="000000" w:themeColor="text1"/>
          <w:szCs w:val="24"/>
        </w:rPr>
        <w:t xml:space="preserve">To </w:t>
      </w:r>
      <w:r w:rsidR="004463D1" w:rsidRPr="000E1EE2">
        <w:rPr>
          <w:rFonts w:cs="Times New Roman"/>
          <w:color w:val="000000" w:themeColor="text1"/>
          <w:szCs w:val="24"/>
        </w:rPr>
        <w:t>provide students with theoretical as well as working knowledge of econometrics to apply them in real-world economic problems.</w:t>
      </w:r>
    </w:p>
    <w:p w14:paraId="704970AA" w14:textId="77400447" w:rsidR="004463D1" w:rsidRPr="000E1EE2" w:rsidRDefault="00A136E6" w:rsidP="00CD5C47">
      <w:pPr>
        <w:numPr>
          <w:ilvl w:val="0"/>
          <w:numId w:val="84"/>
        </w:numPr>
        <w:rPr>
          <w:rFonts w:cs="Times New Roman"/>
          <w:color w:val="000000" w:themeColor="text1"/>
          <w:szCs w:val="24"/>
        </w:rPr>
      </w:pPr>
      <w:r w:rsidRPr="000E1EE2">
        <w:rPr>
          <w:rFonts w:cs="Times New Roman"/>
          <w:color w:val="000000" w:themeColor="text1"/>
          <w:szCs w:val="24"/>
        </w:rPr>
        <w:t xml:space="preserve">To </w:t>
      </w:r>
      <w:r w:rsidR="004463D1" w:rsidRPr="000E1EE2">
        <w:rPr>
          <w:rFonts w:cs="Times New Roman"/>
          <w:color w:val="000000" w:themeColor="text1"/>
          <w:szCs w:val="24"/>
        </w:rPr>
        <w:t>prepare them for conducting econometric research, understanding applied econometric results and linking empirical findings to different theories</w:t>
      </w:r>
      <w:r w:rsidRPr="000E1EE2">
        <w:rPr>
          <w:rFonts w:cs="Times New Roman"/>
          <w:color w:val="000000" w:themeColor="text1"/>
          <w:szCs w:val="24"/>
        </w:rPr>
        <w:t>.</w:t>
      </w:r>
      <w:r w:rsidR="004463D1" w:rsidRPr="000E1EE2">
        <w:rPr>
          <w:rFonts w:cs="Times New Roman"/>
          <w:color w:val="000000" w:themeColor="text1"/>
          <w:szCs w:val="24"/>
        </w:rPr>
        <w:t xml:space="preserve"> </w:t>
      </w:r>
    </w:p>
    <w:p w14:paraId="680C9579" w14:textId="77777777" w:rsidR="00E82971" w:rsidRPr="000E1EE2" w:rsidRDefault="00E82971" w:rsidP="00E82971">
      <w:pPr>
        <w:ind w:left="720"/>
        <w:rPr>
          <w:rFonts w:cs="Times New Roman"/>
          <w:color w:val="000000" w:themeColor="text1"/>
          <w:szCs w:val="24"/>
        </w:rPr>
      </w:pPr>
    </w:p>
    <w:p w14:paraId="16C1F4DB" w14:textId="77777777" w:rsidR="00A136E6" w:rsidRPr="000E1EE2" w:rsidRDefault="00A136E6" w:rsidP="00A136E6">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0E1EE2" w:rsidRPr="000E1EE2" w14:paraId="00364961" w14:textId="77777777" w:rsidTr="001F2900">
        <w:trPr>
          <w:trHeight w:val="377"/>
        </w:trPr>
        <w:tc>
          <w:tcPr>
            <w:tcW w:w="283" w:type="pct"/>
            <w:vAlign w:val="center"/>
          </w:tcPr>
          <w:p w14:paraId="29DB23F1" w14:textId="77777777" w:rsidR="00A136E6" w:rsidRPr="000E1EE2" w:rsidRDefault="00A136E6"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56FE98BC" w14:textId="77777777" w:rsidR="00A136E6" w:rsidRPr="000E1EE2" w:rsidRDefault="00A136E6"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0E1EE2" w:rsidRPr="000E1EE2" w14:paraId="0157D717" w14:textId="77777777" w:rsidTr="001F2900">
        <w:tc>
          <w:tcPr>
            <w:tcW w:w="283" w:type="pct"/>
          </w:tcPr>
          <w:p w14:paraId="3DA9C2FD" w14:textId="77777777" w:rsidR="00A136E6" w:rsidRPr="000E1EE2" w:rsidRDefault="00A136E6"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34AA38F5" w14:textId="6E2B9062" w:rsidR="00A136E6" w:rsidRPr="000E1EE2" w:rsidRDefault="00A136E6" w:rsidP="001F2900">
            <w:pPr>
              <w:rPr>
                <w:rFonts w:cs="Times New Roman"/>
                <w:color w:val="000000" w:themeColor="text1"/>
                <w:szCs w:val="24"/>
              </w:rPr>
            </w:pPr>
            <w:r w:rsidRPr="000E1EE2">
              <w:rPr>
                <w:rFonts w:cs="Times New Roman"/>
                <w:b/>
                <w:bCs/>
                <w:color w:val="000000" w:themeColor="text1"/>
                <w:szCs w:val="24"/>
              </w:rPr>
              <w:t>Review of Econometrics I:</w:t>
            </w:r>
            <w:r w:rsidRPr="000E1EE2">
              <w:rPr>
                <w:rFonts w:cs="Times New Roman"/>
                <w:color w:val="000000" w:themeColor="text1"/>
                <w:szCs w:val="24"/>
              </w:rPr>
              <w:t xml:space="preserve"> Classical linear regression model, least square estimation (LSE), hypothesis test and model selection, multicollinearity, heteroscedasticity and autocorrelation.</w:t>
            </w:r>
          </w:p>
        </w:tc>
      </w:tr>
      <w:tr w:rsidR="000E1EE2" w:rsidRPr="000E1EE2" w14:paraId="072F5345" w14:textId="77777777" w:rsidTr="001F2900">
        <w:tc>
          <w:tcPr>
            <w:tcW w:w="283" w:type="pct"/>
          </w:tcPr>
          <w:p w14:paraId="21E336CB" w14:textId="77777777" w:rsidR="00A136E6" w:rsidRPr="000E1EE2" w:rsidRDefault="00A136E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24B9CE62" w14:textId="4977BB4C" w:rsidR="00A136E6" w:rsidRPr="000E1EE2" w:rsidRDefault="00A136E6" w:rsidP="001F2900">
            <w:pPr>
              <w:rPr>
                <w:rFonts w:cs="Times New Roman"/>
                <w:color w:val="000000" w:themeColor="text1"/>
                <w:szCs w:val="24"/>
              </w:rPr>
            </w:pPr>
            <w:r w:rsidRPr="000E1EE2">
              <w:rPr>
                <w:rFonts w:cs="Times New Roman"/>
                <w:b/>
                <w:bCs/>
                <w:color w:val="000000" w:themeColor="text1"/>
                <w:szCs w:val="24"/>
              </w:rPr>
              <w:t>Regression with Dummy Variables:</w:t>
            </w:r>
            <w:r w:rsidRPr="000E1EE2">
              <w:rPr>
                <w:rFonts w:cs="Times New Roman"/>
                <w:color w:val="000000" w:themeColor="text1"/>
                <w:szCs w:val="24"/>
              </w:rPr>
              <w:t xml:space="preserve"> Regression with qualitative variables, dummy variables for changes in the intercept and slope coefficients, dummy variables for cross equation constraints; dependent dummy variables model: LPM, Logit and Probit Models.</w:t>
            </w:r>
          </w:p>
        </w:tc>
      </w:tr>
      <w:tr w:rsidR="000E1EE2" w:rsidRPr="000E1EE2" w14:paraId="1ADC77E6" w14:textId="77777777" w:rsidTr="001F2900">
        <w:tc>
          <w:tcPr>
            <w:tcW w:w="283" w:type="pct"/>
          </w:tcPr>
          <w:p w14:paraId="3D9A28BD" w14:textId="77777777" w:rsidR="00A136E6" w:rsidRPr="000E1EE2" w:rsidRDefault="00A136E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5E19B25D" w14:textId="167F454C" w:rsidR="00A136E6" w:rsidRPr="000E1EE2" w:rsidRDefault="00A136E6" w:rsidP="001F2900">
            <w:pPr>
              <w:rPr>
                <w:rFonts w:cs="Times New Roman"/>
                <w:color w:val="000000" w:themeColor="text1"/>
                <w:szCs w:val="24"/>
              </w:rPr>
            </w:pPr>
            <w:r w:rsidRPr="000E1EE2">
              <w:rPr>
                <w:rFonts w:cs="Times New Roman"/>
                <w:b/>
                <w:bCs/>
                <w:color w:val="000000" w:themeColor="text1"/>
                <w:szCs w:val="24"/>
              </w:rPr>
              <w:t>Model Misspecification and Solutions:</w:t>
            </w:r>
            <w:r w:rsidRPr="000E1EE2">
              <w:rPr>
                <w:rFonts w:cs="Times New Roman"/>
                <w:color w:val="000000" w:themeColor="text1"/>
                <w:szCs w:val="24"/>
              </w:rPr>
              <w:t xml:space="preserve"> Specification errors: consequences and detection, Chow test for parameter constancy; errors of measurement, model selection criteria: R</w:t>
            </w:r>
            <w:r w:rsidRPr="000E1EE2">
              <w:rPr>
                <w:rFonts w:cs="Times New Roman"/>
                <w:color w:val="000000" w:themeColor="text1"/>
                <w:szCs w:val="24"/>
                <w:vertAlign w:val="superscript"/>
              </w:rPr>
              <w:t>2</w:t>
            </w:r>
            <w:r w:rsidRPr="000E1EE2">
              <w:rPr>
                <w:rFonts w:cs="Times New Roman"/>
                <w:color w:val="000000" w:themeColor="text1"/>
                <w:szCs w:val="24"/>
              </w:rPr>
              <w:t xml:space="preserve"> criterion, AIC and BIC, Ramsey’s RESET test; omitted variable bias, 2SLS regression, proxy and instrumental variable (IV) estimation.</w:t>
            </w:r>
          </w:p>
        </w:tc>
      </w:tr>
      <w:tr w:rsidR="000E1EE2" w:rsidRPr="000E1EE2" w14:paraId="1FAE5949" w14:textId="77777777" w:rsidTr="001F2900">
        <w:tc>
          <w:tcPr>
            <w:tcW w:w="283" w:type="pct"/>
          </w:tcPr>
          <w:p w14:paraId="16F06B6E" w14:textId="77777777" w:rsidR="00A136E6" w:rsidRPr="000E1EE2" w:rsidRDefault="00A136E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20560945" w14:textId="4B67C4B2" w:rsidR="00A136E6" w:rsidRPr="000E1EE2" w:rsidRDefault="00EA00ED" w:rsidP="001F2900">
            <w:pPr>
              <w:rPr>
                <w:rFonts w:cs="Times New Roman"/>
                <w:color w:val="000000" w:themeColor="text1"/>
                <w:szCs w:val="24"/>
              </w:rPr>
            </w:pPr>
            <w:r w:rsidRPr="000E1EE2">
              <w:rPr>
                <w:rFonts w:cs="Times New Roman"/>
                <w:b/>
                <w:bCs/>
                <w:color w:val="000000" w:themeColor="text1"/>
                <w:szCs w:val="24"/>
              </w:rPr>
              <w:t>Simultaneous Equations Models:</w:t>
            </w:r>
            <w:r w:rsidRPr="000E1EE2">
              <w:rPr>
                <w:rFonts w:cs="Times New Roman"/>
                <w:color w:val="000000" w:themeColor="text1"/>
                <w:szCs w:val="24"/>
              </w:rPr>
              <w:t xml:space="preserve"> Endogenous variables, erogeneity and causality, simultaneous equation bias; reduced form estimation, identification problem: necessary and sufficient conditions for identification, methods of estimation; tests for simultaneity and erogeneity.</w:t>
            </w:r>
          </w:p>
        </w:tc>
      </w:tr>
      <w:tr w:rsidR="000E1EE2" w:rsidRPr="000E1EE2" w14:paraId="630B1BBF" w14:textId="77777777" w:rsidTr="001F2900">
        <w:tc>
          <w:tcPr>
            <w:tcW w:w="283" w:type="pct"/>
          </w:tcPr>
          <w:p w14:paraId="7EA4085A" w14:textId="77777777" w:rsidR="00A136E6" w:rsidRPr="000E1EE2" w:rsidRDefault="00A136E6"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75E165CB" w14:textId="1BB09252" w:rsidR="00A136E6" w:rsidRPr="000E1EE2" w:rsidRDefault="00EA00ED" w:rsidP="001F2900">
            <w:pPr>
              <w:rPr>
                <w:rFonts w:cs="Times New Roman"/>
                <w:color w:val="000000" w:themeColor="text1"/>
                <w:szCs w:val="24"/>
              </w:rPr>
            </w:pPr>
            <w:r w:rsidRPr="000E1EE2">
              <w:rPr>
                <w:rFonts w:cs="Times New Roman"/>
                <w:b/>
                <w:bCs/>
                <w:color w:val="000000" w:themeColor="text1"/>
                <w:szCs w:val="24"/>
              </w:rPr>
              <w:t>Distributed Lag model:</w:t>
            </w:r>
            <w:r w:rsidRPr="000E1EE2">
              <w:rPr>
                <w:rFonts w:cs="Times New Roman"/>
                <w:color w:val="000000" w:themeColor="text1"/>
                <w:szCs w:val="24"/>
              </w:rPr>
              <w:t xml:space="preserve"> Finite distributed lag model: impact multiplier and long run multiplier; infinite distributed lag model: Almonand Kycok model; rational distributed lag model; ARDL model.</w:t>
            </w:r>
          </w:p>
        </w:tc>
      </w:tr>
      <w:tr w:rsidR="00EA00ED" w:rsidRPr="000E1EE2" w14:paraId="09240892" w14:textId="77777777" w:rsidTr="001F2900">
        <w:tc>
          <w:tcPr>
            <w:tcW w:w="283" w:type="pct"/>
          </w:tcPr>
          <w:p w14:paraId="11CA83B2" w14:textId="46698A60" w:rsidR="00EA00ED" w:rsidRPr="000E1EE2" w:rsidRDefault="00EA00ED" w:rsidP="001F2900">
            <w:pPr>
              <w:jc w:val="left"/>
              <w:rPr>
                <w:rFonts w:eastAsia="Times New Roman"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6</w:t>
            </w:r>
          </w:p>
        </w:tc>
        <w:tc>
          <w:tcPr>
            <w:tcW w:w="4717" w:type="pct"/>
            <w:vAlign w:val="center"/>
          </w:tcPr>
          <w:p w14:paraId="212AFC76" w14:textId="6163829A" w:rsidR="00EA00ED" w:rsidRPr="000E1EE2" w:rsidRDefault="00EA00ED" w:rsidP="00EA00ED">
            <w:pPr>
              <w:rPr>
                <w:rFonts w:cs="Times New Roman"/>
                <w:b/>
                <w:bCs/>
                <w:color w:val="000000" w:themeColor="text1"/>
                <w:szCs w:val="24"/>
              </w:rPr>
            </w:pPr>
            <w:r w:rsidRPr="000E1EE2">
              <w:rPr>
                <w:rFonts w:cs="Times New Roman"/>
                <w:b/>
                <w:bCs/>
                <w:color w:val="000000" w:themeColor="text1"/>
                <w:szCs w:val="24"/>
              </w:rPr>
              <w:t xml:space="preserve">Introduction to Time Series Analysis: </w:t>
            </w:r>
            <w:r w:rsidRPr="000E1EE2">
              <w:rPr>
                <w:rFonts w:cs="Times New Roman"/>
                <w:color w:val="000000" w:themeColor="text1"/>
                <w:szCs w:val="24"/>
              </w:rPr>
              <w:t xml:space="preserve">Characteristics of Time Series, The Nature of Time Series Data, the basic steps in a forecasting task; Decomposition of models, time </w:t>
            </w:r>
            <w:r w:rsidRPr="000E1EE2">
              <w:rPr>
                <w:rFonts w:cs="Times New Roman"/>
                <w:color w:val="000000" w:themeColor="text1"/>
                <w:szCs w:val="24"/>
              </w:rPr>
              <w:lastRenderedPageBreak/>
              <w:t>trend and Seasonal adjustment, AR (p), MA (q), Autoregressive Moving Average Models (ARMA) Model.</w:t>
            </w:r>
          </w:p>
        </w:tc>
      </w:tr>
    </w:tbl>
    <w:p w14:paraId="4C19B2AF" w14:textId="77777777" w:rsidR="005325F1" w:rsidRPr="000E1EE2" w:rsidRDefault="005325F1" w:rsidP="004463D1">
      <w:pPr>
        <w:rPr>
          <w:rFonts w:cs="Times New Roman"/>
          <w:b/>
          <w:color w:val="000000" w:themeColor="text1"/>
          <w:szCs w:val="24"/>
        </w:rPr>
      </w:pPr>
    </w:p>
    <w:p w14:paraId="5C8C5DEB" w14:textId="3799CEA1" w:rsidR="004463D1" w:rsidRPr="000E1EE2" w:rsidRDefault="004463D1" w:rsidP="004463D1">
      <w:pPr>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p>
    <w:p w14:paraId="0FFBF171" w14:textId="77777777" w:rsidR="004463D1" w:rsidRPr="000E1EE2" w:rsidRDefault="004463D1" w:rsidP="004463D1">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4F6A3333" w14:textId="7AA4430B"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CO1: </w:t>
      </w:r>
      <w:r w:rsidR="00A136E6" w:rsidRPr="000E1EE2">
        <w:rPr>
          <w:rFonts w:cs="Times New Roman"/>
          <w:color w:val="000000" w:themeColor="text1"/>
          <w:szCs w:val="24"/>
        </w:rPr>
        <w:t>E</w:t>
      </w:r>
      <w:r w:rsidRPr="000E1EE2">
        <w:rPr>
          <w:rFonts w:cs="Times New Roman"/>
          <w:color w:val="000000" w:themeColor="text1"/>
          <w:szCs w:val="24"/>
        </w:rPr>
        <w:t>lucidate the assumptions of classical linear regression model with matrix algebraic form and the hypothesis testing procedure</w:t>
      </w:r>
      <w:r w:rsidR="00A136E6" w:rsidRPr="000E1EE2">
        <w:rPr>
          <w:rFonts w:cs="Times New Roman"/>
          <w:color w:val="000000" w:themeColor="text1"/>
          <w:szCs w:val="24"/>
        </w:rPr>
        <w:t>.</w:t>
      </w:r>
    </w:p>
    <w:p w14:paraId="383AF961" w14:textId="304B3A7F"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CO2: </w:t>
      </w:r>
      <w:r w:rsidR="00A136E6" w:rsidRPr="000E1EE2">
        <w:rPr>
          <w:rFonts w:cs="Times New Roman"/>
          <w:color w:val="000000" w:themeColor="text1"/>
          <w:szCs w:val="24"/>
        </w:rPr>
        <w:t>Identify</w:t>
      </w:r>
      <w:r w:rsidRPr="000E1EE2">
        <w:rPr>
          <w:rFonts w:cs="Times New Roman"/>
          <w:color w:val="000000" w:themeColor="text1"/>
          <w:szCs w:val="24"/>
        </w:rPr>
        <w:t xml:space="preserve"> the model specification problems such as </w:t>
      </w:r>
      <w:r w:rsidR="00A136E6" w:rsidRPr="000E1EE2">
        <w:rPr>
          <w:rFonts w:cs="Times New Roman"/>
          <w:color w:val="000000" w:themeColor="text1"/>
          <w:szCs w:val="24"/>
        </w:rPr>
        <w:t>multicollinearity</w:t>
      </w:r>
      <w:r w:rsidRPr="000E1EE2">
        <w:rPr>
          <w:rFonts w:cs="Times New Roman"/>
          <w:color w:val="000000" w:themeColor="text1"/>
          <w:szCs w:val="24"/>
        </w:rPr>
        <w:t>, heteroscedasticity and autocorrelation, its consequences and its solutions.</w:t>
      </w:r>
    </w:p>
    <w:p w14:paraId="497DCD83" w14:textId="67A02293"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CO3: </w:t>
      </w:r>
      <w:r w:rsidR="00A136E6" w:rsidRPr="000E1EE2">
        <w:rPr>
          <w:rFonts w:cs="Times New Roman"/>
          <w:color w:val="000000" w:themeColor="text1"/>
          <w:szCs w:val="24"/>
        </w:rPr>
        <w:t>D</w:t>
      </w:r>
      <w:r w:rsidRPr="000E1EE2">
        <w:rPr>
          <w:rFonts w:cs="Times New Roman"/>
          <w:color w:val="000000" w:themeColor="text1"/>
          <w:szCs w:val="24"/>
        </w:rPr>
        <w:t xml:space="preserve">iscuss limited dependent regression models including LPM, logit, and probit model. </w:t>
      </w:r>
    </w:p>
    <w:p w14:paraId="7A41FB2B" w14:textId="1A668F65"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CO4: </w:t>
      </w:r>
      <w:r w:rsidR="00A136E6" w:rsidRPr="000E1EE2">
        <w:rPr>
          <w:rFonts w:cs="Times New Roman"/>
          <w:color w:val="000000" w:themeColor="text1"/>
          <w:szCs w:val="24"/>
        </w:rPr>
        <w:t>J</w:t>
      </w:r>
      <w:r w:rsidRPr="000E1EE2">
        <w:rPr>
          <w:rFonts w:cs="Times New Roman"/>
          <w:color w:val="000000" w:themeColor="text1"/>
          <w:szCs w:val="24"/>
        </w:rPr>
        <w:t>ustify different distributed lag model such as finite and infinite distributed lag model.</w:t>
      </w:r>
    </w:p>
    <w:p w14:paraId="4DE5E766" w14:textId="386F2F68"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CO5:  </w:t>
      </w:r>
      <w:r w:rsidR="00A136E6" w:rsidRPr="000E1EE2">
        <w:rPr>
          <w:rFonts w:cs="Times New Roman"/>
          <w:color w:val="000000" w:themeColor="text1"/>
          <w:szCs w:val="24"/>
        </w:rPr>
        <w:t>D</w:t>
      </w:r>
      <w:r w:rsidRPr="000E1EE2">
        <w:rPr>
          <w:rFonts w:cs="Times New Roman"/>
          <w:color w:val="000000" w:themeColor="text1"/>
          <w:szCs w:val="24"/>
        </w:rPr>
        <w:t>etermine and solve endogeneity, erogeneity, and causality.</w:t>
      </w:r>
    </w:p>
    <w:p w14:paraId="07EB2400" w14:textId="77777777" w:rsidR="004463D1" w:rsidRPr="000E1EE2" w:rsidRDefault="004463D1" w:rsidP="004463D1">
      <w:pPr>
        <w:rPr>
          <w:rFonts w:cs="Times New Roman"/>
          <w:b/>
          <w:color w:val="000000" w:themeColor="text1"/>
          <w:szCs w:val="24"/>
        </w:rPr>
      </w:pPr>
    </w:p>
    <w:p w14:paraId="1D4ED4E4" w14:textId="7D8379C2" w:rsidR="004463D1" w:rsidRPr="000E1EE2" w:rsidRDefault="004463D1" w:rsidP="004463D1">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A136E6" w:rsidRPr="000E1EE2">
        <w:rPr>
          <w:rFonts w:cs="Times New Roman"/>
          <w:b/>
          <w:color w:val="000000" w:themeColor="text1"/>
          <w:szCs w:val="24"/>
        </w:rPr>
        <w:t xml:space="preserve"> </w:t>
      </w:r>
      <w:r w:rsidRPr="000E1EE2">
        <w:rPr>
          <w:rFonts w:cs="Times New Roman"/>
          <w:b/>
          <w:color w:val="000000" w:themeColor="text1"/>
          <w:szCs w:val="24"/>
        </w:rPr>
        <w:t>with the POs</w:t>
      </w:r>
    </w:p>
    <w:tbl>
      <w:tblPr>
        <w:tblStyle w:val="TableGrid"/>
        <w:tblW w:w="5000" w:type="pct"/>
        <w:tblLook w:val="04A0" w:firstRow="1" w:lastRow="0" w:firstColumn="1" w:lastColumn="0" w:noHBand="0" w:noVBand="1"/>
      </w:tblPr>
      <w:tblGrid>
        <w:gridCol w:w="1276"/>
        <w:gridCol w:w="1080"/>
        <w:gridCol w:w="1100"/>
        <w:gridCol w:w="1005"/>
        <w:gridCol w:w="916"/>
        <w:gridCol w:w="1109"/>
        <w:gridCol w:w="839"/>
        <w:gridCol w:w="837"/>
        <w:gridCol w:w="857"/>
      </w:tblGrid>
      <w:tr w:rsidR="000E1EE2" w:rsidRPr="000E1EE2" w14:paraId="2E67512F" w14:textId="77777777" w:rsidTr="00A136E6">
        <w:trPr>
          <w:trHeight w:val="350"/>
        </w:trPr>
        <w:tc>
          <w:tcPr>
            <w:tcW w:w="707" w:type="pct"/>
            <w:vMerge w:val="restart"/>
            <w:tcBorders>
              <w:top w:val="single" w:sz="4" w:space="0" w:color="auto"/>
              <w:left w:val="single" w:sz="4" w:space="0" w:color="auto"/>
              <w:right w:val="single" w:sz="4" w:space="0" w:color="auto"/>
            </w:tcBorders>
            <w:vAlign w:val="center"/>
            <w:hideMark/>
          </w:tcPr>
          <w:p w14:paraId="7449F782" w14:textId="582287F6" w:rsidR="00A136E6" w:rsidRPr="000E1EE2" w:rsidRDefault="00A136E6" w:rsidP="004463D1">
            <w:pPr>
              <w:rPr>
                <w:rFonts w:cs="Times New Roman"/>
                <w:b/>
                <w:color w:val="000000" w:themeColor="text1"/>
                <w:szCs w:val="24"/>
              </w:rPr>
            </w:pPr>
            <w:r w:rsidRPr="000E1EE2">
              <w:rPr>
                <w:rFonts w:cs="Times New Roman"/>
                <w:b/>
                <w:bCs/>
                <w:color w:val="000000" w:themeColor="text1"/>
                <w:szCs w:val="24"/>
              </w:rPr>
              <w:t>Course Learning Outcomes (CO)</w:t>
            </w:r>
          </w:p>
        </w:tc>
        <w:tc>
          <w:tcPr>
            <w:tcW w:w="1209" w:type="pct"/>
            <w:gridSpan w:val="2"/>
            <w:tcBorders>
              <w:top w:val="single" w:sz="4" w:space="0" w:color="auto"/>
              <w:left w:val="single" w:sz="4" w:space="0" w:color="auto"/>
              <w:bottom w:val="single" w:sz="4" w:space="0" w:color="auto"/>
              <w:right w:val="single" w:sz="4" w:space="0" w:color="auto"/>
            </w:tcBorders>
            <w:vAlign w:val="center"/>
            <w:hideMark/>
          </w:tcPr>
          <w:p w14:paraId="54A922E9" w14:textId="77777777" w:rsidR="00A136E6" w:rsidRPr="000E1EE2" w:rsidRDefault="00A136E6" w:rsidP="004463D1">
            <w:pPr>
              <w:rPr>
                <w:rFonts w:cs="Times New Roman"/>
                <w:color w:val="000000" w:themeColor="text1"/>
                <w:szCs w:val="24"/>
              </w:rPr>
            </w:pPr>
            <w:r w:rsidRPr="000E1EE2">
              <w:rPr>
                <w:rFonts w:cs="Times New Roman"/>
                <w:b/>
                <w:bCs/>
                <w:color w:val="000000" w:themeColor="text1"/>
                <w:szCs w:val="24"/>
              </w:rPr>
              <w:t>Fundamental Skill</w:t>
            </w:r>
          </w:p>
        </w:tc>
        <w:tc>
          <w:tcPr>
            <w:tcW w:w="1065" w:type="pct"/>
            <w:gridSpan w:val="2"/>
            <w:tcBorders>
              <w:top w:val="single" w:sz="4" w:space="0" w:color="auto"/>
              <w:left w:val="single" w:sz="4" w:space="0" w:color="auto"/>
              <w:bottom w:val="single" w:sz="4" w:space="0" w:color="auto"/>
              <w:right w:val="single" w:sz="4" w:space="0" w:color="auto"/>
            </w:tcBorders>
            <w:vAlign w:val="center"/>
            <w:hideMark/>
          </w:tcPr>
          <w:p w14:paraId="77AD1D6E" w14:textId="77777777" w:rsidR="00A136E6" w:rsidRPr="000E1EE2" w:rsidRDefault="00A136E6" w:rsidP="004463D1">
            <w:pPr>
              <w:rPr>
                <w:rFonts w:cs="Times New Roman"/>
                <w:color w:val="000000" w:themeColor="text1"/>
                <w:szCs w:val="24"/>
              </w:rPr>
            </w:pPr>
            <w:r w:rsidRPr="000E1EE2">
              <w:rPr>
                <w:rFonts w:cs="Times New Roman"/>
                <w:b/>
                <w:bCs/>
                <w:color w:val="000000" w:themeColor="text1"/>
                <w:szCs w:val="24"/>
              </w:rPr>
              <w:t>Social Skill</w:t>
            </w:r>
          </w:p>
        </w:tc>
        <w:tc>
          <w:tcPr>
            <w:tcW w:w="1080" w:type="pct"/>
            <w:gridSpan w:val="2"/>
            <w:tcBorders>
              <w:top w:val="single" w:sz="4" w:space="0" w:color="auto"/>
              <w:left w:val="single" w:sz="4" w:space="0" w:color="auto"/>
              <w:bottom w:val="single" w:sz="4" w:space="0" w:color="auto"/>
              <w:right w:val="single" w:sz="4" w:space="0" w:color="auto"/>
            </w:tcBorders>
            <w:vAlign w:val="center"/>
            <w:hideMark/>
          </w:tcPr>
          <w:p w14:paraId="474F0E87" w14:textId="77777777" w:rsidR="00A136E6" w:rsidRPr="000E1EE2" w:rsidRDefault="00A136E6" w:rsidP="004463D1">
            <w:pPr>
              <w:rPr>
                <w:rFonts w:cs="Times New Roman"/>
                <w:color w:val="000000" w:themeColor="text1"/>
                <w:szCs w:val="24"/>
              </w:rPr>
            </w:pPr>
            <w:r w:rsidRPr="000E1EE2">
              <w:rPr>
                <w:rFonts w:cs="Times New Roman"/>
                <w:b/>
                <w:bCs/>
                <w:color w:val="000000" w:themeColor="text1"/>
                <w:szCs w:val="24"/>
              </w:rPr>
              <w:t>Thinking Skill</w:t>
            </w:r>
          </w:p>
        </w:tc>
        <w:tc>
          <w:tcPr>
            <w:tcW w:w="939" w:type="pct"/>
            <w:gridSpan w:val="2"/>
            <w:tcBorders>
              <w:top w:val="single" w:sz="4" w:space="0" w:color="auto"/>
              <w:left w:val="single" w:sz="4" w:space="0" w:color="auto"/>
              <w:bottom w:val="single" w:sz="4" w:space="0" w:color="auto"/>
              <w:right w:val="single" w:sz="4" w:space="0" w:color="auto"/>
            </w:tcBorders>
            <w:vAlign w:val="center"/>
            <w:hideMark/>
          </w:tcPr>
          <w:p w14:paraId="3EED3DC4" w14:textId="77777777" w:rsidR="00A136E6" w:rsidRPr="000E1EE2" w:rsidRDefault="00A136E6" w:rsidP="004463D1">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4FA4E803" w14:textId="77777777" w:rsidTr="00A136E6">
        <w:trPr>
          <w:trHeight w:val="350"/>
        </w:trPr>
        <w:tc>
          <w:tcPr>
            <w:tcW w:w="707" w:type="pct"/>
            <w:vMerge/>
            <w:tcBorders>
              <w:left w:val="single" w:sz="4" w:space="0" w:color="auto"/>
              <w:bottom w:val="single" w:sz="4" w:space="0" w:color="auto"/>
              <w:right w:val="single" w:sz="4" w:space="0" w:color="auto"/>
            </w:tcBorders>
            <w:vAlign w:val="center"/>
            <w:hideMark/>
          </w:tcPr>
          <w:p w14:paraId="4CA24EC4" w14:textId="4A2DBFC3" w:rsidR="00A136E6" w:rsidRPr="000E1EE2" w:rsidRDefault="00A136E6" w:rsidP="004463D1">
            <w:pPr>
              <w:rPr>
                <w:rFonts w:cs="Times New Roman"/>
                <w:color w:val="000000" w:themeColor="text1"/>
                <w:szCs w:val="24"/>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09B4951D"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1</w:t>
            </w:r>
          </w:p>
        </w:tc>
        <w:tc>
          <w:tcPr>
            <w:tcW w:w="610" w:type="pct"/>
            <w:tcBorders>
              <w:top w:val="single" w:sz="4" w:space="0" w:color="auto"/>
              <w:left w:val="single" w:sz="4" w:space="0" w:color="auto"/>
              <w:bottom w:val="single" w:sz="4" w:space="0" w:color="auto"/>
              <w:right w:val="single" w:sz="4" w:space="0" w:color="auto"/>
            </w:tcBorders>
            <w:vAlign w:val="center"/>
            <w:hideMark/>
          </w:tcPr>
          <w:p w14:paraId="6FC94031"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2</w:t>
            </w:r>
          </w:p>
          <w:p w14:paraId="16B07CA8" w14:textId="77777777" w:rsidR="00A136E6" w:rsidRPr="000E1EE2" w:rsidRDefault="00A136E6" w:rsidP="004463D1">
            <w:pPr>
              <w:rPr>
                <w:rFonts w:cs="Times New Roman"/>
                <w:b/>
                <w:color w:val="000000" w:themeColor="text1"/>
                <w:szCs w:val="24"/>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0BAAFF64"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3</w:t>
            </w:r>
          </w:p>
        </w:tc>
        <w:tc>
          <w:tcPr>
            <w:tcW w:w="508" w:type="pct"/>
            <w:tcBorders>
              <w:top w:val="single" w:sz="4" w:space="0" w:color="auto"/>
              <w:left w:val="single" w:sz="4" w:space="0" w:color="auto"/>
              <w:bottom w:val="single" w:sz="4" w:space="0" w:color="auto"/>
              <w:right w:val="single" w:sz="4" w:space="0" w:color="auto"/>
            </w:tcBorders>
            <w:vAlign w:val="center"/>
            <w:hideMark/>
          </w:tcPr>
          <w:p w14:paraId="3A14684F"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4</w:t>
            </w:r>
          </w:p>
        </w:tc>
        <w:tc>
          <w:tcPr>
            <w:tcW w:w="615" w:type="pct"/>
            <w:tcBorders>
              <w:top w:val="single" w:sz="4" w:space="0" w:color="auto"/>
              <w:left w:val="single" w:sz="4" w:space="0" w:color="auto"/>
              <w:bottom w:val="single" w:sz="4" w:space="0" w:color="auto"/>
              <w:right w:val="single" w:sz="4" w:space="0" w:color="auto"/>
            </w:tcBorders>
            <w:vAlign w:val="center"/>
            <w:hideMark/>
          </w:tcPr>
          <w:p w14:paraId="3BF27564"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5</w:t>
            </w:r>
          </w:p>
        </w:tc>
        <w:tc>
          <w:tcPr>
            <w:tcW w:w="465" w:type="pct"/>
            <w:tcBorders>
              <w:top w:val="single" w:sz="4" w:space="0" w:color="auto"/>
              <w:left w:val="single" w:sz="4" w:space="0" w:color="auto"/>
              <w:bottom w:val="single" w:sz="4" w:space="0" w:color="auto"/>
              <w:right w:val="single" w:sz="4" w:space="0" w:color="auto"/>
            </w:tcBorders>
            <w:vAlign w:val="center"/>
            <w:hideMark/>
          </w:tcPr>
          <w:p w14:paraId="5F8E5D3C"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6</w:t>
            </w:r>
          </w:p>
        </w:tc>
        <w:tc>
          <w:tcPr>
            <w:tcW w:w="464" w:type="pct"/>
            <w:tcBorders>
              <w:top w:val="single" w:sz="4" w:space="0" w:color="auto"/>
              <w:left w:val="single" w:sz="4" w:space="0" w:color="auto"/>
              <w:bottom w:val="single" w:sz="4" w:space="0" w:color="auto"/>
              <w:right w:val="single" w:sz="4" w:space="0" w:color="auto"/>
            </w:tcBorders>
            <w:vAlign w:val="center"/>
            <w:hideMark/>
          </w:tcPr>
          <w:p w14:paraId="739BB3D1"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7</w:t>
            </w:r>
          </w:p>
        </w:tc>
        <w:tc>
          <w:tcPr>
            <w:tcW w:w="475" w:type="pct"/>
            <w:tcBorders>
              <w:top w:val="single" w:sz="4" w:space="0" w:color="auto"/>
              <w:left w:val="single" w:sz="4" w:space="0" w:color="auto"/>
              <w:bottom w:val="single" w:sz="4" w:space="0" w:color="auto"/>
              <w:right w:val="single" w:sz="4" w:space="0" w:color="auto"/>
            </w:tcBorders>
            <w:vAlign w:val="center"/>
            <w:hideMark/>
          </w:tcPr>
          <w:p w14:paraId="374E3DC8" w14:textId="77777777" w:rsidR="00A136E6" w:rsidRPr="000E1EE2" w:rsidRDefault="00A136E6" w:rsidP="004463D1">
            <w:pPr>
              <w:rPr>
                <w:rFonts w:cs="Times New Roman"/>
                <w:b/>
                <w:color w:val="000000" w:themeColor="text1"/>
                <w:szCs w:val="24"/>
              </w:rPr>
            </w:pPr>
            <w:r w:rsidRPr="000E1EE2">
              <w:rPr>
                <w:rFonts w:cs="Times New Roman"/>
                <w:b/>
                <w:color w:val="000000" w:themeColor="text1"/>
                <w:szCs w:val="24"/>
              </w:rPr>
              <w:t>PO 8</w:t>
            </w:r>
          </w:p>
        </w:tc>
      </w:tr>
      <w:tr w:rsidR="000E1EE2" w:rsidRPr="000E1EE2" w14:paraId="6E499954" w14:textId="77777777" w:rsidTr="00A136E6">
        <w:trPr>
          <w:trHeight w:val="169"/>
        </w:trPr>
        <w:tc>
          <w:tcPr>
            <w:tcW w:w="707" w:type="pct"/>
            <w:tcBorders>
              <w:top w:val="single" w:sz="4" w:space="0" w:color="auto"/>
              <w:left w:val="single" w:sz="4" w:space="0" w:color="auto"/>
              <w:bottom w:val="single" w:sz="4" w:space="0" w:color="auto"/>
              <w:right w:val="single" w:sz="4" w:space="0" w:color="auto"/>
            </w:tcBorders>
            <w:vAlign w:val="center"/>
            <w:hideMark/>
          </w:tcPr>
          <w:p w14:paraId="0465AA70"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1</w:t>
            </w:r>
          </w:p>
        </w:tc>
        <w:tc>
          <w:tcPr>
            <w:tcW w:w="599" w:type="pct"/>
            <w:tcBorders>
              <w:top w:val="single" w:sz="4" w:space="0" w:color="auto"/>
              <w:left w:val="single" w:sz="4" w:space="0" w:color="auto"/>
              <w:bottom w:val="single" w:sz="4" w:space="0" w:color="auto"/>
              <w:right w:val="single" w:sz="4" w:space="0" w:color="auto"/>
            </w:tcBorders>
            <w:vAlign w:val="center"/>
            <w:hideMark/>
          </w:tcPr>
          <w:p w14:paraId="4B483B04"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610" w:type="pct"/>
            <w:tcBorders>
              <w:top w:val="single" w:sz="4" w:space="0" w:color="auto"/>
              <w:left w:val="single" w:sz="4" w:space="0" w:color="auto"/>
              <w:bottom w:val="single" w:sz="4" w:space="0" w:color="auto"/>
              <w:right w:val="single" w:sz="4" w:space="0" w:color="auto"/>
            </w:tcBorders>
            <w:vAlign w:val="center"/>
            <w:hideMark/>
          </w:tcPr>
          <w:p w14:paraId="2D0CE85D" w14:textId="77777777" w:rsidR="004463D1" w:rsidRPr="000E1EE2" w:rsidRDefault="004463D1" w:rsidP="004463D1">
            <w:pPr>
              <w:rPr>
                <w:rFonts w:cs="Times New Roman"/>
                <w:color w:val="000000" w:themeColor="text1"/>
                <w:szCs w:val="24"/>
                <w:lang w:val="en-AU"/>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633AFE71"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508" w:type="pct"/>
            <w:tcBorders>
              <w:top w:val="single" w:sz="4" w:space="0" w:color="auto"/>
              <w:left w:val="single" w:sz="4" w:space="0" w:color="auto"/>
              <w:bottom w:val="single" w:sz="4" w:space="0" w:color="auto"/>
              <w:right w:val="single" w:sz="4" w:space="0" w:color="auto"/>
            </w:tcBorders>
            <w:vAlign w:val="center"/>
            <w:hideMark/>
          </w:tcPr>
          <w:p w14:paraId="694019E7"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615" w:type="pct"/>
            <w:tcBorders>
              <w:top w:val="single" w:sz="4" w:space="0" w:color="auto"/>
              <w:left w:val="single" w:sz="4" w:space="0" w:color="auto"/>
              <w:bottom w:val="single" w:sz="4" w:space="0" w:color="auto"/>
              <w:right w:val="single" w:sz="4" w:space="0" w:color="auto"/>
            </w:tcBorders>
            <w:vAlign w:val="center"/>
            <w:hideMark/>
          </w:tcPr>
          <w:p w14:paraId="5B2E9F7D" w14:textId="77777777" w:rsidR="004463D1" w:rsidRPr="000E1EE2" w:rsidRDefault="004463D1" w:rsidP="004463D1">
            <w:pPr>
              <w:rPr>
                <w:rFonts w:cs="Times New Roman"/>
                <w:color w:val="000000" w:themeColor="text1"/>
                <w:szCs w:val="24"/>
                <w:lang w:val="en-AU"/>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6A95FD2"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464" w:type="pct"/>
            <w:tcBorders>
              <w:top w:val="single" w:sz="4" w:space="0" w:color="auto"/>
              <w:left w:val="single" w:sz="4" w:space="0" w:color="auto"/>
              <w:bottom w:val="single" w:sz="4" w:space="0" w:color="auto"/>
              <w:right w:val="single" w:sz="4" w:space="0" w:color="auto"/>
            </w:tcBorders>
            <w:vAlign w:val="center"/>
            <w:hideMark/>
          </w:tcPr>
          <w:p w14:paraId="4ACDB3DC" w14:textId="77777777" w:rsidR="004463D1" w:rsidRPr="000E1EE2" w:rsidRDefault="004463D1" w:rsidP="004463D1">
            <w:pPr>
              <w:rPr>
                <w:rFonts w:cs="Times New Roman"/>
                <w:color w:val="000000" w:themeColor="text1"/>
                <w:szCs w:val="24"/>
                <w:lang w:val="en-AU"/>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5079DE15"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705781DC" w14:textId="77777777" w:rsidTr="00A136E6">
        <w:trPr>
          <w:trHeight w:val="169"/>
        </w:trPr>
        <w:tc>
          <w:tcPr>
            <w:tcW w:w="707" w:type="pct"/>
            <w:tcBorders>
              <w:top w:val="single" w:sz="4" w:space="0" w:color="auto"/>
              <w:left w:val="single" w:sz="4" w:space="0" w:color="auto"/>
              <w:bottom w:val="single" w:sz="4" w:space="0" w:color="auto"/>
              <w:right w:val="single" w:sz="4" w:space="0" w:color="auto"/>
            </w:tcBorders>
            <w:vAlign w:val="center"/>
            <w:hideMark/>
          </w:tcPr>
          <w:p w14:paraId="188C1338"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2</w:t>
            </w:r>
          </w:p>
        </w:tc>
        <w:tc>
          <w:tcPr>
            <w:tcW w:w="599" w:type="pct"/>
            <w:tcBorders>
              <w:top w:val="single" w:sz="4" w:space="0" w:color="auto"/>
              <w:left w:val="single" w:sz="4" w:space="0" w:color="auto"/>
              <w:bottom w:val="single" w:sz="4" w:space="0" w:color="auto"/>
              <w:right w:val="single" w:sz="4" w:space="0" w:color="auto"/>
            </w:tcBorders>
            <w:vAlign w:val="center"/>
            <w:hideMark/>
          </w:tcPr>
          <w:p w14:paraId="50CA0DCE" w14:textId="77777777" w:rsidR="004463D1" w:rsidRPr="000E1EE2" w:rsidRDefault="004463D1" w:rsidP="004463D1">
            <w:pPr>
              <w:rPr>
                <w:rFonts w:cs="Times New Roman"/>
                <w:color w:val="000000" w:themeColor="text1"/>
                <w:szCs w:val="24"/>
              </w:rPr>
            </w:pPr>
          </w:p>
        </w:tc>
        <w:tc>
          <w:tcPr>
            <w:tcW w:w="610" w:type="pct"/>
            <w:tcBorders>
              <w:top w:val="single" w:sz="4" w:space="0" w:color="auto"/>
              <w:left w:val="single" w:sz="4" w:space="0" w:color="auto"/>
              <w:bottom w:val="single" w:sz="4" w:space="0" w:color="auto"/>
              <w:right w:val="single" w:sz="4" w:space="0" w:color="auto"/>
            </w:tcBorders>
            <w:vAlign w:val="center"/>
            <w:hideMark/>
          </w:tcPr>
          <w:p w14:paraId="72807618"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557" w:type="pct"/>
            <w:tcBorders>
              <w:top w:val="single" w:sz="4" w:space="0" w:color="auto"/>
              <w:left w:val="single" w:sz="4" w:space="0" w:color="auto"/>
              <w:bottom w:val="single" w:sz="4" w:space="0" w:color="auto"/>
              <w:right w:val="single" w:sz="4" w:space="0" w:color="auto"/>
            </w:tcBorders>
            <w:vAlign w:val="center"/>
            <w:hideMark/>
          </w:tcPr>
          <w:p w14:paraId="453F63E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508" w:type="pct"/>
            <w:tcBorders>
              <w:top w:val="single" w:sz="4" w:space="0" w:color="auto"/>
              <w:left w:val="single" w:sz="4" w:space="0" w:color="auto"/>
              <w:bottom w:val="single" w:sz="4" w:space="0" w:color="auto"/>
              <w:right w:val="single" w:sz="4" w:space="0" w:color="auto"/>
            </w:tcBorders>
            <w:vAlign w:val="center"/>
            <w:hideMark/>
          </w:tcPr>
          <w:p w14:paraId="2BE7EE55"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615" w:type="pct"/>
            <w:tcBorders>
              <w:top w:val="single" w:sz="4" w:space="0" w:color="auto"/>
              <w:left w:val="single" w:sz="4" w:space="0" w:color="auto"/>
              <w:bottom w:val="single" w:sz="4" w:space="0" w:color="auto"/>
              <w:right w:val="single" w:sz="4" w:space="0" w:color="auto"/>
            </w:tcBorders>
            <w:vAlign w:val="center"/>
            <w:hideMark/>
          </w:tcPr>
          <w:p w14:paraId="7BAEF7CF"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465" w:type="pct"/>
            <w:tcBorders>
              <w:top w:val="single" w:sz="4" w:space="0" w:color="auto"/>
              <w:left w:val="single" w:sz="4" w:space="0" w:color="auto"/>
              <w:bottom w:val="single" w:sz="4" w:space="0" w:color="auto"/>
              <w:right w:val="single" w:sz="4" w:space="0" w:color="auto"/>
            </w:tcBorders>
            <w:vAlign w:val="center"/>
            <w:hideMark/>
          </w:tcPr>
          <w:p w14:paraId="0265C49A" w14:textId="77777777" w:rsidR="004463D1" w:rsidRPr="000E1EE2" w:rsidRDefault="004463D1" w:rsidP="004463D1">
            <w:pPr>
              <w:rPr>
                <w:rFonts w:cs="Times New Roman"/>
                <w:color w:val="000000" w:themeColor="text1"/>
                <w:szCs w:val="24"/>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533F9ED"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475" w:type="pct"/>
            <w:tcBorders>
              <w:top w:val="single" w:sz="4" w:space="0" w:color="auto"/>
              <w:left w:val="single" w:sz="4" w:space="0" w:color="auto"/>
              <w:bottom w:val="single" w:sz="4" w:space="0" w:color="auto"/>
              <w:right w:val="single" w:sz="4" w:space="0" w:color="auto"/>
            </w:tcBorders>
            <w:vAlign w:val="center"/>
            <w:hideMark/>
          </w:tcPr>
          <w:p w14:paraId="0607B280" w14:textId="77777777" w:rsidR="004463D1" w:rsidRPr="000E1EE2" w:rsidRDefault="004463D1" w:rsidP="004463D1">
            <w:pPr>
              <w:rPr>
                <w:rFonts w:cs="Times New Roman"/>
                <w:color w:val="000000" w:themeColor="text1"/>
                <w:szCs w:val="24"/>
                <w:lang w:val="en-AU"/>
              </w:rPr>
            </w:pPr>
          </w:p>
        </w:tc>
      </w:tr>
      <w:tr w:rsidR="000E1EE2" w:rsidRPr="000E1EE2" w14:paraId="4922F858" w14:textId="77777777" w:rsidTr="00A136E6">
        <w:trPr>
          <w:trHeight w:val="169"/>
        </w:trPr>
        <w:tc>
          <w:tcPr>
            <w:tcW w:w="707" w:type="pct"/>
            <w:tcBorders>
              <w:top w:val="single" w:sz="4" w:space="0" w:color="auto"/>
              <w:left w:val="single" w:sz="4" w:space="0" w:color="auto"/>
              <w:bottom w:val="single" w:sz="4" w:space="0" w:color="auto"/>
              <w:right w:val="single" w:sz="4" w:space="0" w:color="auto"/>
            </w:tcBorders>
            <w:vAlign w:val="center"/>
            <w:hideMark/>
          </w:tcPr>
          <w:p w14:paraId="681DB8F3"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3</w:t>
            </w:r>
          </w:p>
        </w:tc>
        <w:tc>
          <w:tcPr>
            <w:tcW w:w="599" w:type="pct"/>
            <w:tcBorders>
              <w:top w:val="single" w:sz="4" w:space="0" w:color="auto"/>
              <w:left w:val="single" w:sz="4" w:space="0" w:color="auto"/>
              <w:bottom w:val="single" w:sz="4" w:space="0" w:color="auto"/>
              <w:right w:val="single" w:sz="4" w:space="0" w:color="auto"/>
            </w:tcBorders>
            <w:vAlign w:val="center"/>
            <w:hideMark/>
          </w:tcPr>
          <w:p w14:paraId="574D2EF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610" w:type="pct"/>
            <w:tcBorders>
              <w:top w:val="single" w:sz="4" w:space="0" w:color="auto"/>
              <w:left w:val="single" w:sz="4" w:space="0" w:color="auto"/>
              <w:bottom w:val="single" w:sz="4" w:space="0" w:color="auto"/>
              <w:right w:val="single" w:sz="4" w:space="0" w:color="auto"/>
            </w:tcBorders>
            <w:vAlign w:val="center"/>
            <w:hideMark/>
          </w:tcPr>
          <w:p w14:paraId="4710DBFB"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557" w:type="pct"/>
            <w:tcBorders>
              <w:top w:val="single" w:sz="4" w:space="0" w:color="auto"/>
              <w:left w:val="single" w:sz="4" w:space="0" w:color="auto"/>
              <w:bottom w:val="single" w:sz="4" w:space="0" w:color="auto"/>
              <w:right w:val="single" w:sz="4" w:space="0" w:color="auto"/>
            </w:tcBorders>
            <w:vAlign w:val="center"/>
            <w:hideMark/>
          </w:tcPr>
          <w:p w14:paraId="6CD402E0"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508" w:type="pct"/>
            <w:tcBorders>
              <w:top w:val="single" w:sz="4" w:space="0" w:color="auto"/>
              <w:left w:val="single" w:sz="4" w:space="0" w:color="auto"/>
              <w:bottom w:val="single" w:sz="4" w:space="0" w:color="auto"/>
              <w:right w:val="single" w:sz="4" w:space="0" w:color="auto"/>
            </w:tcBorders>
            <w:vAlign w:val="center"/>
            <w:hideMark/>
          </w:tcPr>
          <w:p w14:paraId="1C7F2B49"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615" w:type="pct"/>
            <w:tcBorders>
              <w:top w:val="single" w:sz="4" w:space="0" w:color="auto"/>
              <w:left w:val="single" w:sz="4" w:space="0" w:color="auto"/>
              <w:bottom w:val="single" w:sz="4" w:space="0" w:color="auto"/>
              <w:right w:val="single" w:sz="4" w:space="0" w:color="auto"/>
            </w:tcBorders>
            <w:vAlign w:val="center"/>
            <w:hideMark/>
          </w:tcPr>
          <w:p w14:paraId="55AC562D"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465" w:type="pct"/>
            <w:tcBorders>
              <w:top w:val="single" w:sz="4" w:space="0" w:color="auto"/>
              <w:left w:val="single" w:sz="4" w:space="0" w:color="auto"/>
              <w:bottom w:val="single" w:sz="4" w:space="0" w:color="auto"/>
              <w:right w:val="single" w:sz="4" w:space="0" w:color="auto"/>
            </w:tcBorders>
            <w:vAlign w:val="center"/>
            <w:hideMark/>
          </w:tcPr>
          <w:p w14:paraId="4F72E133" w14:textId="77777777" w:rsidR="004463D1" w:rsidRPr="000E1EE2" w:rsidRDefault="004463D1" w:rsidP="004463D1">
            <w:pPr>
              <w:rPr>
                <w:rFonts w:cs="Times New Roman"/>
                <w:color w:val="000000" w:themeColor="text1"/>
                <w:szCs w:val="24"/>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364E1A"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475" w:type="pct"/>
            <w:tcBorders>
              <w:top w:val="single" w:sz="4" w:space="0" w:color="auto"/>
              <w:left w:val="single" w:sz="4" w:space="0" w:color="auto"/>
              <w:bottom w:val="single" w:sz="4" w:space="0" w:color="auto"/>
              <w:right w:val="single" w:sz="4" w:space="0" w:color="auto"/>
            </w:tcBorders>
            <w:vAlign w:val="center"/>
            <w:hideMark/>
          </w:tcPr>
          <w:p w14:paraId="0F5EF67E"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68E8B769" w14:textId="77777777" w:rsidTr="00A136E6">
        <w:trPr>
          <w:trHeight w:val="169"/>
        </w:trPr>
        <w:tc>
          <w:tcPr>
            <w:tcW w:w="707" w:type="pct"/>
            <w:tcBorders>
              <w:top w:val="single" w:sz="4" w:space="0" w:color="auto"/>
              <w:left w:val="single" w:sz="4" w:space="0" w:color="auto"/>
              <w:bottom w:val="single" w:sz="4" w:space="0" w:color="auto"/>
              <w:right w:val="single" w:sz="4" w:space="0" w:color="auto"/>
            </w:tcBorders>
            <w:vAlign w:val="center"/>
            <w:hideMark/>
          </w:tcPr>
          <w:p w14:paraId="5D9E2720"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4</w:t>
            </w:r>
          </w:p>
        </w:tc>
        <w:tc>
          <w:tcPr>
            <w:tcW w:w="599" w:type="pct"/>
            <w:tcBorders>
              <w:top w:val="single" w:sz="4" w:space="0" w:color="auto"/>
              <w:left w:val="single" w:sz="4" w:space="0" w:color="auto"/>
              <w:bottom w:val="single" w:sz="4" w:space="0" w:color="auto"/>
              <w:right w:val="single" w:sz="4" w:space="0" w:color="auto"/>
            </w:tcBorders>
            <w:vAlign w:val="center"/>
            <w:hideMark/>
          </w:tcPr>
          <w:p w14:paraId="174FEAB1"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2</w:t>
            </w:r>
          </w:p>
        </w:tc>
        <w:tc>
          <w:tcPr>
            <w:tcW w:w="610" w:type="pct"/>
            <w:tcBorders>
              <w:top w:val="single" w:sz="4" w:space="0" w:color="auto"/>
              <w:left w:val="single" w:sz="4" w:space="0" w:color="auto"/>
              <w:bottom w:val="single" w:sz="4" w:space="0" w:color="auto"/>
              <w:right w:val="single" w:sz="4" w:space="0" w:color="auto"/>
            </w:tcBorders>
            <w:vAlign w:val="center"/>
            <w:hideMark/>
          </w:tcPr>
          <w:p w14:paraId="6FEB49A3" w14:textId="77777777" w:rsidR="004463D1" w:rsidRPr="000E1EE2" w:rsidRDefault="004463D1" w:rsidP="004463D1">
            <w:pPr>
              <w:rPr>
                <w:rFonts w:cs="Times New Roman"/>
                <w:color w:val="000000" w:themeColor="text1"/>
                <w:szCs w:val="24"/>
                <w:lang w:val="en-AU"/>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3074DB0A" w14:textId="77777777" w:rsidR="004463D1" w:rsidRPr="000E1EE2" w:rsidRDefault="004463D1" w:rsidP="004463D1">
            <w:pPr>
              <w:rPr>
                <w:rFonts w:cs="Times New Roman"/>
                <w:color w:val="000000" w:themeColor="text1"/>
                <w:szCs w:val="24"/>
                <w:lang w:val="en-AU"/>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0E03ECF9" w14:textId="77777777" w:rsidR="004463D1" w:rsidRPr="000E1EE2" w:rsidRDefault="004463D1" w:rsidP="004463D1">
            <w:pPr>
              <w:rPr>
                <w:rFonts w:cs="Times New Roman"/>
                <w:color w:val="000000" w:themeColor="text1"/>
                <w:szCs w:val="24"/>
                <w:lang w:val="en-AU"/>
              </w:rPr>
            </w:pPr>
          </w:p>
        </w:tc>
        <w:tc>
          <w:tcPr>
            <w:tcW w:w="615" w:type="pct"/>
            <w:tcBorders>
              <w:top w:val="single" w:sz="4" w:space="0" w:color="auto"/>
              <w:left w:val="single" w:sz="4" w:space="0" w:color="auto"/>
              <w:bottom w:val="single" w:sz="4" w:space="0" w:color="auto"/>
              <w:right w:val="single" w:sz="4" w:space="0" w:color="auto"/>
            </w:tcBorders>
            <w:vAlign w:val="center"/>
            <w:hideMark/>
          </w:tcPr>
          <w:p w14:paraId="47A6B3DF"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465" w:type="pct"/>
            <w:tcBorders>
              <w:top w:val="single" w:sz="4" w:space="0" w:color="auto"/>
              <w:left w:val="single" w:sz="4" w:space="0" w:color="auto"/>
              <w:bottom w:val="single" w:sz="4" w:space="0" w:color="auto"/>
              <w:right w:val="single" w:sz="4" w:space="0" w:color="auto"/>
            </w:tcBorders>
            <w:vAlign w:val="center"/>
            <w:hideMark/>
          </w:tcPr>
          <w:p w14:paraId="614F3A51"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464" w:type="pct"/>
            <w:tcBorders>
              <w:top w:val="single" w:sz="4" w:space="0" w:color="auto"/>
              <w:left w:val="single" w:sz="4" w:space="0" w:color="auto"/>
              <w:bottom w:val="single" w:sz="4" w:space="0" w:color="auto"/>
              <w:right w:val="single" w:sz="4" w:space="0" w:color="auto"/>
            </w:tcBorders>
            <w:vAlign w:val="center"/>
            <w:hideMark/>
          </w:tcPr>
          <w:p w14:paraId="377D1A21"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1</w:t>
            </w:r>
          </w:p>
        </w:tc>
        <w:tc>
          <w:tcPr>
            <w:tcW w:w="475" w:type="pct"/>
            <w:tcBorders>
              <w:top w:val="single" w:sz="4" w:space="0" w:color="auto"/>
              <w:left w:val="single" w:sz="4" w:space="0" w:color="auto"/>
              <w:bottom w:val="single" w:sz="4" w:space="0" w:color="auto"/>
              <w:right w:val="single" w:sz="4" w:space="0" w:color="auto"/>
            </w:tcBorders>
            <w:vAlign w:val="center"/>
            <w:hideMark/>
          </w:tcPr>
          <w:p w14:paraId="5560429F" w14:textId="77777777" w:rsidR="004463D1" w:rsidRPr="000E1EE2" w:rsidRDefault="004463D1" w:rsidP="004463D1">
            <w:pPr>
              <w:rPr>
                <w:rFonts w:cs="Times New Roman"/>
                <w:color w:val="000000" w:themeColor="text1"/>
                <w:szCs w:val="24"/>
                <w:lang w:val="en-AU"/>
              </w:rPr>
            </w:pPr>
          </w:p>
        </w:tc>
      </w:tr>
      <w:tr w:rsidR="000E1EE2" w:rsidRPr="000E1EE2" w14:paraId="23E9934C" w14:textId="77777777" w:rsidTr="00A136E6">
        <w:trPr>
          <w:trHeight w:val="178"/>
        </w:trPr>
        <w:tc>
          <w:tcPr>
            <w:tcW w:w="707" w:type="pct"/>
            <w:tcBorders>
              <w:top w:val="single" w:sz="4" w:space="0" w:color="auto"/>
              <w:left w:val="single" w:sz="4" w:space="0" w:color="auto"/>
              <w:bottom w:val="single" w:sz="4" w:space="0" w:color="auto"/>
              <w:right w:val="single" w:sz="4" w:space="0" w:color="auto"/>
            </w:tcBorders>
            <w:vAlign w:val="center"/>
            <w:hideMark/>
          </w:tcPr>
          <w:p w14:paraId="42D11554" w14:textId="77777777" w:rsidR="004463D1" w:rsidRPr="000E1EE2" w:rsidRDefault="004463D1" w:rsidP="004463D1">
            <w:pPr>
              <w:rPr>
                <w:rFonts w:cs="Times New Roman"/>
                <w:color w:val="000000" w:themeColor="text1"/>
                <w:szCs w:val="24"/>
              </w:rPr>
            </w:pPr>
            <w:r w:rsidRPr="000E1EE2">
              <w:rPr>
                <w:rFonts w:cs="Times New Roman"/>
                <w:b/>
                <w:bCs/>
                <w:color w:val="000000" w:themeColor="text1"/>
                <w:szCs w:val="24"/>
              </w:rPr>
              <w:t>CO 5</w:t>
            </w:r>
          </w:p>
        </w:tc>
        <w:tc>
          <w:tcPr>
            <w:tcW w:w="599" w:type="pct"/>
            <w:tcBorders>
              <w:top w:val="single" w:sz="4" w:space="0" w:color="auto"/>
              <w:left w:val="single" w:sz="4" w:space="0" w:color="auto"/>
              <w:bottom w:val="single" w:sz="4" w:space="0" w:color="auto"/>
              <w:right w:val="single" w:sz="4" w:space="0" w:color="auto"/>
            </w:tcBorders>
            <w:vAlign w:val="center"/>
            <w:hideMark/>
          </w:tcPr>
          <w:p w14:paraId="6A2C1DB7"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3</w:t>
            </w:r>
          </w:p>
        </w:tc>
        <w:tc>
          <w:tcPr>
            <w:tcW w:w="610" w:type="pct"/>
            <w:tcBorders>
              <w:top w:val="single" w:sz="4" w:space="0" w:color="auto"/>
              <w:left w:val="single" w:sz="4" w:space="0" w:color="auto"/>
              <w:bottom w:val="single" w:sz="4" w:space="0" w:color="auto"/>
              <w:right w:val="single" w:sz="4" w:space="0" w:color="auto"/>
            </w:tcBorders>
            <w:vAlign w:val="center"/>
            <w:hideMark/>
          </w:tcPr>
          <w:p w14:paraId="397CEC64"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557" w:type="pct"/>
            <w:tcBorders>
              <w:top w:val="single" w:sz="4" w:space="0" w:color="auto"/>
              <w:left w:val="single" w:sz="4" w:space="0" w:color="auto"/>
              <w:bottom w:val="single" w:sz="4" w:space="0" w:color="auto"/>
              <w:right w:val="single" w:sz="4" w:space="0" w:color="auto"/>
            </w:tcBorders>
            <w:vAlign w:val="center"/>
            <w:hideMark/>
          </w:tcPr>
          <w:p w14:paraId="08859C49"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c>
          <w:tcPr>
            <w:tcW w:w="508" w:type="pct"/>
            <w:tcBorders>
              <w:top w:val="single" w:sz="4" w:space="0" w:color="auto"/>
              <w:left w:val="single" w:sz="4" w:space="0" w:color="auto"/>
              <w:bottom w:val="single" w:sz="4" w:space="0" w:color="auto"/>
              <w:right w:val="single" w:sz="4" w:space="0" w:color="auto"/>
            </w:tcBorders>
            <w:vAlign w:val="center"/>
            <w:hideMark/>
          </w:tcPr>
          <w:p w14:paraId="08C95BD6"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615" w:type="pct"/>
            <w:tcBorders>
              <w:top w:val="single" w:sz="4" w:space="0" w:color="auto"/>
              <w:left w:val="single" w:sz="4" w:space="0" w:color="auto"/>
              <w:bottom w:val="single" w:sz="4" w:space="0" w:color="auto"/>
              <w:right w:val="single" w:sz="4" w:space="0" w:color="auto"/>
            </w:tcBorders>
            <w:vAlign w:val="center"/>
            <w:hideMark/>
          </w:tcPr>
          <w:p w14:paraId="2FD4E6E0"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2</w:t>
            </w:r>
          </w:p>
        </w:tc>
        <w:tc>
          <w:tcPr>
            <w:tcW w:w="465" w:type="pct"/>
            <w:tcBorders>
              <w:top w:val="single" w:sz="4" w:space="0" w:color="auto"/>
              <w:left w:val="single" w:sz="4" w:space="0" w:color="auto"/>
              <w:bottom w:val="single" w:sz="4" w:space="0" w:color="auto"/>
              <w:right w:val="single" w:sz="4" w:space="0" w:color="auto"/>
            </w:tcBorders>
            <w:vAlign w:val="center"/>
            <w:hideMark/>
          </w:tcPr>
          <w:p w14:paraId="15A9F9D1" w14:textId="77777777" w:rsidR="004463D1" w:rsidRPr="000E1EE2" w:rsidRDefault="004463D1" w:rsidP="004463D1">
            <w:pPr>
              <w:rPr>
                <w:rFonts w:cs="Times New Roman"/>
                <w:color w:val="000000" w:themeColor="text1"/>
                <w:szCs w:val="24"/>
                <w:lang w:val="en-AU"/>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E1839E" w14:textId="77777777" w:rsidR="004463D1" w:rsidRPr="000E1EE2" w:rsidRDefault="004463D1" w:rsidP="004463D1">
            <w:pPr>
              <w:rPr>
                <w:rFonts w:cs="Times New Roman"/>
                <w:color w:val="000000" w:themeColor="text1"/>
                <w:szCs w:val="24"/>
                <w:lang w:val="en-AU"/>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4A83232F" w14:textId="77777777" w:rsidR="004463D1" w:rsidRPr="000E1EE2" w:rsidRDefault="004463D1" w:rsidP="004463D1">
            <w:pPr>
              <w:rPr>
                <w:rFonts w:cs="Times New Roman"/>
                <w:color w:val="000000" w:themeColor="text1"/>
                <w:szCs w:val="24"/>
                <w:lang w:val="en-AU"/>
              </w:rPr>
            </w:pPr>
            <w:r w:rsidRPr="000E1EE2">
              <w:rPr>
                <w:rFonts w:cs="Times New Roman"/>
                <w:color w:val="000000" w:themeColor="text1"/>
                <w:szCs w:val="24"/>
                <w:lang w:val="en-AU"/>
              </w:rPr>
              <w:t>3</w:t>
            </w:r>
          </w:p>
        </w:tc>
      </w:tr>
    </w:tbl>
    <w:p w14:paraId="52C4A08D" w14:textId="4314F057" w:rsidR="004463D1" w:rsidRPr="000E1EE2" w:rsidRDefault="00D14975" w:rsidP="004463D1">
      <w:pPr>
        <w:rPr>
          <w:rFonts w:cs="Times New Roman"/>
          <w:bCs/>
          <w:color w:val="000000" w:themeColor="text1"/>
          <w:szCs w:val="24"/>
        </w:rPr>
      </w:pPr>
      <w:r w:rsidRPr="000E1EE2">
        <w:rPr>
          <w:rFonts w:cs="Times New Roman"/>
          <w:bCs/>
          <w:color w:val="000000" w:themeColor="text1"/>
          <w:szCs w:val="24"/>
        </w:rPr>
        <w:t>3: Strong, 2: Moderate, 1: Weak</w:t>
      </w:r>
    </w:p>
    <w:p w14:paraId="5C50282C" w14:textId="77777777" w:rsidR="004463D1" w:rsidRPr="000E1EE2" w:rsidRDefault="004463D1" w:rsidP="004463D1">
      <w:pPr>
        <w:rPr>
          <w:rFonts w:cs="Times New Roman"/>
          <w:b/>
          <w:color w:val="000000" w:themeColor="text1"/>
          <w:szCs w:val="24"/>
        </w:rPr>
      </w:pPr>
    </w:p>
    <w:p w14:paraId="57C6FF4D" w14:textId="47B355D0" w:rsidR="004463D1" w:rsidRPr="000E1EE2" w:rsidRDefault="00A136E6" w:rsidP="004463D1">
      <w:pPr>
        <w:rPr>
          <w:rFonts w:cs="Times New Roman"/>
          <w:b/>
          <w:color w:val="000000" w:themeColor="text1"/>
          <w:szCs w:val="24"/>
        </w:rPr>
      </w:pPr>
      <w:r w:rsidRPr="000E1EE2">
        <w:rPr>
          <w:rFonts w:cs="Times New Roman"/>
          <w:b/>
          <w:color w:val="000000" w:themeColor="text1"/>
          <w:szCs w:val="24"/>
        </w:rPr>
        <w:t>Mapping COs with the Teaching-Learning&amp;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382207D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083D1667"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2A911056"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1A2C7F72" w14:textId="77777777" w:rsidR="004463D1" w:rsidRPr="000E1EE2" w:rsidRDefault="004463D1" w:rsidP="004463D1">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0C86C7A"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0C938B44"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1352601C"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 TL 03</w:t>
            </w:r>
          </w:p>
        </w:tc>
        <w:tc>
          <w:tcPr>
            <w:tcW w:w="3060" w:type="dxa"/>
            <w:tcBorders>
              <w:top w:val="single" w:sz="4" w:space="0" w:color="auto"/>
              <w:left w:val="single" w:sz="4" w:space="0" w:color="auto"/>
              <w:bottom w:val="single" w:sz="4" w:space="0" w:color="auto"/>
              <w:right w:val="single" w:sz="4" w:space="0" w:color="auto"/>
            </w:tcBorders>
          </w:tcPr>
          <w:p w14:paraId="5A3DD2A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 01 CA 03 SA 01</w:t>
            </w:r>
          </w:p>
        </w:tc>
      </w:tr>
      <w:tr w:rsidR="000E1EE2" w:rsidRPr="000E1EE2" w14:paraId="780D1125"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73F6432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497C4B20"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 TL 03</w:t>
            </w:r>
          </w:p>
        </w:tc>
        <w:tc>
          <w:tcPr>
            <w:tcW w:w="3060" w:type="dxa"/>
            <w:tcBorders>
              <w:top w:val="single" w:sz="4" w:space="0" w:color="auto"/>
              <w:left w:val="single" w:sz="4" w:space="0" w:color="auto"/>
              <w:bottom w:val="single" w:sz="4" w:space="0" w:color="auto"/>
              <w:right w:val="single" w:sz="4" w:space="0" w:color="auto"/>
            </w:tcBorders>
          </w:tcPr>
          <w:p w14:paraId="405AD794"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CA 01 CA 02 CA 04 SA 01 </w:t>
            </w:r>
          </w:p>
        </w:tc>
      </w:tr>
      <w:tr w:rsidR="000E1EE2" w:rsidRPr="000E1EE2" w14:paraId="7ABC512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2857A41D"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453FC720"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w:t>
            </w:r>
          </w:p>
        </w:tc>
        <w:tc>
          <w:tcPr>
            <w:tcW w:w="3060" w:type="dxa"/>
            <w:tcBorders>
              <w:top w:val="single" w:sz="4" w:space="0" w:color="auto"/>
              <w:left w:val="single" w:sz="4" w:space="0" w:color="auto"/>
              <w:bottom w:val="single" w:sz="4" w:space="0" w:color="auto"/>
              <w:right w:val="single" w:sz="4" w:space="0" w:color="auto"/>
            </w:tcBorders>
          </w:tcPr>
          <w:p w14:paraId="3AC6E141"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 03 CA 05 SA 01</w:t>
            </w:r>
          </w:p>
        </w:tc>
      </w:tr>
      <w:tr w:rsidR="000E1EE2" w:rsidRPr="000E1EE2" w14:paraId="7B77BCF1"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25823D81"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107E4CEA"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 xml:space="preserve">TL 01 TL 02 </w:t>
            </w:r>
          </w:p>
        </w:tc>
        <w:tc>
          <w:tcPr>
            <w:tcW w:w="3060" w:type="dxa"/>
            <w:tcBorders>
              <w:top w:val="single" w:sz="4" w:space="0" w:color="auto"/>
              <w:left w:val="single" w:sz="4" w:space="0" w:color="auto"/>
              <w:bottom w:val="single" w:sz="4" w:space="0" w:color="auto"/>
              <w:right w:val="single" w:sz="4" w:space="0" w:color="auto"/>
            </w:tcBorders>
          </w:tcPr>
          <w:p w14:paraId="585978A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 02 CA 04 SA 01</w:t>
            </w:r>
          </w:p>
        </w:tc>
      </w:tr>
      <w:tr w:rsidR="004463D1" w:rsidRPr="000E1EE2" w14:paraId="3443C295"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3B9874EB"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62CA2F84"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TL 01 TL 02 TL 05</w:t>
            </w:r>
          </w:p>
        </w:tc>
        <w:tc>
          <w:tcPr>
            <w:tcW w:w="3060" w:type="dxa"/>
            <w:tcBorders>
              <w:top w:val="single" w:sz="4" w:space="0" w:color="auto"/>
              <w:left w:val="single" w:sz="4" w:space="0" w:color="auto"/>
              <w:bottom w:val="single" w:sz="4" w:space="0" w:color="auto"/>
              <w:right w:val="single" w:sz="4" w:space="0" w:color="auto"/>
            </w:tcBorders>
          </w:tcPr>
          <w:p w14:paraId="018DB41F" w14:textId="77777777" w:rsidR="004463D1" w:rsidRPr="000E1EE2" w:rsidRDefault="004463D1" w:rsidP="004463D1">
            <w:pPr>
              <w:rPr>
                <w:rFonts w:cs="Times New Roman"/>
                <w:color w:val="000000" w:themeColor="text1"/>
                <w:szCs w:val="24"/>
              </w:rPr>
            </w:pPr>
            <w:r w:rsidRPr="000E1EE2">
              <w:rPr>
                <w:rFonts w:cs="Times New Roman"/>
                <w:color w:val="000000" w:themeColor="text1"/>
                <w:szCs w:val="24"/>
              </w:rPr>
              <w:t>CA 02 CA 05 SA 01</w:t>
            </w:r>
          </w:p>
        </w:tc>
      </w:tr>
    </w:tbl>
    <w:p w14:paraId="7CD2953D" w14:textId="77777777" w:rsidR="004463D1" w:rsidRPr="000E1EE2" w:rsidRDefault="004463D1" w:rsidP="004463D1">
      <w:pPr>
        <w:rPr>
          <w:rFonts w:cs="Times New Roman"/>
          <w:color w:val="000000" w:themeColor="text1"/>
          <w:szCs w:val="24"/>
        </w:rPr>
      </w:pPr>
    </w:p>
    <w:p w14:paraId="35B43F42" w14:textId="545579C1" w:rsidR="004463D1" w:rsidRPr="000E1EE2" w:rsidRDefault="00A136E6" w:rsidP="004463D1">
      <w:pPr>
        <w:rPr>
          <w:rFonts w:cs="Times New Roman"/>
          <w:b/>
          <w:bCs/>
          <w:color w:val="000000" w:themeColor="text1"/>
          <w:szCs w:val="24"/>
        </w:rPr>
      </w:pPr>
      <w:r w:rsidRPr="000E1EE2">
        <w:rPr>
          <w:rFonts w:cs="Times New Roman"/>
          <w:b/>
          <w:bCs/>
          <w:color w:val="000000" w:themeColor="text1"/>
          <w:szCs w:val="24"/>
        </w:rPr>
        <w:t>Learning Resources</w:t>
      </w:r>
    </w:p>
    <w:p w14:paraId="7119FCA9" w14:textId="77777777" w:rsidR="00A136E6" w:rsidRPr="000E1EE2" w:rsidRDefault="00A136E6" w:rsidP="0039342F">
      <w:pPr>
        <w:numPr>
          <w:ilvl w:val="0"/>
          <w:numId w:val="9"/>
        </w:numPr>
        <w:rPr>
          <w:rFonts w:cs="Times New Roman"/>
          <w:color w:val="000000" w:themeColor="text1"/>
          <w:szCs w:val="24"/>
        </w:rPr>
      </w:pPr>
      <w:r w:rsidRPr="000E1EE2">
        <w:rPr>
          <w:rFonts w:cs="Times New Roman"/>
          <w:color w:val="000000" w:themeColor="text1"/>
          <w:szCs w:val="24"/>
        </w:rPr>
        <w:t xml:space="preserve">Greene, W. H. (2012). Econometric Analysis, 7th edition, Prentice Hall:  Pearson Education Limited </w:t>
      </w:r>
    </w:p>
    <w:p w14:paraId="0CFED3FD" w14:textId="77777777" w:rsidR="00A136E6" w:rsidRPr="000E1EE2" w:rsidRDefault="00A136E6" w:rsidP="0039342F">
      <w:pPr>
        <w:numPr>
          <w:ilvl w:val="0"/>
          <w:numId w:val="9"/>
        </w:numPr>
        <w:rPr>
          <w:rFonts w:cs="Times New Roman"/>
          <w:color w:val="000000" w:themeColor="text1"/>
          <w:szCs w:val="24"/>
        </w:rPr>
      </w:pPr>
      <w:r w:rsidRPr="000E1EE2">
        <w:rPr>
          <w:rFonts w:cs="Times New Roman"/>
          <w:color w:val="000000" w:themeColor="text1"/>
          <w:szCs w:val="24"/>
        </w:rPr>
        <w:t>Johnston, J. and J. DiNardo (1997).  Econometric Methods, 4th edition, New York: McGraw-Hill.</w:t>
      </w:r>
    </w:p>
    <w:p w14:paraId="2717364D" w14:textId="77777777" w:rsidR="00A136E6" w:rsidRPr="000E1EE2" w:rsidRDefault="00A136E6" w:rsidP="0039342F">
      <w:pPr>
        <w:numPr>
          <w:ilvl w:val="0"/>
          <w:numId w:val="9"/>
        </w:numPr>
        <w:rPr>
          <w:rFonts w:cs="Times New Roman"/>
          <w:color w:val="000000" w:themeColor="text1"/>
          <w:szCs w:val="24"/>
        </w:rPr>
      </w:pPr>
      <w:r w:rsidRPr="000E1EE2">
        <w:rPr>
          <w:rFonts w:cs="Times New Roman"/>
          <w:color w:val="000000" w:themeColor="text1"/>
          <w:szCs w:val="24"/>
        </w:rPr>
        <w:t>Kennedy, Peter B. (2003). A Guide to Econometrics, The MIT Press, 5th Edition.</w:t>
      </w:r>
    </w:p>
    <w:p w14:paraId="408AF3F3" w14:textId="77777777" w:rsidR="00A136E6" w:rsidRPr="000E1EE2" w:rsidRDefault="00A136E6" w:rsidP="0039342F">
      <w:pPr>
        <w:numPr>
          <w:ilvl w:val="0"/>
          <w:numId w:val="9"/>
        </w:numPr>
        <w:rPr>
          <w:rFonts w:cs="Times New Roman"/>
          <w:b/>
          <w:color w:val="000000" w:themeColor="text1"/>
          <w:szCs w:val="24"/>
        </w:rPr>
      </w:pPr>
      <w:r w:rsidRPr="000E1EE2">
        <w:rPr>
          <w:rFonts w:cs="Times New Roman"/>
          <w:color w:val="000000" w:themeColor="text1"/>
          <w:szCs w:val="24"/>
        </w:rPr>
        <w:t>Stock and Watson (2011). Introduction to Econometrics, Addison Wesley.</w:t>
      </w:r>
    </w:p>
    <w:p w14:paraId="2DBD9229" w14:textId="77777777" w:rsidR="00A136E6" w:rsidRPr="000E1EE2" w:rsidRDefault="00A136E6" w:rsidP="0039342F">
      <w:pPr>
        <w:numPr>
          <w:ilvl w:val="0"/>
          <w:numId w:val="9"/>
        </w:numPr>
        <w:rPr>
          <w:rFonts w:cs="Times New Roman"/>
          <w:color w:val="000000" w:themeColor="text1"/>
          <w:szCs w:val="24"/>
        </w:rPr>
      </w:pPr>
      <w:r w:rsidRPr="000E1EE2">
        <w:rPr>
          <w:rFonts w:cs="Times New Roman"/>
          <w:color w:val="000000" w:themeColor="text1"/>
          <w:szCs w:val="24"/>
        </w:rPr>
        <w:t>Wooldridge, J. M. (2016). Introductory Econometrics-A Modern Approach (6th Edition), Thomson South-Western</w:t>
      </w:r>
    </w:p>
    <w:p w14:paraId="3705D021" w14:textId="77777777" w:rsidR="00F529F0" w:rsidRPr="000E1EE2" w:rsidRDefault="00F529F0" w:rsidP="00A136E6">
      <w:pPr>
        <w:ind w:left="720"/>
        <w:rPr>
          <w:rFonts w:cs="Times New Roman"/>
          <w:b/>
          <w:color w:val="000000" w:themeColor="text1"/>
          <w:szCs w:val="24"/>
        </w:rPr>
      </w:pPr>
    </w:p>
    <w:p w14:paraId="7D325330" w14:textId="358576D1" w:rsidR="004463D1" w:rsidRPr="000E1EE2" w:rsidRDefault="004463D1" w:rsidP="004463D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2E87466A" w14:textId="77777777" w:rsidTr="001F2900">
        <w:trPr>
          <w:trHeight w:val="219"/>
        </w:trPr>
        <w:tc>
          <w:tcPr>
            <w:tcW w:w="1796" w:type="pct"/>
          </w:tcPr>
          <w:p w14:paraId="017DD337" w14:textId="1CB8A483"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A136E6" w:rsidRPr="000E1EE2">
              <w:rPr>
                <w:rFonts w:cs="Times New Roman"/>
                <w:color w:val="000000" w:themeColor="text1"/>
                <w:szCs w:val="24"/>
                <w:lang w:val="en-SG"/>
              </w:rPr>
              <w:t>ECO0311 4114</w:t>
            </w:r>
          </w:p>
        </w:tc>
        <w:tc>
          <w:tcPr>
            <w:tcW w:w="933" w:type="pct"/>
          </w:tcPr>
          <w:p w14:paraId="531C8B4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0917A8F1"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6BB8E071"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3C6901D6" w14:textId="77777777" w:rsidTr="001F2900">
        <w:trPr>
          <w:trHeight w:val="219"/>
        </w:trPr>
        <w:tc>
          <w:tcPr>
            <w:tcW w:w="2729" w:type="pct"/>
            <w:gridSpan w:val="2"/>
          </w:tcPr>
          <w:p w14:paraId="16A511A0" w14:textId="65AF987D"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A136E6" w:rsidRPr="000E1EE2">
              <w:rPr>
                <w:rFonts w:cs="Times New Roman"/>
                <w:bCs/>
                <w:color w:val="000000" w:themeColor="text1"/>
                <w:szCs w:val="24"/>
                <w:lang w:val="en-SG"/>
              </w:rPr>
              <w:t>Industrial Organization</w:t>
            </w:r>
          </w:p>
        </w:tc>
        <w:tc>
          <w:tcPr>
            <w:tcW w:w="2271" w:type="pct"/>
            <w:gridSpan w:val="2"/>
          </w:tcPr>
          <w:p w14:paraId="55A1D4AE" w14:textId="19576386"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w:t>
            </w:r>
            <w:r w:rsidR="007E4B40">
              <w:rPr>
                <w:rFonts w:cs="Times New Roman"/>
                <w:color w:val="000000" w:themeColor="text1"/>
                <w:szCs w:val="24"/>
              </w:rPr>
              <w:t>Non-</w:t>
            </w:r>
            <w:r w:rsidRPr="000E1EE2">
              <w:rPr>
                <w:rFonts w:cs="Times New Roman"/>
                <w:color w:val="000000" w:themeColor="text1"/>
                <w:szCs w:val="24"/>
              </w:rPr>
              <w:t>Core)</w:t>
            </w:r>
          </w:p>
        </w:tc>
      </w:tr>
    </w:tbl>
    <w:p w14:paraId="5847F4F1" w14:textId="77777777" w:rsidR="00F54A17" w:rsidRPr="000E1EE2" w:rsidRDefault="00F54A17" w:rsidP="00F54A17">
      <w:pPr>
        <w:rPr>
          <w:rFonts w:cs="Times New Roman"/>
          <w:b/>
          <w:color w:val="000000" w:themeColor="text1"/>
          <w:szCs w:val="24"/>
        </w:rPr>
      </w:pPr>
    </w:p>
    <w:p w14:paraId="5B8C97DE"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Rationale of the Course</w:t>
      </w:r>
    </w:p>
    <w:p w14:paraId="21BBAB07" w14:textId="0B7F7FF0" w:rsidR="00F54A17" w:rsidRPr="000E1EE2" w:rsidRDefault="00F54A17" w:rsidP="00F54A17">
      <w:pPr>
        <w:rPr>
          <w:rFonts w:cs="Times New Roman"/>
          <w:color w:val="000000" w:themeColor="text1"/>
          <w:szCs w:val="24"/>
        </w:rPr>
      </w:pPr>
      <w:r w:rsidRPr="000E1EE2">
        <w:rPr>
          <w:rFonts w:cs="Times New Roman"/>
          <w:color w:val="000000" w:themeColor="text1"/>
          <w:szCs w:val="24"/>
        </w:rPr>
        <w:t>Industrial organization is a field of economics dealing with the strategic behavior of firms, regulatory policy, </w:t>
      </w:r>
      <w:hyperlink r:id="rId14" w:history="1">
        <w:r w:rsidRPr="000E1EE2">
          <w:rPr>
            <w:rStyle w:val="Hyperlink"/>
            <w:rFonts w:cs="Times New Roman"/>
            <w:color w:val="000000" w:themeColor="text1"/>
            <w:szCs w:val="24"/>
            <w:u w:val="none"/>
          </w:rPr>
          <w:t>antitrust</w:t>
        </w:r>
      </w:hyperlink>
      <w:r w:rsidRPr="000E1EE2">
        <w:rPr>
          <w:rFonts w:cs="Times New Roman"/>
          <w:color w:val="000000" w:themeColor="text1"/>
          <w:szCs w:val="24"/>
        </w:rPr>
        <w:t xml:space="preserve"> policy and market competition. This course applies the economic theory of price to industries. Economists and other academics who study industrial organization </w:t>
      </w:r>
      <w:r w:rsidRPr="000E1EE2">
        <w:rPr>
          <w:rFonts w:cs="Times New Roman"/>
          <w:color w:val="000000" w:themeColor="text1"/>
          <w:szCs w:val="24"/>
        </w:rPr>
        <w:lastRenderedPageBreak/>
        <w:t xml:space="preserve">seek to increase </w:t>
      </w:r>
      <w:r w:rsidR="00A136E6" w:rsidRPr="000E1EE2">
        <w:rPr>
          <w:rFonts w:cs="Times New Roman"/>
          <w:color w:val="000000" w:themeColor="text1"/>
          <w:szCs w:val="24"/>
        </w:rPr>
        <w:t xml:space="preserve">their </w:t>
      </w:r>
      <w:r w:rsidRPr="000E1EE2">
        <w:rPr>
          <w:rFonts w:cs="Times New Roman"/>
          <w:color w:val="000000" w:themeColor="text1"/>
          <w:szCs w:val="24"/>
        </w:rPr>
        <w:t>understanding of the methods by which industries operate, improve industries' contributions to economic welfare, and improve government policy in relation to these industries.</w:t>
      </w:r>
    </w:p>
    <w:p w14:paraId="6E2D9B50" w14:textId="77777777" w:rsidR="00A136E6" w:rsidRPr="000E1EE2" w:rsidRDefault="00A136E6" w:rsidP="00F54A17">
      <w:pPr>
        <w:rPr>
          <w:rFonts w:cs="Times New Roman"/>
          <w:color w:val="000000" w:themeColor="text1"/>
          <w:szCs w:val="24"/>
        </w:rPr>
      </w:pPr>
    </w:p>
    <w:p w14:paraId="379CDCFF"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Course Objectives</w:t>
      </w:r>
    </w:p>
    <w:p w14:paraId="17D6F7FC"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The objectives of the course are to:</w:t>
      </w:r>
    </w:p>
    <w:p w14:paraId="2CF42DC1" w14:textId="79E2AADD" w:rsidR="00F54A17" w:rsidRPr="000E1EE2" w:rsidRDefault="00A136E6" w:rsidP="0039342F">
      <w:pPr>
        <w:numPr>
          <w:ilvl w:val="0"/>
          <w:numId w:val="10"/>
        </w:numPr>
        <w:rPr>
          <w:rFonts w:cs="Times New Roman"/>
          <w:color w:val="000000" w:themeColor="text1"/>
          <w:szCs w:val="24"/>
        </w:rPr>
      </w:pPr>
      <w:r w:rsidRPr="000E1EE2">
        <w:rPr>
          <w:rFonts w:cs="Times New Roman"/>
          <w:color w:val="000000" w:themeColor="text1"/>
          <w:szCs w:val="24"/>
        </w:rPr>
        <w:t>S</w:t>
      </w:r>
      <w:r w:rsidR="00F54A17" w:rsidRPr="000E1EE2">
        <w:rPr>
          <w:rFonts w:cs="Times New Roman"/>
          <w:color w:val="000000" w:themeColor="text1"/>
          <w:szCs w:val="24"/>
        </w:rPr>
        <w:t>tudy the structure, conduct, and performance of industries and firms in markets and the impact of market structure on firms and consumers.</w:t>
      </w:r>
    </w:p>
    <w:p w14:paraId="2E8C0939" w14:textId="30D42F81" w:rsidR="00F54A17" w:rsidRPr="000E1EE2" w:rsidRDefault="00A136E6" w:rsidP="0039342F">
      <w:pPr>
        <w:numPr>
          <w:ilvl w:val="0"/>
          <w:numId w:val="10"/>
        </w:numPr>
        <w:rPr>
          <w:rFonts w:cs="Times New Roman"/>
          <w:color w:val="000000" w:themeColor="text1"/>
          <w:szCs w:val="24"/>
        </w:rPr>
      </w:pPr>
      <w:r w:rsidRPr="000E1EE2">
        <w:rPr>
          <w:rFonts w:cs="Times New Roman"/>
          <w:color w:val="000000" w:themeColor="text1"/>
          <w:szCs w:val="24"/>
        </w:rPr>
        <w:t>E</w:t>
      </w:r>
      <w:r w:rsidR="00F54A17" w:rsidRPr="000E1EE2">
        <w:rPr>
          <w:rFonts w:cs="Times New Roman"/>
          <w:color w:val="000000" w:themeColor="text1"/>
          <w:szCs w:val="24"/>
        </w:rPr>
        <w:t>xamine the economic theories and models used to analyze the behavior and performance of firms and markets.</w:t>
      </w:r>
    </w:p>
    <w:p w14:paraId="4D4AADD1" w14:textId="7619E14C" w:rsidR="00F54A17" w:rsidRPr="000E1EE2" w:rsidRDefault="00A136E6" w:rsidP="0039342F">
      <w:pPr>
        <w:numPr>
          <w:ilvl w:val="0"/>
          <w:numId w:val="10"/>
        </w:numPr>
        <w:rPr>
          <w:rFonts w:cs="Times New Roman"/>
          <w:color w:val="000000" w:themeColor="text1"/>
          <w:szCs w:val="24"/>
        </w:rPr>
      </w:pPr>
      <w:r w:rsidRPr="000E1EE2">
        <w:rPr>
          <w:rFonts w:cs="Times New Roman"/>
          <w:color w:val="000000" w:themeColor="text1"/>
          <w:szCs w:val="24"/>
        </w:rPr>
        <w:t>R</w:t>
      </w:r>
      <w:r w:rsidR="00F54A17" w:rsidRPr="000E1EE2">
        <w:rPr>
          <w:rFonts w:cs="Times New Roman"/>
          <w:color w:val="000000" w:themeColor="text1"/>
          <w:szCs w:val="24"/>
        </w:rPr>
        <w:t>ecognize the strategies and tactics used by firms to compete and gain market power.</w:t>
      </w:r>
    </w:p>
    <w:p w14:paraId="44FB0A29" w14:textId="1C5A183C" w:rsidR="00F54A17" w:rsidRPr="000E1EE2" w:rsidRDefault="00A136E6" w:rsidP="0039342F">
      <w:pPr>
        <w:numPr>
          <w:ilvl w:val="0"/>
          <w:numId w:val="10"/>
        </w:numPr>
        <w:rPr>
          <w:rFonts w:cs="Times New Roman"/>
          <w:color w:val="000000" w:themeColor="text1"/>
          <w:szCs w:val="24"/>
        </w:rPr>
      </w:pPr>
      <w:r w:rsidRPr="000E1EE2">
        <w:rPr>
          <w:rFonts w:cs="Times New Roman"/>
          <w:color w:val="000000" w:themeColor="text1"/>
          <w:szCs w:val="24"/>
        </w:rPr>
        <w:t>A</w:t>
      </w:r>
      <w:r w:rsidR="00F54A17" w:rsidRPr="000E1EE2">
        <w:rPr>
          <w:rFonts w:cs="Times New Roman"/>
          <w:color w:val="000000" w:themeColor="text1"/>
          <w:szCs w:val="24"/>
        </w:rPr>
        <w:t xml:space="preserve">nalyze the effects of government policies, such as antitrust laws and </w:t>
      </w:r>
      <w:r w:rsidRPr="000E1EE2">
        <w:rPr>
          <w:rFonts w:cs="Times New Roman"/>
          <w:color w:val="000000" w:themeColor="text1"/>
          <w:szCs w:val="24"/>
        </w:rPr>
        <w:t>regulations</w:t>
      </w:r>
      <w:r w:rsidR="00F54A17" w:rsidRPr="000E1EE2">
        <w:rPr>
          <w:rFonts w:cs="Times New Roman"/>
          <w:color w:val="000000" w:themeColor="text1"/>
          <w:szCs w:val="24"/>
        </w:rPr>
        <w:t>, on firm behavior and market outcomes.</w:t>
      </w:r>
    </w:p>
    <w:p w14:paraId="6DC19B90" w14:textId="23532093" w:rsidR="00F54A17" w:rsidRPr="000E1EE2" w:rsidRDefault="00A136E6" w:rsidP="0039342F">
      <w:pPr>
        <w:numPr>
          <w:ilvl w:val="0"/>
          <w:numId w:val="10"/>
        </w:numPr>
        <w:rPr>
          <w:rFonts w:cs="Times New Roman"/>
          <w:color w:val="000000" w:themeColor="text1"/>
          <w:szCs w:val="24"/>
        </w:rPr>
      </w:pPr>
      <w:r w:rsidRPr="000E1EE2">
        <w:rPr>
          <w:rFonts w:cs="Times New Roman"/>
          <w:color w:val="000000" w:themeColor="text1"/>
          <w:szCs w:val="24"/>
        </w:rPr>
        <w:t>Evaluate</w:t>
      </w:r>
      <w:r w:rsidR="00F54A17" w:rsidRPr="000E1EE2">
        <w:rPr>
          <w:rFonts w:cs="Times New Roman"/>
          <w:color w:val="000000" w:themeColor="text1"/>
          <w:szCs w:val="24"/>
        </w:rPr>
        <w:t xml:space="preserve"> the factors that determine the efficiency and welfare of market outcomes and to suggest ways to improve them.</w:t>
      </w:r>
    </w:p>
    <w:p w14:paraId="3779C6E5" w14:textId="310AA8C6" w:rsidR="00F54A17" w:rsidRPr="000E1EE2" w:rsidRDefault="00F54A17" w:rsidP="00F54A17">
      <w:pPr>
        <w:rPr>
          <w:rFonts w:cs="Times New Roman"/>
          <w:b/>
          <w:color w:val="000000" w:themeColor="text1"/>
          <w:szCs w:val="24"/>
        </w:rPr>
      </w:pPr>
    </w:p>
    <w:p w14:paraId="7E5C4BC8" w14:textId="77777777" w:rsidR="00023CD1" w:rsidRPr="000E1EE2" w:rsidRDefault="00023CD1" w:rsidP="00023CD1">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0E1EE2" w:rsidRPr="000E1EE2" w14:paraId="6522CA04" w14:textId="77777777" w:rsidTr="001F2900">
        <w:trPr>
          <w:trHeight w:val="377"/>
        </w:trPr>
        <w:tc>
          <w:tcPr>
            <w:tcW w:w="283" w:type="pct"/>
            <w:vAlign w:val="center"/>
          </w:tcPr>
          <w:p w14:paraId="35D432D7" w14:textId="77777777" w:rsidR="00023CD1" w:rsidRPr="000E1EE2" w:rsidRDefault="00023CD1"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28AF38CD" w14:textId="77777777" w:rsidR="00023CD1" w:rsidRPr="000E1EE2" w:rsidRDefault="00023CD1"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0E1EE2" w:rsidRPr="000E1EE2" w14:paraId="695F47C5" w14:textId="77777777" w:rsidTr="001F2900">
        <w:tc>
          <w:tcPr>
            <w:tcW w:w="283" w:type="pct"/>
          </w:tcPr>
          <w:p w14:paraId="02ACE87A" w14:textId="77777777" w:rsidR="00023CD1" w:rsidRPr="000E1EE2" w:rsidRDefault="00023CD1"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3E5F4ED0" w14:textId="763BC8A2" w:rsidR="00023CD1" w:rsidRPr="000E1EE2" w:rsidRDefault="00023CD1" w:rsidP="00023CD1">
            <w:pPr>
              <w:rPr>
                <w:rFonts w:cs="Times New Roman"/>
                <w:color w:val="000000" w:themeColor="text1"/>
                <w:szCs w:val="24"/>
              </w:rPr>
            </w:pPr>
            <w:r w:rsidRPr="000E1EE2">
              <w:rPr>
                <w:rFonts w:cs="Times New Roman"/>
                <w:b/>
                <w:color w:val="000000" w:themeColor="text1"/>
                <w:szCs w:val="24"/>
              </w:rPr>
              <w:t>Introduction:</w:t>
            </w:r>
            <w:r w:rsidRPr="000E1EE2">
              <w:rPr>
                <w:rFonts w:cs="Times New Roman"/>
                <w:color w:val="000000" w:themeColor="text1"/>
                <w:szCs w:val="24"/>
              </w:rPr>
              <w:t xml:space="preserve">  approaches to the study of Industrial Organization, Static Versus Dynamic Models, Theory and Empiricism, Government and Industrial Organization, The Global Economy and Industrial Organization.</w:t>
            </w:r>
          </w:p>
        </w:tc>
      </w:tr>
      <w:tr w:rsidR="000E1EE2" w:rsidRPr="000E1EE2" w14:paraId="6CAE63EB" w14:textId="77777777" w:rsidTr="001F2900">
        <w:tc>
          <w:tcPr>
            <w:tcW w:w="283" w:type="pct"/>
          </w:tcPr>
          <w:p w14:paraId="075148FB"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546974B0" w14:textId="276657B7" w:rsidR="00023CD1" w:rsidRPr="000E1EE2" w:rsidRDefault="00023CD1" w:rsidP="001F2900">
            <w:pPr>
              <w:rPr>
                <w:rFonts w:cs="Times New Roman"/>
                <w:color w:val="000000" w:themeColor="text1"/>
                <w:szCs w:val="24"/>
              </w:rPr>
            </w:pPr>
            <w:r w:rsidRPr="000E1EE2">
              <w:rPr>
                <w:rFonts w:cs="Times New Roman"/>
                <w:b/>
                <w:color w:val="000000" w:themeColor="text1"/>
                <w:szCs w:val="24"/>
              </w:rPr>
              <w:t>Basic Microeconomic Theory of the Firm and Market structure:</w:t>
            </w:r>
            <w:r w:rsidRPr="000E1EE2">
              <w:rPr>
                <w:rFonts w:cs="Times New Roman"/>
                <w:color w:val="000000" w:themeColor="text1"/>
                <w:szCs w:val="24"/>
              </w:rPr>
              <w:t xml:space="preserve"> a) Economic costs and the optimal size of the firm, b) The theory of perfect competition, c. Monopoly and aspects of monopoly theory, d. Oligopoly and monopolistic competition.</w:t>
            </w:r>
          </w:p>
        </w:tc>
      </w:tr>
      <w:tr w:rsidR="000E1EE2" w:rsidRPr="000E1EE2" w14:paraId="5C4F3930" w14:textId="77777777" w:rsidTr="001F2900">
        <w:tc>
          <w:tcPr>
            <w:tcW w:w="283" w:type="pct"/>
          </w:tcPr>
          <w:p w14:paraId="793C225B"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12FF0428" w14:textId="0B0E6601" w:rsidR="00023CD1" w:rsidRPr="000E1EE2" w:rsidRDefault="00023CD1" w:rsidP="001F2900">
            <w:pPr>
              <w:rPr>
                <w:rFonts w:cs="Times New Roman"/>
                <w:color w:val="000000" w:themeColor="text1"/>
                <w:szCs w:val="24"/>
              </w:rPr>
            </w:pPr>
            <w:r w:rsidRPr="000E1EE2">
              <w:rPr>
                <w:rFonts w:cs="Times New Roman"/>
                <w:b/>
                <w:color w:val="000000" w:themeColor="text1"/>
                <w:szCs w:val="24"/>
              </w:rPr>
              <w:t>Further Topics in the Theory of the Firm:</w:t>
            </w:r>
            <w:r w:rsidRPr="000E1EE2">
              <w:rPr>
                <w:rFonts w:cs="Times New Roman"/>
                <w:color w:val="000000" w:themeColor="text1"/>
                <w:szCs w:val="24"/>
              </w:rPr>
              <w:t xml:space="preserve"> a) The Social costs of monopoly, b) Concentration, c) Entry and Exit, d) the theory of contestable markets and potential competition.</w:t>
            </w:r>
          </w:p>
        </w:tc>
      </w:tr>
      <w:tr w:rsidR="000E1EE2" w:rsidRPr="000E1EE2" w14:paraId="3160BD8C" w14:textId="77777777" w:rsidTr="001F2900">
        <w:tc>
          <w:tcPr>
            <w:tcW w:w="283" w:type="pct"/>
          </w:tcPr>
          <w:p w14:paraId="6651CB4A"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6AF0C274" w14:textId="6E7EAD50" w:rsidR="00023CD1" w:rsidRPr="000E1EE2" w:rsidRDefault="00023CD1" w:rsidP="001F2900">
            <w:pPr>
              <w:rPr>
                <w:rFonts w:cs="Times New Roman"/>
                <w:color w:val="000000" w:themeColor="text1"/>
                <w:szCs w:val="24"/>
              </w:rPr>
            </w:pPr>
            <w:r w:rsidRPr="000E1EE2">
              <w:rPr>
                <w:rFonts w:cs="Times New Roman"/>
                <w:b/>
                <w:bCs/>
                <w:color w:val="000000" w:themeColor="text1"/>
                <w:szCs w:val="24"/>
              </w:rPr>
              <w:t>Oligopoly Theory and Collusion:</w:t>
            </w:r>
            <w:r w:rsidRPr="000E1EE2">
              <w:rPr>
                <w:rFonts w:cs="Times New Roman"/>
                <w:color w:val="000000" w:themeColor="text1"/>
                <w:szCs w:val="24"/>
              </w:rPr>
              <w:t xml:space="preserve"> a) Collusion and the Prisoner’s Dilemma, b) The Cournot Model, c. Bertrand Model, d) Price fixing and Collusion, e) Tacit vs. explicit collusion, f) Price fixing and the professions, g) Resale Price Maintenance.</w:t>
            </w:r>
          </w:p>
        </w:tc>
      </w:tr>
      <w:tr w:rsidR="000E1EE2" w:rsidRPr="000E1EE2" w14:paraId="6A3985FB" w14:textId="77777777" w:rsidTr="001F2900">
        <w:tc>
          <w:tcPr>
            <w:tcW w:w="283" w:type="pct"/>
          </w:tcPr>
          <w:p w14:paraId="675482CB"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302A84E8" w14:textId="5D0779B0" w:rsidR="00023CD1" w:rsidRPr="000E1EE2" w:rsidRDefault="00023CD1" w:rsidP="001F2900">
            <w:pPr>
              <w:rPr>
                <w:rFonts w:cs="Times New Roman"/>
                <w:color w:val="000000" w:themeColor="text1"/>
                <w:szCs w:val="24"/>
              </w:rPr>
            </w:pPr>
            <w:r w:rsidRPr="000E1EE2">
              <w:rPr>
                <w:rFonts w:cs="Times New Roman"/>
                <w:b/>
                <w:color w:val="000000" w:themeColor="text1"/>
                <w:szCs w:val="24"/>
              </w:rPr>
              <w:t>Product Differentiation and Advertising</w:t>
            </w:r>
            <w:r w:rsidRPr="000E1EE2">
              <w:rPr>
                <w:rFonts w:cs="Times New Roman"/>
                <w:color w:val="000000" w:themeColor="text1"/>
                <w:szCs w:val="24"/>
              </w:rPr>
              <w:t>: a) Theoretical analysis of product differentiation, b) the optimal amount of variety, c) Advertising and market structure, d) advertising as a barrier to entry.</w:t>
            </w:r>
          </w:p>
        </w:tc>
      </w:tr>
      <w:tr w:rsidR="000E1EE2" w:rsidRPr="000E1EE2" w14:paraId="30B78D5C" w14:textId="77777777" w:rsidTr="001F2900">
        <w:tc>
          <w:tcPr>
            <w:tcW w:w="283" w:type="pct"/>
            <w:tcBorders>
              <w:top w:val="single" w:sz="4" w:space="0" w:color="000000"/>
              <w:left w:val="single" w:sz="4" w:space="0" w:color="000000"/>
              <w:bottom w:val="single" w:sz="4" w:space="0" w:color="000000"/>
              <w:right w:val="single" w:sz="4" w:space="0" w:color="000000"/>
            </w:tcBorders>
          </w:tcPr>
          <w:p w14:paraId="3BD5D5E3"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6</w:t>
            </w:r>
          </w:p>
        </w:tc>
        <w:tc>
          <w:tcPr>
            <w:tcW w:w="4717" w:type="pct"/>
            <w:tcBorders>
              <w:top w:val="single" w:sz="4" w:space="0" w:color="000000"/>
              <w:left w:val="single" w:sz="4" w:space="0" w:color="000000"/>
              <w:bottom w:val="single" w:sz="4" w:space="0" w:color="000000"/>
              <w:right w:val="single" w:sz="4" w:space="0" w:color="000000"/>
            </w:tcBorders>
          </w:tcPr>
          <w:p w14:paraId="157B27EE" w14:textId="4CD8F88B" w:rsidR="00023CD1" w:rsidRPr="000E1EE2" w:rsidRDefault="00023CD1" w:rsidP="001F2900">
            <w:pPr>
              <w:rPr>
                <w:rFonts w:cs="Times New Roman"/>
                <w:color w:val="000000" w:themeColor="text1"/>
                <w:szCs w:val="24"/>
              </w:rPr>
            </w:pPr>
            <w:r w:rsidRPr="000E1EE2">
              <w:rPr>
                <w:rFonts w:cs="Times New Roman"/>
                <w:b/>
                <w:color w:val="000000" w:themeColor="text1"/>
                <w:szCs w:val="24"/>
              </w:rPr>
              <w:t>Technological Change and Research and Development:</w:t>
            </w:r>
            <w:r w:rsidRPr="000E1EE2">
              <w:rPr>
                <w:rFonts w:cs="Times New Roman"/>
                <w:color w:val="000000" w:themeColor="text1"/>
                <w:szCs w:val="24"/>
              </w:rPr>
              <w:t xml:space="preserve"> a) Impact of oligopoly, b) Game theory and R&amp;D, c) Firm size and R&amp;D, d) Empirical evidence.</w:t>
            </w:r>
          </w:p>
        </w:tc>
      </w:tr>
      <w:tr w:rsidR="000E1EE2" w:rsidRPr="000E1EE2" w14:paraId="0D24E441" w14:textId="77777777" w:rsidTr="001F2900">
        <w:tc>
          <w:tcPr>
            <w:tcW w:w="283" w:type="pct"/>
            <w:tcBorders>
              <w:top w:val="single" w:sz="4" w:space="0" w:color="000000"/>
              <w:left w:val="single" w:sz="4" w:space="0" w:color="000000"/>
              <w:bottom w:val="single" w:sz="4" w:space="0" w:color="000000"/>
              <w:right w:val="single" w:sz="4" w:space="0" w:color="000000"/>
            </w:tcBorders>
          </w:tcPr>
          <w:p w14:paraId="0CB6C93C"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7</w:t>
            </w:r>
          </w:p>
        </w:tc>
        <w:tc>
          <w:tcPr>
            <w:tcW w:w="4717" w:type="pct"/>
            <w:tcBorders>
              <w:top w:val="single" w:sz="4" w:space="0" w:color="000000"/>
              <w:left w:val="single" w:sz="4" w:space="0" w:color="000000"/>
              <w:bottom w:val="single" w:sz="4" w:space="0" w:color="000000"/>
              <w:right w:val="single" w:sz="4" w:space="0" w:color="000000"/>
            </w:tcBorders>
          </w:tcPr>
          <w:p w14:paraId="5B52A8DC" w14:textId="3D15791C" w:rsidR="00023CD1" w:rsidRPr="000E1EE2" w:rsidRDefault="00023CD1" w:rsidP="001F2900">
            <w:pPr>
              <w:rPr>
                <w:rFonts w:cs="Times New Roman"/>
                <w:color w:val="000000" w:themeColor="text1"/>
                <w:szCs w:val="24"/>
              </w:rPr>
            </w:pPr>
            <w:r w:rsidRPr="000E1EE2">
              <w:rPr>
                <w:rFonts w:cs="Times New Roman"/>
                <w:b/>
                <w:color w:val="000000" w:themeColor="text1"/>
                <w:szCs w:val="24"/>
              </w:rPr>
              <w:t>Market Power and the Problem of Monopolization</w:t>
            </w:r>
            <w:r w:rsidRPr="000E1EE2">
              <w:rPr>
                <w:rFonts w:cs="Times New Roman"/>
                <w:color w:val="000000" w:themeColor="text1"/>
                <w:szCs w:val="24"/>
              </w:rPr>
              <w:t>: a) Limit Pricing, b) Predatory Pricing, c) Empirical evidence of monopolization, d) Cases: What is monopolization, e) Cases: Predatory pricing f) Cases: non-pricing strategies to deter entry.</w:t>
            </w:r>
          </w:p>
        </w:tc>
      </w:tr>
      <w:tr w:rsidR="00023CD1" w:rsidRPr="000E1EE2" w14:paraId="4F7AB0CC" w14:textId="77777777" w:rsidTr="001F2900">
        <w:tc>
          <w:tcPr>
            <w:tcW w:w="283" w:type="pct"/>
          </w:tcPr>
          <w:p w14:paraId="5B554D68" w14:textId="77777777" w:rsidR="00023CD1" w:rsidRPr="000E1EE2" w:rsidRDefault="00023CD1"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8</w:t>
            </w:r>
          </w:p>
        </w:tc>
        <w:tc>
          <w:tcPr>
            <w:tcW w:w="4717" w:type="pct"/>
            <w:vAlign w:val="center"/>
          </w:tcPr>
          <w:p w14:paraId="728766AB" w14:textId="71DE6968" w:rsidR="00023CD1" w:rsidRPr="000E1EE2" w:rsidRDefault="00023CD1" w:rsidP="001F2900">
            <w:pPr>
              <w:rPr>
                <w:rFonts w:cs="Times New Roman"/>
                <w:color w:val="000000" w:themeColor="text1"/>
                <w:szCs w:val="24"/>
              </w:rPr>
            </w:pPr>
            <w:r w:rsidRPr="000E1EE2">
              <w:rPr>
                <w:rFonts w:cs="Times New Roman"/>
                <w:b/>
                <w:color w:val="000000" w:themeColor="text1"/>
                <w:szCs w:val="24"/>
              </w:rPr>
              <w:t>Mergers</w:t>
            </w:r>
            <w:r w:rsidRPr="000E1EE2">
              <w:rPr>
                <w:rFonts w:cs="Times New Roman"/>
                <w:color w:val="000000" w:themeColor="text1"/>
                <w:szCs w:val="24"/>
              </w:rPr>
              <w:t>: a) Horizontal mergers, b) Vertical mergers, c) Conglomerate mergers and corporate takeovers, d) corporate takeovers and market efficiency.</w:t>
            </w:r>
          </w:p>
        </w:tc>
      </w:tr>
    </w:tbl>
    <w:p w14:paraId="00F97DD0" w14:textId="77777777" w:rsidR="00023CD1" w:rsidRPr="000E1EE2" w:rsidRDefault="00023CD1" w:rsidP="00F54A17">
      <w:pPr>
        <w:rPr>
          <w:rFonts w:cs="Times New Roman"/>
          <w:b/>
          <w:color w:val="000000" w:themeColor="text1"/>
          <w:szCs w:val="24"/>
        </w:rPr>
      </w:pPr>
    </w:p>
    <w:p w14:paraId="514BCA9E" w14:textId="77777777" w:rsidR="009A6787" w:rsidRPr="000E1EE2" w:rsidRDefault="009A6787" w:rsidP="009A6787">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 xml:space="preserve">Course Learning Outcomes (COs) </w:t>
      </w:r>
    </w:p>
    <w:p w14:paraId="63A8E7BD" w14:textId="77777777" w:rsidR="009A6787" w:rsidRPr="000E1EE2" w:rsidRDefault="009A6787" w:rsidP="009A6787">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Upon successful completion of this course, students will be able to:</w:t>
      </w:r>
    </w:p>
    <w:p w14:paraId="6D91D66C" w14:textId="61A870F4" w:rsidR="00F54A17" w:rsidRPr="000E1EE2" w:rsidRDefault="00F54A17" w:rsidP="00F54A17">
      <w:pPr>
        <w:rPr>
          <w:rFonts w:cs="Times New Roman"/>
          <w:color w:val="000000" w:themeColor="text1"/>
          <w:szCs w:val="24"/>
        </w:rPr>
      </w:pPr>
      <w:r w:rsidRPr="000E1EE2">
        <w:rPr>
          <w:rFonts w:cs="Times New Roman"/>
          <w:b/>
          <w:color w:val="000000" w:themeColor="text1"/>
          <w:szCs w:val="24"/>
        </w:rPr>
        <w:t>CO 1</w:t>
      </w:r>
      <w:r w:rsidRPr="000E1EE2">
        <w:rPr>
          <w:rFonts w:cs="Times New Roman"/>
          <w:color w:val="000000" w:themeColor="text1"/>
          <w:szCs w:val="24"/>
        </w:rPr>
        <w:t xml:space="preserve">: </w:t>
      </w:r>
      <w:r w:rsidR="009A6787" w:rsidRPr="000E1EE2">
        <w:rPr>
          <w:rFonts w:cs="Times New Roman"/>
          <w:color w:val="000000" w:themeColor="text1"/>
          <w:szCs w:val="24"/>
        </w:rPr>
        <w:t>I</w:t>
      </w:r>
      <w:r w:rsidRPr="000E1EE2">
        <w:rPr>
          <w:rFonts w:cs="Times New Roman"/>
          <w:color w:val="000000" w:themeColor="text1"/>
          <w:szCs w:val="24"/>
        </w:rPr>
        <w:t>dentify and compare different market structures (Perfect competition, monopolistic competition, monopoly and oligopoly), as well as, compare their price and output implications;</w:t>
      </w:r>
    </w:p>
    <w:p w14:paraId="0EDBD038" w14:textId="6CA1711E" w:rsidR="00F54A17" w:rsidRPr="000E1EE2" w:rsidRDefault="00F54A17" w:rsidP="00F54A17">
      <w:pPr>
        <w:rPr>
          <w:rFonts w:cs="Times New Roman"/>
          <w:color w:val="000000" w:themeColor="text1"/>
          <w:szCs w:val="24"/>
        </w:rPr>
      </w:pPr>
      <w:r w:rsidRPr="000E1EE2">
        <w:rPr>
          <w:rFonts w:cs="Times New Roman"/>
          <w:b/>
          <w:color w:val="000000" w:themeColor="text1"/>
          <w:szCs w:val="24"/>
        </w:rPr>
        <w:t>CO 2</w:t>
      </w:r>
      <w:r w:rsidRPr="000E1EE2">
        <w:rPr>
          <w:rFonts w:cs="Times New Roman"/>
          <w:color w:val="000000" w:themeColor="text1"/>
          <w:szCs w:val="24"/>
        </w:rPr>
        <w:t xml:space="preserve">: </w:t>
      </w:r>
      <w:r w:rsidR="009A6787" w:rsidRPr="000E1EE2">
        <w:rPr>
          <w:rFonts w:cs="Times New Roman"/>
          <w:color w:val="000000" w:themeColor="text1"/>
          <w:szCs w:val="24"/>
        </w:rPr>
        <w:t>A</w:t>
      </w:r>
      <w:r w:rsidRPr="000E1EE2">
        <w:rPr>
          <w:rFonts w:cs="Times New Roman"/>
          <w:color w:val="000000" w:themeColor="text1"/>
          <w:szCs w:val="24"/>
        </w:rPr>
        <w:t>pply microeconomic analyses of cost structures and their role and importance in firm decisions;</w:t>
      </w:r>
    </w:p>
    <w:p w14:paraId="21CFA5E0" w14:textId="4FE55C43" w:rsidR="00F54A17" w:rsidRPr="000E1EE2" w:rsidRDefault="00F54A17" w:rsidP="00F54A17">
      <w:pPr>
        <w:rPr>
          <w:rFonts w:cs="Times New Roman"/>
          <w:color w:val="000000" w:themeColor="text1"/>
          <w:szCs w:val="24"/>
        </w:rPr>
      </w:pPr>
      <w:r w:rsidRPr="000E1EE2">
        <w:rPr>
          <w:rFonts w:cs="Times New Roman"/>
          <w:b/>
          <w:color w:val="000000" w:themeColor="text1"/>
          <w:szCs w:val="24"/>
        </w:rPr>
        <w:t>CO 3</w:t>
      </w:r>
      <w:r w:rsidRPr="000E1EE2">
        <w:rPr>
          <w:rFonts w:cs="Times New Roman"/>
          <w:color w:val="000000" w:themeColor="text1"/>
          <w:szCs w:val="24"/>
        </w:rPr>
        <w:t xml:space="preserve">: </w:t>
      </w:r>
      <w:r w:rsidR="009A6787" w:rsidRPr="000E1EE2">
        <w:rPr>
          <w:rFonts w:cs="Times New Roman"/>
          <w:color w:val="000000" w:themeColor="text1"/>
          <w:szCs w:val="24"/>
        </w:rPr>
        <w:t>C</w:t>
      </w:r>
      <w:r w:rsidRPr="000E1EE2">
        <w:rPr>
          <w:rFonts w:cs="Times New Roman"/>
          <w:color w:val="000000" w:themeColor="text1"/>
          <w:szCs w:val="24"/>
        </w:rPr>
        <w:t>ompare critically different theories of the firm using game theory;</w:t>
      </w:r>
    </w:p>
    <w:p w14:paraId="361B3853" w14:textId="35AC94F9" w:rsidR="00F54A17" w:rsidRPr="000E1EE2" w:rsidRDefault="00F54A17" w:rsidP="00F54A17">
      <w:pPr>
        <w:rPr>
          <w:rFonts w:cs="Times New Roman"/>
          <w:color w:val="000000" w:themeColor="text1"/>
          <w:szCs w:val="24"/>
        </w:rPr>
      </w:pPr>
      <w:r w:rsidRPr="000E1EE2">
        <w:rPr>
          <w:rFonts w:cs="Times New Roman"/>
          <w:b/>
          <w:color w:val="000000" w:themeColor="text1"/>
          <w:szCs w:val="24"/>
        </w:rPr>
        <w:t>CO 4</w:t>
      </w:r>
      <w:r w:rsidRPr="000E1EE2">
        <w:rPr>
          <w:rFonts w:cs="Times New Roman"/>
          <w:color w:val="000000" w:themeColor="text1"/>
          <w:szCs w:val="24"/>
        </w:rPr>
        <w:t xml:space="preserve">: </w:t>
      </w:r>
      <w:r w:rsidR="00797F1B" w:rsidRPr="000E1EE2">
        <w:rPr>
          <w:rFonts w:cs="Times New Roman"/>
          <w:color w:val="000000" w:themeColor="text1"/>
          <w:szCs w:val="24"/>
        </w:rPr>
        <w:t>E</w:t>
      </w:r>
      <w:r w:rsidRPr="000E1EE2">
        <w:rPr>
          <w:rFonts w:cs="Times New Roman"/>
          <w:color w:val="000000" w:themeColor="text1"/>
          <w:szCs w:val="24"/>
        </w:rPr>
        <w:t>valuate the role of innovation and technology in shaping market outcomes and the competitiveness of firms;</w:t>
      </w:r>
    </w:p>
    <w:p w14:paraId="4D4C9999" w14:textId="666061A7" w:rsidR="00F54A17" w:rsidRPr="000E1EE2" w:rsidRDefault="00F54A17" w:rsidP="00F54A17">
      <w:pPr>
        <w:rPr>
          <w:rFonts w:cs="Times New Roman"/>
          <w:color w:val="000000" w:themeColor="text1"/>
          <w:szCs w:val="24"/>
        </w:rPr>
      </w:pPr>
      <w:r w:rsidRPr="000E1EE2">
        <w:rPr>
          <w:rFonts w:cs="Times New Roman"/>
          <w:b/>
          <w:color w:val="000000" w:themeColor="text1"/>
          <w:szCs w:val="24"/>
        </w:rPr>
        <w:lastRenderedPageBreak/>
        <w:t>CO 5</w:t>
      </w:r>
      <w:r w:rsidRPr="000E1EE2">
        <w:rPr>
          <w:rFonts w:cs="Times New Roman"/>
          <w:color w:val="000000" w:themeColor="text1"/>
          <w:szCs w:val="24"/>
        </w:rPr>
        <w:t xml:space="preserve">: </w:t>
      </w:r>
      <w:r w:rsidR="00797F1B" w:rsidRPr="000E1EE2">
        <w:rPr>
          <w:rFonts w:cs="Times New Roman"/>
          <w:color w:val="000000" w:themeColor="text1"/>
          <w:szCs w:val="24"/>
        </w:rPr>
        <w:t>C</w:t>
      </w:r>
      <w:r w:rsidRPr="000E1EE2">
        <w:rPr>
          <w:rFonts w:cs="Times New Roman"/>
          <w:color w:val="000000" w:themeColor="text1"/>
          <w:szCs w:val="24"/>
        </w:rPr>
        <w:t>lassify the market power and competition issues and the welfare effects of different market structures, which can inform antitrust and competition policy.</w:t>
      </w:r>
    </w:p>
    <w:p w14:paraId="0EAD6D6F" w14:textId="77777777" w:rsidR="00F54A17" w:rsidRPr="000E1EE2" w:rsidRDefault="00F54A17" w:rsidP="00F54A17">
      <w:pPr>
        <w:rPr>
          <w:rFonts w:cs="Times New Roman"/>
          <w:color w:val="000000" w:themeColor="text1"/>
          <w:szCs w:val="24"/>
        </w:rPr>
      </w:pPr>
    </w:p>
    <w:p w14:paraId="3231BEDA" w14:textId="7E5ECA3D" w:rsidR="00F54A17" w:rsidRPr="000E1EE2" w:rsidRDefault="00F54A17" w:rsidP="00F54A17">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797F1B" w:rsidRPr="000E1EE2">
        <w:rPr>
          <w:rFonts w:cs="Times New Roman"/>
          <w:b/>
          <w:color w:val="000000" w:themeColor="text1"/>
          <w:szCs w:val="24"/>
        </w:rPr>
        <w:t xml:space="preserve"> </w:t>
      </w:r>
      <w:r w:rsidRPr="000E1EE2">
        <w:rPr>
          <w:rFonts w:cs="Times New Roman"/>
          <w:b/>
          <w:color w:val="000000" w:themeColor="text1"/>
          <w:szCs w:val="24"/>
        </w:rPr>
        <w:t>with the POs</w:t>
      </w:r>
    </w:p>
    <w:tbl>
      <w:tblPr>
        <w:tblStyle w:val="TableGrid"/>
        <w:tblW w:w="8785" w:type="dxa"/>
        <w:tblInd w:w="392" w:type="dxa"/>
        <w:tblLayout w:type="fixed"/>
        <w:tblLook w:val="04A0" w:firstRow="1" w:lastRow="0" w:firstColumn="1" w:lastColumn="0" w:noHBand="0" w:noVBand="1"/>
      </w:tblPr>
      <w:tblGrid>
        <w:gridCol w:w="1876"/>
        <w:gridCol w:w="1080"/>
        <w:gridCol w:w="900"/>
        <w:gridCol w:w="810"/>
        <w:gridCol w:w="810"/>
        <w:gridCol w:w="823"/>
        <w:gridCol w:w="887"/>
        <w:gridCol w:w="758"/>
        <w:gridCol w:w="841"/>
      </w:tblGrid>
      <w:tr w:rsidR="000E1EE2" w:rsidRPr="000E1EE2" w14:paraId="3EF8C874" w14:textId="77777777" w:rsidTr="005B4314">
        <w:trPr>
          <w:trHeight w:val="350"/>
        </w:trPr>
        <w:tc>
          <w:tcPr>
            <w:tcW w:w="1876" w:type="dxa"/>
            <w:vMerge w:val="restart"/>
            <w:tcBorders>
              <w:top w:val="single" w:sz="4" w:space="0" w:color="auto"/>
              <w:left w:val="single" w:sz="4" w:space="0" w:color="auto"/>
              <w:right w:val="single" w:sz="4" w:space="0" w:color="auto"/>
            </w:tcBorders>
            <w:hideMark/>
          </w:tcPr>
          <w:p w14:paraId="397387BD" w14:textId="031853A0" w:rsidR="00797F1B" w:rsidRPr="000E1EE2" w:rsidRDefault="00797F1B" w:rsidP="00F54A17">
            <w:pPr>
              <w:rPr>
                <w:rFonts w:cs="Times New Roman"/>
                <w:b/>
                <w:color w:val="000000" w:themeColor="text1"/>
                <w:szCs w:val="24"/>
              </w:rPr>
            </w:pPr>
            <w:r w:rsidRPr="000E1EE2">
              <w:rPr>
                <w:rFonts w:cs="Times New Roman"/>
                <w:b/>
                <w:bCs/>
                <w:color w:val="000000" w:themeColor="text1"/>
                <w:szCs w:val="24"/>
              </w:rPr>
              <w:t>Course Learning Outcomes (CO)</w:t>
            </w:r>
          </w:p>
        </w:tc>
        <w:tc>
          <w:tcPr>
            <w:tcW w:w="1980" w:type="dxa"/>
            <w:gridSpan w:val="2"/>
            <w:tcBorders>
              <w:top w:val="single" w:sz="4" w:space="0" w:color="auto"/>
              <w:left w:val="single" w:sz="4" w:space="0" w:color="auto"/>
              <w:bottom w:val="single" w:sz="4" w:space="0" w:color="auto"/>
              <w:right w:val="single" w:sz="4" w:space="0" w:color="auto"/>
            </w:tcBorders>
            <w:hideMark/>
          </w:tcPr>
          <w:p w14:paraId="202B2FA2" w14:textId="77777777" w:rsidR="00797F1B" w:rsidRPr="000E1EE2" w:rsidRDefault="00797F1B" w:rsidP="00F54A17">
            <w:pPr>
              <w:rPr>
                <w:rFonts w:cs="Times New Roman"/>
                <w:color w:val="000000" w:themeColor="text1"/>
                <w:szCs w:val="24"/>
              </w:rPr>
            </w:pPr>
            <w:r w:rsidRPr="000E1EE2">
              <w:rPr>
                <w:rFonts w:cs="Times New Roman"/>
                <w:b/>
                <w:bCs/>
                <w:color w:val="000000" w:themeColor="text1"/>
                <w:szCs w:val="24"/>
              </w:rPr>
              <w:t>Fundamental Skill</w:t>
            </w:r>
          </w:p>
        </w:tc>
        <w:tc>
          <w:tcPr>
            <w:tcW w:w="1620" w:type="dxa"/>
            <w:gridSpan w:val="2"/>
            <w:tcBorders>
              <w:top w:val="single" w:sz="4" w:space="0" w:color="auto"/>
              <w:left w:val="single" w:sz="4" w:space="0" w:color="auto"/>
              <w:bottom w:val="single" w:sz="4" w:space="0" w:color="auto"/>
              <w:right w:val="single" w:sz="4" w:space="0" w:color="auto"/>
            </w:tcBorders>
            <w:hideMark/>
          </w:tcPr>
          <w:p w14:paraId="33CF28C1" w14:textId="77777777" w:rsidR="00797F1B" w:rsidRPr="000E1EE2" w:rsidRDefault="00797F1B" w:rsidP="00F54A17">
            <w:pPr>
              <w:rPr>
                <w:rFonts w:cs="Times New Roman"/>
                <w:color w:val="000000" w:themeColor="text1"/>
                <w:szCs w:val="24"/>
              </w:rPr>
            </w:pPr>
            <w:r w:rsidRPr="000E1EE2">
              <w:rPr>
                <w:rFonts w:cs="Times New Roman"/>
                <w:b/>
                <w:bCs/>
                <w:color w:val="000000" w:themeColor="text1"/>
                <w:szCs w:val="24"/>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2D5B31DB" w14:textId="77777777" w:rsidR="00797F1B" w:rsidRPr="000E1EE2" w:rsidRDefault="00797F1B" w:rsidP="00F54A17">
            <w:pPr>
              <w:rPr>
                <w:rFonts w:cs="Times New Roman"/>
                <w:color w:val="000000" w:themeColor="text1"/>
                <w:szCs w:val="24"/>
              </w:rPr>
            </w:pPr>
            <w:r w:rsidRPr="000E1EE2">
              <w:rPr>
                <w:rFonts w:cs="Times New Roman"/>
                <w:b/>
                <w:bCs/>
                <w:color w:val="000000" w:themeColor="text1"/>
                <w:szCs w:val="24"/>
              </w:rPr>
              <w:t>Thinking Skill</w:t>
            </w:r>
          </w:p>
        </w:tc>
        <w:tc>
          <w:tcPr>
            <w:tcW w:w="1599" w:type="dxa"/>
            <w:gridSpan w:val="2"/>
            <w:tcBorders>
              <w:top w:val="single" w:sz="4" w:space="0" w:color="auto"/>
              <w:left w:val="single" w:sz="4" w:space="0" w:color="auto"/>
              <w:bottom w:val="single" w:sz="4" w:space="0" w:color="auto"/>
              <w:right w:val="single" w:sz="4" w:space="0" w:color="auto"/>
            </w:tcBorders>
            <w:hideMark/>
          </w:tcPr>
          <w:p w14:paraId="1E946BD0" w14:textId="77777777" w:rsidR="00797F1B" w:rsidRPr="000E1EE2" w:rsidRDefault="00797F1B" w:rsidP="00F54A17">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187EE62A" w14:textId="77777777" w:rsidTr="005B4314">
        <w:trPr>
          <w:trHeight w:val="350"/>
        </w:trPr>
        <w:tc>
          <w:tcPr>
            <w:tcW w:w="1876" w:type="dxa"/>
            <w:vMerge/>
            <w:tcBorders>
              <w:left w:val="single" w:sz="4" w:space="0" w:color="auto"/>
              <w:bottom w:val="single" w:sz="4" w:space="0" w:color="auto"/>
              <w:right w:val="single" w:sz="4" w:space="0" w:color="auto"/>
            </w:tcBorders>
            <w:hideMark/>
          </w:tcPr>
          <w:p w14:paraId="692EE553" w14:textId="27EB25DD" w:rsidR="00797F1B" w:rsidRPr="000E1EE2" w:rsidRDefault="00797F1B" w:rsidP="00F54A17">
            <w:pPr>
              <w:rPr>
                <w:rFonts w:cs="Times New Roman"/>
                <w:color w:val="000000" w:themeColor="text1"/>
                <w:szCs w:val="24"/>
              </w:rPr>
            </w:pPr>
          </w:p>
        </w:tc>
        <w:tc>
          <w:tcPr>
            <w:tcW w:w="1080" w:type="dxa"/>
            <w:tcBorders>
              <w:top w:val="single" w:sz="4" w:space="0" w:color="auto"/>
              <w:left w:val="single" w:sz="4" w:space="0" w:color="auto"/>
              <w:bottom w:val="single" w:sz="4" w:space="0" w:color="auto"/>
              <w:right w:val="single" w:sz="4" w:space="0" w:color="auto"/>
            </w:tcBorders>
            <w:hideMark/>
          </w:tcPr>
          <w:p w14:paraId="4720A387"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1</w:t>
            </w:r>
          </w:p>
        </w:tc>
        <w:tc>
          <w:tcPr>
            <w:tcW w:w="900" w:type="dxa"/>
            <w:tcBorders>
              <w:top w:val="single" w:sz="4" w:space="0" w:color="auto"/>
              <w:left w:val="single" w:sz="4" w:space="0" w:color="auto"/>
              <w:bottom w:val="single" w:sz="4" w:space="0" w:color="auto"/>
              <w:right w:val="single" w:sz="4" w:space="0" w:color="auto"/>
            </w:tcBorders>
            <w:hideMark/>
          </w:tcPr>
          <w:p w14:paraId="4A2E4DFB"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2</w:t>
            </w:r>
          </w:p>
        </w:tc>
        <w:tc>
          <w:tcPr>
            <w:tcW w:w="810" w:type="dxa"/>
            <w:tcBorders>
              <w:top w:val="single" w:sz="4" w:space="0" w:color="auto"/>
              <w:left w:val="single" w:sz="4" w:space="0" w:color="auto"/>
              <w:bottom w:val="single" w:sz="4" w:space="0" w:color="auto"/>
              <w:right w:val="single" w:sz="4" w:space="0" w:color="auto"/>
            </w:tcBorders>
            <w:hideMark/>
          </w:tcPr>
          <w:p w14:paraId="6D726B26"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3</w:t>
            </w:r>
          </w:p>
        </w:tc>
        <w:tc>
          <w:tcPr>
            <w:tcW w:w="810" w:type="dxa"/>
            <w:tcBorders>
              <w:top w:val="single" w:sz="4" w:space="0" w:color="auto"/>
              <w:left w:val="single" w:sz="4" w:space="0" w:color="auto"/>
              <w:bottom w:val="single" w:sz="4" w:space="0" w:color="auto"/>
              <w:right w:val="single" w:sz="4" w:space="0" w:color="auto"/>
            </w:tcBorders>
            <w:hideMark/>
          </w:tcPr>
          <w:p w14:paraId="59859042"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4</w:t>
            </w:r>
          </w:p>
        </w:tc>
        <w:tc>
          <w:tcPr>
            <w:tcW w:w="823" w:type="dxa"/>
            <w:tcBorders>
              <w:top w:val="single" w:sz="4" w:space="0" w:color="auto"/>
              <w:left w:val="single" w:sz="4" w:space="0" w:color="auto"/>
              <w:bottom w:val="single" w:sz="4" w:space="0" w:color="auto"/>
              <w:right w:val="single" w:sz="4" w:space="0" w:color="auto"/>
            </w:tcBorders>
            <w:hideMark/>
          </w:tcPr>
          <w:p w14:paraId="73FC0CC4"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5</w:t>
            </w:r>
          </w:p>
        </w:tc>
        <w:tc>
          <w:tcPr>
            <w:tcW w:w="887" w:type="dxa"/>
            <w:tcBorders>
              <w:top w:val="single" w:sz="4" w:space="0" w:color="auto"/>
              <w:left w:val="single" w:sz="4" w:space="0" w:color="auto"/>
              <w:bottom w:val="single" w:sz="4" w:space="0" w:color="auto"/>
              <w:right w:val="single" w:sz="4" w:space="0" w:color="auto"/>
            </w:tcBorders>
            <w:hideMark/>
          </w:tcPr>
          <w:p w14:paraId="27829E69"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6</w:t>
            </w:r>
          </w:p>
        </w:tc>
        <w:tc>
          <w:tcPr>
            <w:tcW w:w="758" w:type="dxa"/>
            <w:tcBorders>
              <w:top w:val="single" w:sz="4" w:space="0" w:color="auto"/>
              <w:left w:val="single" w:sz="4" w:space="0" w:color="auto"/>
              <w:bottom w:val="single" w:sz="4" w:space="0" w:color="auto"/>
              <w:right w:val="single" w:sz="4" w:space="0" w:color="auto"/>
            </w:tcBorders>
            <w:hideMark/>
          </w:tcPr>
          <w:p w14:paraId="5903E880"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7</w:t>
            </w:r>
          </w:p>
        </w:tc>
        <w:tc>
          <w:tcPr>
            <w:tcW w:w="841" w:type="dxa"/>
            <w:tcBorders>
              <w:top w:val="single" w:sz="4" w:space="0" w:color="auto"/>
              <w:left w:val="single" w:sz="4" w:space="0" w:color="auto"/>
              <w:bottom w:val="single" w:sz="4" w:space="0" w:color="auto"/>
              <w:right w:val="single" w:sz="4" w:space="0" w:color="auto"/>
            </w:tcBorders>
            <w:hideMark/>
          </w:tcPr>
          <w:p w14:paraId="05FB65D9" w14:textId="77777777" w:rsidR="00797F1B" w:rsidRPr="000E1EE2" w:rsidRDefault="00797F1B" w:rsidP="00F54A17">
            <w:pPr>
              <w:rPr>
                <w:rFonts w:cs="Times New Roman"/>
                <w:b/>
                <w:color w:val="000000" w:themeColor="text1"/>
                <w:szCs w:val="24"/>
              </w:rPr>
            </w:pPr>
            <w:r w:rsidRPr="000E1EE2">
              <w:rPr>
                <w:rFonts w:cs="Times New Roman"/>
                <w:b/>
                <w:color w:val="000000" w:themeColor="text1"/>
                <w:szCs w:val="24"/>
              </w:rPr>
              <w:t>PO 8</w:t>
            </w:r>
          </w:p>
        </w:tc>
      </w:tr>
      <w:tr w:rsidR="000E1EE2" w:rsidRPr="000E1EE2" w14:paraId="6EDDCCA2" w14:textId="77777777" w:rsidTr="001717F3">
        <w:trPr>
          <w:trHeight w:val="169"/>
        </w:trPr>
        <w:tc>
          <w:tcPr>
            <w:tcW w:w="1876" w:type="dxa"/>
            <w:tcBorders>
              <w:top w:val="single" w:sz="4" w:space="0" w:color="auto"/>
              <w:left w:val="single" w:sz="4" w:space="0" w:color="auto"/>
              <w:bottom w:val="single" w:sz="4" w:space="0" w:color="auto"/>
              <w:right w:val="single" w:sz="4" w:space="0" w:color="auto"/>
            </w:tcBorders>
            <w:hideMark/>
          </w:tcPr>
          <w:p w14:paraId="575092CD"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1</w:t>
            </w:r>
          </w:p>
        </w:tc>
        <w:tc>
          <w:tcPr>
            <w:tcW w:w="1080" w:type="dxa"/>
            <w:tcBorders>
              <w:top w:val="single" w:sz="4" w:space="0" w:color="auto"/>
              <w:left w:val="single" w:sz="4" w:space="0" w:color="auto"/>
              <w:bottom w:val="single" w:sz="4" w:space="0" w:color="auto"/>
              <w:right w:val="single" w:sz="4" w:space="0" w:color="auto"/>
            </w:tcBorders>
            <w:hideMark/>
          </w:tcPr>
          <w:p w14:paraId="491CAF7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00" w:type="dxa"/>
            <w:tcBorders>
              <w:top w:val="single" w:sz="4" w:space="0" w:color="auto"/>
              <w:left w:val="single" w:sz="4" w:space="0" w:color="auto"/>
              <w:bottom w:val="single" w:sz="4" w:space="0" w:color="auto"/>
              <w:right w:val="single" w:sz="4" w:space="0" w:color="auto"/>
            </w:tcBorders>
            <w:hideMark/>
          </w:tcPr>
          <w:p w14:paraId="6C8559A0"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10" w:type="dxa"/>
            <w:tcBorders>
              <w:top w:val="single" w:sz="4" w:space="0" w:color="auto"/>
              <w:left w:val="single" w:sz="4" w:space="0" w:color="auto"/>
              <w:bottom w:val="single" w:sz="4" w:space="0" w:color="auto"/>
              <w:right w:val="single" w:sz="4" w:space="0" w:color="auto"/>
            </w:tcBorders>
            <w:hideMark/>
          </w:tcPr>
          <w:p w14:paraId="52CC3BB2" w14:textId="77777777" w:rsidR="00F54A17" w:rsidRPr="000E1EE2" w:rsidRDefault="00F54A17" w:rsidP="00F54A17">
            <w:pPr>
              <w:rPr>
                <w:rFonts w:cs="Times New Roman"/>
                <w:color w:val="000000" w:themeColor="text1"/>
                <w:szCs w:val="24"/>
                <w:lang w:val="en-AU"/>
              </w:rPr>
            </w:pPr>
          </w:p>
        </w:tc>
        <w:tc>
          <w:tcPr>
            <w:tcW w:w="810" w:type="dxa"/>
            <w:tcBorders>
              <w:top w:val="single" w:sz="4" w:space="0" w:color="auto"/>
              <w:left w:val="single" w:sz="4" w:space="0" w:color="auto"/>
              <w:bottom w:val="single" w:sz="4" w:space="0" w:color="auto"/>
              <w:right w:val="single" w:sz="4" w:space="0" w:color="auto"/>
            </w:tcBorders>
            <w:hideMark/>
          </w:tcPr>
          <w:p w14:paraId="001AFD26"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23" w:type="dxa"/>
            <w:tcBorders>
              <w:top w:val="single" w:sz="4" w:space="0" w:color="auto"/>
              <w:left w:val="single" w:sz="4" w:space="0" w:color="auto"/>
              <w:bottom w:val="single" w:sz="4" w:space="0" w:color="auto"/>
              <w:right w:val="single" w:sz="4" w:space="0" w:color="auto"/>
            </w:tcBorders>
            <w:hideMark/>
          </w:tcPr>
          <w:p w14:paraId="266E5A59"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87" w:type="dxa"/>
            <w:tcBorders>
              <w:top w:val="single" w:sz="4" w:space="0" w:color="auto"/>
              <w:left w:val="single" w:sz="4" w:space="0" w:color="auto"/>
              <w:bottom w:val="single" w:sz="4" w:space="0" w:color="auto"/>
              <w:right w:val="single" w:sz="4" w:space="0" w:color="auto"/>
            </w:tcBorders>
            <w:hideMark/>
          </w:tcPr>
          <w:p w14:paraId="728CBD01"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758" w:type="dxa"/>
            <w:tcBorders>
              <w:top w:val="single" w:sz="4" w:space="0" w:color="auto"/>
              <w:left w:val="single" w:sz="4" w:space="0" w:color="auto"/>
              <w:bottom w:val="single" w:sz="4" w:space="0" w:color="auto"/>
              <w:right w:val="single" w:sz="4" w:space="0" w:color="auto"/>
            </w:tcBorders>
            <w:hideMark/>
          </w:tcPr>
          <w:p w14:paraId="1C3BD231" w14:textId="77777777" w:rsidR="00F54A17" w:rsidRPr="000E1EE2" w:rsidRDefault="00F54A17" w:rsidP="00F54A17">
            <w:pPr>
              <w:rPr>
                <w:rFonts w:cs="Times New Roman"/>
                <w:color w:val="000000" w:themeColor="text1"/>
                <w:szCs w:val="24"/>
                <w:lang w:val="en-AU"/>
              </w:rPr>
            </w:pPr>
          </w:p>
        </w:tc>
        <w:tc>
          <w:tcPr>
            <w:tcW w:w="841" w:type="dxa"/>
            <w:tcBorders>
              <w:top w:val="single" w:sz="4" w:space="0" w:color="auto"/>
              <w:left w:val="single" w:sz="4" w:space="0" w:color="auto"/>
              <w:bottom w:val="single" w:sz="4" w:space="0" w:color="auto"/>
              <w:right w:val="single" w:sz="4" w:space="0" w:color="auto"/>
            </w:tcBorders>
            <w:hideMark/>
          </w:tcPr>
          <w:p w14:paraId="3DFB5AF9"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26500586" w14:textId="77777777" w:rsidTr="001717F3">
        <w:trPr>
          <w:trHeight w:val="169"/>
        </w:trPr>
        <w:tc>
          <w:tcPr>
            <w:tcW w:w="1876" w:type="dxa"/>
            <w:tcBorders>
              <w:top w:val="single" w:sz="4" w:space="0" w:color="auto"/>
              <w:left w:val="single" w:sz="4" w:space="0" w:color="auto"/>
              <w:bottom w:val="single" w:sz="4" w:space="0" w:color="auto"/>
              <w:right w:val="single" w:sz="4" w:space="0" w:color="auto"/>
            </w:tcBorders>
            <w:hideMark/>
          </w:tcPr>
          <w:p w14:paraId="4E005C4F"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2</w:t>
            </w:r>
          </w:p>
        </w:tc>
        <w:tc>
          <w:tcPr>
            <w:tcW w:w="1080" w:type="dxa"/>
            <w:tcBorders>
              <w:top w:val="single" w:sz="4" w:space="0" w:color="auto"/>
              <w:left w:val="single" w:sz="4" w:space="0" w:color="auto"/>
              <w:bottom w:val="single" w:sz="4" w:space="0" w:color="auto"/>
              <w:right w:val="single" w:sz="4" w:space="0" w:color="auto"/>
            </w:tcBorders>
            <w:hideMark/>
          </w:tcPr>
          <w:p w14:paraId="7EE22D7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00" w:type="dxa"/>
            <w:tcBorders>
              <w:top w:val="single" w:sz="4" w:space="0" w:color="auto"/>
              <w:left w:val="single" w:sz="4" w:space="0" w:color="auto"/>
              <w:bottom w:val="single" w:sz="4" w:space="0" w:color="auto"/>
              <w:right w:val="single" w:sz="4" w:space="0" w:color="auto"/>
            </w:tcBorders>
            <w:hideMark/>
          </w:tcPr>
          <w:p w14:paraId="45F74E94" w14:textId="77777777" w:rsidR="00F54A17" w:rsidRPr="000E1EE2" w:rsidRDefault="00F54A17" w:rsidP="00F54A17">
            <w:pPr>
              <w:rPr>
                <w:rFonts w:cs="Times New Roman"/>
                <w:color w:val="000000" w:themeColor="text1"/>
                <w:szCs w:val="24"/>
                <w:lang w:val="en-AU"/>
              </w:rPr>
            </w:pPr>
          </w:p>
        </w:tc>
        <w:tc>
          <w:tcPr>
            <w:tcW w:w="810" w:type="dxa"/>
            <w:tcBorders>
              <w:top w:val="single" w:sz="4" w:space="0" w:color="auto"/>
              <w:left w:val="single" w:sz="4" w:space="0" w:color="auto"/>
              <w:bottom w:val="single" w:sz="4" w:space="0" w:color="auto"/>
              <w:right w:val="single" w:sz="4" w:space="0" w:color="auto"/>
            </w:tcBorders>
            <w:hideMark/>
          </w:tcPr>
          <w:p w14:paraId="3B8E5284"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810" w:type="dxa"/>
            <w:tcBorders>
              <w:top w:val="single" w:sz="4" w:space="0" w:color="auto"/>
              <w:left w:val="single" w:sz="4" w:space="0" w:color="auto"/>
              <w:bottom w:val="single" w:sz="4" w:space="0" w:color="auto"/>
              <w:right w:val="single" w:sz="4" w:space="0" w:color="auto"/>
            </w:tcBorders>
            <w:hideMark/>
          </w:tcPr>
          <w:p w14:paraId="5E00681F" w14:textId="77777777" w:rsidR="00F54A17" w:rsidRPr="000E1EE2" w:rsidRDefault="00F54A17" w:rsidP="00F54A17">
            <w:pPr>
              <w:rPr>
                <w:rFonts w:cs="Times New Roman"/>
                <w:color w:val="000000" w:themeColor="text1"/>
                <w:szCs w:val="24"/>
                <w:lang w:val="en-AU"/>
              </w:rPr>
            </w:pPr>
          </w:p>
        </w:tc>
        <w:tc>
          <w:tcPr>
            <w:tcW w:w="823" w:type="dxa"/>
            <w:tcBorders>
              <w:top w:val="single" w:sz="4" w:space="0" w:color="auto"/>
              <w:left w:val="single" w:sz="4" w:space="0" w:color="auto"/>
              <w:bottom w:val="single" w:sz="4" w:space="0" w:color="auto"/>
              <w:right w:val="single" w:sz="4" w:space="0" w:color="auto"/>
            </w:tcBorders>
            <w:hideMark/>
          </w:tcPr>
          <w:p w14:paraId="50A742C1" w14:textId="77777777" w:rsidR="00F54A17" w:rsidRPr="000E1EE2" w:rsidRDefault="00F54A17" w:rsidP="00F54A17">
            <w:pPr>
              <w:rPr>
                <w:rFonts w:cs="Times New Roman"/>
                <w:color w:val="000000" w:themeColor="text1"/>
                <w:szCs w:val="24"/>
                <w:lang w:val="en-AU"/>
              </w:rPr>
            </w:pPr>
          </w:p>
        </w:tc>
        <w:tc>
          <w:tcPr>
            <w:tcW w:w="887" w:type="dxa"/>
            <w:tcBorders>
              <w:top w:val="single" w:sz="4" w:space="0" w:color="auto"/>
              <w:left w:val="single" w:sz="4" w:space="0" w:color="auto"/>
              <w:bottom w:val="single" w:sz="4" w:space="0" w:color="auto"/>
              <w:right w:val="single" w:sz="4" w:space="0" w:color="auto"/>
            </w:tcBorders>
            <w:hideMark/>
          </w:tcPr>
          <w:p w14:paraId="3BB8C99E" w14:textId="77777777" w:rsidR="00F54A17" w:rsidRPr="000E1EE2" w:rsidRDefault="00F54A17" w:rsidP="00F54A17">
            <w:pPr>
              <w:rPr>
                <w:rFonts w:cs="Times New Roman"/>
                <w:color w:val="000000" w:themeColor="text1"/>
                <w:szCs w:val="24"/>
                <w:lang w:val="en-AU"/>
              </w:rPr>
            </w:pPr>
          </w:p>
        </w:tc>
        <w:tc>
          <w:tcPr>
            <w:tcW w:w="758" w:type="dxa"/>
            <w:tcBorders>
              <w:top w:val="single" w:sz="4" w:space="0" w:color="auto"/>
              <w:left w:val="single" w:sz="4" w:space="0" w:color="auto"/>
              <w:bottom w:val="single" w:sz="4" w:space="0" w:color="auto"/>
              <w:right w:val="single" w:sz="4" w:space="0" w:color="auto"/>
            </w:tcBorders>
            <w:hideMark/>
          </w:tcPr>
          <w:p w14:paraId="3B1B94A1" w14:textId="77777777" w:rsidR="00F54A17" w:rsidRPr="000E1EE2" w:rsidRDefault="00F54A17" w:rsidP="00F54A17">
            <w:pPr>
              <w:rPr>
                <w:rFonts w:cs="Times New Roman"/>
                <w:color w:val="000000" w:themeColor="text1"/>
                <w:szCs w:val="24"/>
                <w:lang w:val="en-AU"/>
              </w:rPr>
            </w:pPr>
          </w:p>
        </w:tc>
        <w:tc>
          <w:tcPr>
            <w:tcW w:w="841" w:type="dxa"/>
            <w:tcBorders>
              <w:top w:val="single" w:sz="4" w:space="0" w:color="auto"/>
              <w:left w:val="single" w:sz="4" w:space="0" w:color="auto"/>
              <w:bottom w:val="single" w:sz="4" w:space="0" w:color="auto"/>
              <w:right w:val="single" w:sz="4" w:space="0" w:color="auto"/>
            </w:tcBorders>
            <w:hideMark/>
          </w:tcPr>
          <w:p w14:paraId="2C21C359" w14:textId="77777777" w:rsidR="00F54A17" w:rsidRPr="000E1EE2" w:rsidRDefault="00F54A17" w:rsidP="00F54A17">
            <w:pPr>
              <w:rPr>
                <w:rFonts w:cs="Times New Roman"/>
                <w:color w:val="000000" w:themeColor="text1"/>
                <w:szCs w:val="24"/>
                <w:lang w:val="en-AU"/>
              </w:rPr>
            </w:pPr>
          </w:p>
        </w:tc>
      </w:tr>
      <w:tr w:rsidR="000E1EE2" w:rsidRPr="000E1EE2" w14:paraId="6547A9F3" w14:textId="77777777" w:rsidTr="001717F3">
        <w:trPr>
          <w:trHeight w:val="169"/>
        </w:trPr>
        <w:tc>
          <w:tcPr>
            <w:tcW w:w="1876" w:type="dxa"/>
            <w:tcBorders>
              <w:top w:val="single" w:sz="4" w:space="0" w:color="auto"/>
              <w:left w:val="single" w:sz="4" w:space="0" w:color="auto"/>
              <w:bottom w:val="single" w:sz="4" w:space="0" w:color="auto"/>
              <w:right w:val="single" w:sz="4" w:space="0" w:color="auto"/>
            </w:tcBorders>
            <w:hideMark/>
          </w:tcPr>
          <w:p w14:paraId="66F0B780"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3</w:t>
            </w:r>
          </w:p>
        </w:tc>
        <w:tc>
          <w:tcPr>
            <w:tcW w:w="1080" w:type="dxa"/>
            <w:tcBorders>
              <w:top w:val="single" w:sz="4" w:space="0" w:color="auto"/>
              <w:left w:val="single" w:sz="4" w:space="0" w:color="auto"/>
              <w:bottom w:val="single" w:sz="4" w:space="0" w:color="auto"/>
              <w:right w:val="single" w:sz="4" w:space="0" w:color="auto"/>
            </w:tcBorders>
            <w:hideMark/>
          </w:tcPr>
          <w:p w14:paraId="3BBC90D4"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00" w:type="dxa"/>
            <w:tcBorders>
              <w:top w:val="single" w:sz="4" w:space="0" w:color="auto"/>
              <w:left w:val="single" w:sz="4" w:space="0" w:color="auto"/>
              <w:bottom w:val="single" w:sz="4" w:space="0" w:color="auto"/>
              <w:right w:val="single" w:sz="4" w:space="0" w:color="auto"/>
            </w:tcBorders>
            <w:hideMark/>
          </w:tcPr>
          <w:p w14:paraId="4C0CDB00" w14:textId="77777777" w:rsidR="00F54A17" w:rsidRPr="000E1EE2" w:rsidRDefault="00F54A17" w:rsidP="00F54A17">
            <w:pPr>
              <w:rPr>
                <w:rFonts w:cs="Times New Roman"/>
                <w:color w:val="000000" w:themeColor="text1"/>
                <w:szCs w:val="24"/>
                <w:lang w:val="en-AU"/>
              </w:rPr>
            </w:pPr>
          </w:p>
        </w:tc>
        <w:tc>
          <w:tcPr>
            <w:tcW w:w="810" w:type="dxa"/>
            <w:tcBorders>
              <w:top w:val="single" w:sz="4" w:space="0" w:color="auto"/>
              <w:left w:val="single" w:sz="4" w:space="0" w:color="auto"/>
              <w:bottom w:val="single" w:sz="4" w:space="0" w:color="auto"/>
              <w:right w:val="single" w:sz="4" w:space="0" w:color="auto"/>
            </w:tcBorders>
            <w:hideMark/>
          </w:tcPr>
          <w:p w14:paraId="243A5B81"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10" w:type="dxa"/>
            <w:tcBorders>
              <w:top w:val="single" w:sz="4" w:space="0" w:color="auto"/>
              <w:left w:val="single" w:sz="4" w:space="0" w:color="auto"/>
              <w:bottom w:val="single" w:sz="4" w:space="0" w:color="auto"/>
              <w:right w:val="single" w:sz="4" w:space="0" w:color="auto"/>
            </w:tcBorders>
            <w:hideMark/>
          </w:tcPr>
          <w:p w14:paraId="6DD528CB"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23" w:type="dxa"/>
            <w:tcBorders>
              <w:top w:val="single" w:sz="4" w:space="0" w:color="auto"/>
              <w:left w:val="single" w:sz="4" w:space="0" w:color="auto"/>
              <w:bottom w:val="single" w:sz="4" w:space="0" w:color="auto"/>
              <w:right w:val="single" w:sz="4" w:space="0" w:color="auto"/>
            </w:tcBorders>
            <w:hideMark/>
          </w:tcPr>
          <w:p w14:paraId="258AF825"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87" w:type="dxa"/>
            <w:tcBorders>
              <w:top w:val="single" w:sz="4" w:space="0" w:color="auto"/>
              <w:left w:val="single" w:sz="4" w:space="0" w:color="auto"/>
              <w:bottom w:val="single" w:sz="4" w:space="0" w:color="auto"/>
              <w:right w:val="single" w:sz="4" w:space="0" w:color="auto"/>
            </w:tcBorders>
            <w:hideMark/>
          </w:tcPr>
          <w:p w14:paraId="5F5E7BC8" w14:textId="77777777" w:rsidR="00F54A17" w:rsidRPr="000E1EE2" w:rsidRDefault="00F54A17" w:rsidP="00F54A17">
            <w:pPr>
              <w:rPr>
                <w:rFonts w:cs="Times New Roman"/>
                <w:color w:val="000000" w:themeColor="text1"/>
                <w:szCs w:val="24"/>
                <w:lang w:val="en-AU"/>
              </w:rPr>
            </w:pPr>
          </w:p>
        </w:tc>
        <w:tc>
          <w:tcPr>
            <w:tcW w:w="758" w:type="dxa"/>
            <w:tcBorders>
              <w:top w:val="single" w:sz="4" w:space="0" w:color="auto"/>
              <w:left w:val="single" w:sz="4" w:space="0" w:color="auto"/>
              <w:bottom w:val="single" w:sz="4" w:space="0" w:color="auto"/>
              <w:right w:val="single" w:sz="4" w:space="0" w:color="auto"/>
            </w:tcBorders>
            <w:hideMark/>
          </w:tcPr>
          <w:p w14:paraId="46BF876A" w14:textId="77777777" w:rsidR="00F54A17" w:rsidRPr="000E1EE2" w:rsidRDefault="00F54A17" w:rsidP="00F54A17">
            <w:pPr>
              <w:rPr>
                <w:rFonts w:cs="Times New Roman"/>
                <w:color w:val="000000" w:themeColor="text1"/>
                <w:szCs w:val="24"/>
                <w:lang w:val="en-AU"/>
              </w:rPr>
            </w:pPr>
          </w:p>
        </w:tc>
        <w:tc>
          <w:tcPr>
            <w:tcW w:w="841" w:type="dxa"/>
            <w:tcBorders>
              <w:top w:val="single" w:sz="4" w:space="0" w:color="auto"/>
              <w:left w:val="single" w:sz="4" w:space="0" w:color="auto"/>
              <w:bottom w:val="single" w:sz="4" w:space="0" w:color="auto"/>
              <w:right w:val="single" w:sz="4" w:space="0" w:color="auto"/>
            </w:tcBorders>
            <w:hideMark/>
          </w:tcPr>
          <w:p w14:paraId="3CBACC98"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r>
      <w:tr w:rsidR="000E1EE2" w:rsidRPr="000E1EE2" w14:paraId="31EC676C" w14:textId="77777777" w:rsidTr="001717F3">
        <w:trPr>
          <w:trHeight w:val="169"/>
        </w:trPr>
        <w:tc>
          <w:tcPr>
            <w:tcW w:w="1876" w:type="dxa"/>
            <w:tcBorders>
              <w:top w:val="single" w:sz="4" w:space="0" w:color="auto"/>
              <w:left w:val="single" w:sz="4" w:space="0" w:color="auto"/>
              <w:bottom w:val="single" w:sz="4" w:space="0" w:color="auto"/>
              <w:right w:val="single" w:sz="4" w:space="0" w:color="auto"/>
            </w:tcBorders>
            <w:hideMark/>
          </w:tcPr>
          <w:p w14:paraId="094FBB1A"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4</w:t>
            </w:r>
          </w:p>
        </w:tc>
        <w:tc>
          <w:tcPr>
            <w:tcW w:w="1080" w:type="dxa"/>
            <w:tcBorders>
              <w:top w:val="single" w:sz="4" w:space="0" w:color="auto"/>
              <w:left w:val="single" w:sz="4" w:space="0" w:color="auto"/>
              <w:bottom w:val="single" w:sz="4" w:space="0" w:color="auto"/>
              <w:right w:val="single" w:sz="4" w:space="0" w:color="auto"/>
            </w:tcBorders>
            <w:hideMark/>
          </w:tcPr>
          <w:p w14:paraId="52C9968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00" w:type="dxa"/>
            <w:tcBorders>
              <w:top w:val="single" w:sz="4" w:space="0" w:color="auto"/>
              <w:left w:val="single" w:sz="4" w:space="0" w:color="auto"/>
              <w:bottom w:val="single" w:sz="4" w:space="0" w:color="auto"/>
              <w:right w:val="single" w:sz="4" w:space="0" w:color="auto"/>
            </w:tcBorders>
            <w:hideMark/>
          </w:tcPr>
          <w:p w14:paraId="1AA0C131" w14:textId="77777777" w:rsidR="00F54A17" w:rsidRPr="000E1EE2" w:rsidRDefault="00F54A17" w:rsidP="00F54A17">
            <w:pPr>
              <w:rPr>
                <w:rFonts w:cs="Times New Roman"/>
                <w:color w:val="000000" w:themeColor="text1"/>
                <w:szCs w:val="24"/>
                <w:lang w:val="en-AU"/>
              </w:rPr>
            </w:pPr>
          </w:p>
        </w:tc>
        <w:tc>
          <w:tcPr>
            <w:tcW w:w="810" w:type="dxa"/>
            <w:tcBorders>
              <w:top w:val="single" w:sz="4" w:space="0" w:color="auto"/>
              <w:left w:val="single" w:sz="4" w:space="0" w:color="auto"/>
              <w:bottom w:val="single" w:sz="4" w:space="0" w:color="auto"/>
              <w:right w:val="single" w:sz="4" w:space="0" w:color="auto"/>
            </w:tcBorders>
            <w:hideMark/>
          </w:tcPr>
          <w:p w14:paraId="242029DA"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10" w:type="dxa"/>
            <w:tcBorders>
              <w:top w:val="single" w:sz="4" w:space="0" w:color="auto"/>
              <w:left w:val="single" w:sz="4" w:space="0" w:color="auto"/>
              <w:bottom w:val="single" w:sz="4" w:space="0" w:color="auto"/>
              <w:right w:val="single" w:sz="4" w:space="0" w:color="auto"/>
            </w:tcBorders>
            <w:hideMark/>
          </w:tcPr>
          <w:p w14:paraId="00F25AC1" w14:textId="77777777" w:rsidR="00F54A17" w:rsidRPr="000E1EE2" w:rsidRDefault="00F54A17" w:rsidP="00F54A17">
            <w:pPr>
              <w:rPr>
                <w:rFonts w:cs="Times New Roman"/>
                <w:color w:val="000000" w:themeColor="text1"/>
                <w:szCs w:val="24"/>
                <w:lang w:val="en-AU"/>
              </w:rPr>
            </w:pPr>
          </w:p>
        </w:tc>
        <w:tc>
          <w:tcPr>
            <w:tcW w:w="823" w:type="dxa"/>
            <w:tcBorders>
              <w:top w:val="single" w:sz="4" w:space="0" w:color="auto"/>
              <w:left w:val="single" w:sz="4" w:space="0" w:color="auto"/>
              <w:bottom w:val="single" w:sz="4" w:space="0" w:color="auto"/>
              <w:right w:val="single" w:sz="4" w:space="0" w:color="auto"/>
            </w:tcBorders>
            <w:hideMark/>
          </w:tcPr>
          <w:p w14:paraId="6C904752" w14:textId="77777777" w:rsidR="00F54A17" w:rsidRPr="000E1EE2" w:rsidRDefault="00F54A17" w:rsidP="00F54A17">
            <w:pPr>
              <w:rPr>
                <w:rFonts w:cs="Times New Roman"/>
                <w:color w:val="000000" w:themeColor="text1"/>
                <w:szCs w:val="24"/>
                <w:lang w:val="en-AU"/>
              </w:rPr>
            </w:pPr>
          </w:p>
        </w:tc>
        <w:tc>
          <w:tcPr>
            <w:tcW w:w="887" w:type="dxa"/>
            <w:tcBorders>
              <w:top w:val="single" w:sz="4" w:space="0" w:color="auto"/>
              <w:left w:val="single" w:sz="4" w:space="0" w:color="auto"/>
              <w:bottom w:val="single" w:sz="4" w:space="0" w:color="auto"/>
              <w:right w:val="single" w:sz="4" w:space="0" w:color="auto"/>
            </w:tcBorders>
            <w:hideMark/>
          </w:tcPr>
          <w:p w14:paraId="760D113E" w14:textId="77777777" w:rsidR="00F54A17" w:rsidRPr="000E1EE2" w:rsidRDefault="00F54A17" w:rsidP="00F54A17">
            <w:pPr>
              <w:rPr>
                <w:rFonts w:cs="Times New Roman"/>
                <w:color w:val="000000" w:themeColor="text1"/>
                <w:szCs w:val="24"/>
                <w:lang w:val="en-AU"/>
              </w:rPr>
            </w:pPr>
          </w:p>
        </w:tc>
        <w:tc>
          <w:tcPr>
            <w:tcW w:w="758" w:type="dxa"/>
            <w:tcBorders>
              <w:top w:val="single" w:sz="4" w:space="0" w:color="auto"/>
              <w:left w:val="single" w:sz="4" w:space="0" w:color="auto"/>
              <w:bottom w:val="single" w:sz="4" w:space="0" w:color="auto"/>
              <w:right w:val="single" w:sz="4" w:space="0" w:color="auto"/>
            </w:tcBorders>
            <w:hideMark/>
          </w:tcPr>
          <w:p w14:paraId="6E5B7806"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41" w:type="dxa"/>
            <w:tcBorders>
              <w:top w:val="single" w:sz="4" w:space="0" w:color="auto"/>
              <w:left w:val="single" w:sz="4" w:space="0" w:color="auto"/>
              <w:bottom w:val="single" w:sz="4" w:space="0" w:color="auto"/>
              <w:right w:val="single" w:sz="4" w:space="0" w:color="auto"/>
            </w:tcBorders>
            <w:hideMark/>
          </w:tcPr>
          <w:p w14:paraId="46186BCD" w14:textId="77777777" w:rsidR="00F54A17" w:rsidRPr="000E1EE2" w:rsidRDefault="00F54A17" w:rsidP="00F54A17">
            <w:pPr>
              <w:rPr>
                <w:rFonts w:cs="Times New Roman"/>
                <w:color w:val="000000" w:themeColor="text1"/>
                <w:szCs w:val="24"/>
                <w:lang w:val="en-AU"/>
              </w:rPr>
            </w:pPr>
          </w:p>
        </w:tc>
      </w:tr>
      <w:tr w:rsidR="000E1EE2" w:rsidRPr="000E1EE2" w14:paraId="5639EA1D" w14:textId="77777777" w:rsidTr="001717F3">
        <w:trPr>
          <w:trHeight w:val="178"/>
        </w:trPr>
        <w:tc>
          <w:tcPr>
            <w:tcW w:w="1876" w:type="dxa"/>
            <w:tcBorders>
              <w:top w:val="single" w:sz="4" w:space="0" w:color="auto"/>
              <w:left w:val="single" w:sz="4" w:space="0" w:color="auto"/>
              <w:bottom w:val="single" w:sz="4" w:space="0" w:color="auto"/>
              <w:right w:val="single" w:sz="4" w:space="0" w:color="auto"/>
            </w:tcBorders>
            <w:hideMark/>
          </w:tcPr>
          <w:p w14:paraId="55486CCE"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5</w:t>
            </w:r>
          </w:p>
        </w:tc>
        <w:tc>
          <w:tcPr>
            <w:tcW w:w="1080" w:type="dxa"/>
            <w:tcBorders>
              <w:top w:val="single" w:sz="4" w:space="0" w:color="auto"/>
              <w:left w:val="single" w:sz="4" w:space="0" w:color="auto"/>
              <w:bottom w:val="single" w:sz="4" w:space="0" w:color="auto"/>
              <w:right w:val="single" w:sz="4" w:space="0" w:color="auto"/>
            </w:tcBorders>
            <w:hideMark/>
          </w:tcPr>
          <w:p w14:paraId="5682FB1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00" w:type="dxa"/>
            <w:tcBorders>
              <w:top w:val="single" w:sz="4" w:space="0" w:color="auto"/>
              <w:left w:val="single" w:sz="4" w:space="0" w:color="auto"/>
              <w:bottom w:val="single" w:sz="4" w:space="0" w:color="auto"/>
              <w:right w:val="single" w:sz="4" w:space="0" w:color="auto"/>
            </w:tcBorders>
            <w:hideMark/>
          </w:tcPr>
          <w:p w14:paraId="79E89765" w14:textId="77777777" w:rsidR="00F54A17" w:rsidRPr="000E1EE2" w:rsidRDefault="00F54A17" w:rsidP="00F54A17">
            <w:pPr>
              <w:rPr>
                <w:rFonts w:cs="Times New Roman"/>
                <w:color w:val="000000" w:themeColor="text1"/>
                <w:szCs w:val="24"/>
                <w:lang w:val="en-AU"/>
              </w:rPr>
            </w:pPr>
          </w:p>
        </w:tc>
        <w:tc>
          <w:tcPr>
            <w:tcW w:w="810" w:type="dxa"/>
            <w:tcBorders>
              <w:top w:val="single" w:sz="4" w:space="0" w:color="auto"/>
              <w:left w:val="single" w:sz="4" w:space="0" w:color="auto"/>
              <w:bottom w:val="single" w:sz="4" w:space="0" w:color="auto"/>
              <w:right w:val="single" w:sz="4" w:space="0" w:color="auto"/>
            </w:tcBorders>
            <w:hideMark/>
          </w:tcPr>
          <w:p w14:paraId="6B04F44D" w14:textId="77777777" w:rsidR="00F54A17" w:rsidRPr="000E1EE2" w:rsidRDefault="00F54A17" w:rsidP="00F54A17">
            <w:pPr>
              <w:rPr>
                <w:rFonts w:cs="Times New Roman"/>
                <w:color w:val="000000" w:themeColor="text1"/>
                <w:szCs w:val="24"/>
                <w:lang w:val="en-AU"/>
              </w:rPr>
            </w:pPr>
          </w:p>
        </w:tc>
        <w:tc>
          <w:tcPr>
            <w:tcW w:w="810" w:type="dxa"/>
            <w:tcBorders>
              <w:top w:val="single" w:sz="4" w:space="0" w:color="auto"/>
              <w:left w:val="single" w:sz="4" w:space="0" w:color="auto"/>
              <w:bottom w:val="single" w:sz="4" w:space="0" w:color="auto"/>
              <w:right w:val="single" w:sz="4" w:space="0" w:color="auto"/>
            </w:tcBorders>
            <w:hideMark/>
          </w:tcPr>
          <w:p w14:paraId="381D1C7E"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823" w:type="dxa"/>
            <w:tcBorders>
              <w:top w:val="single" w:sz="4" w:space="0" w:color="auto"/>
              <w:left w:val="single" w:sz="4" w:space="0" w:color="auto"/>
              <w:bottom w:val="single" w:sz="4" w:space="0" w:color="auto"/>
              <w:right w:val="single" w:sz="4" w:space="0" w:color="auto"/>
            </w:tcBorders>
            <w:hideMark/>
          </w:tcPr>
          <w:p w14:paraId="4FDAE49D"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87" w:type="dxa"/>
            <w:tcBorders>
              <w:top w:val="single" w:sz="4" w:space="0" w:color="auto"/>
              <w:left w:val="single" w:sz="4" w:space="0" w:color="auto"/>
              <w:bottom w:val="single" w:sz="4" w:space="0" w:color="auto"/>
              <w:right w:val="single" w:sz="4" w:space="0" w:color="auto"/>
            </w:tcBorders>
            <w:hideMark/>
          </w:tcPr>
          <w:p w14:paraId="1B8148E2" w14:textId="77777777" w:rsidR="00F54A17" w:rsidRPr="000E1EE2" w:rsidRDefault="00F54A17" w:rsidP="00F54A17">
            <w:pPr>
              <w:rPr>
                <w:rFonts w:cs="Times New Roman"/>
                <w:color w:val="000000" w:themeColor="text1"/>
                <w:szCs w:val="24"/>
                <w:lang w:val="en-AU"/>
              </w:rPr>
            </w:pPr>
          </w:p>
        </w:tc>
        <w:tc>
          <w:tcPr>
            <w:tcW w:w="758" w:type="dxa"/>
            <w:tcBorders>
              <w:top w:val="single" w:sz="4" w:space="0" w:color="auto"/>
              <w:left w:val="single" w:sz="4" w:space="0" w:color="auto"/>
              <w:bottom w:val="single" w:sz="4" w:space="0" w:color="auto"/>
              <w:right w:val="single" w:sz="4" w:space="0" w:color="auto"/>
            </w:tcBorders>
            <w:hideMark/>
          </w:tcPr>
          <w:p w14:paraId="49D5C484"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841" w:type="dxa"/>
            <w:tcBorders>
              <w:top w:val="single" w:sz="4" w:space="0" w:color="auto"/>
              <w:left w:val="single" w:sz="4" w:space="0" w:color="auto"/>
              <w:bottom w:val="single" w:sz="4" w:space="0" w:color="auto"/>
              <w:right w:val="single" w:sz="4" w:space="0" w:color="auto"/>
            </w:tcBorders>
            <w:hideMark/>
          </w:tcPr>
          <w:p w14:paraId="28E0E18F" w14:textId="77777777" w:rsidR="00F54A17" w:rsidRPr="000E1EE2" w:rsidRDefault="00F54A17" w:rsidP="00F54A17">
            <w:pPr>
              <w:rPr>
                <w:rFonts w:cs="Times New Roman"/>
                <w:color w:val="000000" w:themeColor="text1"/>
                <w:szCs w:val="24"/>
                <w:lang w:val="en-AU"/>
              </w:rPr>
            </w:pPr>
          </w:p>
        </w:tc>
      </w:tr>
    </w:tbl>
    <w:p w14:paraId="06D73919" w14:textId="653CAD67" w:rsidR="00F54A17" w:rsidRPr="000E1EE2" w:rsidRDefault="00797F1B" w:rsidP="00F54A17">
      <w:pPr>
        <w:rPr>
          <w:rFonts w:cs="Times New Roman"/>
          <w:bCs/>
          <w:color w:val="000000" w:themeColor="text1"/>
          <w:szCs w:val="24"/>
        </w:rPr>
      </w:pPr>
      <w:r w:rsidRPr="000E1EE2">
        <w:rPr>
          <w:rFonts w:cs="Times New Roman"/>
          <w:b/>
          <w:color w:val="000000" w:themeColor="text1"/>
          <w:szCs w:val="24"/>
        </w:rPr>
        <w:t xml:space="preserve">         </w:t>
      </w:r>
      <w:r w:rsidRPr="000E1EE2">
        <w:rPr>
          <w:rFonts w:cs="Times New Roman"/>
          <w:bCs/>
          <w:color w:val="000000" w:themeColor="text1"/>
          <w:szCs w:val="24"/>
        </w:rPr>
        <w:t>3: Strong, 2: Moderate, 1: Weak</w:t>
      </w:r>
    </w:p>
    <w:p w14:paraId="1D90E3E9" w14:textId="77777777" w:rsidR="00797F1B" w:rsidRPr="000E1EE2" w:rsidRDefault="00797F1B" w:rsidP="00F54A17">
      <w:pPr>
        <w:rPr>
          <w:rFonts w:cs="Times New Roman"/>
          <w:b/>
          <w:color w:val="000000" w:themeColor="text1"/>
          <w:szCs w:val="24"/>
        </w:rPr>
      </w:pPr>
    </w:p>
    <w:p w14:paraId="09B63067" w14:textId="02B61003" w:rsidR="00F54A17" w:rsidRPr="000E1EE2" w:rsidRDefault="00A136E6" w:rsidP="00F54A17">
      <w:pPr>
        <w:rPr>
          <w:rFonts w:cs="Times New Roman"/>
          <w:b/>
          <w:color w:val="000000" w:themeColor="text1"/>
          <w:szCs w:val="24"/>
        </w:rPr>
      </w:pPr>
      <w:r w:rsidRPr="000E1EE2">
        <w:rPr>
          <w:rFonts w:cs="Times New Roman"/>
          <w:b/>
          <w:color w:val="000000" w:themeColor="text1"/>
          <w:szCs w:val="24"/>
        </w:rPr>
        <w:t>Mapping COs with the Teaching-Learning&amp;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077868F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hideMark/>
          </w:tcPr>
          <w:p w14:paraId="2D6B9B5D"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1433FE41"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29ADB152"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07833981"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31606F5A"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5B9CA76F"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060" w:type="dxa"/>
            <w:tcBorders>
              <w:top w:val="single" w:sz="4" w:space="0" w:color="auto"/>
              <w:left w:val="single" w:sz="4" w:space="0" w:color="auto"/>
              <w:bottom w:val="single" w:sz="4" w:space="0" w:color="auto"/>
              <w:right w:val="single" w:sz="4" w:space="0" w:color="auto"/>
            </w:tcBorders>
          </w:tcPr>
          <w:p w14:paraId="23D04211"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 01, CA 03, SA 0, SA 02</w:t>
            </w:r>
          </w:p>
        </w:tc>
      </w:tr>
      <w:tr w:rsidR="000E1EE2" w:rsidRPr="000E1EE2" w14:paraId="31C6E24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5041CD99"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0779483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060" w:type="dxa"/>
            <w:tcBorders>
              <w:top w:val="single" w:sz="4" w:space="0" w:color="auto"/>
              <w:left w:val="single" w:sz="4" w:space="0" w:color="auto"/>
              <w:bottom w:val="single" w:sz="4" w:space="0" w:color="auto"/>
              <w:right w:val="single" w:sz="4" w:space="0" w:color="auto"/>
            </w:tcBorders>
          </w:tcPr>
          <w:p w14:paraId="52D4337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 01, CA 04, SA 01, SA 02</w:t>
            </w:r>
          </w:p>
        </w:tc>
      </w:tr>
      <w:tr w:rsidR="000E1EE2" w:rsidRPr="000E1EE2" w14:paraId="738C22DA"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35E472CC"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1814D93F"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060" w:type="dxa"/>
            <w:tcBorders>
              <w:top w:val="single" w:sz="4" w:space="0" w:color="auto"/>
              <w:left w:val="single" w:sz="4" w:space="0" w:color="auto"/>
              <w:bottom w:val="single" w:sz="4" w:space="0" w:color="auto"/>
              <w:right w:val="single" w:sz="4" w:space="0" w:color="auto"/>
            </w:tcBorders>
          </w:tcPr>
          <w:p w14:paraId="72DF174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 02, CA 05, SA 01, SA 02</w:t>
            </w:r>
          </w:p>
        </w:tc>
      </w:tr>
      <w:tr w:rsidR="000E1EE2" w:rsidRPr="000E1EE2" w14:paraId="58141DDD"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62220A57"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4EF3A344"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060" w:type="dxa"/>
            <w:tcBorders>
              <w:top w:val="single" w:sz="4" w:space="0" w:color="auto"/>
              <w:left w:val="single" w:sz="4" w:space="0" w:color="auto"/>
              <w:bottom w:val="single" w:sz="4" w:space="0" w:color="auto"/>
              <w:right w:val="single" w:sz="4" w:space="0" w:color="auto"/>
            </w:tcBorders>
          </w:tcPr>
          <w:p w14:paraId="73CB449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 02, CA 03, SA 01, SA 02</w:t>
            </w:r>
          </w:p>
        </w:tc>
      </w:tr>
      <w:tr w:rsidR="00F54A17" w:rsidRPr="000E1EE2" w14:paraId="47D0BE21"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tcPr>
          <w:p w14:paraId="16CA979B"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7526D37F"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060" w:type="dxa"/>
            <w:tcBorders>
              <w:top w:val="single" w:sz="4" w:space="0" w:color="auto"/>
              <w:left w:val="single" w:sz="4" w:space="0" w:color="auto"/>
              <w:bottom w:val="single" w:sz="4" w:space="0" w:color="auto"/>
              <w:right w:val="single" w:sz="4" w:space="0" w:color="auto"/>
            </w:tcBorders>
          </w:tcPr>
          <w:p w14:paraId="6D8CA63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 02, CA 03, SA 01, SA 02</w:t>
            </w:r>
          </w:p>
        </w:tc>
      </w:tr>
    </w:tbl>
    <w:p w14:paraId="2E1ADC78" w14:textId="77777777" w:rsidR="00F54A17" w:rsidRPr="000E1EE2" w:rsidRDefault="00F54A17" w:rsidP="00F54A17">
      <w:pPr>
        <w:rPr>
          <w:rFonts w:cs="Times New Roman"/>
          <w:color w:val="000000" w:themeColor="text1"/>
          <w:szCs w:val="24"/>
        </w:rPr>
      </w:pPr>
    </w:p>
    <w:p w14:paraId="5788B152" w14:textId="2D893954" w:rsidR="00F54A17" w:rsidRPr="000E1EE2" w:rsidRDefault="007C410C" w:rsidP="00F54A17">
      <w:pPr>
        <w:rPr>
          <w:rFonts w:cs="Times New Roman"/>
          <w:b/>
          <w:bCs/>
          <w:color w:val="000000" w:themeColor="text1"/>
          <w:szCs w:val="24"/>
        </w:rPr>
      </w:pPr>
      <w:r w:rsidRPr="000E1EE2">
        <w:rPr>
          <w:rFonts w:cs="Times New Roman"/>
          <w:b/>
          <w:bCs/>
          <w:color w:val="000000" w:themeColor="text1"/>
          <w:szCs w:val="24"/>
        </w:rPr>
        <w:t>Learning Resources</w:t>
      </w:r>
    </w:p>
    <w:p w14:paraId="32078CCD" w14:textId="521D84CC" w:rsidR="00F54A17" w:rsidRPr="000E1EE2" w:rsidRDefault="00F54A17" w:rsidP="0039342F">
      <w:pPr>
        <w:numPr>
          <w:ilvl w:val="0"/>
          <w:numId w:val="11"/>
        </w:numPr>
        <w:rPr>
          <w:rFonts w:cs="Times New Roman"/>
          <w:color w:val="000000" w:themeColor="text1"/>
          <w:szCs w:val="24"/>
        </w:rPr>
      </w:pPr>
      <w:r w:rsidRPr="000E1EE2">
        <w:rPr>
          <w:rFonts w:cs="Times New Roman"/>
          <w:color w:val="000000" w:themeColor="text1"/>
          <w:szCs w:val="24"/>
        </w:rPr>
        <w:t>Carlton, D. W., &amp; Perloff, J. M. (2015). Modern industrial organization. Pearson.</w:t>
      </w:r>
    </w:p>
    <w:p w14:paraId="66B17188" w14:textId="05C783F2" w:rsidR="00F54A17" w:rsidRPr="000E1EE2" w:rsidRDefault="00F54A17" w:rsidP="0039342F">
      <w:pPr>
        <w:numPr>
          <w:ilvl w:val="0"/>
          <w:numId w:val="11"/>
        </w:numPr>
        <w:rPr>
          <w:rFonts w:cs="Times New Roman"/>
          <w:color w:val="000000" w:themeColor="text1"/>
          <w:szCs w:val="24"/>
        </w:rPr>
      </w:pPr>
      <w:r w:rsidRPr="000E1EE2">
        <w:rPr>
          <w:rFonts w:cs="Times New Roman"/>
          <w:color w:val="000000" w:themeColor="text1"/>
          <w:szCs w:val="24"/>
        </w:rPr>
        <w:t>Don Waldman and Elizabeth Jensen (2013). Industrial Organization: theory and practice</w:t>
      </w:r>
      <w:r w:rsidR="00797F1B" w:rsidRPr="000E1EE2">
        <w:rPr>
          <w:rFonts w:cs="Times New Roman"/>
          <w:color w:val="000000" w:themeColor="text1"/>
          <w:szCs w:val="24"/>
        </w:rPr>
        <w:t>.</w:t>
      </w:r>
    </w:p>
    <w:p w14:paraId="405D5F2C" w14:textId="77777777" w:rsidR="00F54A17" w:rsidRPr="000E1EE2" w:rsidRDefault="00F54A17" w:rsidP="0039342F">
      <w:pPr>
        <w:numPr>
          <w:ilvl w:val="0"/>
          <w:numId w:val="11"/>
        </w:numPr>
        <w:rPr>
          <w:rFonts w:cs="Times New Roman"/>
          <w:color w:val="000000" w:themeColor="text1"/>
          <w:szCs w:val="24"/>
        </w:rPr>
      </w:pPr>
      <w:r w:rsidRPr="000E1EE2">
        <w:rPr>
          <w:rFonts w:cs="Times New Roman"/>
          <w:color w:val="000000" w:themeColor="text1"/>
          <w:szCs w:val="24"/>
        </w:rPr>
        <w:t xml:space="preserve">J. Tirole (1988).The Theory of Industrial Organization, MIT press. </w:t>
      </w:r>
    </w:p>
    <w:p w14:paraId="591902FC" w14:textId="77777777" w:rsidR="00F54A17" w:rsidRPr="000E1EE2" w:rsidRDefault="00F54A17" w:rsidP="0039342F">
      <w:pPr>
        <w:numPr>
          <w:ilvl w:val="0"/>
          <w:numId w:val="11"/>
        </w:numPr>
        <w:rPr>
          <w:rFonts w:cs="Times New Roman"/>
          <w:b/>
          <w:color w:val="000000" w:themeColor="text1"/>
          <w:szCs w:val="24"/>
        </w:rPr>
      </w:pPr>
      <w:r w:rsidRPr="000E1EE2">
        <w:rPr>
          <w:rFonts w:cs="Times New Roman"/>
          <w:color w:val="000000" w:themeColor="text1"/>
          <w:szCs w:val="24"/>
        </w:rPr>
        <w:t>W. Adams and J. Brock (1992). Antitrust Economics on Trial, Princeton University Press.</w:t>
      </w:r>
    </w:p>
    <w:p w14:paraId="2F945BE2" w14:textId="77777777" w:rsidR="00F54A17" w:rsidRPr="000E1EE2" w:rsidRDefault="00F54A17" w:rsidP="00F54A17">
      <w:pPr>
        <w:rPr>
          <w:rFonts w:cs="Times New Roman"/>
          <w:color w:val="000000" w:themeColor="text1"/>
          <w:szCs w:val="24"/>
        </w:rPr>
      </w:pPr>
    </w:p>
    <w:p w14:paraId="2DF96EFB" w14:textId="77777777" w:rsidR="001E531D" w:rsidRPr="000E1EE2" w:rsidRDefault="001E531D"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709221D6" w14:textId="77777777" w:rsidTr="001F2900">
        <w:trPr>
          <w:trHeight w:val="219"/>
        </w:trPr>
        <w:tc>
          <w:tcPr>
            <w:tcW w:w="1796" w:type="pct"/>
          </w:tcPr>
          <w:p w14:paraId="18374F43" w14:textId="1020C3A3"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 xml:space="preserve">ECO0311 </w:t>
            </w:r>
            <w:r w:rsidR="00797F1B" w:rsidRPr="000E1EE2">
              <w:rPr>
                <w:rFonts w:cs="Times New Roman"/>
                <w:color w:val="000000" w:themeColor="text1"/>
                <w:szCs w:val="24"/>
              </w:rPr>
              <w:t>4176</w:t>
            </w:r>
          </w:p>
        </w:tc>
        <w:tc>
          <w:tcPr>
            <w:tcW w:w="933" w:type="pct"/>
          </w:tcPr>
          <w:p w14:paraId="1CE87A7C" w14:textId="4F05600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797F1B" w:rsidRPr="000E1EE2">
              <w:rPr>
                <w:rFonts w:cs="Times New Roman"/>
                <w:color w:val="000000" w:themeColor="text1"/>
                <w:szCs w:val="24"/>
              </w:rPr>
              <w:t>1</w:t>
            </w:r>
          </w:p>
        </w:tc>
        <w:tc>
          <w:tcPr>
            <w:tcW w:w="935" w:type="pct"/>
          </w:tcPr>
          <w:p w14:paraId="1DAFA2EB"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7609C9DD"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7682FA57" w14:textId="77777777" w:rsidTr="001F2900">
        <w:trPr>
          <w:trHeight w:val="219"/>
        </w:trPr>
        <w:tc>
          <w:tcPr>
            <w:tcW w:w="2729" w:type="pct"/>
            <w:gridSpan w:val="2"/>
          </w:tcPr>
          <w:p w14:paraId="31290701" w14:textId="1777A623"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4451C3">
              <w:rPr>
                <w:rFonts w:cs="Times New Roman"/>
                <w:color w:val="000000" w:themeColor="text1"/>
                <w:szCs w:val="24"/>
              </w:rPr>
              <w:t>Lab VI</w:t>
            </w:r>
            <w:r w:rsidR="00797F1B" w:rsidRPr="000E1EE2">
              <w:rPr>
                <w:rFonts w:cs="Times New Roman"/>
                <w:color w:val="000000" w:themeColor="text1"/>
                <w:szCs w:val="24"/>
              </w:rPr>
              <w:t>: Application of Econometrics II</w:t>
            </w:r>
          </w:p>
        </w:tc>
        <w:tc>
          <w:tcPr>
            <w:tcW w:w="2271" w:type="pct"/>
            <w:gridSpan w:val="2"/>
          </w:tcPr>
          <w:p w14:paraId="0DFE795F" w14:textId="3953B02F"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797F1B" w:rsidRPr="000E1EE2">
              <w:rPr>
                <w:rFonts w:cs="Times New Roman"/>
                <w:color w:val="000000" w:themeColor="text1"/>
                <w:szCs w:val="24"/>
              </w:rPr>
              <w:t>Lab</w:t>
            </w:r>
            <w:r w:rsidRPr="000E1EE2">
              <w:rPr>
                <w:rFonts w:cs="Times New Roman"/>
                <w:color w:val="000000" w:themeColor="text1"/>
                <w:szCs w:val="24"/>
              </w:rPr>
              <w:t xml:space="preserve"> (Core)</w:t>
            </w:r>
          </w:p>
        </w:tc>
      </w:tr>
    </w:tbl>
    <w:p w14:paraId="06C01906" w14:textId="77777777" w:rsidR="00F54A17" w:rsidRPr="000E1EE2" w:rsidRDefault="00F54A17" w:rsidP="00267151">
      <w:pPr>
        <w:rPr>
          <w:rFonts w:cs="Times New Roman"/>
          <w:color w:val="000000" w:themeColor="text1"/>
          <w:szCs w:val="24"/>
        </w:rPr>
      </w:pPr>
    </w:p>
    <w:p w14:paraId="0A2756F5" w14:textId="77777777" w:rsidR="00797F1B" w:rsidRPr="000E1EE2" w:rsidRDefault="00775597" w:rsidP="00775597">
      <w:pPr>
        <w:contextualSpacing/>
        <w:rPr>
          <w:rFonts w:cs="Times New Roman"/>
          <w:b/>
          <w:color w:val="000000" w:themeColor="text1"/>
          <w:szCs w:val="24"/>
        </w:rPr>
      </w:pPr>
      <w:r w:rsidRPr="000E1EE2">
        <w:rPr>
          <w:rFonts w:cs="Times New Roman"/>
          <w:b/>
          <w:color w:val="000000" w:themeColor="text1"/>
          <w:szCs w:val="24"/>
        </w:rPr>
        <w:t>Rational of the Course</w:t>
      </w:r>
    </w:p>
    <w:p w14:paraId="1BD8ECD5" w14:textId="7F070A2A" w:rsidR="00775597" w:rsidRPr="000E1EE2" w:rsidRDefault="00775597" w:rsidP="00775597">
      <w:pPr>
        <w:contextualSpacing/>
        <w:rPr>
          <w:rFonts w:eastAsia="Calibri" w:cs="Times New Roman"/>
          <w:color w:val="000000" w:themeColor="text1"/>
          <w:szCs w:val="24"/>
        </w:rPr>
      </w:pPr>
      <w:r w:rsidRPr="000E1EE2">
        <w:rPr>
          <w:rFonts w:eastAsia="Calibri" w:cs="Times New Roman"/>
          <w:color w:val="000000" w:themeColor="text1"/>
          <w:szCs w:val="24"/>
        </w:rPr>
        <w:t>This course offers practical knowledge of econometric applications by using different econometric packages. It helps students analyse economic theories by applying real-world data. It covers the application of the ways to select the appropriate model based on goodness of fit, multicollinearity, heteroscedasticity, and autocorrelation. It further includes application of GLS, 2SLS, simultaneous equation model, distributed lag model, LPM, logit, probit models.</w:t>
      </w:r>
    </w:p>
    <w:p w14:paraId="6C027514" w14:textId="77777777" w:rsidR="00775597" w:rsidRPr="000E1EE2" w:rsidRDefault="00775597" w:rsidP="00775597">
      <w:pPr>
        <w:pBdr>
          <w:top w:val="nil"/>
          <w:left w:val="nil"/>
          <w:bottom w:val="nil"/>
          <w:right w:val="nil"/>
          <w:between w:val="nil"/>
        </w:pBdr>
        <w:rPr>
          <w:rFonts w:eastAsia="Calibri" w:cs="Times New Roman"/>
          <w:color w:val="000000" w:themeColor="text1"/>
          <w:szCs w:val="24"/>
        </w:rPr>
      </w:pPr>
      <w:r w:rsidRPr="000E1EE2">
        <w:rPr>
          <w:rFonts w:eastAsia="Calibri" w:cs="Times New Roman"/>
          <w:color w:val="000000" w:themeColor="text1"/>
          <w:szCs w:val="24"/>
        </w:rPr>
        <w:t xml:space="preserve"> </w:t>
      </w:r>
    </w:p>
    <w:p w14:paraId="355267F8" w14:textId="643DAB79" w:rsidR="00775597" w:rsidRPr="000E1EE2" w:rsidRDefault="00A24EE8" w:rsidP="00775597">
      <w:pPr>
        <w:pBdr>
          <w:top w:val="nil"/>
          <w:left w:val="nil"/>
          <w:bottom w:val="nil"/>
          <w:right w:val="nil"/>
          <w:between w:val="nil"/>
        </w:pBdr>
        <w:ind w:hanging="2"/>
        <w:rPr>
          <w:rFonts w:eastAsia="Calibri" w:cs="Times New Roman"/>
          <w:b/>
          <w:color w:val="000000" w:themeColor="text1"/>
          <w:szCs w:val="24"/>
        </w:rPr>
      </w:pPr>
      <w:r w:rsidRPr="000E1EE2">
        <w:rPr>
          <w:rFonts w:eastAsia="Calibri" w:cs="Times New Roman"/>
          <w:b/>
          <w:color w:val="000000" w:themeColor="text1"/>
          <w:szCs w:val="24"/>
        </w:rPr>
        <w:t>Course Objectives</w:t>
      </w:r>
    </w:p>
    <w:p w14:paraId="356B578E" w14:textId="77777777" w:rsidR="00775597" w:rsidRPr="000E1EE2" w:rsidRDefault="00775597" w:rsidP="00775597">
      <w:pPr>
        <w:pBdr>
          <w:top w:val="nil"/>
          <w:left w:val="nil"/>
          <w:bottom w:val="nil"/>
          <w:right w:val="nil"/>
          <w:between w:val="nil"/>
        </w:pBdr>
        <w:ind w:hanging="2"/>
        <w:rPr>
          <w:rFonts w:cs="Times New Roman"/>
          <w:color w:val="000000" w:themeColor="text1"/>
          <w:szCs w:val="24"/>
        </w:rPr>
      </w:pPr>
      <w:r w:rsidRPr="000E1EE2">
        <w:rPr>
          <w:rFonts w:cs="Times New Roman"/>
          <w:color w:val="000000" w:themeColor="text1"/>
          <w:szCs w:val="24"/>
        </w:rPr>
        <w:t>The objectives of this course are:</w:t>
      </w:r>
    </w:p>
    <w:p w14:paraId="720AC0D8" w14:textId="77777777" w:rsidR="00775597" w:rsidRPr="000E1EE2" w:rsidRDefault="00775597" w:rsidP="00CD5C47">
      <w:pPr>
        <w:pStyle w:val="ListParagraph"/>
        <w:numPr>
          <w:ilvl w:val="0"/>
          <w:numId w:val="85"/>
        </w:numPr>
        <w:pBdr>
          <w:top w:val="nil"/>
          <w:left w:val="nil"/>
          <w:bottom w:val="nil"/>
          <w:right w:val="nil"/>
          <w:between w:val="nil"/>
        </w:pBdr>
        <w:jc w:val="both"/>
        <w:rPr>
          <w:color w:val="000000" w:themeColor="text1"/>
        </w:rPr>
      </w:pPr>
      <w:r w:rsidRPr="000E1EE2">
        <w:rPr>
          <w:color w:val="000000" w:themeColor="text1"/>
        </w:rPr>
        <w:t xml:space="preserve">To facilitate the concepts of econometric analysis using different econometric software, such as STATA, EVIEWS, and R. </w:t>
      </w:r>
    </w:p>
    <w:p w14:paraId="21950BA4" w14:textId="77777777" w:rsidR="00775597" w:rsidRPr="000E1EE2" w:rsidRDefault="00775597" w:rsidP="00CD5C47">
      <w:pPr>
        <w:pStyle w:val="ListParagraph"/>
        <w:numPr>
          <w:ilvl w:val="0"/>
          <w:numId w:val="85"/>
        </w:numPr>
        <w:pBdr>
          <w:top w:val="nil"/>
          <w:left w:val="nil"/>
          <w:bottom w:val="nil"/>
          <w:right w:val="nil"/>
          <w:between w:val="nil"/>
        </w:pBdr>
        <w:jc w:val="both"/>
        <w:rPr>
          <w:color w:val="000000" w:themeColor="text1"/>
        </w:rPr>
      </w:pPr>
      <w:r w:rsidRPr="000E1EE2">
        <w:rPr>
          <w:color w:val="000000" w:themeColor="text1"/>
        </w:rPr>
        <w:t xml:space="preserve">To provide the ways to select the best model fitted with data for empirical analysis. </w:t>
      </w:r>
    </w:p>
    <w:p w14:paraId="6DEC5F14" w14:textId="77777777" w:rsidR="00775597" w:rsidRPr="000E1EE2" w:rsidRDefault="00775597" w:rsidP="00CD5C47">
      <w:pPr>
        <w:pStyle w:val="ListParagraph"/>
        <w:numPr>
          <w:ilvl w:val="0"/>
          <w:numId w:val="85"/>
        </w:numPr>
        <w:pBdr>
          <w:top w:val="nil"/>
          <w:left w:val="nil"/>
          <w:bottom w:val="nil"/>
          <w:right w:val="nil"/>
          <w:between w:val="nil"/>
        </w:pBdr>
        <w:jc w:val="both"/>
        <w:rPr>
          <w:color w:val="000000" w:themeColor="text1"/>
        </w:rPr>
      </w:pPr>
      <w:r w:rsidRPr="000E1EE2">
        <w:rPr>
          <w:color w:val="000000" w:themeColor="text1"/>
        </w:rPr>
        <w:t xml:space="preserve">To familiarize application of GLS, 2SLS, ILS, distributed lag model, LPM, Logit and Probit model. </w:t>
      </w:r>
    </w:p>
    <w:p w14:paraId="20086D91" w14:textId="77777777" w:rsidR="00775597" w:rsidRPr="000E1EE2" w:rsidRDefault="00775597" w:rsidP="00775597">
      <w:pPr>
        <w:pBdr>
          <w:top w:val="nil"/>
          <w:left w:val="nil"/>
          <w:bottom w:val="nil"/>
          <w:right w:val="nil"/>
          <w:between w:val="nil"/>
        </w:pBdr>
        <w:ind w:hanging="2"/>
        <w:rPr>
          <w:rFonts w:cs="Times New Roman"/>
          <w:b/>
          <w:color w:val="000000" w:themeColor="text1"/>
          <w:szCs w:val="24"/>
        </w:rPr>
      </w:pPr>
    </w:p>
    <w:p w14:paraId="36F7BEDD" w14:textId="77777777" w:rsidR="00797F1B" w:rsidRPr="000E1EE2" w:rsidRDefault="00797F1B" w:rsidP="00797F1B">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0E1EE2" w:rsidRPr="000E1EE2" w14:paraId="4C0B07DC" w14:textId="77777777" w:rsidTr="001F2900">
        <w:trPr>
          <w:trHeight w:val="377"/>
        </w:trPr>
        <w:tc>
          <w:tcPr>
            <w:tcW w:w="283" w:type="pct"/>
            <w:vAlign w:val="center"/>
          </w:tcPr>
          <w:p w14:paraId="5961E58C" w14:textId="77777777" w:rsidR="00797F1B" w:rsidRPr="000E1EE2" w:rsidRDefault="00797F1B"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1BB00DB8" w14:textId="77777777" w:rsidR="00797F1B" w:rsidRPr="000E1EE2" w:rsidRDefault="00797F1B"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0E1EE2" w:rsidRPr="000E1EE2" w14:paraId="2A6DFF52" w14:textId="77777777" w:rsidTr="001F2900">
        <w:tc>
          <w:tcPr>
            <w:tcW w:w="283" w:type="pct"/>
          </w:tcPr>
          <w:p w14:paraId="5E396FB7" w14:textId="77777777" w:rsidR="00797F1B" w:rsidRPr="000E1EE2" w:rsidRDefault="00797F1B"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lastRenderedPageBreak/>
              <w:t>1</w:t>
            </w:r>
          </w:p>
        </w:tc>
        <w:tc>
          <w:tcPr>
            <w:tcW w:w="4717" w:type="pct"/>
            <w:vAlign w:val="center"/>
          </w:tcPr>
          <w:p w14:paraId="5C7FB5CA" w14:textId="513C3960" w:rsidR="00797F1B" w:rsidRPr="000E1EE2" w:rsidRDefault="00797F1B" w:rsidP="001F2900">
            <w:pPr>
              <w:rPr>
                <w:rFonts w:cs="Times New Roman"/>
                <w:color w:val="000000" w:themeColor="text1"/>
                <w:szCs w:val="24"/>
              </w:rPr>
            </w:pPr>
            <w:r w:rsidRPr="000E1EE2">
              <w:rPr>
                <w:rFonts w:cs="Times New Roman"/>
                <w:b/>
                <w:bCs/>
                <w:color w:val="000000" w:themeColor="text1"/>
                <w:szCs w:val="24"/>
              </w:rPr>
              <w:t>Review of Econometrics I using STATA:</w:t>
            </w:r>
            <w:r w:rsidRPr="000E1EE2">
              <w:rPr>
                <w:rFonts w:cs="Times New Roman"/>
                <w:color w:val="000000" w:themeColor="text1"/>
                <w:szCs w:val="24"/>
              </w:rPr>
              <w:t xml:space="preserve"> Classical linear regression model, least square estimation (LSE), hypothesis test and model selection, multicollinearity, heteroscedasticity and autocorrelation.</w:t>
            </w:r>
          </w:p>
        </w:tc>
      </w:tr>
      <w:tr w:rsidR="000E1EE2" w:rsidRPr="000E1EE2" w14:paraId="553028DC" w14:textId="77777777" w:rsidTr="001F2900">
        <w:tc>
          <w:tcPr>
            <w:tcW w:w="283" w:type="pct"/>
          </w:tcPr>
          <w:p w14:paraId="58E8A6B5" w14:textId="77777777" w:rsidR="00797F1B" w:rsidRPr="000E1EE2" w:rsidRDefault="00797F1B"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70505740" w14:textId="2AC3EBA7" w:rsidR="00797F1B" w:rsidRPr="000E1EE2" w:rsidRDefault="00797F1B" w:rsidP="001F2900">
            <w:pPr>
              <w:rPr>
                <w:rFonts w:cs="Times New Roman"/>
                <w:color w:val="000000" w:themeColor="text1"/>
                <w:szCs w:val="24"/>
              </w:rPr>
            </w:pPr>
            <w:r w:rsidRPr="000E1EE2">
              <w:rPr>
                <w:rFonts w:cs="Times New Roman"/>
                <w:b/>
                <w:bCs/>
                <w:color w:val="000000" w:themeColor="text1"/>
                <w:szCs w:val="24"/>
              </w:rPr>
              <w:t>Regression with Dummy Variables using STATA:</w:t>
            </w:r>
            <w:r w:rsidRPr="000E1EE2">
              <w:rPr>
                <w:rFonts w:cs="Times New Roman"/>
                <w:color w:val="000000" w:themeColor="text1"/>
                <w:szCs w:val="24"/>
              </w:rPr>
              <w:t xml:space="preserve"> Regression with qualitative variables; dependent dummy variables model: LPM, Logit and Probit Models.</w:t>
            </w:r>
          </w:p>
        </w:tc>
      </w:tr>
      <w:tr w:rsidR="000E1EE2" w:rsidRPr="000E1EE2" w14:paraId="754327CD" w14:textId="77777777" w:rsidTr="001F2900">
        <w:tc>
          <w:tcPr>
            <w:tcW w:w="283" w:type="pct"/>
          </w:tcPr>
          <w:p w14:paraId="339C6E71" w14:textId="77777777" w:rsidR="00797F1B" w:rsidRPr="000E1EE2" w:rsidRDefault="00797F1B"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1345BBD2" w14:textId="411EBC70" w:rsidR="00797F1B" w:rsidRPr="000E1EE2" w:rsidRDefault="00797F1B" w:rsidP="001F2900">
            <w:pPr>
              <w:rPr>
                <w:rFonts w:cs="Times New Roman"/>
                <w:color w:val="000000" w:themeColor="text1"/>
                <w:szCs w:val="24"/>
              </w:rPr>
            </w:pPr>
            <w:r w:rsidRPr="000E1EE2">
              <w:rPr>
                <w:rFonts w:cs="Times New Roman"/>
                <w:b/>
                <w:bCs/>
                <w:color w:val="000000" w:themeColor="text1"/>
                <w:szCs w:val="24"/>
              </w:rPr>
              <w:t>Model Misspecification and Solutions using STATA:</w:t>
            </w:r>
            <w:r w:rsidRPr="000E1EE2">
              <w:rPr>
                <w:rFonts w:cs="Times New Roman"/>
                <w:color w:val="000000" w:themeColor="text1"/>
                <w:szCs w:val="24"/>
              </w:rPr>
              <w:t xml:space="preserve"> Specification errors: consequences and detection, Chow test; errors of measurement, model selection criteria: R</w:t>
            </w:r>
            <w:r w:rsidRPr="000E1EE2">
              <w:rPr>
                <w:rFonts w:cs="Times New Roman"/>
                <w:color w:val="000000" w:themeColor="text1"/>
                <w:szCs w:val="24"/>
                <w:vertAlign w:val="superscript"/>
              </w:rPr>
              <w:t>2</w:t>
            </w:r>
            <w:r w:rsidRPr="000E1EE2">
              <w:rPr>
                <w:rFonts w:cs="Times New Roman"/>
                <w:color w:val="000000" w:themeColor="text1"/>
                <w:szCs w:val="24"/>
              </w:rPr>
              <w:t xml:space="preserve"> criterion, AIC and BIC, Ramsey’s RESET test; omitted variable bias, 2SLS regression, proxy and instrumental variable (IV) estimation.</w:t>
            </w:r>
          </w:p>
        </w:tc>
      </w:tr>
      <w:tr w:rsidR="000E1EE2" w:rsidRPr="000E1EE2" w14:paraId="0AD064B7" w14:textId="77777777" w:rsidTr="001F2900">
        <w:tc>
          <w:tcPr>
            <w:tcW w:w="283" w:type="pct"/>
          </w:tcPr>
          <w:p w14:paraId="2C5ACC60" w14:textId="77777777" w:rsidR="00797F1B" w:rsidRPr="000E1EE2" w:rsidRDefault="00797F1B"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325F3DBE" w14:textId="5146E167" w:rsidR="00797F1B" w:rsidRPr="000E1EE2" w:rsidRDefault="00EA00ED" w:rsidP="001F2900">
            <w:pPr>
              <w:rPr>
                <w:rFonts w:cs="Times New Roman"/>
                <w:color w:val="000000" w:themeColor="text1"/>
                <w:szCs w:val="24"/>
              </w:rPr>
            </w:pPr>
            <w:r w:rsidRPr="000E1EE2">
              <w:rPr>
                <w:rFonts w:cs="Times New Roman"/>
                <w:b/>
                <w:bCs/>
                <w:color w:val="000000" w:themeColor="text1"/>
                <w:szCs w:val="24"/>
              </w:rPr>
              <w:t>Simultaneous Equations Models using STATA</w:t>
            </w:r>
            <w:r w:rsidRPr="000E1EE2">
              <w:rPr>
                <w:rFonts w:cs="Times New Roman"/>
                <w:color w:val="000000" w:themeColor="text1"/>
                <w:szCs w:val="24"/>
              </w:rPr>
              <w:t>.</w:t>
            </w:r>
          </w:p>
        </w:tc>
      </w:tr>
      <w:tr w:rsidR="000E1EE2" w:rsidRPr="000E1EE2" w14:paraId="650E8043" w14:textId="77777777" w:rsidTr="001F2900">
        <w:tc>
          <w:tcPr>
            <w:tcW w:w="283" w:type="pct"/>
          </w:tcPr>
          <w:p w14:paraId="77B466EA" w14:textId="77777777" w:rsidR="00797F1B" w:rsidRPr="000E1EE2" w:rsidRDefault="00797F1B"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5EDD262D" w14:textId="62E2AAAB" w:rsidR="00797F1B" w:rsidRPr="000E1EE2" w:rsidRDefault="001079E2" w:rsidP="001F2900">
            <w:pPr>
              <w:rPr>
                <w:rFonts w:cs="Times New Roman"/>
                <w:color w:val="000000" w:themeColor="text1"/>
                <w:szCs w:val="24"/>
              </w:rPr>
            </w:pPr>
            <w:r w:rsidRPr="000E1EE2">
              <w:rPr>
                <w:rFonts w:cs="Times New Roman"/>
                <w:b/>
                <w:bCs/>
                <w:color w:val="000000" w:themeColor="text1"/>
                <w:szCs w:val="24"/>
              </w:rPr>
              <w:t>Distributed Lag model using EVIEWS:</w:t>
            </w:r>
            <w:r w:rsidRPr="000E1EE2">
              <w:rPr>
                <w:rFonts w:cs="Times New Roman"/>
                <w:color w:val="000000" w:themeColor="text1"/>
                <w:szCs w:val="24"/>
              </w:rPr>
              <w:t xml:space="preserve"> Finite distributed lag model, infinite distributed lag model; ARDL using STATA.</w:t>
            </w:r>
          </w:p>
        </w:tc>
      </w:tr>
      <w:tr w:rsidR="000E1EE2" w:rsidRPr="000E1EE2" w14:paraId="06E172F0" w14:textId="77777777" w:rsidTr="001F2900">
        <w:tc>
          <w:tcPr>
            <w:tcW w:w="283" w:type="pct"/>
          </w:tcPr>
          <w:p w14:paraId="7834AB25" w14:textId="120318CA" w:rsidR="001079E2" w:rsidRPr="000E1EE2" w:rsidRDefault="001079E2" w:rsidP="001F2900">
            <w:pPr>
              <w:jc w:val="left"/>
              <w:rPr>
                <w:rFonts w:eastAsia="Times New Roman"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6</w:t>
            </w:r>
          </w:p>
        </w:tc>
        <w:tc>
          <w:tcPr>
            <w:tcW w:w="4717" w:type="pct"/>
            <w:vAlign w:val="center"/>
          </w:tcPr>
          <w:p w14:paraId="17969511" w14:textId="2B61735D" w:rsidR="001079E2" w:rsidRPr="000E1EE2" w:rsidRDefault="001079E2" w:rsidP="001F2900">
            <w:pPr>
              <w:rPr>
                <w:rFonts w:cs="Times New Roman"/>
                <w:b/>
                <w:bCs/>
                <w:color w:val="000000" w:themeColor="text1"/>
                <w:szCs w:val="24"/>
              </w:rPr>
            </w:pPr>
            <w:r w:rsidRPr="000E1EE2">
              <w:rPr>
                <w:rFonts w:cs="Times New Roman"/>
                <w:b/>
                <w:bCs/>
                <w:color w:val="000000" w:themeColor="text1"/>
                <w:szCs w:val="24"/>
              </w:rPr>
              <w:t>Time Series Econometrics using EVIEWS.</w:t>
            </w:r>
          </w:p>
        </w:tc>
      </w:tr>
    </w:tbl>
    <w:p w14:paraId="28C0261E" w14:textId="57D9A217" w:rsidR="00775597" w:rsidRPr="000E1EE2" w:rsidRDefault="00775597" w:rsidP="00775597">
      <w:pPr>
        <w:pStyle w:val="Subtitle"/>
        <w:spacing w:before="0" w:after="0"/>
        <w:ind w:hanging="2"/>
        <w:jc w:val="both"/>
        <w:rPr>
          <w:rFonts w:ascii="Times New Roman" w:eastAsia="Times New Roman" w:hAnsi="Times New Roman" w:cs="Times New Roman"/>
          <w:i w:val="0"/>
          <w:color w:val="000000" w:themeColor="text1"/>
          <w:sz w:val="24"/>
          <w:szCs w:val="24"/>
        </w:rPr>
      </w:pPr>
      <w:r w:rsidRPr="000E1EE2">
        <w:rPr>
          <w:rFonts w:ascii="Times New Roman" w:eastAsia="Times New Roman" w:hAnsi="Times New Roman" w:cs="Times New Roman"/>
          <w:b/>
          <w:i w:val="0"/>
          <w:color w:val="000000" w:themeColor="text1"/>
          <w:sz w:val="24"/>
          <w:szCs w:val="24"/>
        </w:rPr>
        <w:t xml:space="preserve">Course Learning Outcomes </w:t>
      </w:r>
      <w:r w:rsidR="00006495" w:rsidRPr="000E1EE2">
        <w:rPr>
          <w:rFonts w:ascii="Times New Roman" w:eastAsia="Times New Roman" w:hAnsi="Times New Roman" w:cs="Times New Roman"/>
          <w:b/>
          <w:i w:val="0"/>
          <w:color w:val="000000" w:themeColor="text1"/>
          <w:sz w:val="24"/>
          <w:szCs w:val="24"/>
        </w:rPr>
        <w:t>(COs)</w:t>
      </w:r>
    </w:p>
    <w:p w14:paraId="6E8307F0" w14:textId="77777777" w:rsidR="00775597" w:rsidRPr="000E1EE2" w:rsidRDefault="00775597" w:rsidP="00775597">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i w:val="0"/>
          <w:color w:val="000000" w:themeColor="text1"/>
          <w:sz w:val="24"/>
          <w:szCs w:val="24"/>
        </w:rPr>
        <w:t>After the successful completion of the course, students will be able to:</w:t>
      </w:r>
    </w:p>
    <w:p w14:paraId="33D4877C" w14:textId="5CDC9416" w:rsidR="00775597" w:rsidRPr="000E1EE2" w:rsidRDefault="00775597" w:rsidP="00775597">
      <w:pPr>
        <w:ind w:left="-2"/>
        <w:rPr>
          <w:rFonts w:eastAsia="Calibri" w:cs="Times New Roman"/>
          <w:color w:val="000000" w:themeColor="text1"/>
          <w:szCs w:val="24"/>
        </w:rPr>
      </w:pPr>
      <w:r w:rsidRPr="000E1EE2">
        <w:rPr>
          <w:rFonts w:eastAsia="Calibri" w:cs="Times New Roman"/>
          <w:color w:val="000000" w:themeColor="text1"/>
          <w:szCs w:val="24"/>
        </w:rPr>
        <w:t xml:space="preserve">CO1. </w:t>
      </w:r>
      <w:r w:rsidR="009F6EBA" w:rsidRPr="000E1EE2">
        <w:rPr>
          <w:rFonts w:eastAsia="Calibri" w:cs="Times New Roman"/>
          <w:color w:val="000000" w:themeColor="text1"/>
          <w:szCs w:val="24"/>
        </w:rPr>
        <w:t>Apply</w:t>
      </w:r>
      <w:r w:rsidRPr="000E1EE2">
        <w:rPr>
          <w:rFonts w:eastAsia="Calibri" w:cs="Times New Roman"/>
          <w:color w:val="000000" w:themeColor="text1"/>
          <w:szCs w:val="24"/>
        </w:rPr>
        <w:t xml:space="preserve"> different econometric packages to analyse data. </w:t>
      </w:r>
    </w:p>
    <w:p w14:paraId="7B5E7F47" w14:textId="77777777" w:rsidR="00775597" w:rsidRPr="000E1EE2" w:rsidRDefault="00775597" w:rsidP="00775597">
      <w:pPr>
        <w:ind w:hanging="2"/>
        <w:rPr>
          <w:rFonts w:eastAsia="Calibri" w:cs="Times New Roman"/>
          <w:color w:val="000000" w:themeColor="text1"/>
          <w:szCs w:val="24"/>
        </w:rPr>
      </w:pPr>
      <w:r w:rsidRPr="000E1EE2">
        <w:rPr>
          <w:rFonts w:eastAsia="Calibri" w:cs="Times New Roman"/>
          <w:color w:val="000000" w:themeColor="text1"/>
          <w:szCs w:val="24"/>
        </w:rPr>
        <w:t xml:space="preserve">CO2. Select the appropriate model that fits the data available for empirical analysis. </w:t>
      </w:r>
    </w:p>
    <w:p w14:paraId="7345C1D3" w14:textId="77777777" w:rsidR="00775597" w:rsidRPr="000E1EE2" w:rsidRDefault="00775597" w:rsidP="00775597">
      <w:pPr>
        <w:ind w:hanging="2"/>
        <w:rPr>
          <w:rFonts w:eastAsia="Calibri" w:cs="Times New Roman"/>
          <w:color w:val="000000" w:themeColor="text1"/>
          <w:szCs w:val="24"/>
        </w:rPr>
      </w:pPr>
      <w:r w:rsidRPr="000E1EE2">
        <w:rPr>
          <w:rFonts w:eastAsia="Calibri" w:cs="Times New Roman"/>
          <w:color w:val="000000" w:themeColor="text1"/>
          <w:szCs w:val="24"/>
        </w:rPr>
        <w:t xml:space="preserve">CO3 Apply the techniques to estimate a model with dummy variable and with lag. </w:t>
      </w:r>
    </w:p>
    <w:p w14:paraId="56299F62" w14:textId="77777777" w:rsidR="00775597" w:rsidRPr="000E1EE2" w:rsidRDefault="00775597" w:rsidP="00775597">
      <w:pPr>
        <w:ind w:hanging="2"/>
        <w:rPr>
          <w:rFonts w:eastAsia="Calibri" w:cs="Times New Roman"/>
          <w:color w:val="000000" w:themeColor="text1"/>
          <w:szCs w:val="24"/>
        </w:rPr>
      </w:pPr>
      <w:r w:rsidRPr="000E1EE2">
        <w:rPr>
          <w:rFonts w:eastAsia="Calibri" w:cs="Times New Roman"/>
          <w:color w:val="000000" w:themeColor="text1"/>
          <w:szCs w:val="24"/>
        </w:rPr>
        <w:t>CO4. Evaluate an econometric model in terms of the existence of endogeneity, and simultaneity.</w:t>
      </w:r>
    </w:p>
    <w:p w14:paraId="15D44374" w14:textId="77777777" w:rsidR="00775597" w:rsidRPr="000E1EE2" w:rsidRDefault="00775597" w:rsidP="00775597">
      <w:pPr>
        <w:ind w:hanging="2"/>
        <w:rPr>
          <w:rFonts w:eastAsia="Calibri" w:cs="Times New Roman"/>
          <w:color w:val="000000" w:themeColor="text1"/>
          <w:szCs w:val="24"/>
        </w:rPr>
      </w:pPr>
    </w:p>
    <w:p w14:paraId="0B2C6C3F" w14:textId="689284CA" w:rsidR="00775597" w:rsidRPr="000E1EE2" w:rsidRDefault="00006495" w:rsidP="00775597">
      <w:pPr>
        <w:spacing w:after="120"/>
        <w:ind w:hanging="2"/>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4A1842E7" w14:textId="77777777" w:rsidTr="001C516E">
        <w:tc>
          <w:tcPr>
            <w:tcW w:w="1092" w:type="dxa"/>
            <w:vMerge w:val="restart"/>
            <w:vAlign w:val="center"/>
          </w:tcPr>
          <w:p w14:paraId="42415BB8"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60686979"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20A339AD"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30E858D9"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5CA53CBF"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1B85F670" w14:textId="77777777" w:rsidTr="001C516E">
        <w:tc>
          <w:tcPr>
            <w:tcW w:w="1092" w:type="dxa"/>
            <w:vMerge/>
          </w:tcPr>
          <w:p w14:paraId="1FCB77C1" w14:textId="77777777" w:rsidR="00775597" w:rsidRPr="000E1EE2" w:rsidRDefault="00775597" w:rsidP="001C516E">
            <w:pPr>
              <w:ind w:hanging="2"/>
              <w:rPr>
                <w:rFonts w:cs="Times New Roman"/>
                <w:color w:val="000000" w:themeColor="text1"/>
                <w:szCs w:val="24"/>
              </w:rPr>
            </w:pPr>
          </w:p>
        </w:tc>
        <w:tc>
          <w:tcPr>
            <w:tcW w:w="1153" w:type="dxa"/>
          </w:tcPr>
          <w:p w14:paraId="5BBDE6CD"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PO1</w:t>
            </w:r>
          </w:p>
        </w:tc>
        <w:tc>
          <w:tcPr>
            <w:tcW w:w="1168" w:type="dxa"/>
          </w:tcPr>
          <w:p w14:paraId="1F4C2F73"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PO2</w:t>
            </w:r>
          </w:p>
        </w:tc>
        <w:tc>
          <w:tcPr>
            <w:tcW w:w="1072" w:type="dxa"/>
          </w:tcPr>
          <w:p w14:paraId="48C5149C"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PO3</w:t>
            </w:r>
          </w:p>
        </w:tc>
        <w:tc>
          <w:tcPr>
            <w:tcW w:w="956" w:type="dxa"/>
          </w:tcPr>
          <w:p w14:paraId="4BB4899A"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PO4</w:t>
            </w:r>
          </w:p>
        </w:tc>
        <w:tc>
          <w:tcPr>
            <w:tcW w:w="1023" w:type="dxa"/>
          </w:tcPr>
          <w:p w14:paraId="680FA61F"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PO5</w:t>
            </w:r>
          </w:p>
        </w:tc>
        <w:tc>
          <w:tcPr>
            <w:tcW w:w="956" w:type="dxa"/>
          </w:tcPr>
          <w:p w14:paraId="3B64D08C"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PO6</w:t>
            </w:r>
          </w:p>
        </w:tc>
        <w:tc>
          <w:tcPr>
            <w:tcW w:w="974" w:type="dxa"/>
          </w:tcPr>
          <w:p w14:paraId="25A16A2C"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PO7</w:t>
            </w:r>
          </w:p>
        </w:tc>
        <w:tc>
          <w:tcPr>
            <w:tcW w:w="956" w:type="dxa"/>
          </w:tcPr>
          <w:p w14:paraId="3C72CF42"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PO8</w:t>
            </w:r>
          </w:p>
        </w:tc>
      </w:tr>
      <w:tr w:rsidR="000E1EE2" w:rsidRPr="000E1EE2" w14:paraId="294C8719" w14:textId="77777777" w:rsidTr="001C516E">
        <w:tc>
          <w:tcPr>
            <w:tcW w:w="1092" w:type="dxa"/>
          </w:tcPr>
          <w:p w14:paraId="7D4BE9E5"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CO1</w:t>
            </w:r>
          </w:p>
        </w:tc>
        <w:tc>
          <w:tcPr>
            <w:tcW w:w="1153" w:type="dxa"/>
          </w:tcPr>
          <w:p w14:paraId="6458F3C5"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3</w:t>
            </w:r>
          </w:p>
        </w:tc>
        <w:tc>
          <w:tcPr>
            <w:tcW w:w="1168" w:type="dxa"/>
          </w:tcPr>
          <w:p w14:paraId="438CB6E4" w14:textId="77777777" w:rsidR="00775597" w:rsidRPr="000E1EE2" w:rsidRDefault="00775597" w:rsidP="001C516E">
            <w:pPr>
              <w:ind w:hanging="2"/>
              <w:rPr>
                <w:rFonts w:cs="Times New Roman"/>
                <w:color w:val="000000" w:themeColor="text1"/>
                <w:szCs w:val="24"/>
              </w:rPr>
            </w:pPr>
          </w:p>
        </w:tc>
        <w:tc>
          <w:tcPr>
            <w:tcW w:w="1072" w:type="dxa"/>
          </w:tcPr>
          <w:p w14:paraId="08511901" w14:textId="77777777" w:rsidR="00775597" w:rsidRPr="000E1EE2" w:rsidRDefault="00775597" w:rsidP="001C516E">
            <w:pPr>
              <w:ind w:hanging="2"/>
              <w:rPr>
                <w:rFonts w:cs="Times New Roman"/>
                <w:color w:val="000000" w:themeColor="text1"/>
                <w:szCs w:val="24"/>
              </w:rPr>
            </w:pPr>
          </w:p>
        </w:tc>
        <w:tc>
          <w:tcPr>
            <w:tcW w:w="956" w:type="dxa"/>
          </w:tcPr>
          <w:p w14:paraId="2A38FC7A" w14:textId="77777777" w:rsidR="00775597" w:rsidRPr="000E1EE2" w:rsidRDefault="00775597" w:rsidP="001C516E">
            <w:pPr>
              <w:ind w:hanging="2"/>
              <w:rPr>
                <w:rFonts w:cs="Times New Roman"/>
                <w:color w:val="000000" w:themeColor="text1"/>
                <w:szCs w:val="24"/>
              </w:rPr>
            </w:pPr>
          </w:p>
        </w:tc>
        <w:tc>
          <w:tcPr>
            <w:tcW w:w="1023" w:type="dxa"/>
          </w:tcPr>
          <w:p w14:paraId="673AA83D" w14:textId="77777777" w:rsidR="00775597" w:rsidRPr="000E1EE2" w:rsidRDefault="00775597" w:rsidP="001C516E">
            <w:pPr>
              <w:ind w:hanging="2"/>
              <w:rPr>
                <w:rFonts w:cs="Times New Roman"/>
                <w:color w:val="000000" w:themeColor="text1"/>
                <w:szCs w:val="24"/>
              </w:rPr>
            </w:pPr>
          </w:p>
        </w:tc>
        <w:tc>
          <w:tcPr>
            <w:tcW w:w="956" w:type="dxa"/>
          </w:tcPr>
          <w:p w14:paraId="505516C8"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2</w:t>
            </w:r>
          </w:p>
        </w:tc>
        <w:tc>
          <w:tcPr>
            <w:tcW w:w="974" w:type="dxa"/>
          </w:tcPr>
          <w:p w14:paraId="6B57E2B3" w14:textId="77777777" w:rsidR="00775597" w:rsidRPr="000E1EE2" w:rsidRDefault="00775597" w:rsidP="001C516E">
            <w:pPr>
              <w:ind w:hanging="2"/>
              <w:rPr>
                <w:rFonts w:cs="Times New Roman"/>
                <w:color w:val="000000" w:themeColor="text1"/>
                <w:szCs w:val="24"/>
              </w:rPr>
            </w:pPr>
          </w:p>
        </w:tc>
        <w:tc>
          <w:tcPr>
            <w:tcW w:w="956" w:type="dxa"/>
          </w:tcPr>
          <w:p w14:paraId="25A0EA62" w14:textId="77777777" w:rsidR="00775597" w:rsidRPr="000E1EE2" w:rsidRDefault="00775597" w:rsidP="001C516E">
            <w:pPr>
              <w:ind w:hanging="2"/>
              <w:rPr>
                <w:rFonts w:cs="Times New Roman"/>
                <w:color w:val="000000" w:themeColor="text1"/>
                <w:szCs w:val="24"/>
              </w:rPr>
            </w:pPr>
          </w:p>
        </w:tc>
      </w:tr>
      <w:tr w:rsidR="000E1EE2" w:rsidRPr="000E1EE2" w14:paraId="01B6C7A5" w14:textId="77777777" w:rsidTr="001C516E">
        <w:tc>
          <w:tcPr>
            <w:tcW w:w="1092" w:type="dxa"/>
          </w:tcPr>
          <w:p w14:paraId="77E78738"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CO2</w:t>
            </w:r>
          </w:p>
        </w:tc>
        <w:tc>
          <w:tcPr>
            <w:tcW w:w="1153" w:type="dxa"/>
          </w:tcPr>
          <w:p w14:paraId="083B77F1" w14:textId="77777777" w:rsidR="00775597" w:rsidRPr="000E1EE2" w:rsidRDefault="00775597" w:rsidP="001C516E">
            <w:pPr>
              <w:ind w:hanging="2"/>
              <w:rPr>
                <w:rFonts w:cs="Times New Roman"/>
                <w:color w:val="000000" w:themeColor="text1"/>
                <w:szCs w:val="24"/>
              </w:rPr>
            </w:pPr>
          </w:p>
        </w:tc>
        <w:tc>
          <w:tcPr>
            <w:tcW w:w="1168" w:type="dxa"/>
          </w:tcPr>
          <w:p w14:paraId="6C75111F" w14:textId="77777777" w:rsidR="00775597" w:rsidRPr="000E1EE2" w:rsidRDefault="00775597" w:rsidP="001C516E">
            <w:pPr>
              <w:ind w:hanging="2"/>
              <w:rPr>
                <w:rFonts w:cs="Times New Roman"/>
                <w:color w:val="000000" w:themeColor="text1"/>
                <w:szCs w:val="24"/>
              </w:rPr>
            </w:pPr>
          </w:p>
        </w:tc>
        <w:tc>
          <w:tcPr>
            <w:tcW w:w="1072" w:type="dxa"/>
          </w:tcPr>
          <w:p w14:paraId="621EB16B" w14:textId="77777777" w:rsidR="00775597" w:rsidRPr="000E1EE2" w:rsidRDefault="00775597" w:rsidP="001C516E">
            <w:pPr>
              <w:ind w:hanging="2"/>
              <w:rPr>
                <w:rFonts w:cs="Times New Roman"/>
                <w:color w:val="000000" w:themeColor="text1"/>
                <w:szCs w:val="24"/>
              </w:rPr>
            </w:pPr>
          </w:p>
        </w:tc>
        <w:tc>
          <w:tcPr>
            <w:tcW w:w="956" w:type="dxa"/>
          </w:tcPr>
          <w:p w14:paraId="4E894A16" w14:textId="77777777" w:rsidR="00775597" w:rsidRPr="000E1EE2" w:rsidRDefault="00775597" w:rsidP="001C516E">
            <w:pPr>
              <w:ind w:hanging="2"/>
              <w:rPr>
                <w:rFonts w:cs="Times New Roman"/>
                <w:color w:val="000000" w:themeColor="text1"/>
                <w:szCs w:val="24"/>
              </w:rPr>
            </w:pPr>
          </w:p>
        </w:tc>
        <w:tc>
          <w:tcPr>
            <w:tcW w:w="1023" w:type="dxa"/>
          </w:tcPr>
          <w:p w14:paraId="03EBFD45"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2</w:t>
            </w:r>
          </w:p>
        </w:tc>
        <w:tc>
          <w:tcPr>
            <w:tcW w:w="956" w:type="dxa"/>
          </w:tcPr>
          <w:p w14:paraId="0F5FFA4A" w14:textId="77777777" w:rsidR="00775597" w:rsidRPr="000E1EE2" w:rsidRDefault="00775597" w:rsidP="001C516E">
            <w:pPr>
              <w:ind w:hanging="2"/>
              <w:rPr>
                <w:rFonts w:cs="Times New Roman"/>
                <w:color w:val="000000" w:themeColor="text1"/>
                <w:szCs w:val="24"/>
              </w:rPr>
            </w:pPr>
          </w:p>
        </w:tc>
        <w:tc>
          <w:tcPr>
            <w:tcW w:w="974" w:type="dxa"/>
          </w:tcPr>
          <w:p w14:paraId="7011A187"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3</w:t>
            </w:r>
          </w:p>
        </w:tc>
        <w:tc>
          <w:tcPr>
            <w:tcW w:w="956" w:type="dxa"/>
          </w:tcPr>
          <w:p w14:paraId="6F6E9E2B" w14:textId="77777777" w:rsidR="00775597" w:rsidRPr="000E1EE2" w:rsidRDefault="00775597" w:rsidP="001C516E">
            <w:pPr>
              <w:ind w:hanging="2"/>
              <w:rPr>
                <w:rFonts w:cs="Times New Roman"/>
                <w:color w:val="000000" w:themeColor="text1"/>
                <w:szCs w:val="24"/>
              </w:rPr>
            </w:pPr>
          </w:p>
        </w:tc>
      </w:tr>
      <w:tr w:rsidR="000E1EE2" w:rsidRPr="000E1EE2" w14:paraId="2E1C2C13" w14:textId="77777777" w:rsidTr="001C516E">
        <w:tc>
          <w:tcPr>
            <w:tcW w:w="1092" w:type="dxa"/>
          </w:tcPr>
          <w:p w14:paraId="5C15A755"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CO3</w:t>
            </w:r>
          </w:p>
        </w:tc>
        <w:tc>
          <w:tcPr>
            <w:tcW w:w="1153" w:type="dxa"/>
          </w:tcPr>
          <w:p w14:paraId="45C15008" w14:textId="77777777" w:rsidR="00775597" w:rsidRPr="000E1EE2" w:rsidRDefault="00775597" w:rsidP="001C516E">
            <w:pPr>
              <w:ind w:hanging="2"/>
              <w:rPr>
                <w:rFonts w:cs="Times New Roman"/>
                <w:color w:val="000000" w:themeColor="text1"/>
                <w:szCs w:val="24"/>
              </w:rPr>
            </w:pPr>
          </w:p>
        </w:tc>
        <w:tc>
          <w:tcPr>
            <w:tcW w:w="1168" w:type="dxa"/>
          </w:tcPr>
          <w:p w14:paraId="24281FD2"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3</w:t>
            </w:r>
          </w:p>
        </w:tc>
        <w:tc>
          <w:tcPr>
            <w:tcW w:w="1072" w:type="dxa"/>
          </w:tcPr>
          <w:p w14:paraId="325977C2" w14:textId="77777777" w:rsidR="00775597" w:rsidRPr="000E1EE2" w:rsidRDefault="00775597" w:rsidP="001C516E">
            <w:pPr>
              <w:ind w:hanging="2"/>
              <w:rPr>
                <w:rFonts w:cs="Times New Roman"/>
                <w:color w:val="000000" w:themeColor="text1"/>
                <w:szCs w:val="24"/>
              </w:rPr>
            </w:pPr>
          </w:p>
        </w:tc>
        <w:tc>
          <w:tcPr>
            <w:tcW w:w="956" w:type="dxa"/>
          </w:tcPr>
          <w:p w14:paraId="2D54175B" w14:textId="77777777" w:rsidR="00775597" w:rsidRPr="000E1EE2" w:rsidRDefault="00775597" w:rsidP="001C516E">
            <w:pPr>
              <w:ind w:hanging="2"/>
              <w:rPr>
                <w:rFonts w:cs="Times New Roman"/>
                <w:color w:val="000000" w:themeColor="text1"/>
                <w:szCs w:val="24"/>
              </w:rPr>
            </w:pPr>
          </w:p>
        </w:tc>
        <w:tc>
          <w:tcPr>
            <w:tcW w:w="1023" w:type="dxa"/>
          </w:tcPr>
          <w:p w14:paraId="0E10DBA6"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3</w:t>
            </w:r>
          </w:p>
        </w:tc>
        <w:tc>
          <w:tcPr>
            <w:tcW w:w="956" w:type="dxa"/>
          </w:tcPr>
          <w:p w14:paraId="37C71DC3" w14:textId="77777777" w:rsidR="00775597" w:rsidRPr="000E1EE2" w:rsidRDefault="00775597" w:rsidP="001C516E">
            <w:pPr>
              <w:ind w:hanging="2"/>
              <w:rPr>
                <w:rFonts w:cs="Times New Roman"/>
                <w:color w:val="000000" w:themeColor="text1"/>
                <w:szCs w:val="24"/>
              </w:rPr>
            </w:pPr>
          </w:p>
        </w:tc>
        <w:tc>
          <w:tcPr>
            <w:tcW w:w="974" w:type="dxa"/>
          </w:tcPr>
          <w:p w14:paraId="6CCD8CFE" w14:textId="77777777" w:rsidR="00775597" w:rsidRPr="000E1EE2" w:rsidRDefault="00775597" w:rsidP="001C516E">
            <w:pPr>
              <w:ind w:hanging="2"/>
              <w:rPr>
                <w:rFonts w:cs="Times New Roman"/>
                <w:color w:val="000000" w:themeColor="text1"/>
                <w:szCs w:val="24"/>
              </w:rPr>
            </w:pPr>
          </w:p>
        </w:tc>
        <w:tc>
          <w:tcPr>
            <w:tcW w:w="956" w:type="dxa"/>
          </w:tcPr>
          <w:p w14:paraId="24A6CD3C" w14:textId="77777777" w:rsidR="00775597" w:rsidRPr="000E1EE2" w:rsidRDefault="00775597" w:rsidP="001C516E">
            <w:pPr>
              <w:ind w:hanging="2"/>
              <w:rPr>
                <w:rFonts w:cs="Times New Roman"/>
                <w:color w:val="000000" w:themeColor="text1"/>
                <w:szCs w:val="24"/>
              </w:rPr>
            </w:pPr>
          </w:p>
        </w:tc>
      </w:tr>
      <w:tr w:rsidR="00775597" w:rsidRPr="000E1EE2" w14:paraId="52B16BB2" w14:textId="77777777" w:rsidTr="001C516E">
        <w:tc>
          <w:tcPr>
            <w:tcW w:w="1092" w:type="dxa"/>
          </w:tcPr>
          <w:p w14:paraId="09D38E00"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CO4</w:t>
            </w:r>
          </w:p>
        </w:tc>
        <w:tc>
          <w:tcPr>
            <w:tcW w:w="1153" w:type="dxa"/>
          </w:tcPr>
          <w:p w14:paraId="13FB5937" w14:textId="77777777" w:rsidR="00775597" w:rsidRPr="000E1EE2" w:rsidRDefault="00775597" w:rsidP="001C516E">
            <w:pPr>
              <w:ind w:hanging="2"/>
              <w:rPr>
                <w:rFonts w:cs="Times New Roman"/>
                <w:color w:val="000000" w:themeColor="text1"/>
                <w:szCs w:val="24"/>
              </w:rPr>
            </w:pPr>
          </w:p>
        </w:tc>
        <w:tc>
          <w:tcPr>
            <w:tcW w:w="1168" w:type="dxa"/>
          </w:tcPr>
          <w:p w14:paraId="2C9A43D6"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3</w:t>
            </w:r>
          </w:p>
        </w:tc>
        <w:tc>
          <w:tcPr>
            <w:tcW w:w="1072" w:type="dxa"/>
          </w:tcPr>
          <w:p w14:paraId="35292CB4" w14:textId="77777777" w:rsidR="00775597" w:rsidRPr="000E1EE2" w:rsidRDefault="00775597" w:rsidP="001C516E">
            <w:pPr>
              <w:ind w:hanging="2"/>
              <w:rPr>
                <w:rFonts w:cs="Times New Roman"/>
                <w:color w:val="000000" w:themeColor="text1"/>
                <w:szCs w:val="24"/>
              </w:rPr>
            </w:pPr>
          </w:p>
        </w:tc>
        <w:tc>
          <w:tcPr>
            <w:tcW w:w="956" w:type="dxa"/>
          </w:tcPr>
          <w:p w14:paraId="07A4C591" w14:textId="77777777" w:rsidR="00775597" w:rsidRPr="000E1EE2" w:rsidRDefault="00775597" w:rsidP="001C516E">
            <w:pPr>
              <w:ind w:hanging="2"/>
              <w:rPr>
                <w:rFonts w:cs="Times New Roman"/>
                <w:color w:val="000000" w:themeColor="text1"/>
                <w:szCs w:val="24"/>
              </w:rPr>
            </w:pPr>
          </w:p>
        </w:tc>
        <w:tc>
          <w:tcPr>
            <w:tcW w:w="1023" w:type="dxa"/>
          </w:tcPr>
          <w:p w14:paraId="573C0CCA"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3</w:t>
            </w:r>
          </w:p>
        </w:tc>
        <w:tc>
          <w:tcPr>
            <w:tcW w:w="956" w:type="dxa"/>
          </w:tcPr>
          <w:p w14:paraId="35C3754E" w14:textId="77777777" w:rsidR="00775597" w:rsidRPr="000E1EE2" w:rsidRDefault="00775597" w:rsidP="001C516E">
            <w:pPr>
              <w:ind w:hanging="2"/>
              <w:rPr>
                <w:rFonts w:cs="Times New Roman"/>
                <w:color w:val="000000" w:themeColor="text1"/>
                <w:szCs w:val="24"/>
              </w:rPr>
            </w:pPr>
          </w:p>
        </w:tc>
        <w:tc>
          <w:tcPr>
            <w:tcW w:w="974" w:type="dxa"/>
          </w:tcPr>
          <w:p w14:paraId="2677F599" w14:textId="77777777" w:rsidR="00775597" w:rsidRPr="000E1EE2" w:rsidRDefault="00775597" w:rsidP="001C516E">
            <w:pPr>
              <w:ind w:hanging="2"/>
              <w:rPr>
                <w:rFonts w:cs="Times New Roman"/>
                <w:color w:val="000000" w:themeColor="text1"/>
                <w:szCs w:val="24"/>
              </w:rPr>
            </w:pPr>
          </w:p>
        </w:tc>
        <w:tc>
          <w:tcPr>
            <w:tcW w:w="956" w:type="dxa"/>
          </w:tcPr>
          <w:p w14:paraId="6315B443" w14:textId="77777777" w:rsidR="00775597" w:rsidRPr="000E1EE2" w:rsidRDefault="00775597" w:rsidP="001C516E">
            <w:pPr>
              <w:ind w:hanging="2"/>
              <w:rPr>
                <w:rFonts w:cs="Times New Roman"/>
                <w:color w:val="000000" w:themeColor="text1"/>
                <w:szCs w:val="24"/>
              </w:rPr>
            </w:pPr>
            <w:r w:rsidRPr="000E1EE2">
              <w:rPr>
                <w:rFonts w:cs="Times New Roman"/>
                <w:color w:val="000000" w:themeColor="text1"/>
                <w:szCs w:val="24"/>
              </w:rPr>
              <w:t>2</w:t>
            </w:r>
          </w:p>
        </w:tc>
      </w:tr>
    </w:tbl>
    <w:p w14:paraId="14023F2B" w14:textId="77777777" w:rsidR="00775597" w:rsidRPr="000E1EE2" w:rsidRDefault="00775597" w:rsidP="00775597">
      <w:pPr>
        <w:rPr>
          <w:rFonts w:cs="Times New Roman"/>
          <w:color w:val="000000" w:themeColor="text1"/>
          <w:szCs w:val="24"/>
        </w:rPr>
      </w:pPr>
    </w:p>
    <w:p w14:paraId="353E14B0" w14:textId="03D982AB" w:rsidR="00775597" w:rsidRPr="000E1EE2" w:rsidRDefault="00775597" w:rsidP="00775597">
      <w:pPr>
        <w:ind w:hanging="2"/>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9F6EBA" w:rsidRPr="000E1EE2">
        <w:rPr>
          <w:rFonts w:cs="Times New Roman"/>
          <w:b/>
          <w:color w:val="000000" w:themeColor="text1"/>
          <w:szCs w:val="24"/>
        </w:rPr>
        <w:t xml:space="preserve"> </w:t>
      </w:r>
      <w:r w:rsidRPr="000E1EE2">
        <w:rPr>
          <w:rFonts w:cs="Times New Roman"/>
          <w:b/>
          <w:color w:val="000000" w:themeColor="text1"/>
          <w:szCs w:val="24"/>
        </w:rPr>
        <w:t xml:space="preserve">with the Teaching-Learning and Assessment </w:t>
      </w:r>
      <w:r w:rsidR="0060584B" w:rsidRPr="000E1EE2">
        <w:rPr>
          <w:rFonts w:cs="Times New Roman"/>
          <w:b/>
          <w:color w:val="000000" w:themeColor="text1"/>
          <w:szCs w:val="24"/>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4E685019" w14:textId="77777777" w:rsidTr="001C516E">
        <w:tc>
          <w:tcPr>
            <w:tcW w:w="457" w:type="pct"/>
          </w:tcPr>
          <w:p w14:paraId="29AC6307" w14:textId="77777777" w:rsidR="00775597" w:rsidRPr="000E1EE2" w:rsidRDefault="00775597" w:rsidP="001C516E">
            <w:pPr>
              <w:ind w:hanging="2"/>
              <w:rPr>
                <w:rFonts w:cs="Times New Roman"/>
                <w:b/>
                <w:color w:val="000000" w:themeColor="text1"/>
                <w:szCs w:val="24"/>
              </w:rPr>
            </w:pPr>
            <w:r w:rsidRPr="000E1EE2">
              <w:rPr>
                <w:rFonts w:cs="Times New Roman"/>
                <w:b/>
                <w:color w:val="000000" w:themeColor="text1"/>
                <w:szCs w:val="24"/>
              </w:rPr>
              <w:t>COs</w:t>
            </w:r>
          </w:p>
        </w:tc>
        <w:tc>
          <w:tcPr>
            <w:tcW w:w="2471" w:type="pct"/>
          </w:tcPr>
          <w:p w14:paraId="555FDB22" w14:textId="77777777" w:rsidR="00775597" w:rsidRPr="000E1EE2" w:rsidRDefault="00775597" w:rsidP="001C516E">
            <w:pPr>
              <w:ind w:hanging="2"/>
              <w:rPr>
                <w:rFonts w:cs="Times New Roman"/>
                <w:b/>
                <w:color w:val="000000" w:themeColor="text1"/>
                <w:szCs w:val="24"/>
              </w:rPr>
            </w:pPr>
            <w:r w:rsidRPr="000E1EE2">
              <w:rPr>
                <w:rFonts w:cs="Times New Roman"/>
                <w:b/>
                <w:color w:val="000000" w:themeColor="text1"/>
                <w:szCs w:val="24"/>
              </w:rPr>
              <w:t>Teaching-Learning Strategy</w:t>
            </w:r>
          </w:p>
        </w:tc>
        <w:tc>
          <w:tcPr>
            <w:tcW w:w="2072" w:type="pct"/>
          </w:tcPr>
          <w:p w14:paraId="59668E27" w14:textId="77777777" w:rsidR="00775597" w:rsidRPr="000E1EE2" w:rsidRDefault="00775597" w:rsidP="001C516E">
            <w:pPr>
              <w:ind w:hanging="2"/>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58AC22F" w14:textId="77777777" w:rsidTr="001C516E">
        <w:tc>
          <w:tcPr>
            <w:tcW w:w="457" w:type="pct"/>
          </w:tcPr>
          <w:p w14:paraId="12D5B86F"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CO1</w:t>
            </w:r>
          </w:p>
        </w:tc>
        <w:tc>
          <w:tcPr>
            <w:tcW w:w="2471" w:type="pct"/>
          </w:tcPr>
          <w:p w14:paraId="2C113CA3"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Pr>
          <w:p w14:paraId="2C50098A"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CA04, SA02</w:t>
            </w:r>
          </w:p>
        </w:tc>
      </w:tr>
      <w:tr w:rsidR="000E1EE2" w:rsidRPr="000E1EE2" w14:paraId="4844AFD9" w14:textId="77777777" w:rsidTr="001C516E">
        <w:tc>
          <w:tcPr>
            <w:tcW w:w="457" w:type="pct"/>
          </w:tcPr>
          <w:p w14:paraId="074850C1"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CO2</w:t>
            </w:r>
          </w:p>
        </w:tc>
        <w:tc>
          <w:tcPr>
            <w:tcW w:w="2471" w:type="pct"/>
          </w:tcPr>
          <w:p w14:paraId="7C4EC11E"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Pr>
          <w:p w14:paraId="7453A743"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CA04, SA02</w:t>
            </w:r>
          </w:p>
        </w:tc>
      </w:tr>
      <w:tr w:rsidR="000E1EE2" w:rsidRPr="000E1EE2" w14:paraId="4FE3D256" w14:textId="77777777" w:rsidTr="001C516E">
        <w:tc>
          <w:tcPr>
            <w:tcW w:w="457" w:type="pct"/>
          </w:tcPr>
          <w:p w14:paraId="0E1AF113"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CO3</w:t>
            </w:r>
          </w:p>
        </w:tc>
        <w:tc>
          <w:tcPr>
            <w:tcW w:w="2471" w:type="pct"/>
          </w:tcPr>
          <w:p w14:paraId="3A9F2631"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Pr>
          <w:p w14:paraId="0688F9CD"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CA05, SA02</w:t>
            </w:r>
          </w:p>
        </w:tc>
      </w:tr>
      <w:tr w:rsidR="00775597" w:rsidRPr="000E1EE2" w14:paraId="5C426CDF" w14:textId="77777777" w:rsidTr="001C516E">
        <w:tc>
          <w:tcPr>
            <w:tcW w:w="457" w:type="pct"/>
            <w:tcBorders>
              <w:bottom w:val="single" w:sz="4" w:space="0" w:color="auto"/>
            </w:tcBorders>
          </w:tcPr>
          <w:p w14:paraId="7209152A" w14:textId="77777777" w:rsidR="00775597" w:rsidRPr="000E1EE2" w:rsidRDefault="00775597" w:rsidP="001C516E">
            <w:pPr>
              <w:ind w:hanging="2"/>
              <w:rPr>
                <w:rFonts w:cs="Times New Roman"/>
                <w:b/>
                <w:bCs/>
                <w:color w:val="000000" w:themeColor="text1"/>
                <w:szCs w:val="24"/>
              </w:rPr>
            </w:pPr>
            <w:r w:rsidRPr="000E1EE2">
              <w:rPr>
                <w:rFonts w:cs="Times New Roman"/>
                <w:b/>
                <w:bCs/>
                <w:color w:val="000000" w:themeColor="text1"/>
                <w:szCs w:val="24"/>
              </w:rPr>
              <w:t>CO4</w:t>
            </w:r>
          </w:p>
        </w:tc>
        <w:tc>
          <w:tcPr>
            <w:tcW w:w="2471" w:type="pct"/>
            <w:tcBorders>
              <w:bottom w:val="single" w:sz="4" w:space="0" w:color="auto"/>
            </w:tcBorders>
          </w:tcPr>
          <w:p w14:paraId="617DE9FC"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TL01, TL02</w:t>
            </w:r>
          </w:p>
        </w:tc>
        <w:tc>
          <w:tcPr>
            <w:tcW w:w="2072" w:type="pct"/>
            <w:tcBorders>
              <w:bottom w:val="single" w:sz="4" w:space="0" w:color="auto"/>
            </w:tcBorders>
          </w:tcPr>
          <w:p w14:paraId="368660F5" w14:textId="77777777" w:rsidR="00775597" w:rsidRPr="000E1EE2" w:rsidRDefault="00775597" w:rsidP="001C516E">
            <w:pPr>
              <w:ind w:hanging="2"/>
              <w:rPr>
                <w:rFonts w:cs="Times New Roman"/>
                <w:bCs/>
                <w:color w:val="000000" w:themeColor="text1"/>
                <w:szCs w:val="24"/>
              </w:rPr>
            </w:pPr>
            <w:r w:rsidRPr="000E1EE2">
              <w:rPr>
                <w:rFonts w:cs="Times New Roman"/>
                <w:bCs/>
                <w:color w:val="000000" w:themeColor="text1"/>
                <w:szCs w:val="24"/>
              </w:rPr>
              <w:t>CA05, SA02</w:t>
            </w:r>
          </w:p>
        </w:tc>
      </w:tr>
    </w:tbl>
    <w:p w14:paraId="67E2B243" w14:textId="77777777" w:rsidR="00775597" w:rsidRPr="000E1EE2" w:rsidRDefault="00775597" w:rsidP="00171E23">
      <w:pPr>
        <w:rPr>
          <w:rFonts w:cs="Times New Roman"/>
          <w:b/>
          <w:color w:val="000000" w:themeColor="text1"/>
          <w:szCs w:val="24"/>
        </w:rPr>
      </w:pPr>
    </w:p>
    <w:p w14:paraId="7EDD9512" w14:textId="3BE7E020" w:rsidR="00775597" w:rsidRPr="000E1EE2" w:rsidRDefault="006424B0" w:rsidP="00775597">
      <w:pPr>
        <w:ind w:hanging="2"/>
        <w:rPr>
          <w:rFonts w:cs="Times New Roman"/>
          <w:color w:val="000000" w:themeColor="text1"/>
          <w:szCs w:val="24"/>
        </w:rPr>
      </w:pPr>
      <w:r w:rsidRPr="000E1EE2">
        <w:rPr>
          <w:rFonts w:cs="Times New Roman"/>
          <w:b/>
          <w:color w:val="000000" w:themeColor="text1"/>
          <w:szCs w:val="24"/>
        </w:rPr>
        <w:t>Learning Resources</w:t>
      </w:r>
    </w:p>
    <w:p w14:paraId="4ED175C7" w14:textId="3C1768BA" w:rsidR="009F6EBA" w:rsidRPr="000E1EE2" w:rsidRDefault="009F6EBA" w:rsidP="00CD5C47">
      <w:pPr>
        <w:numPr>
          <w:ilvl w:val="0"/>
          <w:numId w:val="86"/>
        </w:numPr>
        <w:tabs>
          <w:tab w:val="left" w:pos="-720"/>
          <w:tab w:val="right" w:pos="9900"/>
        </w:tabs>
        <w:suppressAutoHyphens/>
        <w:rPr>
          <w:rFonts w:cs="Times New Roman"/>
          <w:color w:val="000000" w:themeColor="text1"/>
          <w:szCs w:val="24"/>
        </w:rPr>
      </w:pPr>
      <w:r w:rsidRPr="000E1EE2">
        <w:rPr>
          <w:rFonts w:eastAsia="Calibri" w:cs="Times New Roman"/>
          <w:color w:val="000000" w:themeColor="text1"/>
          <w:szCs w:val="24"/>
        </w:rPr>
        <w:t>Asteriou &amp; Hall.(2007). Applied Econometrics A Modern Approach Using Eviews and Microfit.</w:t>
      </w:r>
    </w:p>
    <w:p w14:paraId="54A023FD" w14:textId="77777777" w:rsidR="009F6EBA" w:rsidRPr="000E1EE2" w:rsidRDefault="009F6EBA" w:rsidP="00CD5C47">
      <w:pPr>
        <w:numPr>
          <w:ilvl w:val="0"/>
          <w:numId w:val="86"/>
        </w:numPr>
        <w:tabs>
          <w:tab w:val="left" w:pos="-720"/>
          <w:tab w:val="right" w:pos="9900"/>
        </w:tabs>
        <w:suppressAutoHyphens/>
        <w:rPr>
          <w:rFonts w:cs="Times New Roman"/>
          <w:color w:val="000000" w:themeColor="text1"/>
          <w:szCs w:val="24"/>
        </w:rPr>
      </w:pPr>
      <w:r w:rsidRPr="000E1EE2">
        <w:rPr>
          <w:rFonts w:eastAsia="Calibri" w:cs="Times New Roman"/>
          <w:bCs/>
          <w:color w:val="000000" w:themeColor="text1"/>
          <w:szCs w:val="24"/>
        </w:rPr>
        <w:t>Baum, C. F. (2006). ‘An Introduction to Modern Econometrics using STATA’, StataCrop LP, USA</w:t>
      </w:r>
    </w:p>
    <w:p w14:paraId="1E9192CE" w14:textId="65745CC2" w:rsidR="009F6EBA" w:rsidRPr="000E1EE2" w:rsidRDefault="009F6EBA" w:rsidP="00CD5C47">
      <w:pPr>
        <w:numPr>
          <w:ilvl w:val="0"/>
          <w:numId w:val="86"/>
        </w:numPr>
        <w:tabs>
          <w:tab w:val="left" w:pos="-720"/>
          <w:tab w:val="right" w:pos="9900"/>
        </w:tabs>
        <w:suppressAutoHyphens/>
        <w:rPr>
          <w:rFonts w:cs="Times New Roman"/>
          <w:color w:val="000000" w:themeColor="text1"/>
          <w:szCs w:val="24"/>
        </w:rPr>
      </w:pPr>
      <w:r w:rsidRPr="000E1EE2">
        <w:rPr>
          <w:rFonts w:eastAsia="Calibri" w:cs="Times New Roman"/>
          <w:bCs/>
          <w:color w:val="000000" w:themeColor="text1"/>
          <w:szCs w:val="24"/>
        </w:rPr>
        <w:t>Cameron &amp;Trivedi. (2009). Microeconometrics Using Stata.</w:t>
      </w:r>
    </w:p>
    <w:p w14:paraId="58718899" w14:textId="398B4518" w:rsidR="004463D1" w:rsidRPr="000E1EE2" w:rsidRDefault="004463D1"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0C9746B3" w14:textId="77777777" w:rsidTr="001F2900">
        <w:trPr>
          <w:trHeight w:val="219"/>
        </w:trPr>
        <w:tc>
          <w:tcPr>
            <w:tcW w:w="1796" w:type="pct"/>
          </w:tcPr>
          <w:p w14:paraId="04453975" w14:textId="458CBE18"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9F6EBA" w:rsidRPr="000E1EE2">
              <w:rPr>
                <w:rFonts w:cs="Times New Roman"/>
                <w:color w:val="000000" w:themeColor="text1"/>
                <w:szCs w:val="24"/>
                <w:lang w:val="en-SG"/>
              </w:rPr>
              <w:t>ECO0311 4187</w:t>
            </w:r>
          </w:p>
        </w:tc>
        <w:tc>
          <w:tcPr>
            <w:tcW w:w="933" w:type="pct"/>
          </w:tcPr>
          <w:p w14:paraId="6EB9F061" w14:textId="2587265E"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9F6EBA" w:rsidRPr="000E1EE2">
              <w:rPr>
                <w:rFonts w:cs="Times New Roman"/>
                <w:color w:val="000000" w:themeColor="text1"/>
                <w:szCs w:val="24"/>
              </w:rPr>
              <w:t>1</w:t>
            </w:r>
          </w:p>
        </w:tc>
        <w:tc>
          <w:tcPr>
            <w:tcW w:w="935" w:type="pct"/>
          </w:tcPr>
          <w:p w14:paraId="6E479FE3"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4CCDC1F9" w14:textId="574827DD"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D710E" w:rsidRPr="000E1EE2" w14:paraId="7E167E75" w14:textId="77777777" w:rsidTr="001F2900">
        <w:trPr>
          <w:trHeight w:val="219"/>
        </w:trPr>
        <w:tc>
          <w:tcPr>
            <w:tcW w:w="2729" w:type="pct"/>
            <w:gridSpan w:val="2"/>
          </w:tcPr>
          <w:p w14:paraId="22800151" w14:textId="7BD517D8"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9F6EBA" w:rsidRPr="000E1EE2">
              <w:rPr>
                <w:rFonts w:cs="Times New Roman"/>
                <w:bCs/>
                <w:color w:val="000000" w:themeColor="text1"/>
                <w:szCs w:val="24"/>
                <w:lang w:val="en-SG"/>
              </w:rPr>
              <w:t>Viva Voce</w:t>
            </w:r>
          </w:p>
        </w:tc>
        <w:tc>
          <w:tcPr>
            <w:tcW w:w="2271" w:type="pct"/>
            <w:gridSpan w:val="2"/>
          </w:tcPr>
          <w:p w14:paraId="23BF546C" w14:textId="084B8B7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Core</w:t>
            </w:r>
          </w:p>
        </w:tc>
      </w:tr>
    </w:tbl>
    <w:p w14:paraId="2EE67386" w14:textId="77777777" w:rsidR="00EE3C80" w:rsidRPr="000E1EE2" w:rsidRDefault="00EE3C80" w:rsidP="00267151">
      <w:pPr>
        <w:rPr>
          <w:rFonts w:cs="Times New Roman"/>
          <w:color w:val="000000" w:themeColor="text1"/>
          <w:szCs w:val="24"/>
        </w:rPr>
      </w:pPr>
    </w:p>
    <w:p w14:paraId="34F2B5F4" w14:textId="77777777" w:rsidR="00481FDA" w:rsidRPr="000E1EE2" w:rsidRDefault="00481FDA" w:rsidP="00481FDA">
      <w:pPr>
        <w:pStyle w:val="BodyText"/>
        <w:ind w:right="214"/>
        <w:rPr>
          <w:b w:val="0"/>
          <w:color w:val="000000" w:themeColor="text1"/>
        </w:rPr>
      </w:pPr>
      <w:r w:rsidRPr="000E1EE2">
        <w:rPr>
          <w:color w:val="000000" w:themeColor="text1"/>
        </w:rPr>
        <w:t>Rationale of the Course</w:t>
      </w:r>
    </w:p>
    <w:p w14:paraId="5E3B3272" w14:textId="77777777" w:rsidR="00481FDA" w:rsidRPr="000E1EE2" w:rsidRDefault="00481FDA" w:rsidP="00481FDA">
      <w:pPr>
        <w:pStyle w:val="BodyText"/>
        <w:ind w:right="214"/>
        <w:rPr>
          <w:b w:val="0"/>
          <w:bCs/>
          <w:color w:val="000000" w:themeColor="text1"/>
        </w:rPr>
      </w:pPr>
      <w:r w:rsidRPr="000E1EE2">
        <w:rPr>
          <w:b w:val="0"/>
          <w:bCs/>
          <w:color w:val="000000" w:themeColor="text1"/>
        </w:rPr>
        <w:t xml:space="preserve">The Viva Voce test is a comprehensive assessment that students undergo upon completing the courses in the first semester to evaluate their grasp of the course material, critical thinking abilities, and communication skills. It serves as a platform for students to demonstrate their </w:t>
      </w:r>
      <w:r w:rsidRPr="000E1EE2">
        <w:rPr>
          <w:b w:val="0"/>
          <w:bCs/>
          <w:color w:val="000000" w:themeColor="text1"/>
        </w:rPr>
        <w:lastRenderedPageBreak/>
        <w:t>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200B3355" w14:textId="77777777" w:rsidR="00481FDA" w:rsidRPr="000E1EE2" w:rsidRDefault="00481FDA" w:rsidP="00481FDA">
      <w:pPr>
        <w:rPr>
          <w:rFonts w:cs="Times New Roman"/>
          <w:color w:val="000000" w:themeColor="text1"/>
          <w:szCs w:val="24"/>
        </w:rPr>
      </w:pPr>
    </w:p>
    <w:p w14:paraId="68BCF747" w14:textId="77777777" w:rsidR="00481FDA" w:rsidRPr="000E1EE2" w:rsidRDefault="00481FDA" w:rsidP="00481FDA">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34674FDC"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7A6F886E" w14:textId="77777777" w:rsidR="00481FDA" w:rsidRPr="000E1EE2" w:rsidRDefault="00481FDA" w:rsidP="00CD5C47">
      <w:pPr>
        <w:pStyle w:val="ListParagraph"/>
        <w:numPr>
          <w:ilvl w:val="0"/>
          <w:numId w:val="101"/>
        </w:numPr>
        <w:jc w:val="both"/>
        <w:rPr>
          <w:color w:val="000000" w:themeColor="text1"/>
        </w:rPr>
      </w:pPr>
      <w:r w:rsidRPr="000E1EE2">
        <w:rPr>
          <w:color w:val="000000" w:themeColor="text1"/>
        </w:rPr>
        <w:t xml:space="preserve">To assess students' grasp of the course material and communication skills in the core courses, </w:t>
      </w:r>
    </w:p>
    <w:p w14:paraId="23D1D82D" w14:textId="77777777" w:rsidR="00481FDA" w:rsidRPr="000E1EE2" w:rsidRDefault="00481FDA" w:rsidP="00CD5C47">
      <w:pPr>
        <w:pStyle w:val="ListParagraph"/>
        <w:numPr>
          <w:ilvl w:val="0"/>
          <w:numId w:val="101"/>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445F05B2" w14:textId="77777777" w:rsidR="00481FDA" w:rsidRPr="000E1EE2" w:rsidRDefault="00481FDA" w:rsidP="00481FDA">
      <w:pPr>
        <w:rPr>
          <w:rFonts w:cs="Times New Roman"/>
          <w:color w:val="000000" w:themeColor="text1"/>
          <w:szCs w:val="24"/>
        </w:rPr>
      </w:pPr>
    </w:p>
    <w:p w14:paraId="0C6A6538" w14:textId="77777777" w:rsidR="00481FDA" w:rsidRPr="000E1EE2" w:rsidRDefault="00481FDA" w:rsidP="00481FDA">
      <w:pPr>
        <w:rPr>
          <w:rFonts w:cs="Times New Roman"/>
          <w:b/>
          <w:color w:val="000000" w:themeColor="text1"/>
          <w:szCs w:val="24"/>
        </w:rPr>
      </w:pPr>
      <w:r w:rsidRPr="000E1EE2">
        <w:rPr>
          <w:rFonts w:cs="Times New Roman"/>
          <w:b/>
          <w:color w:val="000000" w:themeColor="text1"/>
          <w:szCs w:val="24"/>
        </w:rPr>
        <w:t>Course Content</w:t>
      </w:r>
    </w:p>
    <w:p w14:paraId="68B9C9DE"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3A823027" w14:textId="77777777" w:rsidR="00481FDA" w:rsidRPr="000E1EE2" w:rsidRDefault="00481FDA" w:rsidP="00481FDA">
      <w:pPr>
        <w:tabs>
          <w:tab w:val="left" w:pos="1106"/>
        </w:tabs>
        <w:rPr>
          <w:rFonts w:cs="Times New Roman"/>
          <w:color w:val="000000" w:themeColor="text1"/>
          <w:szCs w:val="24"/>
        </w:rPr>
      </w:pPr>
    </w:p>
    <w:p w14:paraId="2F7E0E3A" w14:textId="77777777" w:rsidR="00481FDA" w:rsidRPr="000E1EE2" w:rsidRDefault="00481FDA" w:rsidP="00481FDA">
      <w:pPr>
        <w:rPr>
          <w:rFonts w:cs="Times New Roman"/>
          <w:b/>
          <w:bCs/>
          <w:color w:val="000000" w:themeColor="text1"/>
          <w:szCs w:val="24"/>
        </w:rPr>
      </w:pPr>
      <w:r w:rsidRPr="000E1EE2">
        <w:rPr>
          <w:rFonts w:cs="Times New Roman"/>
          <w:b/>
          <w:bCs/>
          <w:color w:val="000000" w:themeColor="text1"/>
          <w:szCs w:val="24"/>
        </w:rPr>
        <w:t>Course Learning Outcomes (COs)</w:t>
      </w:r>
    </w:p>
    <w:p w14:paraId="11F49A8B" w14:textId="77777777" w:rsidR="00481FDA" w:rsidRPr="000E1EE2" w:rsidRDefault="00481FDA" w:rsidP="00481FDA">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6FD9874E"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0728C01D"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415EC6EB"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6C01E98E"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2069D1AB"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169D41F3" w14:textId="77777777" w:rsidR="00481FDA" w:rsidRPr="000E1EE2" w:rsidRDefault="00481FDA" w:rsidP="00481FDA">
      <w:pPr>
        <w:ind w:left="360" w:hanging="360"/>
        <w:rPr>
          <w:rFonts w:cs="Times New Roman"/>
          <w:color w:val="000000" w:themeColor="text1"/>
          <w:szCs w:val="24"/>
        </w:rPr>
      </w:pPr>
    </w:p>
    <w:p w14:paraId="29F7BCED" w14:textId="77777777" w:rsidR="00481FDA" w:rsidRPr="000E1EE2" w:rsidRDefault="00481FDA" w:rsidP="00481FDA">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505FD992"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2017AC09" w14:textId="77777777" w:rsidR="00481FDA" w:rsidRPr="000E1EE2" w:rsidRDefault="00481FDA"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72FAA3D"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AA2BF41"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08FD2F8"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489D29F8"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0FD2ECDB"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082AA503" w14:textId="77777777" w:rsidR="00481FDA" w:rsidRPr="000E1EE2" w:rsidRDefault="00481FDA"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670917F0"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2E846B3"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2</w:t>
            </w:r>
          </w:p>
          <w:p w14:paraId="03ED2C2E" w14:textId="77777777" w:rsidR="00481FDA" w:rsidRPr="000E1EE2" w:rsidRDefault="00481FDA"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3CC48A72"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B0017EC"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2DA290C7"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5098E62D"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14C33BEB"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20DE6B9B"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42ACE2E9"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9D55557"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7837C4E4"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0E895A50"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65A6FBA"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67D030C"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4EA99F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7221BF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298584F"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2980864C" w14:textId="77777777" w:rsidR="00481FDA" w:rsidRPr="000E1EE2" w:rsidRDefault="00481FDA" w:rsidP="001F2900">
            <w:pPr>
              <w:rPr>
                <w:rFonts w:cs="Times New Roman"/>
                <w:color w:val="000000" w:themeColor="text1"/>
                <w:szCs w:val="24"/>
                <w:lang w:val="en-AU"/>
              </w:rPr>
            </w:pPr>
          </w:p>
        </w:tc>
      </w:tr>
      <w:tr w:rsidR="000E1EE2" w:rsidRPr="000E1EE2" w14:paraId="0CFA78EB"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D89D231"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B51A1EE"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75BDF250"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305D283"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169B159"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EC5814B"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9FDEB8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D421068"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7A7C489C" w14:textId="77777777" w:rsidR="00481FDA" w:rsidRPr="000E1EE2" w:rsidRDefault="00481FDA" w:rsidP="001F2900">
            <w:pPr>
              <w:rPr>
                <w:rFonts w:cs="Times New Roman"/>
                <w:color w:val="000000" w:themeColor="text1"/>
                <w:szCs w:val="24"/>
                <w:lang w:val="en-AU"/>
              </w:rPr>
            </w:pPr>
          </w:p>
        </w:tc>
      </w:tr>
      <w:tr w:rsidR="000E1EE2" w:rsidRPr="000E1EE2" w14:paraId="246FF33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FFD86BD"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3C2709C8"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0AF00B8"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4BB5C20"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2CA03D3"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B01AB70"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A1AD636"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2988606"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005A54B2" w14:textId="77777777" w:rsidR="00481FDA" w:rsidRPr="000E1EE2" w:rsidRDefault="00481FDA" w:rsidP="001F2900">
            <w:pPr>
              <w:rPr>
                <w:rFonts w:cs="Times New Roman"/>
                <w:color w:val="000000" w:themeColor="text1"/>
                <w:szCs w:val="24"/>
                <w:lang w:val="en-AU"/>
              </w:rPr>
            </w:pPr>
          </w:p>
        </w:tc>
      </w:tr>
      <w:tr w:rsidR="000E1EE2" w:rsidRPr="000E1EE2" w14:paraId="46DBE8B4"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5D1D0C1"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0D42738D" w14:textId="77777777" w:rsidR="00481FDA" w:rsidRPr="000E1EE2" w:rsidRDefault="00481FDA"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4957B061"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4165001"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7081D3E"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D56960E"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DC7A2AD"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EB8AFF8" w14:textId="77777777" w:rsidR="00481FDA" w:rsidRPr="000E1EE2" w:rsidRDefault="00481FD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3E43B74D"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1CC17FFC"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D7B1229"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7574A7C0"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17547081"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D6CD32A"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2EDC4FA"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6AA990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9BDF5F6"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791DCB3" w14:textId="77777777" w:rsidR="00481FDA" w:rsidRPr="000E1EE2" w:rsidRDefault="00481FD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01CC7C19"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r>
    </w:tbl>
    <w:p w14:paraId="4657A32B" w14:textId="77777777" w:rsidR="00481FDA" w:rsidRPr="000E1EE2" w:rsidRDefault="00481FDA" w:rsidP="00481FDA">
      <w:pPr>
        <w:rPr>
          <w:rFonts w:cs="Times New Roman"/>
          <w:bCs/>
          <w:color w:val="000000" w:themeColor="text1"/>
          <w:szCs w:val="24"/>
        </w:rPr>
      </w:pPr>
      <w:r w:rsidRPr="000E1EE2">
        <w:rPr>
          <w:rFonts w:cs="Times New Roman"/>
          <w:bCs/>
          <w:color w:val="000000" w:themeColor="text1"/>
          <w:szCs w:val="24"/>
        </w:rPr>
        <w:t xml:space="preserve">  3: Strong, 2: Moderate, 1: Weak</w:t>
      </w:r>
    </w:p>
    <w:p w14:paraId="2B1B7114" w14:textId="77777777" w:rsidR="00481FDA" w:rsidRPr="000E1EE2" w:rsidRDefault="00481FDA" w:rsidP="00481FDA">
      <w:pPr>
        <w:rPr>
          <w:rFonts w:cs="Times New Roman"/>
          <w:b/>
          <w:color w:val="000000" w:themeColor="text1"/>
          <w:szCs w:val="24"/>
        </w:rPr>
      </w:pPr>
    </w:p>
    <w:p w14:paraId="56CDD88B" w14:textId="3FFDC572" w:rsidR="00481FDA" w:rsidRPr="000E1EE2" w:rsidRDefault="00481FDA" w:rsidP="00481FDA">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7F29C1F3" w14:textId="77777777" w:rsidTr="001F2900">
        <w:tc>
          <w:tcPr>
            <w:tcW w:w="457" w:type="pct"/>
          </w:tcPr>
          <w:p w14:paraId="31F922E4"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3DBC48DD"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7B441D6C"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3F42E23B" w14:textId="77777777" w:rsidTr="001F2900">
        <w:tc>
          <w:tcPr>
            <w:tcW w:w="457" w:type="pct"/>
          </w:tcPr>
          <w:p w14:paraId="00028217"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7B4554BD"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2DD0D332"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41FCD7D2" w14:textId="77777777" w:rsidTr="001F2900">
        <w:tc>
          <w:tcPr>
            <w:tcW w:w="457" w:type="pct"/>
          </w:tcPr>
          <w:p w14:paraId="03EDCCB3"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54D2ABA5"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310FB0C2"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795649AF" w14:textId="77777777" w:rsidTr="001F2900">
        <w:tc>
          <w:tcPr>
            <w:tcW w:w="457" w:type="pct"/>
          </w:tcPr>
          <w:p w14:paraId="1BF068DC"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70F38407"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491D0504"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55E88326" w14:textId="77777777" w:rsidTr="001F2900">
        <w:tc>
          <w:tcPr>
            <w:tcW w:w="457" w:type="pct"/>
          </w:tcPr>
          <w:p w14:paraId="7E55B99A"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39BE530A"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584777B"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481FDA" w:rsidRPr="000E1EE2" w14:paraId="72AE6440" w14:textId="77777777" w:rsidTr="001F2900">
        <w:tc>
          <w:tcPr>
            <w:tcW w:w="457" w:type="pct"/>
            <w:tcBorders>
              <w:bottom w:val="single" w:sz="4" w:space="0" w:color="auto"/>
            </w:tcBorders>
          </w:tcPr>
          <w:p w14:paraId="53FC1DFF"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0A17ADA3"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496CEC34"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bl>
    <w:p w14:paraId="2748D187" w14:textId="77777777" w:rsidR="00481FDA" w:rsidRPr="000E1EE2" w:rsidRDefault="00481FDA" w:rsidP="00481FDA">
      <w:pPr>
        <w:pStyle w:val="ListParagraph"/>
        <w:jc w:val="center"/>
        <w:rPr>
          <w:b/>
          <w:bCs/>
          <w:color w:val="000000" w:themeColor="text1"/>
        </w:rPr>
      </w:pPr>
    </w:p>
    <w:p w14:paraId="2F9AFFA3" w14:textId="77777777" w:rsidR="00481FDA" w:rsidRPr="000E1EE2" w:rsidRDefault="00481FDA" w:rsidP="00481FDA">
      <w:pPr>
        <w:rPr>
          <w:rFonts w:cs="Times New Roman"/>
          <w:b/>
          <w:bCs/>
          <w:color w:val="000000" w:themeColor="text1"/>
          <w:szCs w:val="24"/>
        </w:rPr>
      </w:pPr>
      <w:r w:rsidRPr="000E1EE2">
        <w:rPr>
          <w:rFonts w:cs="Times New Roman"/>
          <w:b/>
          <w:bCs/>
          <w:color w:val="000000" w:themeColor="text1"/>
          <w:szCs w:val="24"/>
        </w:rPr>
        <w:t>Learning Resources</w:t>
      </w:r>
    </w:p>
    <w:p w14:paraId="684DD0A7"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19F52934" w14:textId="77777777" w:rsidR="00956D41" w:rsidRPr="000E1EE2" w:rsidRDefault="00956D41" w:rsidP="00267151">
      <w:pPr>
        <w:rPr>
          <w:rFonts w:cs="Times New Roman"/>
          <w:color w:val="000000" w:themeColor="text1"/>
          <w:szCs w:val="24"/>
        </w:rPr>
      </w:pPr>
    </w:p>
    <w:p w14:paraId="012FD820" w14:textId="77777777" w:rsidR="00F54A17" w:rsidRPr="000E1EE2" w:rsidRDefault="00F54A17" w:rsidP="00267151">
      <w:pPr>
        <w:rPr>
          <w:rFonts w:cs="Times New Roman"/>
          <w:color w:val="000000" w:themeColor="text1"/>
          <w:szCs w:val="24"/>
        </w:rPr>
      </w:pPr>
    </w:p>
    <w:p w14:paraId="5FB2F98D" w14:textId="2D07188A" w:rsidR="00F54A17" w:rsidRPr="000E1EE2" w:rsidRDefault="00F54A17" w:rsidP="008D710E">
      <w:pPr>
        <w:rPr>
          <w:rFonts w:cs="Times New Roman"/>
          <w:b/>
          <w:color w:val="000000" w:themeColor="text1"/>
          <w:szCs w:val="24"/>
        </w:rPr>
      </w:pPr>
      <w:r w:rsidRPr="000E1EE2">
        <w:rPr>
          <w:rFonts w:cs="Times New Roman"/>
          <w:b/>
          <w:bCs/>
          <w:color w:val="000000" w:themeColor="text1"/>
          <w:szCs w:val="24"/>
        </w:rPr>
        <w:t>Fourth Year</w:t>
      </w:r>
      <w:r w:rsidR="008D710E" w:rsidRPr="000E1EE2">
        <w:rPr>
          <w:rFonts w:cs="Times New Roman"/>
          <w:b/>
          <w:bCs/>
          <w:color w:val="000000" w:themeColor="text1"/>
          <w:szCs w:val="24"/>
        </w:rPr>
        <w:t xml:space="preserve"> Second Semester </w:t>
      </w:r>
    </w:p>
    <w:p w14:paraId="40505945" w14:textId="7129CDEA" w:rsidR="00F54A17" w:rsidRPr="000E1EE2" w:rsidRDefault="00F54A17" w:rsidP="00267151">
      <w:pPr>
        <w:rPr>
          <w:rFonts w:cs="Times New Roman"/>
          <w:color w:val="000000" w:themeColor="text1"/>
          <w:szCs w:val="24"/>
        </w:rPr>
      </w:pPr>
    </w:p>
    <w:p w14:paraId="6BCD8A5C" w14:textId="77777777" w:rsidR="00171E23" w:rsidRPr="000E1EE2" w:rsidRDefault="00171E23"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0EDAF818" w14:textId="77777777" w:rsidTr="001F2900">
        <w:trPr>
          <w:trHeight w:val="219"/>
        </w:trPr>
        <w:tc>
          <w:tcPr>
            <w:tcW w:w="1796" w:type="pct"/>
          </w:tcPr>
          <w:p w14:paraId="12E04A67" w14:textId="0125F8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2B279D" w:rsidRPr="000E1EE2">
              <w:rPr>
                <w:rFonts w:cs="Times New Roman"/>
                <w:bCs/>
                <w:color w:val="000000" w:themeColor="text1"/>
                <w:szCs w:val="24"/>
              </w:rPr>
              <w:t>ECO0311 4224</w:t>
            </w:r>
          </w:p>
        </w:tc>
        <w:tc>
          <w:tcPr>
            <w:tcW w:w="933" w:type="pct"/>
          </w:tcPr>
          <w:p w14:paraId="41931B13"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4382709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7E25E54F"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5E1FC054" w14:textId="77777777" w:rsidTr="001F2900">
        <w:trPr>
          <w:trHeight w:val="219"/>
        </w:trPr>
        <w:tc>
          <w:tcPr>
            <w:tcW w:w="2729" w:type="pct"/>
            <w:gridSpan w:val="2"/>
          </w:tcPr>
          <w:p w14:paraId="016C75E2" w14:textId="660E51A2" w:rsidR="008D710E" w:rsidRPr="000E1EE2" w:rsidRDefault="006264C8" w:rsidP="001F2900">
            <w:pPr>
              <w:rPr>
                <w:rFonts w:cs="Times New Roman"/>
                <w:color w:val="000000" w:themeColor="text1"/>
                <w:szCs w:val="24"/>
              </w:rPr>
            </w:pPr>
            <w:r>
              <w:rPr>
                <w:rFonts w:cs="Times New Roman"/>
                <w:b/>
                <w:bCs/>
                <w:color w:val="000000" w:themeColor="text1"/>
                <w:szCs w:val="24"/>
              </w:rPr>
              <w:t xml:space="preserve">Course Title: </w:t>
            </w:r>
            <w:r>
              <w:rPr>
                <w:rFonts w:cs="Times New Roman"/>
                <w:bCs/>
                <w:color w:val="000000" w:themeColor="text1"/>
                <w:szCs w:val="24"/>
              </w:rPr>
              <w:t>Macroeconomic Theory</w:t>
            </w:r>
          </w:p>
        </w:tc>
        <w:tc>
          <w:tcPr>
            <w:tcW w:w="2271" w:type="pct"/>
            <w:gridSpan w:val="2"/>
          </w:tcPr>
          <w:p w14:paraId="38F30551"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62F8DF5E" w14:textId="77777777" w:rsidR="00F54A17" w:rsidRPr="000E1EE2" w:rsidRDefault="00F54A17" w:rsidP="00267151">
      <w:pPr>
        <w:rPr>
          <w:rFonts w:cs="Times New Roman"/>
          <w:color w:val="000000" w:themeColor="text1"/>
          <w:szCs w:val="24"/>
        </w:rPr>
      </w:pPr>
    </w:p>
    <w:p w14:paraId="263B227C" w14:textId="77777777" w:rsidR="002B279D" w:rsidRPr="000E1EE2" w:rsidRDefault="00F54A17" w:rsidP="00F54A17">
      <w:pPr>
        <w:rPr>
          <w:rFonts w:cs="Times New Roman"/>
          <w:b/>
          <w:color w:val="000000" w:themeColor="text1"/>
          <w:szCs w:val="24"/>
        </w:rPr>
      </w:pPr>
      <w:r w:rsidRPr="000E1EE2">
        <w:rPr>
          <w:rFonts w:cs="Times New Roman"/>
          <w:b/>
          <w:color w:val="000000" w:themeColor="text1"/>
          <w:szCs w:val="24"/>
        </w:rPr>
        <w:t>Rationale of the Course</w:t>
      </w:r>
    </w:p>
    <w:p w14:paraId="3E34167A" w14:textId="7F863272"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The advanced macroeconomics course is designed to provide a comprehensive review and deeper understanding of macroeconomic theories including growth theories, expectation theories, and the dynamics of inflation and </w:t>
      </w:r>
      <w:r w:rsidR="002B279D" w:rsidRPr="000E1EE2">
        <w:rPr>
          <w:rFonts w:cs="Times New Roman"/>
          <w:color w:val="000000" w:themeColor="text1"/>
          <w:szCs w:val="24"/>
        </w:rPr>
        <w:t>unemployment</w:t>
      </w:r>
      <w:r w:rsidRPr="000E1EE2">
        <w:rPr>
          <w:rFonts w:cs="Times New Roman"/>
          <w:color w:val="000000" w:themeColor="text1"/>
          <w:szCs w:val="24"/>
        </w:rPr>
        <w:t xml:space="preserve">. This course is essential for students to develop a thorough understanding of macroeconomic </w:t>
      </w:r>
      <w:r w:rsidR="002B279D" w:rsidRPr="000E1EE2">
        <w:rPr>
          <w:rFonts w:cs="Times New Roman"/>
          <w:color w:val="000000" w:themeColor="text1"/>
          <w:szCs w:val="24"/>
        </w:rPr>
        <w:t>process</w:t>
      </w:r>
      <w:r w:rsidRPr="000E1EE2">
        <w:rPr>
          <w:rFonts w:cs="Times New Roman"/>
          <w:color w:val="000000" w:themeColor="text1"/>
          <w:szCs w:val="24"/>
        </w:rPr>
        <w:t>, and to gain the analytical skills necessary to make informed policy decisions that impact the economy as a whole.</w:t>
      </w:r>
    </w:p>
    <w:p w14:paraId="6F4F0961" w14:textId="77777777" w:rsidR="00F54A17" w:rsidRPr="000E1EE2" w:rsidRDefault="00F54A17" w:rsidP="00F54A17">
      <w:pPr>
        <w:rPr>
          <w:rFonts w:cs="Times New Roman"/>
          <w:color w:val="000000" w:themeColor="text1"/>
          <w:szCs w:val="24"/>
        </w:rPr>
      </w:pPr>
    </w:p>
    <w:p w14:paraId="4EA5BE5F" w14:textId="77777777" w:rsidR="002B279D" w:rsidRPr="000E1EE2" w:rsidRDefault="00F54A17" w:rsidP="00F54A17">
      <w:pPr>
        <w:rPr>
          <w:rFonts w:cs="Times New Roman"/>
          <w:b/>
          <w:color w:val="000000" w:themeColor="text1"/>
          <w:szCs w:val="24"/>
        </w:rPr>
      </w:pPr>
      <w:r w:rsidRPr="000E1EE2">
        <w:rPr>
          <w:rFonts w:cs="Times New Roman"/>
          <w:b/>
          <w:color w:val="000000" w:themeColor="text1"/>
          <w:szCs w:val="24"/>
        </w:rPr>
        <w:t>Course Objectives</w:t>
      </w:r>
    </w:p>
    <w:p w14:paraId="4627BDE2" w14:textId="39E98525" w:rsidR="00F54A17" w:rsidRPr="000E1EE2" w:rsidRDefault="00F54A17" w:rsidP="00CD5C47">
      <w:pPr>
        <w:pStyle w:val="ListParagraph"/>
        <w:numPr>
          <w:ilvl w:val="0"/>
          <w:numId w:val="87"/>
        </w:numPr>
        <w:jc w:val="both"/>
        <w:rPr>
          <w:color w:val="000000" w:themeColor="text1"/>
        </w:rPr>
      </w:pPr>
      <w:r w:rsidRPr="000E1EE2">
        <w:rPr>
          <w:color w:val="000000" w:themeColor="text1"/>
        </w:rPr>
        <w:t xml:space="preserve">The goal of this course is to enhance students' analytical skills in evaluating the interplay of economic indicators, policymaking, and intertemporal choices, with a focus on fiscal and monetary policy outcomes. </w:t>
      </w:r>
    </w:p>
    <w:p w14:paraId="7DAC5373" w14:textId="77777777" w:rsidR="00F54A17" w:rsidRPr="000E1EE2" w:rsidRDefault="00F54A17" w:rsidP="00F54A17">
      <w:pPr>
        <w:rPr>
          <w:rFonts w:cs="Times New Roman"/>
          <w:color w:val="000000" w:themeColor="text1"/>
          <w:szCs w:val="24"/>
        </w:rPr>
      </w:pPr>
    </w:p>
    <w:p w14:paraId="6804C305" w14:textId="77777777" w:rsidR="002B279D" w:rsidRPr="000E1EE2" w:rsidRDefault="002B279D" w:rsidP="002B279D">
      <w:pPr>
        <w:widowControl w:val="0"/>
        <w:autoSpaceDE w:val="0"/>
        <w:autoSpaceDN w:val="0"/>
        <w:rPr>
          <w:rFonts w:cs="Times New Roman"/>
          <w:b/>
          <w:color w:val="000000" w:themeColor="text1"/>
          <w:szCs w:val="24"/>
        </w:rPr>
      </w:pPr>
      <w:r w:rsidRPr="000E1EE2">
        <w:rPr>
          <w:rFonts w:cs="Times New Roman"/>
          <w:b/>
          <w:color w:val="000000" w:themeColor="text1"/>
          <w:szCs w:val="24"/>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0E1EE2" w:rsidRPr="000E1EE2" w14:paraId="7B07728F" w14:textId="77777777" w:rsidTr="001F2900">
        <w:trPr>
          <w:trHeight w:val="377"/>
        </w:trPr>
        <w:tc>
          <w:tcPr>
            <w:tcW w:w="283" w:type="pct"/>
            <w:vAlign w:val="center"/>
          </w:tcPr>
          <w:p w14:paraId="19BA91B4" w14:textId="77777777" w:rsidR="002B279D" w:rsidRPr="000E1EE2" w:rsidRDefault="002B279D"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257455AC" w14:textId="77777777" w:rsidR="002B279D" w:rsidRPr="000E1EE2" w:rsidRDefault="002B279D"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0E1EE2" w:rsidRPr="000E1EE2" w14:paraId="0C0DC227" w14:textId="77777777" w:rsidTr="001F2900">
        <w:tc>
          <w:tcPr>
            <w:tcW w:w="283" w:type="pct"/>
          </w:tcPr>
          <w:p w14:paraId="67C2D84D" w14:textId="77777777" w:rsidR="002B279D" w:rsidRPr="000E1EE2" w:rsidRDefault="002B279D"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38F0E1A8" w14:textId="5BFA04C0" w:rsidR="002B279D" w:rsidRPr="000E1EE2" w:rsidRDefault="002B279D" w:rsidP="001F2900">
            <w:pPr>
              <w:rPr>
                <w:rFonts w:cs="Times New Roman"/>
                <w:color w:val="000000" w:themeColor="text1"/>
                <w:szCs w:val="24"/>
              </w:rPr>
            </w:pPr>
            <w:r w:rsidRPr="000E1EE2">
              <w:rPr>
                <w:rFonts w:cs="Times New Roman"/>
                <w:b/>
                <w:color w:val="000000" w:themeColor="text1"/>
                <w:szCs w:val="24"/>
              </w:rPr>
              <w:t xml:space="preserve">Controversies in Macroeconomics: </w:t>
            </w:r>
            <w:r w:rsidRPr="000E1EE2">
              <w:rPr>
                <w:rFonts w:cs="Times New Roman"/>
                <w:bCs/>
                <w:color w:val="000000" w:themeColor="text1"/>
                <w:szCs w:val="24"/>
              </w:rPr>
              <w:t>Classical, Neo-classical and Keynesian schools.</w:t>
            </w:r>
          </w:p>
        </w:tc>
      </w:tr>
      <w:tr w:rsidR="000E1EE2" w:rsidRPr="000E1EE2" w14:paraId="6C6A124A" w14:textId="77777777" w:rsidTr="001F2900">
        <w:tc>
          <w:tcPr>
            <w:tcW w:w="283" w:type="pct"/>
          </w:tcPr>
          <w:p w14:paraId="06DDF6A9" w14:textId="77777777" w:rsidR="002B279D" w:rsidRPr="000E1EE2" w:rsidRDefault="002B279D"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0C4C767B" w14:textId="4E574034" w:rsidR="002B279D" w:rsidRPr="000E1EE2" w:rsidRDefault="002B279D" w:rsidP="001F2900">
            <w:pPr>
              <w:rPr>
                <w:rFonts w:cs="Times New Roman"/>
                <w:color w:val="000000" w:themeColor="text1"/>
                <w:szCs w:val="24"/>
              </w:rPr>
            </w:pPr>
            <w:r w:rsidRPr="000E1EE2">
              <w:rPr>
                <w:rFonts w:cs="Times New Roman"/>
                <w:b/>
                <w:color w:val="000000" w:themeColor="text1"/>
                <w:szCs w:val="24"/>
              </w:rPr>
              <w:t xml:space="preserve">Micro Foundations of Macroeconomics: </w:t>
            </w:r>
            <w:r w:rsidRPr="000E1EE2">
              <w:rPr>
                <w:rFonts w:cs="Times New Roman"/>
                <w:bCs/>
                <w:color w:val="000000" w:themeColor="text1"/>
                <w:szCs w:val="24"/>
              </w:rPr>
              <w:t>Micro foundations of incomplete nominal adjustment; Inter-temporal choice; Aggregation theory.</w:t>
            </w:r>
          </w:p>
        </w:tc>
      </w:tr>
      <w:tr w:rsidR="000E1EE2" w:rsidRPr="000E1EE2" w14:paraId="704E1578" w14:textId="77777777" w:rsidTr="001F2900">
        <w:tc>
          <w:tcPr>
            <w:tcW w:w="283" w:type="pct"/>
          </w:tcPr>
          <w:p w14:paraId="3C4C9745" w14:textId="77777777" w:rsidR="002B279D" w:rsidRPr="000E1EE2" w:rsidRDefault="002B279D"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61540B9B" w14:textId="75D0C814" w:rsidR="002B279D" w:rsidRPr="000E1EE2" w:rsidRDefault="002B279D" w:rsidP="001F2900">
            <w:pPr>
              <w:rPr>
                <w:rFonts w:cs="Times New Roman"/>
                <w:color w:val="000000" w:themeColor="text1"/>
                <w:szCs w:val="24"/>
              </w:rPr>
            </w:pPr>
            <w:r w:rsidRPr="000E1EE2">
              <w:rPr>
                <w:rFonts w:cs="Times New Roman"/>
                <w:b/>
                <w:color w:val="000000" w:themeColor="text1"/>
                <w:szCs w:val="24"/>
              </w:rPr>
              <w:t>Economic Growth</w:t>
            </w:r>
            <w:r w:rsidRPr="000E1EE2">
              <w:rPr>
                <w:rFonts w:cs="Times New Roman"/>
                <w:bCs/>
                <w:color w:val="000000" w:themeColor="text1"/>
                <w:szCs w:val="24"/>
              </w:rPr>
              <w:t>: Sources of economic growth, growth accounting; Solow model: the set-up of Solow model, steady state, determinants of long-run living standards, concept of convergence, Golden rule. Endogenous growth theory; concepts of other growth theories.</w:t>
            </w:r>
          </w:p>
        </w:tc>
      </w:tr>
      <w:tr w:rsidR="000E1EE2" w:rsidRPr="000E1EE2" w14:paraId="7D3BE192" w14:textId="77777777" w:rsidTr="001F2900">
        <w:tc>
          <w:tcPr>
            <w:tcW w:w="283" w:type="pct"/>
          </w:tcPr>
          <w:p w14:paraId="7E9A8677" w14:textId="77777777" w:rsidR="002B279D" w:rsidRPr="000E1EE2" w:rsidRDefault="002B279D"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09257666" w14:textId="497BB491" w:rsidR="002B279D" w:rsidRPr="000E1EE2" w:rsidRDefault="002B279D" w:rsidP="001F2900">
            <w:pPr>
              <w:rPr>
                <w:rFonts w:cs="Times New Roman"/>
                <w:color w:val="000000" w:themeColor="text1"/>
                <w:szCs w:val="24"/>
              </w:rPr>
            </w:pPr>
            <w:r w:rsidRPr="000E1EE2">
              <w:rPr>
                <w:rFonts w:cs="Times New Roman"/>
                <w:b/>
                <w:color w:val="000000" w:themeColor="text1"/>
                <w:szCs w:val="24"/>
              </w:rPr>
              <w:t>Rational Expectation Model:</w:t>
            </w:r>
            <w:r w:rsidRPr="000E1EE2">
              <w:rPr>
                <w:rFonts w:cs="Times New Roman"/>
                <w:bCs/>
                <w:color w:val="000000" w:themeColor="text1"/>
                <w:szCs w:val="24"/>
              </w:rPr>
              <w:t xml:space="preserve"> Rational expectations and its definitions; The Muth Model, Monetarist model in rational expectation, Lucas critique, Sargent-Wallace propositions.</w:t>
            </w:r>
          </w:p>
        </w:tc>
      </w:tr>
      <w:tr w:rsidR="000E1EE2" w:rsidRPr="000E1EE2" w14:paraId="3F303364" w14:textId="77777777" w:rsidTr="001F2900">
        <w:tc>
          <w:tcPr>
            <w:tcW w:w="283" w:type="pct"/>
          </w:tcPr>
          <w:p w14:paraId="7D4998EB" w14:textId="77777777" w:rsidR="002B279D" w:rsidRPr="000E1EE2" w:rsidRDefault="002B279D"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0B7C6B62" w14:textId="4741CB1B" w:rsidR="002B279D" w:rsidRPr="000E1EE2" w:rsidRDefault="002B279D" w:rsidP="001F2900">
            <w:pPr>
              <w:rPr>
                <w:rFonts w:cs="Times New Roman"/>
                <w:color w:val="000000" w:themeColor="text1"/>
                <w:szCs w:val="24"/>
              </w:rPr>
            </w:pPr>
            <w:r w:rsidRPr="000E1EE2">
              <w:rPr>
                <w:rFonts w:cs="Times New Roman"/>
                <w:b/>
                <w:bCs/>
                <w:color w:val="000000" w:themeColor="text1"/>
                <w:szCs w:val="24"/>
              </w:rPr>
              <w:t xml:space="preserve">Consumption and Investment: </w:t>
            </w:r>
            <w:r w:rsidRPr="000E1EE2">
              <w:rPr>
                <w:rFonts w:cs="Times New Roman"/>
                <w:bCs/>
                <w:color w:val="000000" w:themeColor="text1"/>
                <w:szCs w:val="24"/>
              </w:rPr>
              <w:t>(a)Inter-temporal smoothing in consumption behavior, consumer preferences, income and interest rates, modeling the permanent income hypothesis and impact of interest rates and time preferences, optimal consumption path and permanent income hypothesis consumption function; Random walk behavior of consumption. (b) Investment in the theory of the firm, a simple model of investment; Investment in the perfect competition environment with no adjustment costs and efficient capital markets; Tobin’s Q model of investment; Investment in the imperfect competition.</w:t>
            </w:r>
            <w:r w:rsidR="00171E23" w:rsidRPr="000E1EE2">
              <w:rPr>
                <w:rFonts w:cs="Times New Roman"/>
                <w:bCs/>
                <w:color w:val="000000" w:themeColor="text1"/>
                <w:szCs w:val="24"/>
              </w:rPr>
              <w:t xml:space="preserve"> </w:t>
            </w:r>
            <w:r w:rsidRPr="000E1EE2">
              <w:rPr>
                <w:rFonts w:cs="Times New Roman"/>
                <w:bCs/>
                <w:color w:val="000000" w:themeColor="text1"/>
                <w:szCs w:val="24"/>
              </w:rPr>
              <w:t>(c) Forward looking consumption and investment and the IS-PC-MR model.</w:t>
            </w:r>
          </w:p>
        </w:tc>
      </w:tr>
      <w:tr w:rsidR="000E1EE2" w:rsidRPr="000E1EE2" w14:paraId="25CCBE40" w14:textId="77777777" w:rsidTr="001F2900">
        <w:tc>
          <w:tcPr>
            <w:tcW w:w="283" w:type="pct"/>
            <w:tcBorders>
              <w:top w:val="single" w:sz="4" w:space="0" w:color="000000"/>
              <w:left w:val="single" w:sz="4" w:space="0" w:color="000000"/>
              <w:bottom w:val="single" w:sz="4" w:space="0" w:color="000000"/>
              <w:right w:val="single" w:sz="4" w:space="0" w:color="000000"/>
            </w:tcBorders>
          </w:tcPr>
          <w:p w14:paraId="37306449" w14:textId="77777777" w:rsidR="002B279D" w:rsidRPr="000E1EE2" w:rsidRDefault="002B279D"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6</w:t>
            </w:r>
          </w:p>
        </w:tc>
        <w:tc>
          <w:tcPr>
            <w:tcW w:w="4717" w:type="pct"/>
            <w:tcBorders>
              <w:top w:val="single" w:sz="4" w:space="0" w:color="000000"/>
              <w:left w:val="single" w:sz="4" w:space="0" w:color="000000"/>
              <w:bottom w:val="single" w:sz="4" w:space="0" w:color="000000"/>
              <w:right w:val="single" w:sz="4" w:space="0" w:color="000000"/>
            </w:tcBorders>
          </w:tcPr>
          <w:p w14:paraId="56842002" w14:textId="16E96AA9" w:rsidR="002B279D" w:rsidRPr="000E1EE2" w:rsidRDefault="002B279D" w:rsidP="001F2900">
            <w:pPr>
              <w:rPr>
                <w:rFonts w:cs="Times New Roman"/>
                <w:color w:val="000000" w:themeColor="text1"/>
                <w:szCs w:val="24"/>
              </w:rPr>
            </w:pPr>
            <w:r w:rsidRPr="000E1EE2">
              <w:rPr>
                <w:rFonts w:cs="Times New Roman"/>
                <w:b/>
                <w:color w:val="000000" w:themeColor="text1"/>
                <w:szCs w:val="24"/>
              </w:rPr>
              <w:t xml:space="preserve">Dynamics of Inflation and Unemployment: </w:t>
            </w:r>
            <w:r w:rsidRPr="000E1EE2">
              <w:rPr>
                <w:rFonts w:cs="Times New Roman"/>
                <w:bCs/>
                <w:color w:val="000000" w:themeColor="text1"/>
                <w:szCs w:val="24"/>
              </w:rPr>
              <w:t xml:space="preserve">Phillips curve: Inflation inertia, deriving Phillips curves, expectation augmented Phillips curve, Phillips curves under adaptive and rational expectations, Phillips curve and imperfect Labor market equilibrium, equilibrium rate of unemployment, NAIRU. Disinflation and central bank preferences, costless disinflation and rational expectations. </w:t>
            </w:r>
          </w:p>
        </w:tc>
      </w:tr>
      <w:tr w:rsidR="000E1EE2" w:rsidRPr="000E1EE2" w14:paraId="15BA9DEE" w14:textId="77777777" w:rsidTr="001F2900">
        <w:tc>
          <w:tcPr>
            <w:tcW w:w="283" w:type="pct"/>
            <w:tcBorders>
              <w:top w:val="single" w:sz="4" w:space="0" w:color="000000"/>
              <w:left w:val="single" w:sz="4" w:space="0" w:color="000000"/>
              <w:bottom w:val="single" w:sz="4" w:space="0" w:color="000000"/>
              <w:right w:val="single" w:sz="4" w:space="0" w:color="000000"/>
            </w:tcBorders>
          </w:tcPr>
          <w:p w14:paraId="3AAB68B4" w14:textId="77777777" w:rsidR="002B279D" w:rsidRPr="000E1EE2" w:rsidRDefault="002B279D"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7</w:t>
            </w:r>
          </w:p>
        </w:tc>
        <w:tc>
          <w:tcPr>
            <w:tcW w:w="4717" w:type="pct"/>
            <w:tcBorders>
              <w:top w:val="single" w:sz="4" w:space="0" w:color="000000"/>
              <w:left w:val="single" w:sz="4" w:space="0" w:color="000000"/>
              <w:bottom w:val="single" w:sz="4" w:space="0" w:color="000000"/>
              <w:right w:val="single" w:sz="4" w:space="0" w:color="000000"/>
            </w:tcBorders>
          </w:tcPr>
          <w:p w14:paraId="5CDC97DB" w14:textId="045A2553" w:rsidR="002B279D" w:rsidRPr="000E1EE2" w:rsidRDefault="002B279D"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3-equation Model:</w:t>
            </w:r>
            <w:r w:rsidRPr="000E1EE2">
              <w:rPr>
                <w:rFonts w:eastAsia="Calibri" w:cs="Times New Roman"/>
                <w:color w:val="000000" w:themeColor="text1"/>
                <w:kern w:val="0"/>
                <w:szCs w:val="24"/>
                <w14:ligatures w14:val="none"/>
              </w:rPr>
              <w:t xml:space="preserve"> </w:t>
            </w:r>
            <w:r w:rsidRPr="000E1EE2">
              <w:rPr>
                <w:rFonts w:cs="Times New Roman"/>
                <w:bCs/>
                <w:color w:val="000000" w:themeColor="text1"/>
                <w:szCs w:val="24"/>
              </w:rPr>
              <w:t>Monetary rules and the 3-equation Model; Effect of inflation shock, temporary and permanent demand shock; Monetary Rule Line and real interest rate, sacrifice ratios and disinflation strategies, cold turkey and gradualism; Interest rate rule and money supply rule of controlling inflation.</w:t>
            </w:r>
          </w:p>
        </w:tc>
      </w:tr>
      <w:tr w:rsidR="002B279D" w:rsidRPr="000E1EE2" w14:paraId="32F73113" w14:textId="77777777" w:rsidTr="001F2900">
        <w:tc>
          <w:tcPr>
            <w:tcW w:w="283" w:type="pct"/>
            <w:tcBorders>
              <w:top w:val="single" w:sz="4" w:space="0" w:color="000000"/>
              <w:left w:val="single" w:sz="4" w:space="0" w:color="000000"/>
              <w:bottom w:val="single" w:sz="4" w:space="0" w:color="000000"/>
              <w:right w:val="single" w:sz="4" w:space="0" w:color="000000"/>
            </w:tcBorders>
          </w:tcPr>
          <w:p w14:paraId="5D7B87E0" w14:textId="502262E5" w:rsidR="002B279D" w:rsidRPr="000E1EE2" w:rsidRDefault="002B279D"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lastRenderedPageBreak/>
              <w:t>8</w:t>
            </w:r>
          </w:p>
        </w:tc>
        <w:tc>
          <w:tcPr>
            <w:tcW w:w="4717" w:type="pct"/>
            <w:tcBorders>
              <w:top w:val="single" w:sz="4" w:space="0" w:color="000000"/>
              <w:left w:val="single" w:sz="4" w:space="0" w:color="000000"/>
              <w:bottom w:val="single" w:sz="4" w:space="0" w:color="000000"/>
              <w:right w:val="single" w:sz="4" w:space="0" w:color="000000"/>
            </w:tcBorders>
          </w:tcPr>
          <w:p w14:paraId="671886C5" w14:textId="1CC025C1" w:rsidR="002B279D" w:rsidRPr="000E1EE2" w:rsidRDefault="002B279D" w:rsidP="001F2900">
            <w:pPr>
              <w:rPr>
                <w:rFonts w:cs="Times New Roman"/>
                <w:color w:val="000000" w:themeColor="text1"/>
                <w:szCs w:val="24"/>
              </w:rPr>
            </w:pPr>
            <w:r w:rsidRPr="000E1EE2">
              <w:rPr>
                <w:rFonts w:cs="Times New Roman"/>
                <w:b/>
                <w:color w:val="000000" w:themeColor="text1"/>
                <w:szCs w:val="24"/>
              </w:rPr>
              <w:t xml:space="preserve">Monetary and Fiscal Policy: </w:t>
            </w:r>
            <w:r w:rsidRPr="000E1EE2">
              <w:rPr>
                <w:rFonts w:cs="Times New Roman"/>
                <w:bCs/>
                <w:color w:val="000000" w:themeColor="text1"/>
                <w:szCs w:val="24"/>
              </w:rPr>
              <w:t>(a) Monetary policy paradigms, central bank’s utility function, deriving monetary rule, interest rate rules and lags, deflation trap; rules vs discretion in monetary policy, credibility of central bank. (b) The automatic stabilizer and discretionary fiscal policy; Government budget identity, balanced budget multiplier and sources of finance of government expenditure; Deficit and debt, Debt dynamics, effect of real interest rates and growth rates on debt, fiscal consolidation, Ricardian equivalence. Monetizing the debt, Seignorage and inflation tax; prudent fiscal policy rules.</w:t>
            </w:r>
          </w:p>
        </w:tc>
      </w:tr>
    </w:tbl>
    <w:p w14:paraId="4E4202B5" w14:textId="77777777" w:rsidR="00F54A17" w:rsidRPr="000E1EE2" w:rsidRDefault="00F54A17" w:rsidP="00F54A17">
      <w:pPr>
        <w:rPr>
          <w:rFonts w:cs="Times New Roman"/>
          <w:b/>
          <w:color w:val="000000" w:themeColor="text1"/>
          <w:szCs w:val="24"/>
        </w:rPr>
      </w:pPr>
    </w:p>
    <w:p w14:paraId="327CE656" w14:textId="77777777" w:rsidR="002B279D" w:rsidRPr="000E1EE2" w:rsidRDefault="00F54A17" w:rsidP="00F54A17">
      <w:pPr>
        <w:rPr>
          <w:rFonts w:cs="Times New Roman"/>
          <w:b/>
          <w:color w:val="000000" w:themeColor="text1"/>
          <w:szCs w:val="24"/>
        </w:rPr>
      </w:pPr>
      <w:r w:rsidRPr="000E1EE2">
        <w:rPr>
          <w:rFonts w:cs="Times New Roman"/>
          <w:b/>
          <w:color w:val="000000" w:themeColor="text1"/>
          <w:szCs w:val="24"/>
        </w:rPr>
        <w:t xml:space="preserve">Course Learning Outcomes </w:t>
      </w:r>
      <w:r w:rsidR="00006495" w:rsidRPr="000E1EE2">
        <w:rPr>
          <w:rFonts w:cs="Times New Roman"/>
          <w:b/>
          <w:color w:val="000000" w:themeColor="text1"/>
          <w:szCs w:val="24"/>
        </w:rPr>
        <w:t>(COs)</w:t>
      </w:r>
      <w:r w:rsidRPr="000E1EE2">
        <w:rPr>
          <w:rFonts w:cs="Times New Roman"/>
          <w:b/>
          <w:color w:val="000000" w:themeColor="text1"/>
          <w:szCs w:val="24"/>
        </w:rPr>
        <w:t xml:space="preserve"> </w:t>
      </w:r>
    </w:p>
    <w:p w14:paraId="556EBA56" w14:textId="127520ED" w:rsidR="00F54A17" w:rsidRPr="000E1EE2" w:rsidRDefault="00F54A17" w:rsidP="00F54A17">
      <w:pPr>
        <w:rPr>
          <w:rFonts w:cs="Times New Roman"/>
          <w:bCs/>
          <w:color w:val="000000" w:themeColor="text1"/>
          <w:szCs w:val="24"/>
        </w:rPr>
      </w:pPr>
      <w:r w:rsidRPr="000E1EE2">
        <w:rPr>
          <w:rFonts w:cs="Times New Roman"/>
          <w:bCs/>
          <w:color w:val="000000" w:themeColor="text1"/>
          <w:szCs w:val="24"/>
        </w:rPr>
        <w:t>Successful completion of this course should enable students to:</w:t>
      </w:r>
    </w:p>
    <w:p w14:paraId="13EF5441" w14:textId="2AC080F6" w:rsidR="00F54A17" w:rsidRPr="000E1EE2" w:rsidRDefault="0090341F" w:rsidP="00F54A17">
      <w:pPr>
        <w:rPr>
          <w:rFonts w:cs="Times New Roman"/>
          <w:bCs/>
          <w:color w:val="000000" w:themeColor="text1"/>
          <w:szCs w:val="24"/>
        </w:rPr>
      </w:pPr>
      <w:r w:rsidRPr="000E1EE2">
        <w:rPr>
          <w:rFonts w:cs="Times New Roman"/>
          <w:bCs/>
          <w:color w:val="000000" w:themeColor="text1"/>
          <w:szCs w:val="24"/>
        </w:rPr>
        <w:t>CO</w:t>
      </w:r>
      <w:r w:rsidR="00F54A17" w:rsidRPr="000E1EE2">
        <w:rPr>
          <w:rFonts w:cs="Times New Roman"/>
          <w:bCs/>
          <w:color w:val="000000" w:themeColor="text1"/>
          <w:szCs w:val="24"/>
        </w:rPr>
        <w:t xml:space="preserve">1. </w:t>
      </w:r>
      <w:r w:rsidR="00E66E53" w:rsidRPr="000E1EE2">
        <w:rPr>
          <w:rFonts w:cs="Times New Roman"/>
          <w:bCs/>
          <w:color w:val="000000" w:themeColor="text1"/>
          <w:szCs w:val="24"/>
        </w:rPr>
        <w:t>Explain</w:t>
      </w:r>
      <w:r w:rsidR="00F54A17" w:rsidRPr="000E1EE2">
        <w:rPr>
          <w:rFonts w:cs="Times New Roman"/>
          <w:bCs/>
          <w:color w:val="000000" w:themeColor="text1"/>
          <w:szCs w:val="24"/>
        </w:rPr>
        <w:t xml:space="preserve"> the Classical-Keynesian debate and the underlying micro foundations of macroeconomics.</w:t>
      </w:r>
    </w:p>
    <w:p w14:paraId="5F800160" w14:textId="4831DB5C" w:rsidR="00F54A17" w:rsidRPr="000E1EE2" w:rsidRDefault="0090341F" w:rsidP="00F54A17">
      <w:pPr>
        <w:rPr>
          <w:rFonts w:cs="Times New Roman"/>
          <w:bCs/>
          <w:color w:val="000000" w:themeColor="text1"/>
          <w:szCs w:val="24"/>
        </w:rPr>
      </w:pPr>
      <w:r w:rsidRPr="000E1EE2">
        <w:rPr>
          <w:rFonts w:cs="Times New Roman"/>
          <w:bCs/>
          <w:color w:val="000000" w:themeColor="text1"/>
          <w:szCs w:val="24"/>
        </w:rPr>
        <w:t>CO</w:t>
      </w:r>
      <w:r w:rsidR="00F54A17" w:rsidRPr="000E1EE2">
        <w:rPr>
          <w:rFonts w:cs="Times New Roman"/>
          <w:bCs/>
          <w:color w:val="000000" w:themeColor="text1"/>
          <w:szCs w:val="24"/>
        </w:rPr>
        <w:t xml:space="preserve">2. </w:t>
      </w:r>
      <w:r w:rsidR="00E66E53" w:rsidRPr="000E1EE2">
        <w:rPr>
          <w:rFonts w:cs="Times New Roman"/>
          <w:bCs/>
          <w:color w:val="000000" w:themeColor="text1"/>
          <w:szCs w:val="24"/>
        </w:rPr>
        <w:t>Apply</w:t>
      </w:r>
      <w:r w:rsidR="00F54A17" w:rsidRPr="000E1EE2">
        <w:rPr>
          <w:rFonts w:cs="Times New Roman"/>
          <w:bCs/>
          <w:color w:val="000000" w:themeColor="text1"/>
          <w:szCs w:val="24"/>
        </w:rPr>
        <w:t xml:space="preserve"> growth and expectation theories to confidently predict macroeconomic indicators and make informed decisions.</w:t>
      </w:r>
    </w:p>
    <w:p w14:paraId="4CC1AFD1" w14:textId="7A7CE6FC" w:rsidR="00F54A17" w:rsidRPr="000E1EE2" w:rsidRDefault="0090341F" w:rsidP="00F54A17">
      <w:pPr>
        <w:rPr>
          <w:rFonts w:cs="Times New Roman"/>
          <w:bCs/>
          <w:color w:val="000000" w:themeColor="text1"/>
          <w:szCs w:val="24"/>
        </w:rPr>
      </w:pPr>
      <w:r w:rsidRPr="000E1EE2">
        <w:rPr>
          <w:rFonts w:cs="Times New Roman"/>
          <w:bCs/>
          <w:color w:val="000000" w:themeColor="text1"/>
          <w:szCs w:val="24"/>
        </w:rPr>
        <w:t>CO</w:t>
      </w:r>
      <w:r w:rsidR="00F54A17" w:rsidRPr="000E1EE2">
        <w:rPr>
          <w:rFonts w:cs="Times New Roman"/>
          <w:bCs/>
          <w:color w:val="000000" w:themeColor="text1"/>
          <w:szCs w:val="24"/>
        </w:rPr>
        <w:t xml:space="preserve">3. </w:t>
      </w:r>
      <w:r w:rsidR="00E66E53" w:rsidRPr="000E1EE2">
        <w:rPr>
          <w:rFonts w:cs="Times New Roman"/>
          <w:bCs/>
          <w:color w:val="000000" w:themeColor="text1"/>
          <w:szCs w:val="24"/>
        </w:rPr>
        <w:t>Analyse</w:t>
      </w:r>
      <w:r w:rsidR="00F54A17" w:rsidRPr="000E1EE2">
        <w:rPr>
          <w:rFonts w:cs="Times New Roman"/>
          <w:bCs/>
          <w:color w:val="000000" w:themeColor="text1"/>
          <w:szCs w:val="24"/>
        </w:rPr>
        <w:t xml:space="preserve"> intertemporal decision-making by individuals and society regarding consumption and investment.</w:t>
      </w:r>
    </w:p>
    <w:p w14:paraId="3D82CD00" w14:textId="583EBE6C" w:rsidR="00F54A17" w:rsidRPr="000E1EE2" w:rsidRDefault="0090341F" w:rsidP="00F54A17">
      <w:pPr>
        <w:rPr>
          <w:rFonts w:cs="Times New Roman"/>
          <w:bCs/>
          <w:color w:val="000000" w:themeColor="text1"/>
          <w:szCs w:val="24"/>
        </w:rPr>
      </w:pPr>
      <w:r w:rsidRPr="000E1EE2">
        <w:rPr>
          <w:rFonts w:cs="Times New Roman"/>
          <w:bCs/>
          <w:color w:val="000000" w:themeColor="text1"/>
          <w:szCs w:val="24"/>
        </w:rPr>
        <w:t>CO</w:t>
      </w:r>
      <w:r w:rsidR="00F54A17" w:rsidRPr="000E1EE2">
        <w:rPr>
          <w:rFonts w:cs="Times New Roman"/>
          <w:bCs/>
          <w:color w:val="000000" w:themeColor="text1"/>
          <w:szCs w:val="24"/>
        </w:rPr>
        <w:t xml:space="preserve">4. Evaluate the dynamics between inflation and </w:t>
      </w:r>
      <w:r w:rsidR="00E66E53" w:rsidRPr="000E1EE2">
        <w:rPr>
          <w:rFonts w:cs="Times New Roman"/>
          <w:bCs/>
          <w:color w:val="000000" w:themeColor="text1"/>
          <w:szCs w:val="24"/>
        </w:rPr>
        <w:t>unemployment</w:t>
      </w:r>
      <w:r w:rsidR="00F54A17" w:rsidRPr="000E1EE2">
        <w:rPr>
          <w:rFonts w:cs="Times New Roman"/>
          <w:bCs/>
          <w:color w:val="000000" w:themeColor="text1"/>
          <w:szCs w:val="24"/>
        </w:rPr>
        <w:t xml:space="preserve">. </w:t>
      </w:r>
    </w:p>
    <w:p w14:paraId="5DFF5E4D" w14:textId="335C09C0" w:rsidR="00F54A17" w:rsidRPr="000E1EE2" w:rsidRDefault="0090341F" w:rsidP="00F54A17">
      <w:pPr>
        <w:rPr>
          <w:rFonts w:cs="Times New Roman"/>
          <w:bCs/>
          <w:color w:val="000000" w:themeColor="text1"/>
          <w:szCs w:val="24"/>
        </w:rPr>
      </w:pPr>
      <w:r w:rsidRPr="000E1EE2">
        <w:rPr>
          <w:rFonts w:cs="Times New Roman"/>
          <w:bCs/>
          <w:color w:val="000000" w:themeColor="text1"/>
          <w:szCs w:val="24"/>
        </w:rPr>
        <w:t>CO</w:t>
      </w:r>
      <w:r w:rsidR="00F54A17" w:rsidRPr="000E1EE2">
        <w:rPr>
          <w:rFonts w:cs="Times New Roman"/>
          <w:bCs/>
          <w:color w:val="000000" w:themeColor="text1"/>
          <w:szCs w:val="24"/>
        </w:rPr>
        <w:t xml:space="preserve">5. Deeply analyze the </w:t>
      </w:r>
      <w:r w:rsidR="00E66E53" w:rsidRPr="000E1EE2">
        <w:rPr>
          <w:rFonts w:cs="Times New Roman"/>
          <w:bCs/>
          <w:color w:val="000000" w:themeColor="text1"/>
          <w:szCs w:val="24"/>
        </w:rPr>
        <w:t xml:space="preserve">3-equation model and </w:t>
      </w:r>
      <w:r w:rsidR="00F54A17" w:rsidRPr="000E1EE2">
        <w:rPr>
          <w:rFonts w:cs="Times New Roman"/>
          <w:bCs/>
          <w:color w:val="000000" w:themeColor="text1"/>
          <w:szCs w:val="24"/>
        </w:rPr>
        <w:t xml:space="preserve">outcomes of fiscal and monetary policy. </w:t>
      </w:r>
    </w:p>
    <w:p w14:paraId="28D19FFE" w14:textId="77777777" w:rsidR="00F54A17" w:rsidRPr="000E1EE2" w:rsidRDefault="00F54A17" w:rsidP="00F54A17">
      <w:pPr>
        <w:rPr>
          <w:rFonts w:cs="Times New Roman"/>
          <w:bCs/>
          <w:color w:val="000000" w:themeColor="text1"/>
          <w:szCs w:val="24"/>
        </w:rPr>
      </w:pPr>
    </w:p>
    <w:p w14:paraId="0CF39BF5" w14:textId="29D3B8F0" w:rsidR="00F54A17" w:rsidRPr="000E1EE2" w:rsidRDefault="00F54A17" w:rsidP="00F54A17">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E66E53" w:rsidRPr="000E1EE2">
        <w:rPr>
          <w:rFonts w:cs="Times New Roman"/>
          <w:b/>
          <w:color w:val="000000" w:themeColor="text1"/>
          <w:szCs w:val="24"/>
        </w:rPr>
        <w:t xml:space="preserve"> </w:t>
      </w:r>
      <w:r w:rsidRPr="000E1EE2">
        <w:rPr>
          <w:rFonts w:cs="Times New Roman"/>
          <w:b/>
          <w:color w:val="000000" w:themeColor="text1"/>
          <w:szCs w:val="24"/>
        </w:rPr>
        <w:t>with the POs</w:t>
      </w:r>
    </w:p>
    <w:tbl>
      <w:tblPr>
        <w:tblStyle w:val="TableGrid"/>
        <w:tblW w:w="9090" w:type="dxa"/>
        <w:tblInd w:w="-5" w:type="dxa"/>
        <w:tblLook w:val="04A0" w:firstRow="1" w:lastRow="0" w:firstColumn="1" w:lastColumn="0" w:noHBand="0" w:noVBand="1"/>
      </w:tblPr>
      <w:tblGrid>
        <w:gridCol w:w="1260"/>
        <w:gridCol w:w="990"/>
        <w:gridCol w:w="1080"/>
        <w:gridCol w:w="1023"/>
        <w:gridCol w:w="867"/>
        <w:gridCol w:w="900"/>
        <w:gridCol w:w="900"/>
        <w:gridCol w:w="990"/>
        <w:gridCol w:w="1080"/>
      </w:tblGrid>
      <w:tr w:rsidR="000E1EE2" w:rsidRPr="000E1EE2" w14:paraId="6845F47A" w14:textId="77777777" w:rsidTr="001717F3">
        <w:trPr>
          <w:trHeight w:val="350"/>
        </w:trPr>
        <w:tc>
          <w:tcPr>
            <w:tcW w:w="1260" w:type="dxa"/>
            <w:vMerge w:val="restart"/>
            <w:tcBorders>
              <w:top w:val="single" w:sz="4" w:space="0" w:color="auto"/>
              <w:left w:val="single" w:sz="4" w:space="0" w:color="auto"/>
              <w:right w:val="single" w:sz="4" w:space="0" w:color="auto"/>
            </w:tcBorders>
            <w:vAlign w:val="center"/>
            <w:hideMark/>
          </w:tcPr>
          <w:p w14:paraId="11538B27" w14:textId="77777777" w:rsidR="00F54A17" w:rsidRPr="000E1EE2" w:rsidRDefault="00F54A17" w:rsidP="00F54A17">
            <w:pPr>
              <w:rPr>
                <w:rFonts w:cs="Times New Roman"/>
                <w:b/>
                <w:color w:val="000000" w:themeColor="text1"/>
                <w:szCs w:val="24"/>
              </w:rPr>
            </w:pPr>
            <w:r w:rsidRPr="000E1EE2">
              <w:rPr>
                <w:rFonts w:cs="Times New Roman"/>
                <w:b/>
                <w:bCs/>
                <w:color w:val="000000" w:themeColor="text1"/>
                <w:szCs w:val="24"/>
              </w:rPr>
              <w:t>Course Learning Outcomes (COs)</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4D0E0699"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E1FF499"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Social Skill</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AF76355"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Thinking Skill</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1FAA6DE0"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094A7A04" w14:textId="77777777" w:rsidTr="001717F3">
        <w:trPr>
          <w:trHeight w:val="350"/>
        </w:trPr>
        <w:tc>
          <w:tcPr>
            <w:tcW w:w="1260" w:type="dxa"/>
            <w:vMerge/>
            <w:tcBorders>
              <w:left w:val="single" w:sz="4" w:space="0" w:color="auto"/>
              <w:bottom w:val="single" w:sz="4" w:space="0" w:color="auto"/>
              <w:right w:val="single" w:sz="4" w:space="0" w:color="auto"/>
            </w:tcBorders>
            <w:vAlign w:val="center"/>
            <w:hideMark/>
          </w:tcPr>
          <w:p w14:paraId="5EC0DECF" w14:textId="77777777" w:rsidR="00F54A17" w:rsidRPr="000E1EE2" w:rsidRDefault="00F54A17" w:rsidP="00F54A17">
            <w:pPr>
              <w:rPr>
                <w:rFonts w:cs="Times New Roman"/>
                <w:color w:val="000000" w:themeColor="text1"/>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8309A05"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917E17"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79F351C"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3</w:t>
            </w:r>
          </w:p>
        </w:tc>
        <w:tc>
          <w:tcPr>
            <w:tcW w:w="867" w:type="dxa"/>
            <w:tcBorders>
              <w:top w:val="single" w:sz="4" w:space="0" w:color="auto"/>
              <w:left w:val="single" w:sz="4" w:space="0" w:color="auto"/>
              <w:bottom w:val="single" w:sz="4" w:space="0" w:color="auto"/>
              <w:right w:val="single" w:sz="4" w:space="0" w:color="auto"/>
            </w:tcBorders>
            <w:vAlign w:val="center"/>
            <w:hideMark/>
          </w:tcPr>
          <w:p w14:paraId="41C55DA5"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A6610D"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5</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E60EF5"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6</w:t>
            </w:r>
          </w:p>
        </w:tc>
        <w:tc>
          <w:tcPr>
            <w:tcW w:w="990" w:type="dxa"/>
            <w:tcBorders>
              <w:top w:val="single" w:sz="4" w:space="0" w:color="auto"/>
              <w:left w:val="single" w:sz="4" w:space="0" w:color="auto"/>
              <w:bottom w:val="single" w:sz="4" w:space="0" w:color="auto"/>
              <w:right w:val="single" w:sz="4" w:space="0" w:color="auto"/>
            </w:tcBorders>
            <w:vAlign w:val="center"/>
            <w:hideMark/>
          </w:tcPr>
          <w:p w14:paraId="3CD8A1AC"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BF2710"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PO 8</w:t>
            </w:r>
          </w:p>
        </w:tc>
      </w:tr>
      <w:tr w:rsidR="000E1EE2" w:rsidRPr="000E1EE2" w14:paraId="6E4474FF"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09379FD5"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1</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FB609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B5026F"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62B08AF"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7BF8E96D"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200238"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01EF7E"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4D83BF"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C42176"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5AC34E80"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53493F44"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C0CEB7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6B142CA"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95C1912"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0D3AB1A4"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BD9BD9"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10A14F"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09267F"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16A4F7"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3E6BBED8"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11A77C3D"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55EDA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8BE48F"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9CC0C33"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1</w:t>
            </w:r>
          </w:p>
        </w:tc>
        <w:tc>
          <w:tcPr>
            <w:tcW w:w="867" w:type="dxa"/>
            <w:tcBorders>
              <w:top w:val="single" w:sz="4" w:space="0" w:color="auto"/>
              <w:left w:val="single" w:sz="4" w:space="0" w:color="auto"/>
              <w:bottom w:val="single" w:sz="4" w:space="0" w:color="auto"/>
              <w:right w:val="single" w:sz="4" w:space="0" w:color="auto"/>
            </w:tcBorders>
            <w:vAlign w:val="center"/>
            <w:hideMark/>
          </w:tcPr>
          <w:p w14:paraId="53FD00F4"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1A7738"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5C6C60"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AB647DD"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EFAA7A"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388DE1DF" w14:textId="77777777" w:rsidTr="001717F3">
        <w:trPr>
          <w:trHeight w:val="169"/>
        </w:trPr>
        <w:tc>
          <w:tcPr>
            <w:tcW w:w="1260" w:type="dxa"/>
            <w:tcBorders>
              <w:top w:val="single" w:sz="4" w:space="0" w:color="auto"/>
              <w:left w:val="single" w:sz="4" w:space="0" w:color="auto"/>
              <w:bottom w:val="single" w:sz="4" w:space="0" w:color="auto"/>
              <w:right w:val="single" w:sz="4" w:space="0" w:color="auto"/>
            </w:tcBorders>
            <w:vAlign w:val="center"/>
            <w:hideMark/>
          </w:tcPr>
          <w:p w14:paraId="46854AF8"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4</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99F88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DFB36C"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BF31D6B"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867" w:type="dxa"/>
            <w:tcBorders>
              <w:top w:val="single" w:sz="4" w:space="0" w:color="auto"/>
              <w:left w:val="single" w:sz="4" w:space="0" w:color="auto"/>
              <w:bottom w:val="single" w:sz="4" w:space="0" w:color="auto"/>
              <w:right w:val="single" w:sz="4" w:space="0" w:color="auto"/>
            </w:tcBorders>
            <w:vAlign w:val="center"/>
            <w:hideMark/>
          </w:tcPr>
          <w:p w14:paraId="08BC3A90"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1F4BA1"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A52480"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760125"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169638"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r>
      <w:tr w:rsidR="000E1EE2" w:rsidRPr="000E1EE2" w14:paraId="2FC89C74" w14:textId="77777777" w:rsidTr="001717F3">
        <w:trPr>
          <w:trHeight w:val="178"/>
        </w:trPr>
        <w:tc>
          <w:tcPr>
            <w:tcW w:w="1260" w:type="dxa"/>
            <w:tcBorders>
              <w:top w:val="single" w:sz="4" w:space="0" w:color="auto"/>
              <w:left w:val="single" w:sz="4" w:space="0" w:color="auto"/>
              <w:bottom w:val="single" w:sz="4" w:space="0" w:color="auto"/>
              <w:right w:val="single" w:sz="4" w:space="0" w:color="auto"/>
            </w:tcBorders>
            <w:vAlign w:val="center"/>
            <w:hideMark/>
          </w:tcPr>
          <w:p w14:paraId="361F07D9"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7CCF8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320A4A"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4C1A514"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867" w:type="dxa"/>
            <w:tcBorders>
              <w:top w:val="single" w:sz="4" w:space="0" w:color="auto"/>
              <w:left w:val="single" w:sz="4" w:space="0" w:color="auto"/>
              <w:bottom w:val="single" w:sz="4" w:space="0" w:color="auto"/>
              <w:right w:val="single" w:sz="4" w:space="0" w:color="auto"/>
            </w:tcBorders>
            <w:vAlign w:val="center"/>
            <w:hideMark/>
          </w:tcPr>
          <w:p w14:paraId="73E6D531"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8DAC56"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19630A"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F963F4"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7C6202" w14:textId="77777777" w:rsidR="00F54A17" w:rsidRPr="000E1EE2" w:rsidRDefault="00F54A17" w:rsidP="00F54A17">
            <w:pPr>
              <w:rPr>
                <w:rFonts w:cs="Times New Roman"/>
                <w:color w:val="000000" w:themeColor="text1"/>
                <w:szCs w:val="24"/>
                <w:lang w:val="en-AU"/>
              </w:rPr>
            </w:pPr>
            <w:r w:rsidRPr="000E1EE2">
              <w:rPr>
                <w:rFonts w:cs="Times New Roman"/>
                <w:color w:val="000000" w:themeColor="text1"/>
                <w:szCs w:val="24"/>
                <w:lang w:val="en-AU"/>
              </w:rPr>
              <w:t>3</w:t>
            </w:r>
          </w:p>
        </w:tc>
      </w:tr>
    </w:tbl>
    <w:p w14:paraId="25626B91" w14:textId="77777777" w:rsidR="00E66E53" w:rsidRPr="000E1EE2" w:rsidRDefault="00E66E53" w:rsidP="00E66E53">
      <w:pPr>
        <w:rPr>
          <w:rFonts w:cs="Times New Roman"/>
          <w:bCs/>
          <w:color w:val="000000" w:themeColor="text1"/>
          <w:szCs w:val="24"/>
        </w:rPr>
      </w:pPr>
      <w:r w:rsidRPr="000E1EE2">
        <w:rPr>
          <w:rFonts w:cs="Times New Roman"/>
          <w:bCs/>
          <w:color w:val="000000" w:themeColor="text1"/>
          <w:szCs w:val="24"/>
        </w:rPr>
        <w:t>3: Strong, 2: Moderate, 1: Weak</w:t>
      </w:r>
    </w:p>
    <w:p w14:paraId="713A6C6B" w14:textId="77777777" w:rsidR="00F54A17" w:rsidRPr="000E1EE2" w:rsidRDefault="00F54A17" w:rsidP="00F54A17">
      <w:pPr>
        <w:rPr>
          <w:rFonts w:cs="Times New Roman"/>
          <w:b/>
          <w:color w:val="000000" w:themeColor="text1"/>
          <w:szCs w:val="24"/>
        </w:rPr>
      </w:pPr>
    </w:p>
    <w:p w14:paraId="607E5C5E" w14:textId="4BC5607C" w:rsidR="00F54A17" w:rsidRPr="000E1EE2" w:rsidRDefault="00A136E6" w:rsidP="00F54A17">
      <w:pPr>
        <w:rPr>
          <w:rFonts w:cs="Times New Roman"/>
          <w:b/>
          <w:color w:val="000000" w:themeColor="text1"/>
          <w:szCs w:val="24"/>
        </w:rPr>
      </w:pPr>
      <w:r w:rsidRPr="000E1EE2">
        <w:rPr>
          <w:rFonts w:cs="Times New Roman"/>
          <w:b/>
          <w:color w:val="000000" w:themeColor="text1"/>
          <w:szCs w:val="24"/>
        </w:rPr>
        <w:t>Mapping COs with the Teaching-Learning&amp; Assessment Strategy</w:t>
      </w:r>
    </w:p>
    <w:tbl>
      <w:tblPr>
        <w:tblStyle w:val="TableGrid"/>
        <w:tblW w:w="0" w:type="auto"/>
        <w:jc w:val="center"/>
        <w:tblLook w:val="04A0" w:firstRow="1" w:lastRow="0" w:firstColumn="1" w:lastColumn="0" w:noHBand="0" w:noVBand="1"/>
      </w:tblPr>
      <w:tblGrid>
        <w:gridCol w:w="2340"/>
        <w:gridCol w:w="3420"/>
        <w:gridCol w:w="3235"/>
      </w:tblGrid>
      <w:tr w:rsidR="000E1EE2" w:rsidRPr="000E1EE2" w14:paraId="0D883BCE" w14:textId="77777777" w:rsidTr="001717F3">
        <w:trPr>
          <w:trHeight w:val="39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AAA7E14"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9B3AFBE"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Teaching-Learning Strategy</w:t>
            </w:r>
          </w:p>
        </w:tc>
        <w:tc>
          <w:tcPr>
            <w:tcW w:w="3235" w:type="dxa"/>
            <w:tcBorders>
              <w:top w:val="single" w:sz="4" w:space="0" w:color="auto"/>
              <w:left w:val="single" w:sz="4" w:space="0" w:color="auto"/>
              <w:bottom w:val="single" w:sz="4" w:space="0" w:color="auto"/>
              <w:right w:val="single" w:sz="4" w:space="0" w:color="auto"/>
            </w:tcBorders>
            <w:vAlign w:val="center"/>
            <w:hideMark/>
          </w:tcPr>
          <w:p w14:paraId="6D69C3C5"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Assessment Strategy</w:t>
            </w:r>
          </w:p>
        </w:tc>
      </w:tr>
      <w:tr w:rsidR="000E1EE2" w:rsidRPr="000E1EE2" w14:paraId="1BF57461"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E6AFC38"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vAlign w:val="center"/>
          </w:tcPr>
          <w:p w14:paraId="295AB48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17CC8420"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CA1, CA4, CA5, SA1</w:t>
            </w:r>
          </w:p>
        </w:tc>
      </w:tr>
      <w:tr w:rsidR="000E1EE2" w:rsidRPr="000E1EE2" w14:paraId="05F50A34"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27E5BEB"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vAlign w:val="center"/>
          </w:tcPr>
          <w:p w14:paraId="3499266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72641E8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CA1, CA4, CA5, SA1</w:t>
            </w:r>
          </w:p>
        </w:tc>
      </w:tr>
      <w:tr w:rsidR="000E1EE2" w:rsidRPr="000E1EE2" w14:paraId="64BB5A56"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4950D7D"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vAlign w:val="center"/>
          </w:tcPr>
          <w:p w14:paraId="0533286A"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w:t>
            </w:r>
          </w:p>
        </w:tc>
        <w:tc>
          <w:tcPr>
            <w:tcW w:w="3235" w:type="dxa"/>
            <w:tcBorders>
              <w:top w:val="single" w:sz="4" w:space="0" w:color="auto"/>
              <w:left w:val="single" w:sz="4" w:space="0" w:color="auto"/>
              <w:bottom w:val="single" w:sz="4" w:space="0" w:color="auto"/>
              <w:right w:val="single" w:sz="4" w:space="0" w:color="auto"/>
            </w:tcBorders>
            <w:vAlign w:val="center"/>
          </w:tcPr>
          <w:p w14:paraId="16A2203C"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CA2, CA4, CA5, SA1</w:t>
            </w:r>
          </w:p>
        </w:tc>
      </w:tr>
      <w:tr w:rsidR="000E1EE2" w:rsidRPr="000E1EE2" w14:paraId="38BAB580"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2858C75"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vAlign w:val="center"/>
          </w:tcPr>
          <w:p w14:paraId="586A179B"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235" w:type="dxa"/>
            <w:tcBorders>
              <w:top w:val="single" w:sz="4" w:space="0" w:color="auto"/>
              <w:left w:val="single" w:sz="4" w:space="0" w:color="auto"/>
              <w:bottom w:val="single" w:sz="4" w:space="0" w:color="auto"/>
              <w:right w:val="single" w:sz="4" w:space="0" w:color="auto"/>
            </w:tcBorders>
            <w:vAlign w:val="center"/>
          </w:tcPr>
          <w:p w14:paraId="79186A80"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CA2, CA4, CA5, SA1</w:t>
            </w:r>
          </w:p>
        </w:tc>
      </w:tr>
      <w:tr w:rsidR="00F54A17" w:rsidRPr="000E1EE2" w14:paraId="09DEE537" w14:textId="77777777" w:rsidTr="001717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DD1B2DC" w14:textId="77777777" w:rsidR="00F54A17" w:rsidRPr="000E1EE2" w:rsidRDefault="00F54A17" w:rsidP="00F54A17">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vAlign w:val="center"/>
          </w:tcPr>
          <w:p w14:paraId="20C78714"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TL 01, TL 02, TL 05</w:t>
            </w:r>
          </w:p>
        </w:tc>
        <w:tc>
          <w:tcPr>
            <w:tcW w:w="3235" w:type="dxa"/>
            <w:tcBorders>
              <w:top w:val="single" w:sz="4" w:space="0" w:color="auto"/>
              <w:left w:val="single" w:sz="4" w:space="0" w:color="auto"/>
              <w:bottom w:val="single" w:sz="4" w:space="0" w:color="auto"/>
              <w:right w:val="single" w:sz="4" w:space="0" w:color="auto"/>
            </w:tcBorders>
            <w:vAlign w:val="center"/>
          </w:tcPr>
          <w:p w14:paraId="2195C62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CA2, CA4, CA5, SA1</w:t>
            </w:r>
          </w:p>
        </w:tc>
      </w:tr>
    </w:tbl>
    <w:p w14:paraId="6C8F08D2" w14:textId="77777777" w:rsidR="00171E23" w:rsidRPr="000E1EE2" w:rsidRDefault="00171E23" w:rsidP="00E66E53">
      <w:pPr>
        <w:ind w:hanging="2"/>
        <w:rPr>
          <w:rFonts w:cs="Times New Roman"/>
          <w:b/>
          <w:color w:val="000000" w:themeColor="text1"/>
          <w:szCs w:val="24"/>
        </w:rPr>
      </w:pPr>
    </w:p>
    <w:p w14:paraId="2487BDBC" w14:textId="4219A300" w:rsidR="00E66E53" w:rsidRPr="000E1EE2" w:rsidRDefault="00E66E53" w:rsidP="00E66E53">
      <w:pPr>
        <w:ind w:hanging="2"/>
        <w:rPr>
          <w:rFonts w:cs="Times New Roman"/>
          <w:color w:val="000000" w:themeColor="text1"/>
          <w:szCs w:val="24"/>
        </w:rPr>
      </w:pPr>
      <w:r w:rsidRPr="000E1EE2">
        <w:rPr>
          <w:rFonts w:cs="Times New Roman"/>
          <w:b/>
          <w:color w:val="000000" w:themeColor="text1"/>
          <w:szCs w:val="24"/>
        </w:rPr>
        <w:t>Learning Resources</w:t>
      </w:r>
    </w:p>
    <w:p w14:paraId="13F7111A" w14:textId="77777777"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 xml:space="preserve">Abel, A.B and Bernanke, S. B (2023). Macroeconomics. Pearson </w:t>
      </w:r>
    </w:p>
    <w:p w14:paraId="2B1FB719" w14:textId="77777777"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Blanchard, Olivier (2014). Macroeconomics. Prentice Hall.</w:t>
      </w:r>
    </w:p>
    <w:p w14:paraId="7ABFF74C" w14:textId="77777777"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Carlin, Wendy and Soskice, David (2006). Macroeconomics: Imperfections, Institutions and Policies. Oxford University Press..</w:t>
      </w:r>
    </w:p>
    <w:p w14:paraId="317F07CF" w14:textId="77777777"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Durlauf and Blume (2010). Macroeconometrics and Time Series Analysis. Palgrave</w:t>
      </w:r>
    </w:p>
    <w:p w14:paraId="715B6AEF" w14:textId="556F7005"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Hoover, Kevin (2012). Applied Intermediate Macroeconomics, Cambridge University Press</w:t>
      </w:r>
    </w:p>
    <w:p w14:paraId="5B2251C0" w14:textId="77777777"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Patrick Minford. Applied Macroeconomics A Primer.</w:t>
      </w:r>
    </w:p>
    <w:p w14:paraId="4EA72790" w14:textId="4D4BCF12" w:rsidR="00E66E53" w:rsidRPr="000E1EE2" w:rsidRDefault="00E66E53" w:rsidP="00CD5C47">
      <w:pPr>
        <w:pStyle w:val="ListParagraph"/>
        <w:numPr>
          <w:ilvl w:val="0"/>
          <w:numId w:val="88"/>
        </w:numPr>
        <w:ind w:left="360"/>
        <w:jc w:val="both"/>
        <w:rPr>
          <w:color w:val="000000" w:themeColor="text1"/>
        </w:rPr>
      </w:pPr>
      <w:r w:rsidRPr="000E1EE2">
        <w:rPr>
          <w:color w:val="000000" w:themeColor="text1"/>
        </w:rPr>
        <w:t>Romer, D.</w:t>
      </w:r>
      <w:r w:rsidR="00A24EE8" w:rsidRPr="000E1EE2">
        <w:rPr>
          <w:color w:val="000000" w:themeColor="text1"/>
        </w:rPr>
        <w:t xml:space="preserve"> </w:t>
      </w:r>
      <w:r w:rsidRPr="000E1EE2">
        <w:rPr>
          <w:color w:val="000000" w:themeColor="text1"/>
        </w:rPr>
        <w:t>(2012). Advanced Macroeconomics. 4e.</w:t>
      </w:r>
    </w:p>
    <w:p w14:paraId="47379D4E" w14:textId="77777777" w:rsidR="00F54A17" w:rsidRPr="000E1EE2" w:rsidRDefault="00F54A17" w:rsidP="00267151">
      <w:pPr>
        <w:rPr>
          <w:rFonts w:cs="Times New Roman"/>
          <w:color w:val="000000" w:themeColor="text1"/>
          <w:szCs w:val="24"/>
        </w:rPr>
      </w:pPr>
    </w:p>
    <w:p w14:paraId="17CD911C" w14:textId="77777777" w:rsidR="00F54A17" w:rsidRPr="000E1EE2" w:rsidRDefault="00F54A17"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31C66D1D" w14:textId="77777777" w:rsidTr="001F2900">
        <w:trPr>
          <w:trHeight w:val="219"/>
        </w:trPr>
        <w:tc>
          <w:tcPr>
            <w:tcW w:w="1796" w:type="pct"/>
          </w:tcPr>
          <w:p w14:paraId="03223BE6" w14:textId="32443404"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D01BB5">
              <w:rPr>
                <w:rFonts w:cs="Times New Roman"/>
                <w:color w:val="000000" w:themeColor="text1"/>
                <w:szCs w:val="24"/>
                <w:lang w:val="en-SG"/>
              </w:rPr>
              <w:t>SSS</w:t>
            </w:r>
            <w:r w:rsidR="005A03FD">
              <w:rPr>
                <w:rFonts w:cs="Times New Roman"/>
                <w:color w:val="000000" w:themeColor="text1"/>
                <w:szCs w:val="24"/>
                <w:lang w:val="en-SG"/>
              </w:rPr>
              <w:t>01</w:t>
            </w:r>
            <w:r w:rsidR="00A24EE8" w:rsidRPr="000E1EE2">
              <w:rPr>
                <w:rFonts w:cs="Times New Roman"/>
                <w:color w:val="000000" w:themeColor="text1"/>
                <w:szCs w:val="24"/>
                <w:lang w:val="en-SG"/>
              </w:rPr>
              <w:t>11 4247</w:t>
            </w:r>
          </w:p>
        </w:tc>
        <w:tc>
          <w:tcPr>
            <w:tcW w:w="933" w:type="pct"/>
          </w:tcPr>
          <w:p w14:paraId="536090D0"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3AA0667D"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36889B9B"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037A8650" w14:textId="77777777" w:rsidTr="001F2900">
        <w:trPr>
          <w:trHeight w:val="219"/>
        </w:trPr>
        <w:tc>
          <w:tcPr>
            <w:tcW w:w="2729" w:type="pct"/>
            <w:gridSpan w:val="2"/>
          </w:tcPr>
          <w:p w14:paraId="2454C947" w14:textId="19898F51"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A24EE8" w:rsidRPr="000E1EE2">
              <w:rPr>
                <w:rFonts w:cs="Times New Roman"/>
                <w:bCs/>
                <w:color w:val="000000" w:themeColor="text1"/>
                <w:szCs w:val="24"/>
                <w:lang w:val="en-SG"/>
              </w:rPr>
              <w:t>Research Methodology</w:t>
            </w:r>
          </w:p>
        </w:tc>
        <w:tc>
          <w:tcPr>
            <w:tcW w:w="2271" w:type="pct"/>
            <w:gridSpan w:val="2"/>
          </w:tcPr>
          <w:p w14:paraId="63BA772B" w14:textId="3CA15CB4"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00AD309B">
              <w:rPr>
                <w:rFonts w:cs="Times New Roman"/>
                <w:color w:val="000000" w:themeColor="text1"/>
                <w:szCs w:val="24"/>
              </w:rPr>
              <w:t xml:space="preserve"> GED</w:t>
            </w:r>
          </w:p>
        </w:tc>
      </w:tr>
    </w:tbl>
    <w:p w14:paraId="3C51AEA7" w14:textId="79274124" w:rsidR="00F54A17" w:rsidRPr="000E1EE2" w:rsidRDefault="00F54A17" w:rsidP="00F54A17">
      <w:pPr>
        <w:rPr>
          <w:rFonts w:cs="Times New Roman"/>
          <w:b/>
          <w:color w:val="000000" w:themeColor="text1"/>
          <w:szCs w:val="24"/>
          <w:lang w:val="en-SG"/>
        </w:rPr>
      </w:pPr>
    </w:p>
    <w:p w14:paraId="2F5B4341" w14:textId="77777777" w:rsidR="00A24EE8"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Rational of the Course</w:t>
      </w:r>
    </w:p>
    <w:p w14:paraId="09BD3F9F" w14:textId="5B2FE17D"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The Research Methodology course is designed to provide undergraduate students with the essential skills and knowledge required to conduct independent research in various academic fields. This course will help students develop their critical thinking, analytical, and problem-solving skills, which are necessary to design and conduct research projects. The course will cover the principles and practices of research, including research design, data collection and analysis, and reporting findings. The students will also learn about ethical considerations in research.</w:t>
      </w:r>
    </w:p>
    <w:p w14:paraId="3C3E66B7" w14:textId="77777777" w:rsidR="00F54A17" w:rsidRPr="000E1EE2" w:rsidRDefault="00F54A17" w:rsidP="00F54A17">
      <w:pPr>
        <w:rPr>
          <w:rFonts w:cs="Times New Roman"/>
          <w:color w:val="000000" w:themeColor="text1"/>
          <w:szCs w:val="24"/>
          <w:lang w:val="en-SG"/>
        </w:rPr>
      </w:pPr>
    </w:p>
    <w:p w14:paraId="40F75DE9" w14:textId="4B5460B3" w:rsidR="00F54A17" w:rsidRPr="000E1EE2" w:rsidRDefault="00A24EE8" w:rsidP="00F54A17">
      <w:pPr>
        <w:rPr>
          <w:rFonts w:cs="Times New Roman"/>
          <w:b/>
          <w:color w:val="000000" w:themeColor="text1"/>
          <w:szCs w:val="24"/>
          <w:lang w:val="en-SG"/>
        </w:rPr>
      </w:pPr>
      <w:r w:rsidRPr="000E1EE2">
        <w:rPr>
          <w:rFonts w:cs="Times New Roman"/>
          <w:b/>
          <w:color w:val="000000" w:themeColor="text1"/>
          <w:szCs w:val="24"/>
          <w:lang w:val="en-SG"/>
        </w:rPr>
        <w:t>Course Objectives</w:t>
      </w:r>
    </w:p>
    <w:p w14:paraId="6DAEE1C4" w14:textId="77777777" w:rsidR="00D604D7" w:rsidRPr="000E1EE2" w:rsidRDefault="00D604D7" w:rsidP="00D604D7">
      <w:pPr>
        <w:rPr>
          <w:rFonts w:cs="Times New Roman"/>
          <w:color w:val="000000" w:themeColor="text1"/>
          <w:szCs w:val="24"/>
        </w:rPr>
      </w:pPr>
      <w:r w:rsidRPr="000E1EE2">
        <w:rPr>
          <w:rFonts w:cs="Times New Roman"/>
          <w:color w:val="000000" w:themeColor="text1"/>
          <w:szCs w:val="24"/>
        </w:rPr>
        <w:t>The objectives of this course are to:</w:t>
      </w:r>
    </w:p>
    <w:p w14:paraId="1B7AF2FF" w14:textId="77777777" w:rsidR="00D604D7" w:rsidRPr="000E1EE2" w:rsidRDefault="00D604D7" w:rsidP="00CD5C47">
      <w:pPr>
        <w:pStyle w:val="ListParagraph"/>
        <w:numPr>
          <w:ilvl w:val="0"/>
          <w:numId w:val="89"/>
        </w:numPr>
        <w:jc w:val="both"/>
        <w:rPr>
          <w:color w:val="000000" w:themeColor="text1"/>
          <w:lang w:val="en-SG"/>
        </w:rPr>
      </w:pPr>
      <w:r w:rsidRPr="000E1EE2">
        <w:rPr>
          <w:color w:val="000000" w:themeColor="text1"/>
          <w:lang w:val="en-SG"/>
        </w:rPr>
        <w:t>Explain</w:t>
      </w:r>
      <w:r w:rsidR="00F54A17" w:rsidRPr="000E1EE2">
        <w:rPr>
          <w:color w:val="000000" w:themeColor="text1"/>
          <w:lang w:val="en-SG"/>
        </w:rPr>
        <w:t xml:space="preserve"> research theory and practice, research ethics, and the research process, problems, and design. </w:t>
      </w:r>
    </w:p>
    <w:p w14:paraId="6CDA8EE8" w14:textId="4C328911" w:rsidR="00F54A17" w:rsidRPr="000E1EE2" w:rsidRDefault="00D604D7" w:rsidP="00CD5C47">
      <w:pPr>
        <w:pStyle w:val="ListParagraph"/>
        <w:numPr>
          <w:ilvl w:val="0"/>
          <w:numId w:val="89"/>
        </w:numPr>
        <w:jc w:val="both"/>
        <w:rPr>
          <w:color w:val="000000" w:themeColor="text1"/>
          <w:lang w:val="en-SG"/>
        </w:rPr>
      </w:pPr>
      <w:r w:rsidRPr="000E1EE2">
        <w:rPr>
          <w:color w:val="000000" w:themeColor="text1"/>
          <w:lang w:val="en-SG"/>
        </w:rPr>
        <w:t>E</w:t>
      </w:r>
      <w:r w:rsidR="00F54A17" w:rsidRPr="000E1EE2">
        <w:rPr>
          <w:color w:val="000000" w:themeColor="text1"/>
          <w:lang w:val="en-SG"/>
        </w:rPr>
        <w:t xml:space="preserve">quip students with the skills necessary to conduct research </w:t>
      </w:r>
      <w:r w:rsidR="00600C44" w:rsidRPr="000E1EE2">
        <w:rPr>
          <w:color w:val="000000" w:themeColor="text1"/>
          <w:lang w:val="en-SG"/>
        </w:rPr>
        <w:t>independently</w:t>
      </w:r>
      <w:r w:rsidR="00F54A17" w:rsidRPr="000E1EE2">
        <w:rPr>
          <w:color w:val="000000" w:themeColor="text1"/>
          <w:lang w:val="en-SG"/>
        </w:rPr>
        <w:t>, evaluate the quality of research conducted by others, and communicate research findings effectively.</w:t>
      </w:r>
    </w:p>
    <w:p w14:paraId="17A93D44" w14:textId="77777777" w:rsidR="00F54A17" w:rsidRPr="000E1EE2" w:rsidRDefault="00F54A17" w:rsidP="00F54A17">
      <w:pPr>
        <w:rPr>
          <w:rFonts w:cs="Times New Roman"/>
          <w:color w:val="000000" w:themeColor="text1"/>
          <w:szCs w:val="24"/>
          <w:lang w:val="en-SG"/>
        </w:rPr>
      </w:pPr>
    </w:p>
    <w:p w14:paraId="3F9721DD" w14:textId="77777777" w:rsidR="00D604D7" w:rsidRPr="000E1EE2" w:rsidRDefault="00D604D7" w:rsidP="00D604D7">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38B4E8DE" w14:textId="77777777" w:rsidTr="001F2900">
        <w:tc>
          <w:tcPr>
            <w:tcW w:w="312" w:type="pct"/>
          </w:tcPr>
          <w:p w14:paraId="23FAE624" w14:textId="77777777" w:rsidR="00D604D7" w:rsidRPr="000E1EE2" w:rsidRDefault="00D604D7"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6B5BB829" w14:textId="77777777" w:rsidR="00D604D7" w:rsidRPr="000E1EE2" w:rsidRDefault="00D604D7"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12D6883C" w14:textId="77777777" w:rsidTr="00D604D7">
        <w:trPr>
          <w:trHeight w:val="377"/>
        </w:trPr>
        <w:tc>
          <w:tcPr>
            <w:tcW w:w="312" w:type="pct"/>
          </w:tcPr>
          <w:p w14:paraId="0F565CC0" w14:textId="77777777" w:rsidR="00D604D7" w:rsidRPr="000E1EE2" w:rsidRDefault="00D604D7"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F30EBE4" w14:textId="66F13D3A" w:rsidR="00D604D7" w:rsidRPr="000E1EE2" w:rsidRDefault="00D604D7" w:rsidP="00D604D7">
            <w:pPr>
              <w:rPr>
                <w:rFonts w:cs="Times New Roman"/>
                <w:color w:val="000000" w:themeColor="text1"/>
                <w:szCs w:val="24"/>
                <w:lang w:val="en-SG"/>
              </w:rPr>
            </w:pPr>
            <w:r w:rsidRPr="000E1EE2">
              <w:rPr>
                <w:rFonts w:cs="Times New Roman"/>
                <w:b/>
                <w:color w:val="000000" w:themeColor="text1"/>
                <w:szCs w:val="24"/>
                <w:lang w:val="en-SG"/>
              </w:rPr>
              <w:t xml:space="preserve">Research Theory and Practice: </w:t>
            </w:r>
            <w:r w:rsidRPr="000E1EE2">
              <w:rPr>
                <w:rFonts w:cs="Times New Roman"/>
                <w:bCs/>
                <w:color w:val="000000" w:themeColor="text1"/>
                <w:szCs w:val="24"/>
                <w:lang w:val="en-SG"/>
              </w:rPr>
              <w:t>(i) Research Basics, (ii) Research Theory, (iii) Structuring the research theory, (iv) Finding and reviewing the literature.</w:t>
            </w:r>
          </w:p>
        </w:tc>
      </w:tr>
      <w:tr w:rsidR="000E1EE2" w:rsidRPr="000E1EE2" w14:paraId="13EB12C9" w14:textId="77777777" w:rsidTr="00D604D7">
        <w:trPr>
          <w:trHeight w:val="440"/>
        </w:trPr>
        <w:tc>
          <w:tcPr>
            <w:tcW w:w="312" w:type="pct"/>
          </w:tcPr>
          <w:p w14:paraId="4B3529C2" w14:textId="77777777" w:rsidR="00D604D7" w:rsidRPr="000E1EE2" w:rsidRDefault="00D604D7"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18FC7A6" w14:textId="37E8D97F" w:rsidR="00D604D7" w:rsidRPr="000E1EE2" w:rsidRDefault="00D604D7" w:rsidP="00D604D7">
            <w:pPr>
              <w:rPr>
                <w:rFonts w:cs="Times New Roman"/>
                <w:bCs/>
                <w:color w:val="000000" w:themeColor="text1"/>
                <w:szCs w:val="24"/>
                <w:lang w:val="en-SG"/>
              </w:rPr>
            </w:pPr>
            <w:r w:rsidRPr="000E1EE2">
              <w:rPr>
                <w:rFonts w:cs="Times New Roman"/>
                <w:b/>
                <w:color w:val="000000" w:themeColor="text1"/>
                <w:szCs w:val="24"/>
                <w:lang w:val="en-SG"/>
              </w:rPr>
              <w:t xml:space="preserve">Research Process, Problems and Design: </w:t>
            </w:r>
            <w:r w:rsidRPr="000E1EE2">
              <w:rPr>
                <w:rFonts w:cs="Times New Roman"/>
                <w:bCs/>
                <w:color w:val="000000" w:themeColor="text1"/>
                <w:szCs w:val="24"/>
                <w:lang w:val="en-SG"/>
              </w:rPr>
              <w:t>Nature of data, theory, concepts, indicators, values, primary and secondary data, qualitative and quantitative data and levels of measurement.</w:t>
            </w:r>
          </w:p>
        </w:tc>
      </w:tr>
      <w:tr w:rsidR="000E1EE2" w:rsidRPr="000E1EE2" w14:paraId="2789423A" w14:textId="77777777" w:rsidTr="001F2900">
        <w:tc>
          <w:tcPr>
            <w:tcW w:w="312" w:type="pct"/>
          </w:tcPr>
          <w:p w14:paraId="3C3C5694" w14:textId="77777777" w:rsidR="00D604D7" w:rsidRPr="000E1EE2" w:rsidRDefault="00D604D7"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71D23006" w14:textId="77E9A636" w:rsidR="00D604D7" w:rsidRPr="000E1EE2" w:rsidRDefault="00D604D7" w:rsidP="00D604D7">
            <w:pPr>
              <w:rPr>
                <w:rFonts w:cs="Times New Roman"/>
                <w:bCs/>
                <w:color w:val="000000" w:themeColor="text1"/>
                <w:szCs w:val="24"/>
                <w:lang w:val="en-SG"/>
              </w:rPr>
            </w:pPr>
            <w:r w:rsidRPr="000E1EE2">
              <w:rPr>
                <w:rFonts w:cs="Times New Roman"/>
                <w:b/>
                <w:color w:val="000000" w:themeColor="text1"/>
                <w:szCs w:val="24"/>
                <w:lang w:val="en-SG"/>
              </w:rPr>
              <w:t>Variables, Measurement and Scaling Techniques</w:t>
            </w:r>
          </w:p>
        </w:tc>
      </w:tr>
      <w:tr w:rsidR="000E1EE2" w:rsidRPr="000E1EE2" w14:paraId="177B08C1" w14:textId="77777777" w:rsidTr="001F2900">
        <w:tc>
          <w:tcPr>
            <w:tcW w:w="312" w:type="pct"/>
          </w:tcPr>
          <w:p w14:paraId="57BE8236" w14:textId="77777777" w:rsidR="00D604D7" w:rsidRPr="000E1EE2" w:rsidRDefault="00D604D7"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429634F9" w14:textId="5BA9E17F" w:rsidR="00D604D7" w:rsidRPr="000E1EE2" w:rsidRDefault="00D604D7" w:rsidP="00D604D7">
            <w:pPr>
              <w:rPr>
                <w:rFonts w:cs="Times New Roman"/>
                <w:color w:val="000000" w:themeColor="text1"/>
                <w:szCs w:val="24"/>
                <w:lang w:val="en-SG"/>
              </w:rPr>
            </w:pPr>
            <w:r w:rsidRPr="000E1EE2">
              <w:rPr>
                <w:rFonts w:cs="Times New Roman"/>
                <w:b/>
                <w:bCs/>
                <w:color w:val="000000" w:themeColor="text1"/>
                <w:szCs w:val="24"/>
                <w:lang w:val="en-SG"/>
              </w:rPr>
              <w:t xml:space="preserve">Collecting and Analyzing Secondary Data: </w:t>
            </w:r>
            <w:r w:rsidRPr="000E1EE2">
              <w:rPr>
                <w:rFonts w:cs="Times New Roman"/>
                <w:color w:val="000000" w:themeColor="text1"/>
                <w:szCs w:val="24"/>
                <w:lang w:val="en-SG"/>
              </w:rPr>
              <w:t>Types and sources of secondary data, datasets outline, suitability of data for your project, authentication and credibility; context analysis; coding and decoding process; Meta-analysis.</w:t>
            </w:r>
          </w:p>
        </w:tc>
      </w:tr>
      <w:tr w:rsidR="000E1EE2" w:rsidRPr="000E1EE2" w14:paraId="5354B414" w14:textId="77777777" w:rsidTr="001F2900">
        <w:tc>
          <w:tcPr>
            <w:tcW w:w="312" w:type="pct"/>
          </w:tcPr>
          <w:p w14:paraId="660B94D9" w14:textId="77777777" w:rsidR="00D604D7" w:rsidRPr="000E1EE2" w:rsidRDefault="00D604D7"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655A46A2" w14:textId="7A5DE749" w:rsidR="00D604D7" w:rsidRPr="000E1EE2" w:rsidRDefault="00D604D7" w:rsidP="00D604D7">
            <w:pPr>
              <w:rPr>
                <w:rFonts w:cs="Times New Roman"/>
                <w:bCs/>
                <w:color w:val="000000" w:themeColor="text1"/>
                <w:szCs w:val="24"/>
                <w:lang w:val="en-SG"/>
              </w:rPr>
            </w:pPr>
            <w:r w:rsidRPr="000E1EE2">
              <w:rPr>
                <w:rFonts w:cs="Times New Roman"/>
                <w:b/>
                <w:color w:val="000000" w:themeColor="text1"/>
                <w:szCs w:val="24"/>
                <w:lang w:val="en-SG"/>
              </w:rPr>
              <w:t xml:space="preserve">Collecting Primary Data: </w:t>
            </w:r>
            <w:r w:rsidRPr="000E1EE2">
              <w:rPr>
                <w:rFonts w:cs="Times New Roman"/>
                <w:bCs/>
                <w:color w:val="000000" w:themeColor="text1"/>
                <w:szCs w:val="24"/>
                <w:lang w:val="en-SG"/>
              </w:rPr>
              <w:t>(i) Sampling, (ii) Design—probability sampling, non-probability sampling, (iii) Collection of data; Survey Technique---Closed format, open format, conducting interviews: structured, unstructured, semi-structured; Experiment: field experiment, lab experiment, experimental design, quasi-experimental design, pre-experimental design, ex-post facto.</w:t>
            </w:r>
          </w:p>
        </w:tc>
      </w:tr>
      <w:tr w:rsidR="000E1EE2" w:rsidRPr="000E1EE2" w14:paraId="5BF1A23C" w14:textId="77777777" w:rsidTr="001F2900">
        <w:tc>
          <w:tcPr>
            <w:tcW w:w="312" w:type="pct"/>
          </w:tcPr>
          <w:p w14:paraId="738D4D70" w14:textId="77777777" w:rsidR="00D604D7" w:rsidRPr="000E1EE2" w:rsidRDefault="00D604D7"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0EE0AA4A" w14:textId="22C7EC04" w:rsidR="00D604D7" w:rsidRPr="000E1EE2" w:rsidRDefault="00D604D7" w:rsidP="00D604D7">
            <w:pPr>
              <w:rPr>
                <w:rFonts w:cs="Times New Roman"/>
                <w:bCs/>
                <w:color w:val="000000" w:themeColor="text1"/>
                <w:szCs w:val="24"/>
                <w:lang w:val="en-SG"/>
              </w:rPr>
            </w:pPr>
            <w:r w:rsidRPr="000E1EE2">
              <w:rPr>
                <w:rFonts w:cs="Times New Roman"/>
                <w:b/>
                <w:color w:val="000000" w:themeColor="text1"/>
                <w:szCs w:val="24"/>
                <w:lang w:val="en-SG"/>
              </w:rPr>
              <w:t xml:space="preserve">Quantitative Data Analysis: </w:t>
            </w:r>
            <w:r w:rsidRPr="000E1EE2">
              <w:rPr>
                <w:rFonts w:cs="Times New Roman"/>
                <w:bCs/>
                <w:color w:val="000000" w:themeColor="text1"/>
                <w:szCs w:val="24"/>
                <w:lang w:val="en-SG"/>
              </w:rPr>
              <w:t>formation and testing of hypothesis, creating a data set, parametric statistics, univariate, bi-variate and multivariate frequency distribution; Central tendency and dispersion, statistical significance, ANOVA, t, f, z test, regression and non-parametric statistics.</w:t>
            </w:r>
          </w:p>
        </w:tc>
      </w:tr>
      <w:tr w:rsidR="000E1EE2" w:rsidRPr="000E1EE2" w14:paraId="1A6C549C" w14:textId="77777777" w:rsidTr="001F2900">
        <w:tc>
          <w:tcPr>
            <w:tcW w:w="312" w:type="pct"/>
          </w:tcPr>
          <w:p w14:paraId="5FE9D154" w14:textId="77777777" w:rsidR="00D604D7" w:rsidRPr="000E1EE2" w:rsidRDefault="00D604D7"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2810752F" w14:textId="27291ED5" w:rsidR="00D604D7" w:rsidRPr="000E1EE2" w:rsidRDefault="00D604D7" w:rsidP="00D604D7">
            <w:pPr>
              <w:rPr>
                <w:rFonts w:cs="Times New Roman"/>
                <w:b/>
                <w:color w:val="000000" w:themeColor="text1"/>
                <w:szCs w:val="24"/>
                <w:lang w:val="en-SG"/>
              </w:rPr>
            </w:pPr>
            <w:r w:rsidRPr="000E1EE2">
              <w:rPr>
                <w:rFonts w:cs="Times New Roman"/>
                <w:b/>
                <w:color w:val="000000" w:themeColor="text1"/>
                <w:szCs w:val="24"/>
                <w:lang w:val="en-SG"/>
              </w:rPr>
              <w:t xml:space="preserve">Qualitative Data Analysis: </w:t>
            </w:r>
            <w:r w:rsidRPr="000E1EE2">
              <w:rPr>
                <w:rFonts w:cs="Times New Roman"/>
                <w:bCs/>
                <w:color w:val="000000" w:themeColor="text1"/>
                <w:szCs w:val="24"/>
                <w:lang w:val="en-SG"/>
              </w:rPr>
              <w:t>steps in analyzing the data, preliminary analysis during data collection, coding-pattern coding, interim summary analysis during and after data collection, interrogative intuition, problems solutions disclosure, rhetorical analysis, normative analysis, semiotics, discourse analysis.</w:t>
            </w:r>
          </w:p>
        </w:tc>
      </w:tr>
      <w:tr w:rsidR="000E1EE2" w:rsidRPr="000E1EE2" w14:paraId="07EBAA56" w14:textId="77777777" w:rsidTr="001F2900">
        <w:tc>
          <w:tcPr>
            <w:tcW w:w="312" w:type="pct"/>
          </w:tcPr>
          <w:p w14:paraId="48F6918E" w14:textId="77777777" w:rsidR="00D604D7" w:rsidRPr="000E1EE2" w:rsidRDefault="00D604D7"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363AC6DC" w14:textId="0FC8A8F8" w:rsidR="00D604D7" w:rsidRPr="000E1EE2" w:rsidRDefault="00D604D7" w:rsidP="00D604D7">
            <w:pPr>
              <w:rPr>
                <w:rFonts w:cs="Times New Roman"/>
                <w:bCs/>
                <w:color w:val="000000" w:themeColor="text1"/>
                <w:szCs w:val="24"/>
                <w:lang w:val="en-SG"/>
              </w:rPr>
            </w:pPr>
            <w:r w:rsidRPr="000E1EE2">
              <w:rPr>
                <w:rFonts w:cs="Times New Roman"/>
                <w:b/>
                <w:color w:val="000000" w:themeColor="text1"/>
                <w:szCs w:val="24"/>
                <w:lang w:val="en-SG"/>
              </w:rPr>
              <w:t xml:space="preserve">Writing the Proposal and Research Paper: </w:t>
            </w:r>
            <w:r w:rsidRPr="000E1EE2">
              <w:rPr>
                <w:rFonts w:cs="Times New Roman"/>
                <w:bCs/>
                <w:color w:val="000000" w:themeColor="text1"/>
                <w:szCs w:val="24"/>
                <w:lang w:val="en-SG"/>
              </w:rPr>
              <w:t>Formulating a successful research proposal, analyzing problems, outline of methods, time tables, list of references, writing up the report.</w:t>
            </w:r>
          </w:p>
        </w:tc>
      </w:tr>
      <w:tr w:rsidR="00D604D7" w:rsidRPr="000E1EE2" w14:paraId="253F4C4C" w14:textId="77777777" w:rsidTr="001F2900">
        <w:tc>
          <w:tcPr>
            <w:tcW w:w="312" w:type="pct"/>
          </w:tcPr>
          <w:p w14:paraId="5CAA1FC0" w14:textId="085EC034" w:rsidR="00D604D7" w:rsidRPr="000E1EE2" w:rsidRDefault="00D604D7" w:rsidP="001F2900">
            <w:pPr>
              <w:pStyle w:val="BodyText"/>
              <w:tabs>
                <w:tab w:val="clear" w:pos="-720"/>
                <w:tab w:val="left" w:pos="2880"/>
              </w:tabs>
              <w:rPr>
                <w:color w:val="000000" w:themeColor="text1"/>
              </w:rPr>
            </w:pPr>
            <w:r w:rsidRPr="000E1EE2">
              <w:rPr>
                <w:color w:val="000000" w:themeColor="text1"/>
              </w:rPr>
              <w:t>9</w:t>
            </w:r>
          </w:p>
        </w:tc>
        <w:tc>
          <w:tcPr>
            <w:tcW w:w="4688" w:type="pct"/>
          </w:tcPr>
          <w:p w14:paraId="0590F623" w14:textId="7567A4FF" w:rsidR="00D604D7" w:rsidRPr="000E1EE2" w:rsidRDefault="00D604D7" w:rsidP="00D604D7">
            <w:pPr>
              <w:rPr>
                <w:rFonts w:cs="Times New Roman"/>
                <w:bCs/>
                <w:color w:val="000000" w:themeColor="text1"/>
                <w:szCs w:val="24"/>
                <w:lang w:val="en-SG"/>
              </w:rPr>
            </w:pPr>
            <w:r w:rsidRPr="000E1EE2">
              <w:rPr>
                <w:rFonts w:cs="Times New Roman"/>
                <w:b/>
                <w:color w:val="000000" w:themeColor="text1"/>
                <w:szCs w:val="24"/>
                <w:lang w:val="en-SG"/>
              </w:rPr>
              <w:t xml:space="preserve">Research Ethics: </w:t>
            </w:r>
            <w:r w:rsidRPr="000E1EE2">
              <w:rPr>
                <w:rFonts w:cs="Times New Roman"/>
                <w:bCs/>
                <w:color w:val="000000" w:themeColor="text1"/>
                <w:szCs w:val="24"/>
                <w:lang w:val="en-SG"/>
              </w:rPr>
              <w:t xml:space="preserve">Organizations and ethics committees, honesty in your work, intellectual ownership and plagiarism, acknowledgement, responsibility and accountability of the researcher, situations that raises ethical issues: research aims, use of language, presentation, dealing with participants; Carrying out the research: </w:t>
            </w:r>
            <w:r w:rsidRPr="000E1EE2">
              <w:rPr>
                <w:rFonts w:cs="Times New Roman"/>
                <w:bCs/>
                <w:color w:val="000000" w:themeColor="text1"/>
                <w:szCs w:val="24"/>
                <w:lang w:val="en-SG"/>
              </w:rPr>
              <w:lastRenderedPageBreak/>
              <w:t>potential harm and gain, recording data, participant involvement, sensitive material; honesty, deception and covert methods, storing and transmitting data, checking data and drafts, dissemination, disposing and records.</w:t>
            </w:r>
          </w:p>
        </w:tc>
      </w:tr>
    </w:tbl>
    <w:p w14:paraId="603F82C0" w14:textId="77777777" w:rsidR="00F54A17" w:rsidRPr="000E1EE2" w:rsidRDefault="00F54A17" w:rsidP="00F54A17">
      <w:pPr>
        <w:rPr>
          <w:rFonts w:cs="Times New Roman"/>
          <w:color w:val="000000" w:themeColor="text1"/>
          <w:szCs w:val="24"/>
          <w:lang w:val="en-SG"/>
        </w:rPr>
      </w:pPr>
    </w:p>
    <w:p w14:paraId="7F87DAEF" w14:textId="697DD515" w:rsidR="00F54A17" w:rsidRPr="000E1EE2" w:rsidRDefault="00F54A17" w:rsidP="00F54A17">
      <w:pPr>
        <w:rPr>
          <w:rFonts w:cs="Times New Roman"/>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19E70534"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Upon successful completion of the course, students will be able to:</w:t>
      </w:r>
    </w:p>
    <w:p w14:paraId="1CA51734" w14:textId="7C15B9F8" w:rsidR="00F54A17" w:rsidRPr="000E1EE2" w:rsidRDefault="0090341F" w:rsidP="00F54A17">
      <w:pPr>
        <w:rPr>
          <w:rFonts w:cs="Times New Roman"/>
          <w:bCs/>
          <w:color w:val="000000" w:themeColor="text1"/>
          <w:szCs w:val="24"/>
          <w:lang w:val="en-SG"/>
        </w:rPr>
      </w:pPr>
      <w:r w:rsidRPr="000E1EE2">
        <w:rPr>
          <w:rFonts w:cs="Times New Roman"/>
          <w:b/>
          <w:bCs/>
          <w:color w:val="000000" w:themeColor="text1"/>
          <w:szCs w:val="24"/>
          <w:lang w:val="en-SG"/>
        </w:rPr>
        <w:t>CO</w:t>
      </w:r>
      <w:r w:rsidR="00F54A17" w:rsidRPr="000E1EE2">
        <w:rPr>
          <w:rFonts w:cs="Times New Roman"/>
          <w:b/>
          <w:bCs/>
          <w:color w:val="000000" w:themeColor="text1"/>
          <w:szCs w:val="24"/>
          <w:lang w:val="en-SG"/>
        </w:rPr>
        <w:t xml:space="preserve"> 1:</w:t>
      </w:r>
      <w:r w:rsidR="00F54A17" w:rsidRPr="000E1EE2">
        <w:rPr>
          <w:rFonts w:cs="Times New Roman"/>
          <w:bCs/>
          <w:color w:val="000000" w:themeColor="text1"/>
          <w:szCs w:val="24"/>
          <w:lang w:val="en-SG"/>
        </w:rPr>
        <w:t xml:space="preserve"> </w:t>
      </w:r>
      <w:r w:rsidR="00D604D7" w:rsidRPr="000E1EE2">
        <w:rPr>
          <w:rFonts w:cs="Times New Roman"/>
          <w:bCs/>
          <w:color w:val="000000" w:themeColor="text1"/>
          <w:szCs w:val="24"/>
          <w:lang w:val="en-SG"/>
        </w:rPr>
        <w:t>Explain</w:t>
      </w:r>
      <w:r w:rsidR="00F54A17" w:rsidRPr="000E1EE2">
        <w:rPr>
          <w:rFonts w:cs="Times New Roman"/>
          <w:bCs/>
          <w:color w:val="000000" w:themeColor="text1"/>
          <w:szCs w:val="24"/>
          <w:lang w:val="en-SG"/>
        </w:rPr>
        <w:t xml:space="preserve"> the basic concepts and principles of research theory and practice, including research basics, research theory, structuring research theory, and finding and reviewing the literature.</w:t>
      </w:r>
    </w:p>
    <w:p w14:paraId="0477D89F" w14:textId="10765C7E" w:rsidR="00F54A17" w:rsidRPr="000E1EE2" w:rsidRDefault="0090341F" w:rsidP="00F54A17">
      <w:pPr>
        <w:rPr>
          <w:rFonts w:cs="Times New Roman"/>
          <w:bCs/>
          <w:color w:val="000000" w:themeColor="text1"/>
          <w:szCs w:val="24"/>
          <w:lang w:val="en-SG"/>
        </w:rPr>
      </w:pPr>
      <w:r w:rsidRPr="000E1EE2">
        <w:rPr>
          <w:rFonts w:cs="Times New Roman"/>
          <w:b/>
          <w:bCs/>
          <w:color w:val="000000" w:themeColor="text1"/>
          <w:szCs w:val="24"/>
          <w:lang w:val="en-SG"/>
        </w:rPr>
        <w:t>CO</w:t>
      </w:r>
      <w:r w:rsidR="00F54A17" w:rsidRPr="000E1EE2">
        <w:rPr>
          <w:rFonts w:cs="Times New Roman"/>
          <w:b/>
          <w:bCs/>
          <w:color w:val="000000" w:themeColor="text1"/>
          <w:szCs w:val="24"/>
          <w:lang w:val="en-SG"/>
        </w:rPr>
        <w:t xml:space="preserve"> 2:</w:t>
      </w:r>
      <w:r w:rsidR="00F54A17" w:rsidRPr="000E1EE2">
        <w:rPr>
          <w:rFonts w:cs="Times New Roman"/>
          <w:bCs/>
          <w:color w:val="000000" w:themeColor="text1"/>
          <w:szCs w:val="24"/>
          <w:lang w:val="en-SG"/>
        </w:rPr>
        <w:t xml:space="preserve"> Collect and analyze both primary and secondary data using various sampling, design, and collection techniques, including survey techniques, experiments, and qualitative and quantitative data analysis.</w:t>
      </w:r>
    </w:p>
    <w:p w14:paraId="04BDFE1E" w14:textId="0FF9EAA4" w:rsidR="00F54A17" w:rsidRPr="000E1EE2" w:rsidRDefault="0090341F" w:rsidP="00F54A17">
      <w:pPr>
        <w:rPr>
          <w:rFonts w:cs="Times New Roman"/>
          <w:bCs/>
          <w:color w:val="000000" w:themeColor="text1"/>
          <w:szCs w:val="24"/>
          <w:lang w:val="en-SG"/>
        </w:rPr>
      </w:pPr>
      <w:r w:rsidRPr="000E1EE2">
        <w:rPr>
          <w:rFonts w:cs="Times New Roman"/>
          <w:b/>
          <w:bCs/>
          <w:color w:val="000000" w:themeColor="text1"/>
          <w:szCs w:val="24"/>
          <w:lang w:val="en-SG"/>
        </w:rPr>
        <w:t>CO</w:t>
      </w:r>
      <w:r w:rsidR="00F54A17" w:rsidRPr="000E1EE2">
        <w:rPr>
          <w:rFonts w:cs="Times New Roman"/>
          <w:b/>
          <w:bCs/>
          <w:color w:val="000000" w:themeColor="text1"/>
          <w:szCs w:val="24"/>
          <w:lang w:val="en-SG"/>
        </w:rPr>
        <w:t xml:space="preserve"> 3:</w:t>
      </w:r>
      <w:r w:rsidR="00F54A17" w:rsidRPr="000E1EE2">
        <w:rPr>
          <w:rFonts w:cs="Times New Roman"/>
          <w:bCs/>
          <w:color w:val="000000" w:themeColor="text1"/>
          <w:szCs w:val="24"/>
          <w:lang w:val="en-SG"/>
        </w:rPr>
        <w:t xml:space="preserve"> Evaluate the importance of research ethics and the role of organizations and ethics committees in ensuring the integrity of research, including honesty in work, intellectual ownership and plagiarism, acknowledgement, responsibility and accountability of the researcher, and ethical issues in research design, language use, presentation, and dealing with participants.</w:t>
      </w:r>
    </w:p>
    <w:p w14:paraId="07CA7AC7" w14:textId="658DB5BD" w:rsidR="00F54A17" w:rsidRPr="000E1EE2" w:rsidRDefault="0090341F" w:rsidP="00F54A17">
      <w:pPr>
        <w:rPr>
          <w:rFonts w:cs="Times New Roman"/>
          <w:bCs/>
          <w:color w:val="000000" w:themeColor="text1"/>
          <w:szCs w:val="24"/>
          <w:lang w:val="en-SG"/>
        </w:rPr>
      </w:pPr>
      <w:r w:rsidRPr="000E1EE2">
        <w:rPr>
          <w:rFonts w:cs="Times New Roman"/>
          <w:b/>
          <w:bCs/>
          <w:color w:val="000000" w:themeColor="text1"/>
          <w:szCs w:val="24"/>
          <w:lang w:val="en-SG"/>
        </w:rPr>
        <w:t>CO</w:t>
      </w:r>
      <w:r w:rsidR="00F54A17" w:rsidRPr="000E1EE2">
        <w:rPr>
          <w:rFonts w:cs="Times New Roman"/>
          <w:b/>
          <w:bCs/>
          <w:color w:val="000000" w:themeColor="text1"/>
          <w:szCs w:val="24"/>
          <w:lang w:val="en-SG"/>
        </w:rPr>
        <w:t xml:space="preserve"> 4:</w:t>
      </w:r>
      <w:r w:rsidR="00F54A17" w:rsidRPr="000E1EE2">
        <w:rPr>
          <w:rFonts w:cs="Times New Roman"/>
          <w:bCs/>
          <w:color w:val="000000" w:themeColor="text1"/>
          <w:szCs w:val="24"/>
          <w:lang w:val="en-SG"/>
        </w:rPr>
        <w:t xml:space="preserve"> Identify potential harms and gains associated with carrying out research, record data appropriately, involve participants in research, and handle sensitive material with sensitivity.</w:t>
      </w:r>
    </w:p>
    <w:p w14:paraId="7DD4C868" w14:textId="7DB75FB1" w:rsidR="00F54A17" w:rsidRPr="000E1EE2" w:rsidRDefault="0090341F" w:rsidP="00F54A17">
      <w:pPr>
        <w:rPr>
          <w:rFonts w:cs="Times New Roman"/>
          <w:bCs/>
          <w:color w:val="000000" w:themeColor="text1"/>
          <w:szCs w:val="24"/>
          <w:lang w:val="en-SG"/>
        </w:rPr>
      </w:pPr>
      <w:r w:rsidRPr="000E1EE2">
        <w:rPr>
          <w:rFonts w:cs="Times New Roman"/>
          <w:b/>
          <w:bCs/>
          <w:color w:val="000000" w:themeColor="text1"/>
          <w:szCs w:val="24"/>
          <w:lang w:val="en-SG"/>
        </w:rPr>
        <w:t>CO</w:t>
      </w:r>
      <w:r w:rsidR="00F54A17" w:rsidRPr="000E1EE2">
        <w:rPr>
          <w:rFonts w:cs="Times New Roman"/>
          <w:b/>
          <w:bCs/>
          <w:color w:val="000000" w:themeColor="text1"/>
          <w:szCs w:val="24"/>
          <w:lang w:val="en-SG"/>
        </w:rPr>
        <w:t xml:space="preserve"> 5:</w:t>
      </w:r>
      <w:r w:rsidR="00F54A17" w:rsidRPr="000E1EE2">
        <w:rPr>
          <w:rFonts w:cs="Times New Roman"/>
          <w:bCs/>
          <w:color w:val="000000" w:themeColor="text1"/>
          <w:szCs w:val="24"/>
          <w:lang w:val="en-SG"/>
        </w:rPr>
        <w:t xml:space="preserve"> Develop a research proposal and effectively write up the research, including analyzing problems, outlining methods, developing a timeline, creating a list of references, and producing a comprehensive report.</w:t>
      </w:r>
    </w:p>
    <w:p w14:paraId="4BD69C0A" w14:textId="77777777" w:rsidR="00F54A17" w:rsidRPr="000E1EE2" w:rsidRDefault="00F54A17" w:rsidP="00F54A17">
      <w:pPr>
        <w:rPr>
          <w:rFonts w:cs="Times New Roman"/>
          <w:color w:val="000000" w:themeColor="text1"/>
          <w:szCs w:val="24"/>
          <w:lang w:val="en-SG"/>
        </w:rPr>
      </w:pPr>
    </w:p>
    <w:p w14:paraId="032D00C1" w14:textId="265DDAC6" w:rsidR="00F54A17" w:rsidRPr="000E1EE2" w:rsidRDefault="00006495" w:rsidP="00F54A1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9205" w:type="dxa"/>
        <w:tblInd w:w="108" w:type="dxa"/>
        <w:tblLook w:val="04A0" w:firstRow="1" w:lastRow="0" w:firstColumn="1" w:lastColumn="0" w:noHBand="0" w:noVBand="1"/>
      </w:tblPr>
      <w:tblGrid>
        <w:gridCol w:w="1108"/>
        <w:gridCol w:w="1047"/>
        <w:gridCol w:w="993"/>
        <w:gridCol w:w="992"/>
        <w:gridCol w:w="1109"/>
        <w:gridCol w:w="1017"/>
        <w:gridCol w:w="992"/>
        <w:gridCol w:w="1029"/>
        <w:gridCol w:w="918"/>
      </w:tblGrid>
      <w:tr w:rsidR="000E1EE2" w:rsidRPr="000E1EE2" w14:paraId="013D15DD" w14:textId="77777777" w:rsidTr="001717F3">
        <w:trPr>
          <w:trHeight w:val="357"/>
        </w:trPr>
        <w:tc>
          <w:tcPr>
            <w:tcW w:w="1108" w:type="dxa"/>
            <w:vMerge w:val="restart"/>
            <w:vAlign w:val="center"/>
          </w:tcPr>
          <w:p w14:paraId="7082ACC6"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040" w:type="dxa"/>
            <w:gridSpan w:val="2"/>
          </w:tcPr>
          <w:p w14:paraId="602B1EC4"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Fundamental Skill </w:t>
            </w:r>
          </w:p>
        </w:tc>
        <w:tc>
          <w:tcPr>
            <w:tcW w:w="2101" w:type="dxa"/>
            <w:gridSpan w:val="2"/>
          </w:tcPr>
          <w:p w14:paraId="71483944"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2009" w:type="dxa"/>
            <w:gridSpan w:val="2"/>
          </w:tcPr>
          <w:p w14:paraId="7AC9CD67"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947" w:type="dxa"/>
            <w:gridSpan w:val="2"/>
          </w:tcPr>
          <w:p w14:paraId="2AD9D13F"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Personal Skill</w:t>
            </w:r>
          </w:p>
        </w:tc>
      </w:tr>
      <w:tr w:rsidR="000E1EE2" w:rsidRPr="000E1EE2" w14:paraId="1CBB4BE2" w14:textId="77777777" w:rsidTr="001717F3">
        <w:trPr>
          <w:trHeight w:val="357"/>
        </w:trPr>
        <w:tc>
          <w:tcPr>
            <w:tcW w:w="1108" w:type="dxa"/>
            <w:vMerge/>
          </w:tcPr>
          <w:p w14:paraId="1F7C66B3" w14:textId="77777777" w:rsidR="00F54A17" w:rsidRPr="000E1EE2" w:rsidRDefault="00F54A17" w:rsidP="00F54A17">
            <w:pPr>
              <w:rPr>
                <w:rFonts w:cs="Times New Roman"/>
                <w:bCs/>
                <w:color w:val="000000" w:themeColor="text1"/>
                <w:szCs w:val="24"/>
                <w:lang w:val="en-SG"/>
              </w:rPr>
            </w:pPr>
          </w:p>
        </w:tc>
        <w:tc>
          <w:tcPr>
            <w:tcW w:w="1047" w:type="dxa"/>
          </w:tcPr>
          <w:p w14:paraId="027CA95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PO1</w:t>
            </w:r>
          </w:p>
        </w:tc>
        <w:tc>
          <w:tcPr>
            <w:tcW w:w="993" w:type="dxa"/>
          </w:tcPr>
          <w:p w14:paraId="0379121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PO2</w:t>
            </w:r>
          </w:p>
        </w:tc>
        <w:tc>
          <w:tcPr>
            <w:tcW w:w="992" w:type="dxa"/>
          </w:tcPr>
          <w:p w14:paraId="56B79CEA"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PO3</w:t>
            </w:r>
          </w:p>
        </w:tc>
        <w:tc>
          <w:tcPr>
            <w:tcW w:w="1109" w:type="dxa"/>
          </w:tcPr>
          <w:p w14:paraId="5D0B97B3"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PO4</w:t>
            </w:r>
          </w:p>
        </w:tc>
        <w:tc>
          <w:tcPr>
            <w:tcW w:w="1017" w:type="dxa"/>
          </w:tcPr>
          <w:p w14:paraId="20C7870B"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PO5</w:t>
            </w:r>
          </w:p>
        </w:tc>
        <w:tc>
          <w:tcPr>
            <w:tcW w:w="992" w:type="dxa"/>
          </w:tcPr>
          <w:p w14:paraId="219482BF"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PO6</w:t>
            </w:r>
          </w:p>
        </w:tc>
        <w:tc>
          <w:tcPr>
            <w:tcW w:w="1029" w:type="dxa"/>
          </w:tcPr>
          <w:p w14:paraId="59689361"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PO7</w:t>
            </w:r>
          </w:p>
        </w:tc>
        <w:tc>
          <w:tcPr>
            <w:tcW w:w="918" w:type="dxa"/>
          </w:tcPr>
          <w:p w14:paraId="1BEAE0B5" w14:textId="77777777" w:rsidR="00F54A17" w:rsidRPr="000E1EE2" w:rsidRDefault="00F54A17" w:rsidP="00F54A17">
            <w:pPr>
              <w:rPr>
                <w:rFonts w:cs="Times New Roman"/>
                <w:color w:val="000000" w:themeColor="text1"/>
                <w:szCs w:val="24"/>
                <w:lang w:val="en-SG"/>
              </w:rPr>
            </w:pPr>
            <w:r w:rsidRPr="000E1EE2">
              <w:rPr>
                <w:rFonts w:cs="Times New Roman"/>
                <w:bCs/>
                <w:color w:val="000000" w:themeColor="text1"/>
                <w:szCs w:val="24"/>
                <w:lang w:val="en-SG"/>
              </w:rPr>
              <w:t>PO8</w:t>
            </w:r>
          </w:p>
        </w:tc>
      </w:tr>
      <w:tr w:rsidR="000E1EE2" w:rsidRPr="000E1EE2" w14:paraId="56B2A06D" w14:textId="77777777" w:rsidTr="001717F3">
        <w:trPr>
          <w:trHeight w:val="207"/>
        </w:trPr>
        <w:tc>
          <w:tcPr>
            <w:tcW w:w="1108" w:type="dxa"/>
          </w:tcPr>
          <w:p w14:paraId="585AE58E"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CO1</w:t>
            </w:r>
          </w:p>
        </w:tc>
        <w:tc>
          <w:tcPr>
            <w:tcW w:w="1047" w:type="dxa"/>
          </w:tcPr>
          <w:p w14:paraId="32256B3A"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993" w:type="dxa"/>
          </w:tcPr>
          <w:p w14:paraId="608F6676" w14:textId="77777777" w:rsidR="00F54A17" w:rsidRPr="000E1EE2" w:rsidRDefault="00F54A17" w:rsidP="00F54A17">
            <w:pPr>
              <w:rPr>
                <w:rFonts w:cs="Times New Roman"/>
                <w:bCs/>
                <w:color w:val="000000" w:themeColor="text1"/>
                <w:szCs w:val="24"/>
                <w:lang w:val="en-SG"/>
              </w:rPr>
            </w:pPr>
          </w:p>
        </w:tc>
        <w:tc>
          <w:tcPr>
            <w:tcW w:w="992" w:type="dxa"/>
          </w:tcPr>
          <w:p w14:paraId="785AA743" w14:textId="77777777" w:rsidR="00F54A17" w:rsidRPr="000E1EE2" w:rsidRDefault="00F54A17" w:rsidP="00F54A17">
            <w:pPr>
              <w:rPr>
                <w:rFonts w:cs="Times New Roman"/>
                <w:bCs/>
                <w:color w:val="000000" w:themeColor="text1"/>
                <w:szCs w:val="24"/>
                <w:lang w:val="en-SG"/>
              </w:rPr>
            </w:pPr>
          </w:p>
        </w:tc>
        <w:tc>
          <w:tcPr>
            <w:tcW w:w="1109" w:type="dxa"/>
          </w:tcPr>
          <w:p w14:paraId="48CFB2D8" w14:textId="77777777" w:rsidR="00F54A17" w:rsidRPr="000E1EE2" w:rsidRDefault="00F54A17" w:rsidP="00F54A17">
            <w:pPr>
              <w:rPr>
                <w:rFonts w:cs="Times New Roman"/>
                <w:bCs/>
                <w:color w:val="000000" w:themeColor="text1"/>
                <w:szCs w:val="24"/>
                <w:lang w:val="en-SG"/>
              </w:rPr>
            </w:pPr>
          </w:p>
        </w:tc>
        <w:tc>
          <w:tcPr>
            <w:tcW w:w="1017" w:type="dxa"/>
          </w:tcPr>
          <w:p w14:paraId="630CEBE6" w14:textId="77777777" w:rsidR="00F54A17" w:rsidRPr="000E1EE2" w:rsidRDefault="00F54A17" w:rsidP="00F54A17">
            <w:pPr>
              <w:rPr>
                <w:rFonts w:cs="Times New Roman"/>
                <w:bCs/>
                <w:color w:val="000000" w:themeColor="text1"/>
                <w:szCs w:val="24"/>
                <w:lang w:val="en-SG"/>
              </w:rPr>
            </w:pPr>
          </w:p>
        </w:tc>
        <w:tc>
          <w:tcPr>
            <w:tcW w:w="992" w:type="dxa"/>
          </w:tcPr>
          <w:p w14:paraId="01C2B1D2" w14:textId="77777777" w:rsidR="00F54A17" w:rsidRPr="000E1EE2" w:rsidRDefault="00F54A17" w:rsidP="00F54A17">
            <w:pPr>
              <w:rPr>
                <w:rFonts w:cs="Times New Roman"/>
                <w:bCs/>
                <w:color w:val="000000" w:themeColor="text1"/>
                <w:szCs w:val="24"/>
                <w:lang w:val="en-SG"/>
              </w:rPr>
            </w:pPr>
          </w:p>
        </w:tc>
        <w:tc>
          <w:tcPr>
            <w:tcW w:w="1029" w:type="dxa"/>
          </w:tcPr>
          <w:p w14:paraId="252C81E8" w14:textId="77777777" w:rsidR="00F54A17" w:rsidRPr="000E1EE2" w:rsidRDefault="00F54A17" w:rsidP="00F54A17">
            <w:pPr>
              <w:rPr>
                <w:rFonts w:cs="Times New Roman"/>
                <w:bCs/>
                <w:color w:val="000000" w:themeColor="text1"/>
                <w:szCs w:val="24"/>
                <w:lang w:val="en-SG"/>
              </w:rPr>
            </w:pPr>
          </w:p>
        </w:tc>
        <w:tc>
          <w:tcPr>
            <w:tcW w:w="918" w:type="dxa"/>
          </w:tcPr>
          <w:p w14:paraId="3780791A" w14:textId="77777777" w:rsidR="00F54A17" w:rsidRPr="000E1EE2" w:rsidRDefault="00F54A17" w:rsidP="00F54A17">
            <w:pPr>
              <w:rPr>
                <w:rFonts w:cs="Times New Roman"/>
                <w:color w:val="000000" w:themeColor="text1"/>
                <w:szCs w:val="24"/>
                <w:lang w:val="en-SG"/>
              </w:rPr>
            </w:pPr>
          </w:p>
        </w:tc>
      </w:tr>
      <w:tr w:rsidR="000E1EE2" w:rsidRPr="000E1EE2" w14:paraId="3D2E8CCC" w14:textId="77777777" w:rsidTr="001717F3">
        <w:trPr>
          <w:trHeight w:val="207"/>
        </w:trPr>
        <w:tc>
          <w:tcPr>
            <w:tcW w:w="1108" w:type="dxa"/>
          </w:tcPr>
          <w:p w14:paraId="1DC1687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CO2</w:t>
            </w:r>
          </w:p>
        </w:tc>
        <w:tc>
          <w:tcPr>
            <w:tcW w:w="1047" w:type="dxa"/>
          </w:tcPr>
          <w:p w14:paraId="1FD1622B" w14:textId="77777777" w:rsidR="00F54A17" w:rsidRPr="000E1EE2" w:rsidRDefault="00F54A17" w:rsidP="00F54A17">
            <w:pPr>
              <w:rPr>
                <w:rFonts w:cs="Times New Roman"/>
                <w:bCs/>
                <w:color w:val="000000" w:themeColor="text1"/>
                <w:szCs w:val="24"/>
                <w:lang w:val="en-SG"/>
              </w:rPr>
            </w:pPr>
          </w:p>
        </w:tc>
        <w:tc>
          <w:tcPr>
            <w:tcW w:w="993" w:type="dxa"/>
          </w:tcPr>
          <w:p w14:paraId="3EAFC34B"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992" w:type="dxa"/>
          </w:tcPr>
          <w:p w14:paraId="77E3EC82" w14:textId="77777777" w:rsidR="00F54A17" w:rsidRPr="000E1EE2" w:rsidRDefault="00F54A17" w:rsidP="00F54A17">
            <w:pPr>
              <w:rPr>
                <w:rFonts w:cs="Times New Roman"/>
                <w:bCs/>
                <w:color w:val="000000" w:themeColor="text1"/>
                <w:szCs w:val="24"/>
                <w:lang w:val="en-SG"/>
              </w:rPr>
            </w:pPr>
          </w:p>
        </w:tc>
        <w:tc>
          <w:tcPr>
            <w:tcW w:w="1109" w:type="dxa"/>
          </w:tcPr>
          <w:p w14:paraId="7DF53660" w14:textId="77777777" w:rsidR="00F54A17" w:rsidRPr="000E1EE2" w:rsidRDefault="00F54A17" w:rsidP="00F54A17">
            <w:pPr>
              <w:rPr>
                <w:rFonts w:cs="Times New Roman"/>
                <w:bCs/>
                <w:color w:val="000000" w:themeColor="text1"/>
                <w:szCs w:val="24"/>
                <w:lang w:val="en-SG"/>
              </w:rPr>
            </w:pPr>
          </w:p>
        </w:tc>
        <w:tc>
          <w:tcPr>
            <w:tcW w:w="1017" w:type="dxa"/>
          </w:tcPr>
          <w:p w14:paraId="43340A85"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2</w:t>
            </w:r>
          </w:p>
        </w:tc>
        <w:tc>
          <w:tcPr>
            <w:tcW w:w="992" w:type="dxa"/>
          </w:tcPr>
          <w:p w14:paraId="3E845DB8" w14:textId="77777777" w:rsidR="00F54A17" w:rsidRPr="000E1EE2" w:rsidRDefault="00F54A17" w:rsidP="00F54A17">
            <w:pPr>
              <w:rPr>
                <w:rFonts w:cs="Times New Roman"/>
                <w:bCs/>
                <w:color w:val="000000" w:themeColor="text1"/>
                <w:szCs w:val="24"/>
                <w:lang w:val="en-SG"/>
              </w:rPr>
            </w:pPr>
          </w:p>
        </w:tc>
        <w:tc>
          <w:tcPr>
            <w:tcW w:w="1029" w:type="dxa"/>
          </w:tcPr>
          <w:p w14:paraId="770C27AB" w14:textId="77777777" w:rsidR="00F54A17" w:rsidRPr="000E1EE2" w:rsidRDefault="00F54A17" w:rsidP="00F54A17">
            <w:pPr>
              <w:rPr>
                <w:rFonts w:cs="Times New Roman"/>
                <w:bCs/>
                <w:color w:val="000000" w:themeColor="text1"/>
                <w:szCs w:val="24"/>
                <w:lang w:val="en-SG"/>
              </w:rPr>
            </w:pPr>
          </w:p>
        </w:tc>
        <w:tc>
          <w:tcPr>
            <w:tcW w:w="918" w:type="dxa"/>
          </w:tcPr>
          <w:p w14:paraId="285AC46F" w14:textId="77777777" w:rsidR="00F54A17" w:rsidRPr="000E1EE2" w:rsidRDefault="00F54A17" w:rsidP="00F54A17">
            <w:pPr>
              <w:rPr>
                <w:rFonts w:cs="Times New Roman"/>
                <w:color w:val="000000" w:themeColor="text1"/>
                <w:szCs w:val="24"/>
                <w:lang w:val="en-SG"/>
              </w:rPr>
            </w:pPr>
          </w:p>
        </w:tc>
      </w:tr>
      <w:tr w:rsidR="000E1EE2" w:rsidRPr="000E1EE2" w14:paraId="1E454F2B" w14:textId="77777777" w:rsidTr="001717F3">
        <w:trPr>
          <w:trHeight w:val="193"/>
        </w:trPr>
        <w:tc>
          <w:tcPr>
            <w:tcW w:w="1108" w:type="dxa"/>
          </w:tcPr>
          <w:p w14:paraId="3DDC49F9"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CO3</w:t>
            </w:r>
          </w:p>
        </w:tc>
        <w:tc>
          <w:tcPr>
            <w:tcW w:w="1047" w:type="dxa"/>
          </w:tcPr>
          <w:p w14:paraId="470EA375" w14:textId="77777777" w:rsidR="00F54A17" w:rsidRPr="000E1EE2" w:rsidRDefault="00F54A17" w:rsidP="00F54A17">
            <w:pPr>
              <w:rPr>
                <w:rFonts w:cs="Times New Roman"/>
                <w:bCs/>
                <w:color w:val="000000" w:themeColor="text1"/>
                <w:szCs w:val="24"/>
                <w:lang w:val="en-SG"/>
              </w:rPr>
            </w:pPr>
          </w:p>
        </w:tc>
        <w:tc>
          <w:tcPr>
            <w:tcW w:w="993" w:type="dxa"/>
          </w:tcPr>
          <w:p w14:paraId="17A19CB8" w14:textId="77777777" w:rsidR="00F54A17" w:rsidRPr="000E1EE2" w:rsidRDefault="00F54A17" w:rsidP="00F54A17">
            <w:pPr>
              <w:rPr>
                <w:rFonts w:cs="Times New Roman"/>
                <w:bCs/>
                <w:color w:val="000000" w:themeColor="text1"/>
                <w:szCs w:val="24"/>
                <w:lang w:val="en-SG"/>
              </w:rPr>
            </w:pPr>
          </w:p>
        </w:tc>
        <w:tc>
          <w:tcPr>
            <w:tcW w:w="992" w:type="dxa"/>
          </w:tcPr>
          <w:p w14:paraId="2E05F0D3" w14:textId="77777777" w:rsidR="00F54A17" w:rsidRPr="000E1EE2" w:rsidRDefault="00F54A17" w:rsidP="00F54A17">
            <w:pPr>
              <w:rPr>
                <w:rFonts w:cs="Times New Roman"/>
                <w:bCs/>
                <w:color w:val="000000" w:themeColor="text1"/>
                <w:szCs w:val="24"/>
                <w:lang w:val="en-SG"/>
              </w:rPr>
            </w:pPr>
          </w:p>
        </w:tc>
        <w:tc>
          <w:tcPr>
            <w:tcW w:w="1109" w:type="dxa"/>
          </w:tcPr>
          <w:p w14:paraId="34F4880C" w14:textId="77777777" w:rsidR="00F54A17" w:rsidRPr="000E1EE2" w:rsidRDefault="00F54A17" w:rsidP="00F54A17">
            <w:pPr>
              <w:rPr>
                <w:rFonts w:cs="Times New Roman"/>
                <w:bCs/>
                <w:color w:val="000000" w:themeColor="text1"/>
                <w:szCs w:val="24"/>
                <w:lang w:val="en-SG"/>
              </w:rPr>
            </w:pPr>
          </w:p>
        </w:tc>
        <w:tc>
          <w:tcPr>
            <w:tcW w:w="1017" w:type="dxa"/>
          </w:tcPr>
          <w:p w14:paraId="24141372" w14:textId="77777777" w:rsidR="00F54A17" w:rsidRPr="000E1EE2" w:rsidRDefault="00F54A17" w:rsidP="00F54A17">
            <w:pPr>
              <w:rPr>
                <w:rFonts w:cs="Times New Roman"/>
                <w:bCs/>
                <w:color w:val="000000" w:themeColor="text1"/>
                <w:szCs w:val="24"/>
                <w:lang w:val="en-SG"/>
              </w:rPr>
            </w:pPr>
          </w:p>
        </w:tc>
        <w:tc>
          <w:tcPr>
            <w:tcW w:w="992" w:type="dxa"/>
          </w:tcPr>
          <w:p w14:paraId="313AC326" w14:textId="77777777" w:rsidR="00F54A17" w:rsidRPr="000E1EE2" w:rsidRDefault="00F54A17" w:rsidP="00F54A17">
            <w:pPr>
              <w:rPr>
                <w:rFonts w:cs="Times New Roman"/>
                <w:bCs/>
                <w:color w:val="000000" w:themeColor="text1"/>
                <w:szCs w:val="24"/>
                <w:lang w:val="en-SG"/>
              </w:rPr>
            </w:pPr>
          </w:p>
        </w:tc>
        <w:tc>
          <w:tcPr>
            <w:tcW w:w="1029" w:type="dxa"/>
          </w:tcPr>
          <w:p w14:paraId="365D4E44"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918" w:type="dxa"/>
          </w:tcPr>
          <w:p w14:paraId="349048CA" w14:textId="77777777" w:rsidR="00F54A17" w:rsidRPr="000E1EE2" w:rsidRDefault="00F54A17" w:rsidP="00F54A17">
            <w:pPr>
              <w:rPr>
                <w:rFonts w:cs="Times New Roman"/>
                <w:color w:val="000000" w:themeColor="text1"/>
                <w:szCs w:val="24"/>
                <w:lang w:val="en-SG"/>
              </w:rPr>
            </w:pPr>
          </w:p>
        </w:tc>
      </w:tr>
      <w:tr w:rsidR="000E1EE2" w:rsidRPr="000E1EE2" w14:paraId="4DC376DE" w14:textId="77777777" w:rsidTr="001717F3">
        <w:trPr>
          <w:trHeight w:val="207"/>
        </w:trPr>
        <w:tc>
          <w:tcPr>
            <w:tcW w:w="1108" w:type="dxa"/>
          </w:tcPr>
          <w:p w14:paraId="63FAD9AB"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CO4</w:t>
            </w:r>
          </w:p>
        </w:tc>
        <w:tc>
          <w:tcPr>
            <w:tcW w:w="1047" w:type="dxa"/>
          </w:tcPr>
          <w:p w14:paraId="297D660A" w14:textId="77777777" w:rsidR="00F54A17" w:rsidRPr="000E1EE2" w:rsidRDefault="00F54A17" w:rsidP="00F54A17">
            <w:pPr>
              <w:rPr>
                <w:rFonts w:cs="Times New Roman"/>
                <w:bCs/>
                <w:color w:val="000000" w:themeColor="text1"/>
                <w:szCs w:val="24"/>
                <w:lang w:val="en-SG"/>
              </w:rPr>
            </w:pPr>
          </w:p>
        </w:tc>
        <w:tc>
          <w:tcPr>
            <w:tcW w:w="993" w:type="dxa"/>
          </w:tcPr>
          <w:p w14:paraId="4AC05D35" w14:textId="77777777" w:rsidR="00F54A17" w:rsidRPr="000E1EE2" w:rsidRDefault="00F54A17" w:rsidP="00F54A17">
            <w:pPr>
              <w:rPr>
                <w:rFonts w:cs="Times New Roman"/>
                <w:bCs/>
                <w:color w:val="000000" w:themeColor="text1"/>
                <w:szCs w:val="24"/>
                <w:lang w:val="en-SG"/>
              </w:rPr>
            </w:pPr>
          </w:p>
        </w:tc>
        <w:tc>
          <w:tcPr>
            <w:tcW w:w="992" w:type="dxa"/>
          </w:tcPr>
          <w:p w14:paraId="50C49059" w14:textId="77777777" w:rsidR="00F54A17" w:rsidRPr="000E1EE2" w:rsidRDefault="00F54A17" w:rsidP="00F54A17">
            <w:pPr>
              <w:rPr>
                <w:rFonts w:cs="Times New Roman"/>
                <w:bCs/>
                <w:color w:val="000000" w:themeColor="text1"/>
                <w:szCs w:val="24"/>
                <w:lang w:val="en-SG"/>
              </w:rPr>
            </w:pPr>
          </w:p>
        </w:tc>
        <w:tc>
          <w:tcPr>
            <w:tcW w:w="1109" w:type="dxa"/>
          </w:tcPr>
          <w:p w14:paraId="1FE274DC" w14:textId="77777777" w:rsidR="00F54A17" w:rsidRPr="000E1EE2" w:rsidRDefault="00F54A17" w:rsidP="00F54A17">
            <w:pPr>
              <w:rPr>
                <w:rFonts w:cs="Times New Roman"/>
                <w:bCs/>
                <w:color w:val="000000" w:themeColor="text1"/>
                <w:szCs w:val="24"/>
                <w:lang w:val="en-SG"/>
              </w:rPr>
            </w:pPr>
          </w:p>
        </w:tc>
        <w:tc>
          <w:tcPr>
            <w:tcW w:w="1017" w:type="dxa"/>
          </w:tcPr>
          <w:p w14:paraId="4DA9DD2F" w14:textId="77777777" w:rsidR="00F54A17" w:rsidRPr="000E1EE2" w:rsidRDefault="00F54A17" w:rsidP="00F54A17">
            <w:pPr>
              <w:rPr>
                <w:rFonts w:cs="Times New Roman"/>
                <w:bCs/>
                <w:color w:val="000000" w:themeColor="text1"/>
                <w:szCs w:val="24"/>
                <w:lang w:val="en-SG"/>
              </w:rPr>
            </w:pPr>
          </w:p>
        </w:tc>
        <w:tc>
          <w:tcPr>
            <w:tcW w:w="992" w:type="dxa"/>
          </w:tcPr>
          <w:p w14:paraId="089735EF"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1029" w:type="dxa"/>
          </w:tcPr>
          <w:p w14:paraId="2BFCCDD8" w14:textId="77777777" w:rsidR="00F54A17" w:rsidRPr="000E1EE2" w:rsidRDefault="00F54A17" w:rsidP="00F54A17">
            <w:pPr>
              <w:rPr>
                <w:rFonts w:cs="Times New Roman"/>
                <w:bCs/>
                <w:color w:val="000000" w:themeColor="text1"/>
                <w:szCs w:val="24"/>
                <w:lang w:val="en-SG"/>
              </w:rPr>
            </w:pPr>
          </w:p>
        </w:tc>
        <w:tc>
          <w:tcPr>
            <w:tcW w:w="918" w:type="dxa"/>
          </w:tcPr>
          <w:p w14:paraId="1C719DE7" w14:textId="77777777" w:rsidR="00F54A17" w:rsidRPr="000E1EE2" w:rsidRDefault="00F54A17" w:rsidP="00F54A17">
            <w:pPr>
              <w:rPr>
                <w:rFonts w:cs="Times New Roman"/>
                <w:color w:val="000000" w:themeColor="text1"/>
                <w:szCs w:val="24"/>
                <w:lang w:val="en-SG"/>
              </w:rPr>
            </w:pPr>
          </w:p>
        </w:tc>
      </w:tr>
      <w:tr w:rsidR="000E1EE2" w:rsidRPr="000E1EE2" w14:paraId="3FC15BBF" w14:textId="77777777" w:rsidTr="001717F3">
        <w:trPr>
          <w:trHeight w:val="207"/>
        </w:trPr>
        <w:tc>
          <w:tcPr>
            <w:tcW w:w="1108" w:type="dxa"/>
          </w:tcPr>
          <w:p w14:paraId="5EB3F538"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CO5</w:t>
            </w:r>
          </w:p>
        </w:tc>
        <w:tc>
          <w:tcPr>
            <w:tcW w:w="1047" w:type="dxa"/>
          </w:tcPr>
          <w:p w14:paraId="38D345A1" w14:textId="77777777" w:rsidR="00F54A17" w:rsidRPr="000E1EE2" w:rsidRDefault="00F54A17" w:rsidP="00F54A17">
            <w:pPr>
              <w:rPr>
                <w:rFonts w:cs="Times New Roman"/>
                <w:bCs/>
                <w:color w:val="000000" w:themeColor="text1"/>
                <w:szCs w:val="24"/>
                <w:lang w:val="en-SG"/>
              </w:rPr>
            </w:pPr>
          </w:p>
        </w:tc>
        <w:tc>
          <w:tcPr>
            <w:tcW w:w="993" w:type="dxa"/>
          </w:tcPr>
          <w:p w14:paraId="1C22F4A0" w14:textId="77777777" w:rsidR="00F54A17" w:rsidRPr="000E1EE2" w:rsidRDefault="00F54A17" w:rsidP="00F54A17">
            <w:pPr>
              <w:rPr>
                <w:rFonts w:cs="Times New Roman"/>
                <w:bCs/>
                <w:color w:val="000000" w:themeColor="text1"/>
                <w:szCs w:val="24"/>
                <w:lang w:val="en-SG"/>
              </w:rPr>
            </w:pPr>
          </w:p>
        </w:tc>
        <w:tc>
          <w:tcPr>
            <w:tcW w:w="992" w:type="dxa"/>
          </w:tcPr>
          <w:p w14:paraId="040F6E61"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2</w:t>
            </w:r>
          </w:p>
        </w:tc>
        <w:tc>
          <w:tcPr>
            <w:tcW w:w="1109" w:type="dxa"/>
          </w:tcPr>
          <w:p w14:paraId="5F0A20F4" w14:textId="77777777" w:rsidR="00F54A17" w:rsidRPr="000E1EE2" w:rsidRDefault="00F54A17" w:rsidP="00F54A17">
            <w:pPr>
              <w:rPr>
                <w:rFonts w:cs="Times New Roman"/>
                <w:bCs/>
                <w:color w:val="000000" w:themeColor="text1"/>
                <w:szCs w:val="24"/>
                <w:lang w:val="en-SG"/>
              </w:rPr>
            </w:pPr>
          </w:p>
        </w:tc>
        <w:tc>
          <w:tcPr>
            <w:tcW w:w="1017" w:type="dxa"/>
          </w:tcPr>
          <w:p w14:paraId="229F26CE" w14:textId="77777777" w:rsidR="00F54A17" w:rsidRPr="000E1EE2" w:rsidRDefault="00F54A17" w:rsidP="00F54A17">
            <w:pPr>
              <w:rPr>
                <w:rFonts w:cs="Times New Roman"/>
                <w:bCs/>
                <w:color w:val="000000" w:themeColor="text1"/>
                <w:szCs w:val="24"/>
                <w:lang w:val="en-SG"/>
              </w:rPr>
            </w:pPr>
          </w:p>
        </w:tc>
        <w:tc>
          <w:tcPr>
            <w:tcW w:w="992" w:type="dxa"/>
          </w:tcPr>
          <w:p w14:paraId="4EA07178"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1029" w:type="dxa"/>
          </w:tcPr>
          <w:p w14:paraId="7C2DF11E" w14:textId="77777777" w:rsidR="00F54A17" w:rsidRPr="000E1EE2" w:rsidRDefault="00F54A17" w:rsidP="00F54A17">
            <w:pPr>
              <w:rPr>
                <w:rFonts w:cs="Times New Roman"/>
                <w:bCs/>
                <w:color w:val="000000" w:themeColor="text1"/>
                <w:szCs w:val="24"/>
                <w:lang w:val="en-SG"/>
              </w:rPr>
            </w:pPr>
          </w:p>
        </w:tc>
        <w:tc>
          <w:tcPr>
            <w:tcW w:w="918" w:type="dxa"/>
          </w:tcPr>
          <w:p w14:paraId="0987F4A7" w14:textId="77777777" w:rsidR="00F54A17" w:rsidRPr="000E1EE2" w:rsidRDefault="00F54A17" w:rsidP="00F54A17">
            <w:pPr>
              <w:rPr>
                <w:rFonts w:cs="Times New Roman"/>
                <w:color w:val="000000" w:themeColor="text1"/>
                <w:szCs w:val="24"/>
                <w:lang w:val="en-SG"/>
              </w:rPr>
            </w:pPr>
          </w:p>
        </w:tc>
      </w:tr>
    </w:tbl>
    <w:p w14:paraId="77E98740"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 Strong, 2: Moderate, 1: Weak</w:t>
      </w:r>
    </w:p>
    <w:p w14:paraId="1175F3EA" w14:textId="77777777" w:rsidR="00F54A17" w:rsidRPr="000E1EE2" w:rsidRDefault="00F54A17" w:rsidP="00F54A17">
      <w:pPr>
        <w:rPr>
          <w:rFonts w:cs="Times New Roman"/>
          <w:color w:val="000000" w:themeColor="text1"/>
          <w:szCs w:val="24"/>
          <w:lang w:val="en-SG"/>
        </w:rPr>
      </w:pPr>
    </w:p>
    <w:p w14:paraId="751B01F7" w14:textId="079897DF"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w:t>
      </w:r>
      <w:r w:rsidR="00730E9F" w:rsidRPr="000E1EE2">
        <w:rPr>
          <w:rFonts w:cs="Times New Roman"/>
          <w:b/>
          <w:color w:val="000000" w:themeColor="text1"/>
          <w:szCs w:val="24"/>
          <w:lang w:val="en-SG"/>
        </w:rPr>
        <w:t>O</w:t>
      </w:r>
      <w:r w:rsidR="00DB7C8F" w:rsidRPr="000E1EE2">
        <w:rPr>
          <w:rFonts w:cs="Times New Roman"/>
          <w:b/>
          <w:color w:val="000000" w:themeColor="text1"/>
          <w:szCs w:val="24"/>
          <w:lang w:val="en-SG"/>
        </w:rPr>
        <w:t>s</w:t>
      </w:r>
      <w:r w:rsidR="00730E9F" w:rsidRPr="000E1EE2">
        <w:rPr>
          <w:rFonts w:cs="Times New Roman"/>
          <w:b/>
          <w:color w:val="000000" w:themeColor="text1"/>
          <w:szCs w:val="24"/>
          <w:lang w:val="en-SG"/>
        </w:rPr>
        <w:t xml:space="preserve"> </w:t>
      </w:r>
      <w:r w:rsidRPr="000E1EE2">
        <w:rPr>
          <w:rFonts w:cs="Times New Roman"/>
          <w:b/>
          <w:color w:val="000000" w:themeColor="text1"/>
          <w:szCs w:val="24"/>
          <w:lang w:val="en-SG"/>
        </w:rPr>
        <w:t>with the Teaching-Learning and Assessment Strategy</w:t>
      </w:r>
    </w:p>
    <w:tbl>
      <w:tblPr>
        <w:tblStyle w:val="TableGrid"/>
        <w:tblW w:w="9417" w:type="dxa"/>
        <w:tblLook w:val="04A0" w:firstRow="1" w:lastRow="0" w:firstColumn="1" w:lastColumn="0" w:noHBand="0" w:noVBand="1"/>
      </w:tblPr>
      <w:tblGrid>
        <w:gridCol w:w="738"/>
        <w:gridCol w:w="4721"/>
        <w:gridCol w:w="3958"/>
      </w:tblGrid>
      <w:tr w:rsidR="000E1EE2" w:rsidRPr="000E1EE2" w14:paraId="0F0324F7" w14:textId="77777777" w:rsidTr="001717F3">
        <w:trPr>
          <w:trHeight w:val="258"/>
        </w:trPr>
        <w:tc>
          <w:tcPr>
            <w:tcW w:w="738" w:type="dxa"/>
          </w:tcPr>
          <w:p w14:paraId="28275625"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COs</w:t>
            </w:r>
          </w:p>
        </w:tc>
        <w:tc>
          <w:tcPr>
            <w:tcW w:w="4721" w:type="dxa"/>
          </w:tcPr>
          <w:p w14:paraId="08209533"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3958" w:type="dxa"/>
          </w:tcPr>
          <w:p w14:paraId="65086B24"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4CD85D3D" w14:textId="77777777" w:rsidTr="001717F3">
        <w:trPr>
          <w:trHeight w:val="240"/>
        </w:trPr>
        <w:tc>
          <w:tcPr>
            <w:tcW w:w="738" w:type="dxa"/>
          </w:tcPr>
          <w:p w14:paraId="06ADC5E4"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CO1</w:t>
            </w:r>
          </w:p>
        </w:tc>
        <w:tc>
          <w:tcPr>
            <w:tcW w:w="4721" w:type="dxa"/>
          </w:tcPr>
          <w:p w14:paraId="538D6B1B"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7352DC3F"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CA03, CA04, SA01 </w:t>
            </w:r>
          </w:p>
        </w:tc>
      </w:tr>
      <w:tr w:rsidR="000E1EE2" w:rsidRPr="000E1EE2" w14:paraId="515A8E6A" w14:textId="77777777" w:rsidTr="001717F3">
        <w:trPr>
          <w:trHeight w:val="258"/>
        </w:trPr>
        <w:tc>
          <w:tcPr>
            <w:tcW w:w="738" w:type="dxa"/>
          </w:tcPr>
          <w:p w14:paraId="237DCCD8"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CO2</w:t>
            </w:r>
          </w:p>
        </w:tc>
        <w:tc>
          <w:tcPr>
            <w:tcW w:w="4721" w:type="dxa"/>
          </w:tcPr>
          <w:p w14:paraId="2C285296"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21F50F59"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CA01, SA01 </w:t>
            </w:r>
          </w:p>
        </w:tc>
      </w:tr>
      <w:tr w:rsidR="000E1EE2" w:rsidRPr="000E1EE2" w14:paraId="72713068" w14:textId="77777777" w:rsidTr="001717F3">
        <w:trPr>
          <w:trHeight w:val="240"/>
        </w:trPr>
        <w:tc>
          <w:tcPr>
            <w:tcW w:w="738" w:type="dxa"/>
          </w:tcPr>
          <w:p w14:paraId="1A16647B"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CO3</w:t>
            </w:r>
          </w:p>
        </w:tc>
        <w:tc>
          <w:tcPr>
            <w:tcW w:w="4721" w:type="dxa"/>
          </w:tcPr>
          <w:p w14:paraId="681992B4"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381E034B"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CA01, SA01 </w:t>
            </w:r>
          </w:p>
        </w:tc>
      </w:tr>
      <w:tr w:rsidR="000E1EE2" w:rsidRPr="000E1EE2" w14:paraId="31C926DC" w14:textId="77777777" w:rsidTr="001717F3">
        <w:trPr>
          <w:trHeight w:val="258"/>
        </w:trPr>
        <w:tc>
          <w:tcPr>
            <w:tcW w:w="738" w:type="dxa"/>
          </w:tcPr>
          <w:p w14:paraId="7B5AEFA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CO4</w:t>
            </w:r>
          </w:p>
        </w:tc>
        <w:tc>
          <w:tcPr>
            <w:tcW w:w="4721" w:type="dxa"/>
          </w:tcPr>
          <w:p w14:paraId="6AA8CCD5"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Pr>
          <w:p w14:paraId="68C6E842"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CA02, SA01 </w:t>
            </w:r>
          </w:p>
        </w:tc>
      </w:tr>
      <w:tr w:rsidR="00F54A17" w:rsidRPr="000E1EE2" w14:paraId="4C7C270E" w14:textId="77777777" w:rsidTr="001717F3">
        <w:trPr>
          <w:trHeight w:val="258"/>
        </w:trPr>
        <w:tc>
          <w:tcPr>
            <w:tcW w:w="738" w:type="dxa"/>
            <w:tcBorders>
              <w:bottom w:val="single" w:sz="4" w:space="0" w:color="auto"/>
            </w:tcBorders>
          </w:tcPr>
          <w:p w14:paraId="0CE49B91"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CO5</w:t>
            </w:r>
          </w:p>
        </w:tc>
        <w:tc>
          <w:tcPr>
            <w:tcW w:w="4721" w:type="dxa"/>
            <w:tcBorders>
              <w:bottom w:val="single" w:sz="4" w:space="0" w:color="auto"/>
            </w:tcBorders>
          </w:tcPr>
          <w:p w14:paraId="3930D4C1"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TL02</w:t>
            </w:r>
          </w:p>
        </w:tc>
        <w:tc>
          <w:tcPr>
            <w:tcW w:w="3958" w:type="dxa"/>
            <w:tcBorders>
              <w:bottom w:val="single" w:sz="4" w:space="0" w:color="auto"/>
            </w:tcBorders>
          </w:tcPr>
          <w:p w14:paraId="215ECA1B"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CA02, SA01 </w:t>
            </w:r>
          </w:p>
        </w:tc>
      </w:tr>
    </w:tbl>
    <w:p w14:paraId="75826DC5" w14:textId="77777777" w:rsidR="00F54A17" w:rsidRPr="000E1EE2" w:rsidRDefault="00F54A17" w:rsidP="00F54A17">
      <w:pPr>
        <w:rPr>
          <w:rFonts w:cs="Times New Roman"/>
          <w:b/>
          <w:color w:val="000000" w:themeColor="text1"/>
          <w:szCs w:val="24"/>
          <w:lang w:val="en-SG"/>
        </w:rPr>
      </w:pPr>
    </w:p>
    <w:p w14:paraId="27BA09A4" w14:textId="673E05DE" w:rsidR="00F54A17" w:rsidRPr="000E1EE2" w:rsidRDefault="006424B0" w:rsidP="00F54A17">
      <w:pPr>
        <w:rPr>
          <w:rFonts w:cs="Times New Roman"/>
          <w:color w:val="000000" w:themeColor="text1"/>
          <w:szCs w:val="24"/>
          <w:lang w:val="en-SG"/>
        </w:rPr>
      </w:pPr>
      <w:r w:rsidRPr="000E1EE2">
        <w:rPr>
          <w:rFonts w:cs="Times New Roman"/>
          <w:b/>
          <w:color w:val="000000" w:themeColor="text1"/>
          <w:szCs w:val="24"/>
          <w:lang w:val="en-SG"/>
        </w:rPr>
        <w:t>Learning Resources</w:t>
      </w:r>
    </w:p>
    <w:p w14:paraId="7D59E469" w14:textId="361B005E"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 xml:space="preserve">1. Pradip Kumar Sahu (2013). Research Methodology: A guide for Researches in Agricultural Sciences, Social Sciences and Other Related Fields. Springer    </w:t>
      </w:r>
    </w:p>
    <w:p w14:paraId="7C9C931E" w14:textId="77777777"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2. Babbie Earl R. 13e (2013).The Practice of Social Research. 13thEdition</w:t>
      </w:r>
    </w:p>
    <w:p w14:paraId="1DC4D339" w14:textId="77777777"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3. Christensen (2015). Research Methods, Design and Analysis. 12thEdition</w:t>
      </w:r>
    </w:p>
    <w:p w14:paraId="22E7E5C9" w14:textId="77777777"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4. Don Ethridge (2004) “Research Methodology in Applied Economics”, 2nd edition</w:t>
      </w:r>
    </w:p>
    <w:p w14:paraId="35670CB6" w14:textId="77777777"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5. M. Blaug (1992) The methodology of Economics, 2nd ed., Cambridge University Press.</w:t>
      </w:r>
    </w:p>
    <w:p w14:paraId="4D5F80E7" w14:textId="77777777"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6.  M. Nurul Islam (2011) “An Introduction to Research Methods”, 2nd edition.</w:t>
      </w:r>
    </w:p>
    <w:p w14:paraId="63E0EF23" w14:textId="77777777" w:rsidR="00730E9F" w:rsidRPr="000E1EE2" w:rsidRDefault="00730E9F" w:rsidP="00F54A17">
      <w:pPr>
        <w:rPr>
          <w:rFonts w:cs="Times New Roman"/>
          <w:color w:val="000000" w:themeColor="text1"/>
          <w:szCs w:val="24"/>
          <w:lang w:val="en-SG"/>
        </w:rPr>
      </w:pPr>
      <w:r w:rsidRPr="000E1EE2">
        <w:rPr>
          <w:rFonts w:cs="Times New Roman"/>
          <w:bCs/>
          <w:color w:val="000000" w:themeColor="text1"/>
          <w:szCs w:val="24"/>
          <w:lang w:val="en-SG"/>
        </w:rPr>
        <w:lastRenderedPageBreak/>
        <w:t>7.  Matthews, Bob &amp; Liz Ross. (2010). Research Methods A Practical Guide for The Social Sciences.</w:t>
      </w:r>
    </w:p>
    <w:p w14:paraId="47430E05" w14:textId="5CBF9B12" w:rsidR="00730E9F" w:rsidRPr="000E1EE2" w:rsidRDefault="00730E9F" w:rsidP="00F54A17">
      <w:pPr>
        <w:rPr>
          <w:rFonts w:cs="Times New Roman"/>
          <w:bCs/>
          <w:color w:val="000000" w:themeColor="text1"/>
          <w:szCs w:val="24"/>
          <w:lang w:val="en-SG"/>
        </w:rPr>
      </w:pPr>
      <w:r w:rsidRPr="000E1EE2">
        <w:rPr>
          <w:rFonts w:cs="Times New Roman"/>
          <w:bCs/>
          <w:color w:val="000000" w:themeColor="text1"/>
          <w:szCs w:val="24"/>
          <w:lang w:val="en-SG"/>
        </w:rPr>
        <w:t xml:space="preserve">    </w:t>
      </w:r>
    </w:p>
    <w:p w14:paraId="197DB0A8" w14:textId="0E7F6ECD" w:rsidR="00F54A17" w:rsidRPr="000E1EE2" w:rsidRDefault="00F54A17"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6BA2AF21" w14:textId="77777777" w:rsidTr="001F2900">
        <w:trPr>
          <w:trHeight w:val="219"/>
        </w:trPr>
        <w:tc>
          <w:tcPr>
            <w:tcW w:w="1796" w:type="pct"/>
          </w:tcPr>
          <w:p w14:paraId="75476B7F" w14:textId="0C5EC47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 xml:space="preserve">ECO0311 </w:t>
            </w:r>
            <w:r w:rsidR="00440EAE" w:rsidRPr="000E1EE2">
              <w:rPr>
                <w:rFonts w:cs="Times New Roman"/>
                <w:color w:val="000000" w:themeColor="text1"/>
                <w:szCs w:val="24"/>
                <w:lang w:val="en-SG"/>
              </w:rPr>
              <w:t>426</w:t>
            </w:r>
            <w:r w:rsidR="00E34B77" w:rsidRPr="000E1EE2">
              <w:rPr>
                <w:rFonts w:cs="Times New Roman"/>
                <w:color w:val="000000" w:themeColor="text1"/>
                <w:szCs w:val="24"/>
                <w:lang w:val="en-SG"/>
              </w:rPr>
              <w:t>3</w:t>
            </w:r>
          </w:p>
        </w:tc>
        <w:tc>
          <w:tcPr>
            <w:tcW w:w="933" w:type="pct"/>
          </w:tcPr>
          <w:p w14:paraId="4FF3E04C"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Pr="000E1EE2">
              <w:rPr>
                <w:rFonts w:cs="Times New Roman"/>
                <w:color w:val="000000" w:themeColor="text1"/>
                <w:szCs w:val="24"/>
              </w:rPr>
              <w:t>4</w:t>
            </w:r>
          </w:p>
        </w:tc>
        <w:tc>
          <w:tcPr>
            <w:tcW w:w="935" w:type="pct"/>
          </w:tcPr>
          <w:p w14:paraId="59F09282"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7D316954"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8D710E" w:rsidRPr="000E1EE2" w14:paraId="2FDF4DE4" w14:textId="77777777" w:rsidTr="001F2900">
        <w:trPr>
          <w:trHeight w:val="219"/>
        </w:trPr>
        <w:tc>
          <w:tcPr>
            <w:tcW w:w="2729" w:type="pct"/>
            <w:gridSpan w:val="2"/>
          </w:tcPr>
          <w:p w14:paraId="5B256951" w14:textId="44C670A2"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A40DBE">
              <w:rPr>
                <w:rFonts w:cs="Times New Roman"/>
                <w:bCs/>
                <w:color w:val="000000" w:themeColor="text1"/>
                <w:szCs w:val="24"/>
                <w:lang w:val="en-SG"/>
              </w:rPr>
              <w:t>Labor Economics</w:t>
            </w:r>
          </w:p>
        </w:tc>
        <w:tc>
          <w:tcPr>
            <w:tcW w:w="2271" w:type="pct"/>
            <w:gridSpan w:val="2"/>
          </w:tcPr>
          <w:p w14:paraId="45462AA8" w14:textId="065F5C26"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w:t>
            </w:r>
            <w:r w:rsidR="009C4D66">
              <w:rPr>
                <w:rFonts w:cs="Times New Roman"/>
                <w:color w:val="000000" w:themeColor="text1"/>
                <w:szCs w:val="24"/>
              </w:rPr>
              <w:t>Non-</w:t>
            </w:r>
            <w:r w:rsidRPr="000E1EE2">
              <w:rPr>
                <w:rFonts w:cs="Times New Roman"/>
                <w:color w:val="000000" w:themeColor="text1"/>
                <w:szCs w:val="24"/>
              </w:rPr>
              <w:t>Core)</w:t>
            </w:r>
          </w:p>
        </w:tc>
      </w:tr>
    </w:tbl>
    <w:p w14:paraId="49CA69BE" w14:textId="77777777" w:rsidR="008D710E" w:rsidRPr="000E1EE2" w:rsidRDefault="008D710E" w:rsidP="00267151">
      <w:pPr>
        <w:rPr>
          <w:rFonts w:cs="Times New Roman"/>
          <w:color w:val="000000" w:themeColor="text1"/>
          <w:szCs w:val="24"/>
        </w:rPr>
      </w:pPr>
    </w:p>
    <w:p w14:paraId="0485C678"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 xml:space="preserve">Rationale of the Course: </w:t>
      </w:r>
    </w:p>
    <w:p w14:paraId="1B1B9CC6" w14:textId="65DA3169"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This course focuses on the analysis of how workers, firms and the government interact in shaping the outcomes in the </w:t>
      </w:r>
      <w:r w:rsidR="002748E5" w:rsidRPr="000E1EE2">
        <w:rPr>
          <w:rFonts w:cs="Times New Roman"/>
          <w:color w:val="000000" w:themeColor="text1"/>
          <w:szCs w:val="24"/>
        </w:rPr>
        <w:t>Labor</w:t>
      </w:r>
      <w:r w:rsidRPr="000E1EE2">
        <w:rPr>
          <w:rFonts w:cs="Times New Roman"/>
          <w:color w:val="000000" w:themeColor="text1"/>
          <w:szCs w:val="24"/>
        </w:rPr>
        <w:t xml:space="preserve"> market. It will enable he students to understand key features of the </w:t>
      </w:r>
      <w:r w:rsidR="002748E5" w:rsidRPr="000E1EE2">
        <w:rPr>
          <w:rFonts w:cs="Times New Roman"/>
          <w:color w:val="000000" w:themeColor="text1"/>
          <w:szCs w:val="24"/>
        </w:rPr>
        <w:t>Labor</w:t>
      </w:r>
      <w:r w:rsidRPr="000E1EE2">
        <w:rPr>
          <w:rFonts w:cs="Times New Roman"/>
          <w:color w:val="000000" w:themeColor="text1"/>
          <w:szCs w:val="24"/>
        </w:rPr>
        <w:t xml:space="preserve"> market, analyses models of the </w:t>
      </w:r>
      <w:r w:rsidR="002748E5" w:rsidRPr="000E1EE2">
        <w:rPr>
          <w:rFonts w:cs="Times New Roman"/>
          <w:color w:val="000000" w:themeColor="text1"/>
          <w:szCs w:val="24"/>
        </w:rPr>
        <w:t>Labor</w:t>
      </w:r>
      <w:r w:rsidRPr="000E1EE2">
        <w:rPr>
          <w:rFonts w:cs="Times New Roman"/>
          <w:color w:val="000000" w:themeColor="text1"/>
          <w:szCs w:val="24"/>
        </w:rPr>
        <w:t xml:space="preserve"> market in order to make predictions concerning the impact of public policy recommendations and evaluate existing data relating to these predictions. </w:t>
      </w:r>
    </w:p>
    <w:p w14:paraId="0D5A0DBB" w14:textId="77777777" w:rsidR="00F54A17" w:rsidRPr="000E1EE2" w:rsidRDefault="00F54A17" w:rsidP="00F54A17">
      <w:pPr>
        <w:rPr>
          <w:rFonts w:cs="Times New Roman"/>
          <w:color w:val="000000" w:themeColor="text1"/>
          <w:szCs w:val="24"/>
        </w:rPr>
      </w:pPr>
    </w:p>
    <w:p w14:paraId="52CD8271" w14:textId="10778E3C" w:rsidR="00F54A17" w:rsidRPr="000E1EE2" w:rsidRDefault="00A24EE8" w:rsidP="00F54A17">
      <w:pPr>
        <w:rPr>
          <w:rFonts w:cs="Times New Roman"/>
          <w:b/>
          <w:bCs/>
          <w:color w:val="000000" w:themeColor="text1"/>
          <w:szCs w:val="24"/>
        </w:rPr>
      </w:pPr>
      <w:r w:rsidRPr="000E1EE2">
        <w:rPr>
          <w:rFonts w:cs="Times New Roman"/>
          <w:b/>
          <w:bCs/>
          <w:color w:val="000000" w:themeColor="text1"/>
          <w:szCs w:val="24"/>
        </w:rPr>
        <w:t>Course Objectives</w:t>
      </w:r>
    </w:p>
    <w:p w14:paraId="31121C24" w14:textId="63F44107" w:rsidR="00F54A17" w:rsidRPr="000E1EE2" w:rsidRDefault="00F54A17" w:rsidP="00CD5C47">
      <w:pPr>
        <w:pStyle w:val="ListParagraph"/>
        <w:numPr>
          <w:ilvl w:val="0"/>
          <w:numId w:val="90"/>
        </w:numPr>
        <w:jc w:val="both"/>
        <w:rPr>
          <w:color w:val="000000" w:themeColor="text1"/>
        </w:rPr>
      </w:pPr>
      <w:r w:rsidRPr="000E1EE2">
        <w:rPr>
          <w:color w:val="000000" w:themeColor="text1"/>
        </w:rPr>
        <w:t xml:space="preserve">To introduce and equip students with the tools needed for the </w:t>
      </w:r>
      <w:r w:rsidR="002748E5" w:rsidRPr="000E1EE2">
        <w:rPr>
          <w:color w:val="000000" w:themeColor="text1"/>
        </w:rPr>
        <w:t>Labor</w:t>
      </w:r>
      <w:r w:rsidRPr="000E1EE2">
        <w:rPr>
          <w:color w:val="000000" w:themeColor="text1"/>
        </w:rPr>
        <w:t xml:space="preserve"> market analysis at the undergraduate level.</w:t>
      </w:r>
    </w:p>
    <w:p w14:paraId="1ECE6AEB" w14:textId="4EE4A331" w:rsidR="00F54A17" w:rsidRPr="000E1EE2" w:rsidRDefault="00F54A17" w:rsidP="00CD5C47">
      <w:pPr>
        <w:pStyle w:val="ListParagraph"/>
        <w:numPr>
          <w:ilvl w:val="0"/>
          <w:numId w:val="90"/>
        </w:numPr>
        <w:jc w:val="both"/>
        <w:rPr>
          <w:color w:val="000000" w:themeColor="text1"/>
        </w:rPr>
      </w:pPr>
      <w:r w:rsidRPr="000E1EE2">
        <w:rPr>
          <w:color w:val="000000" w:themeColor="text1"/>
        </w:rPr>
        <w:t xml:space="preserve">To give a foundation of independent research interests in </w:t>
      </w:r>
      <w:r w:rsidR="002748E5" w:rsidRPr="000E1EE2">
        <w:rPr>
          <w:color w:val="000000" w:themeColor="text1"/>
        </w:rPr>
        <w:t>Labor</w:t>
      </w:r>
      <w:r w:rsidRPr="000E1EE2">
        <w:rPr>
          <w:color w:val="000000" w:themeColor="text1"/>
        </w:rPr>
        <w:t xml:space="preserve"> economics and related fields.</w:t>
      </w:r>
    </w:p>
    <w:p w14:paraId="6FE88B0A" w14:textId="4E5C6D91" w:rsidR="00F54A17" w:rsidRPr="000E1EE2" w:rsidRDefault="00F54A17" w:rsidP="00CD5C47">
      <w:pPr>
        <w:pStyle w:val="ListParagraph"/>
        <w:numPr>
          <w:ilvl w:val="0"/>
          <w:numId w:val="90"/>
        </w:numPr>
        <w:jc w:val="both"/>
        <w:rPr>
          <w:color w:val="000000" w:themeColor="text1"/>
        </w:rPr>
      </w:pPr>
      <w:r w:rsidRPr="000E1EE2">
        <w:rPr>
          <w:color w:val="000000" w:themeColor="text1"/>
        </w:rPr>
        <w:t xml:space="preserve">To introduce students the advanced tools in </w:t>
      </w:r>
      <w:r w:rsidR="002748E5" w:rsidRPr="000E1EE2">
        <w:rPr>
          <w:color w:val="000000" w:themeColor="text1"/>
        </w:rPr>
        <w:t>Labor</w:t>
      </w:r>
      <w:r w:rsidRPr="000E1EE2">
        <w:rPr>
          <w:color w:val="000000" w:themeColor="text1"/>
        </w:rPr>
        <w:t xml:space="preserve"> economics and show how these are relevant to contemporary issues facing policy makers.</w:t>
      </w:r>
    </w:p>
    <w:p w14:paraId="472AFE63" w14:textId="77777777" w:rsidR="00F54A17" w:rsidRPr="000E1EE2" w:rsidRDefault="00F54A17" w:rsidP="00F54A17">
      <w:pPr>
        <w:rPr>
          <w:rFonts w:cs="Times New Roman"/>
          <w:color w:val="000000" w:themeColor="text1"/>
          <w:szCs w:val="24"/>
        </w:rPr>
      </w:pPr>
    </w:p>
    <w:p w14:paraId="15509D08" w14:textId="77777777" w:rsidR="0063558C" w:rsidRPr="000E1EE2" w:rsidRDefault="0063558C" w:rsidP="0063558C">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58432417" w14:textId="77777777" w:rsidTr="001F2900">
        <w:tc>
          <w:tcPr>
            <w:tcW w:w="312" w:type="pct"/>
          </w:tcPr>
          <w:p w14:paraId="50A4FAD8" w14:textId="77777777" w:rsidR="0063558C" w:rsidRPr="000E1EE2" w:rsidRDefault="0063558C"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6438207C" w14:textId="77777777" w:rsidR="0063558C" w:rsidRPr="000E1EE2" w:rsidRDefault="0063558C"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0193876C" w14:textId="77777777" w:rsidTr="001F2900">
        <w:trPr>
          <w:trHeight w:val="854"/>
        </w:trPr>
        <w:tc>
          <w:tcPr>
            <w:tcW w:w="312" w:type="pct"/>
          </w:tcPr>
          <w:p w14:paraId="22CC678A" w14:textId="77777777" w:rsidR="0063558C" w:rsidRPr="000E1EE2" w:rsidRDefault="0063558C"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16ACE32A" w14:textId="35D39BC7" w:rsidR="0063558C" w:rsidRPr="000E1EE2" w:rsidRDefault="0063558C" w:rsidP="0063558C">
            <w:pPr>
              <w:rPr>
                <w:rFonts w:cs="Times New Roman"/>
                <w:color w:val="000000" w:themeColor="text1"/>
                <w:szCs w:val="24"/>
              </w:rPr>
            </w:pPr>
            <w:r w:rsidRPr="000E1EE2">
              <w:rPr>
                <w:rFonts w:cs="Times New Roman"/>
                <w:b/>
                <w:bCs/>
                <w:color w:val="000000" w:themeColor="text1"/>
                <w:szCs w:val="24"/>
              </w:rPr>
              <w:t>Introduction and preliminaries</w:t>
            </w:r>
            <w:r w:rsidRPr="000E1EE2">
              <w:rPr>
                <w:rFonts w:cs="Times New Roman"/>
                <w:color w:val="000000" w:themeColor="text1"/>
                <w:szCs w:val="24"/>
              </w:rPr>
              <w:t>: Basic definition and facts; concern of Labor Economics: Measuring and Testing Economic Relationships: Overview of regression analysis; interpreting regression output; Supply and Demand as a Labor Market Model: review, implications and shortcomings.</w:t>
            </w:r>
          </w:p>
        </w:tc>
      </w:tr>
      <w:tr w:rsidR="000E1EE2" w:rsidRPr="000E1EE2" w14:paraId="765763A0" w14:textId="77777777" w:rsidTr="001F2900">
        <w:trPr>
          <w:trHeight w:val="1214"/>
        </w:trPr>
        <w:tc>
          <w:tcPr>
            <w:tcW w:w="312" w:type="pct"/>
          </w:tcPr>
          <w:p w14:paraId="13BEE073" w14:textId="77777777" w:rsidR="0063558C" w:rsidRPr="000E1EE2" w:rsidRDefault="0063558C"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CB567AF" w14:textId="7831853D" w:rsidR="0063558C" w:rsidRPr="000E1EE2" w:rsidRDefault="0063558C" w:rsidP="001F2900">
            <w:pPr>
              <w:pStyle w:val="BodyText"/>
              <w:tabs>
                <w:tab w:val="left" w:pos="2880"/>
              </w:tabs>
              <w:rPr>
                <w:b w:val="0"/>
                <w:color w:val="000000" w:themeColor="text1"/>
                <w:spacing w:val="0"/>
              </w:rPr>
            </w:pPr>
            <w:r w:rsidRPr="000E1EE2">
              <w:rPr>
                <w:color w:val="000000" w:themeColor="text1"/>
              </w:rPr>
              <w:t xml:space="preserve">Supply of </w:t>
            </w:r>
            <w:r w:rsidRPr="000E1EE2">
              <w:rPr>
                <w:bCs/>
                <w:color w:val="000000" w:themeColor="text1"/>
              </w:rPr>
              <w:t>Labor</w:t>
            </w:r>
            <w:r w:rsidRPr="000E1EE2">
              <w:rPr>
                <w:color w:val="000000" w:themeColor="text1"/>
              </w:rPr>
              <w:t xml:space="preserve"> I:</w:t>
            </w:r>
            <w:r w:rsidRPr="000E1EE2">
              <w:rPr>
                <w:bCs/>
                <w:color w:val="000000" w:themeColor="text1"/>
              </w:rPr>
              <w:t xml:space="preserve"> </w:t>
            </w:r>
            <w:r w:rsidRPr="000E1EE2">
              <w:rPr>
                <w:b w:val="0"/>
                <w:color w:val="000000" w:themeColor="text1"/>
              </w:rPr>
              <w:t>who works and how much do they work? The pattern of hours of work; the theory of Labor/leisure choices- preferences and indifference elasticities. income and budget constraint, the equilibrium hours of work; hours of work and changes in non-Labor income; extensive and. intensive margins; estimating Labor supply elasticities.</w:t>
            </w:r>
          </w:p>
        </w:tc>
      </w:tr>
      <w:tr w:rsidR="000E1EE2" w:rsidRPr="000E1EE2" w14:paraId="4EF5D2FD" w14:textId="77777777" w:rsidTr="001F2900">
        <w:tc>
          <w:tcPr>
            <w:tcW w:w="312" w:type="pct"/>
          </w:tcPr>
          <w:p w14:paraId="1195D86B" w14:textId="77777777" w:rsidR="0063558C" w:rsidRPr="000E1EE2" w:rsidRDefault="0063558C"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3C9C304D" w14:textId="424ADE26" w:rsidR="0063558C" w:rsidRPr="000E1EE2" w:rsidRDefault="0063558C" w:rsidP="0063558C">
            <w:pPr>
              <w:rPr>
                <w:rFonts w:cs="Times New Roman"/>
                <w:bCs/>
                <w:color w:val="000000" w:themeColor="text1"/>
                <w:szCs w:val="24"/>
              </w:rPr>
            </w:pPr>
            <w:r w:rsidRPr="000E1EE2">
              <w:rPr>
                <w:rFonts w:cs="Times New Roman"/>
                <w:b/>
                <w:color w:val="000000" w:themeColor="text1"/>
                <w:szCs w:val="24"/>
              </w:rPr>
              <w:t xml:space="preserve">Supply of Labor II: </w:t>
            </w:r>
            <w:r w:rsidRPr="000E1EE2">
              <w:rPr>
                <w:rFonts w:cs="Times New Roman"/>
                <w:bCs/>
                <w:color w:val="000000" w:themeColor="text1"/>
                <w:szCs w:val="24"/>
              </w:rPr>
              <w:t>The Labor force participation decision and hours of work participation and changes in the market wage; participation and changes in non-Labor income; household production; joint Labor supply decisions within the households; life cycle aspects of Labor supply.</w:t>
            </w:r>
          </w:p>
        </w:tc>
      </w:tr>
      <w:tr w:rsidR="000E1EE2" w:rsidRPr="000E1EE2" w14:paraId="1E9D6C6F" w14:textId="77777777" w:rsidTr="001F2900">
        <w:tc>
          <w:tcPr>
            <w:tcW w:w="312" w:type="pct"/>
          </w:tcPr>
          <w:p w14:paraId="47AC05A8" w14:textId="77777777" w:rsidR="0063558C" w:rsidRPr="000E1EE2" w:rsidRDefault="0063558C"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2D61DE64" w14:textId="22A0B847" w:rsidR="0063558C" w:rsidRPr="000E1EE2" w:rsidRDefault="0063558C" w:rsidP="0063558C">
            <w:pPr>
              <w:rPr>
                <w:rFonts w:cs="Times New Roman"/>
                <w:color w:val="000000" w:themeColor="text1"/>
                <w:szCs w:val="24"/>
              </w:rPr>
            </w:pPr>
            <w:r w:rsidRPr="000E1EE2">
              <w:rPr>
                <w:rFonts w:cs="Times New Roman"/>
                <w:b/>
                <w:color w:val="000000" w:themeColor="text1"/>
                <w:szCs w:val="24"/>
              </w:rPr>
              <w:t>Demand for Labor:</w:t>
            </w:r>
            <w:r w:rsidRPr="000E1EE2">
              <w:rPr>
                <w:rFonts w:cs="Times New Roman"/>
                <w:color w:val="000000" w:themeColor="text1"/>
                <w:szCs w:val="24"/>
              </w:rPr>
              <w:t xml:space="preserve"> Basic Demand for Labor in the Short-run and Long-run; Laws of Derived Demand and Labor Demand Elasticity (time permitting), Quasi-Fixed Costs and Labor demand.</w:t>
            </w:r>
          </w:p>
        </w:tc>
      </w:tr>
      <w:tr w:rsidR="000E1EE2" w:rsidRPr="000E1EE2" w14:paraId="1F1975DD" w14:textId="77777777" w:rsidTr="001F2900">
        <w:tc>
          <w:tcPr>
            <w:tcW w:w="312" w:type="pct"/>
          </w:tcPr>
          <w:p w14:paraId="1855AA74" w14:textId="77777777" w:rsidR="0063558C" w:rsidRPr="000E1EE2" w:rsidRDefault="0063558C"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2978EC99" w14:textId="061E7E2D" w:rsidR="0063558C" w:rsidRPr="000E1EE2" w:rsidRDefault="0063558C" w:rsidP="0063558C">
            <w:pPr>
              <w:rPr>
                <w:rFonts w:cs="Times New Roman"/>
                <w:color w:val="000000" w:themeColor="text1"/>
                <w:szCs w:val="24"/>
              </w:rPr>
            </w:pPr>
            <w:r w:rsidRPr="000E1EE2">
              <w:rPr>
                <w:rFonts w:cs="Times New Roman"/>
                <w:b/>
                <w:color w:val="000000" w:themeColor="text1"/>
                <w:szCs w:val="24"/>
              </w:rPr>
              <w:t>Human Capital and the Economics of Education and Training:</w:t>
            </w:r>
            <w:r w:rsidRPr="000E1EE2">
              <w:rPr>
                <w:rFonts w:cs="Times New Roman"/>
                <w:color w:val="000000" w:themeColor="text1"/>
                <w:szCs w:val="24"/>
              </w:rPr>
              <w:t xml:space="preserve"> Education and Training as Investments; theory of human capital- investment decision, private and social rate of return, schooling and the distribution of individual earnings; Screening and signaling theories of education; Training: General Skills Training Problem and Solutions; Evaluating government training programs.</w:t>
            </w:r>
          </w:p>
        </w:tc>
      </w:tr>
      <w:tr w:rsidR="000E1EE2" w:rsidRPr="000E1EE2" w14:paraId="6D687802" w14:textId="77777777" w:rsidTr="001F2900">
        <w:tc>
          <w:tcPr>
            <w:tcW w:w="312" w:type="pct"/>
          </w:tcPr>
          <w:p w14:paraId="2ECB4F51" w14:textId="77777777" w:rsidR="0063558C" w:rsidRPr="000E1EE2" w:rsidRDefault="0063558C"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48AE9A76" w14:textId="105C3BE1" w:rsidR="0063558C" w:rsidRPr="000E1EE2" w:rsidRDefault="0063558C" w:rsidP="0063558C">
            <w:pPr>
              <w:rPr>
                <w:rFonts w:cs="Times New Roman"/>
                <w:color w:val="000000" w:themeColor="text1"/>
                <w:szCs w:val="24"/>
              </w:rPr>
            </w:pPr>
            <w:r w:rsidRPr="000E1EE2">
              <w:rPr>
                <w:rFonts w:cs="Times New Roman"/>
                <w:b/>
                <w:color w:val="000000" w:themeColor="text1"/>
                <w:szCs w:val="24"/>
              </w:rPr>
              <w:t>Labor market Equilibrium:</w:t>
            </w:r>
            <w:r w:rsidRPr="000E1EE2">
              <w:rPr>
                <w:rFonts w:cs="Times New Roman"/>
                <w:color w:val="000000" w:themeColor="text1"/>
                <w:szCs w:val="24"/>
              </w:rPr>
              <w:t xml:space="preserve"> Market Power and the Labor Market: Monopsony versus Competition; Minimum Wages and Anti-Poverty Policies.</w:t>
            </w:r>
          </w:p>
        </w:tc>
      </w:tr>
      <w:tr w:rsidR="000E1EE2" w:rsidRPr="000E1EE2" w14:paraId="418E8194" w14:textId="77777777" w:rsidTr="001F2900">
        <w:tc>
          <w:tcPr>
            <w:tcW w:w="312" w:type="pct"/>
          </w:tcPr>
          <w:p w14:paraId="5BD0C815" w14:textId="77777777" w:rsidR="0063558C" w:rsidRPr="000E1EE2" w:rsidRDefault="0063558C"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7398A212" w14:textId="00E3CF7B" w:rsidR="0063558C" w:rsidRPr="000E1EE2" w:rsidRDefault="0063558C" w:rsidP="0063558C">
            <w:pPr>
              <w:rPr>
                <w:rFonts w:cs="Times New Roman"/>
                <w:color w:val="000000" w:themeColor="text1"/>
                <w:szCs w:val="24"/>
              </w:rPr>
            </w:pPr>
            <w:r w:rsidRPr="000E1EE2">
              <w:rPr>
                <w:rFonts w:cs="Times New Roman"/>
                <w:b/>
                <w:color w:val="000000" w:themeColor="text1"/>
                <w:szCs w:val="24"/>
              </w:rPr>
              <w:t>Occupational wage differentials and discrimination in the Labor market:</w:t>
            </w:r>
            <w:r w:rsidRPr="000E1EE2">
              <w:rPr>
                <w:rFonts w:cs="Times New Roman"/>
                <w:color w:val="000000" w:themeColor="text1"/>
                <w:szCs w:val="24"/>
              </w:rPr>
              <w:t xml:space="preserve"> The pattern of occupational earnings; Compensating wage differentials- job attributes, hedonic theory, employee benefits; gender differences in occupational attainment; reasons of occupational segregation; the patterns of earnings differentials by race </w:t>
            </w:r>
            <w:r w:rsidRPr="000E1EE2">
              <w:rPr>
                <w:rFonts w:cs="Times New Roman"/>
                <w:color w:val="000000" w:themeColor="text1"/>
                <w:szCs w:val="24"/>
              </w:rPr>
              <w:lastRenderedPageBreak/>
              <w:t>and gender; Theories of market discrimination-  personal prejudice, market power, imperfect information; discrimination and life-cycle earnings.</w:t>
            </w:r>
          </w:p>
        </w:tc>
      </w:tr>
      <w:tr w:rsidR="000E1EE2" w:rsidRPr="000E1EE2" w14:paraId="55A690E1" w14:textId="77777777" w:rsidTr="001F2900">
        <w:tc>
          <w:tcPr>
            <w:tcW w:w="312" w:type="pct"/>
          </w:tcPr>
          <w:p w14:paraId="130DDA1E" w14:textId="77777777" w:rsidR="0063558C" w:rsidRPr="000E1EE2" w:rsidRDefault="0063558C" w:rsidP="001F2900">
            <w:pPr>
              <w:pStyle w:val="BodyText"/>
              <w:tabs>
                <w:tab w:val="clear" w:pos="-720"/>
                <w:tab w:val="left" w:pos="2880"/>
              </w:tabs>
              <w:rPr>
                <w:color w:val="000000" w:themeColor="text1"/>
              </w:rPr>
            </w:pPr>
            <w:r w:rsidRPr="000E1EE2">
              <w:rPr>
                <w:color w:val="000000" w:themeColor="text1"/>
              </w:rPr>
              <w:lastRenderedPageBreak/>
              <w:t>8</w:t>
            </w:r>
          </w:p>
        </w:tc>
        <w:tc>
          <w:tcPr>
            <w:tcW w:w="4688" w:type="pct"/>
          </w:tcPr>
          <w:p w14:paraId="15757217" w14:textId="3A59A490" w:rsidR="0063558C" w:rsidRPr="000E1EE2" w:rsidRDefault="0063558C" w:rsidP="0063558C">
            <w:pPr>
              <w:rPr>
                <w:rFonts w:cs="Times New Roman"/>
                <w:color w:val="000000" w:themeColor="text1"/>
                <w:szCs w:val="24"/>
              </w:rPr>
            </w:pPr>
            <w:r w:rsidRPr="000E1EE2">
              <w:rPr>
                <w:rFonts w:cs="Times New Roman"/>
                <w:b/>
                <w:color w:val="000000" w:themeColor="text1"/>
                <w:szCs w:val="24"/>
              </w:rPr>
              <w:t>Unions:</w:t>
            </w:r>
            <w:r w:rsidRPr="000E1EE2">
              <w:rPr>
                <w:rFonts w:cs="Times New Roman"/>
                <w:color w:val="000000" w:themeColor="text1"/>
                <w:szCs w:val="24"/>
              </w:rPr>
              <w:t xml:space="preserve"> Why are some jobs unionized? Explaining the share of jobs unionized; Explaining outcomes in unionized Labor markets: modeling approaches; Effects of unions on Labor markets.</w:t>
            </w:r>
          </w:p>
        </w:tc>
      </w:tr>
      <w:tr w:rsidR="000E1EE2" w:rsidRPr="000E1EE2" w14:paraId="22D63BED" w14:textId="77777777" w:rsidTr="001F2900">
        <w:tc>
          <w:tcPr>
            <w:tcW w:w="312" w:type="pct"/>
          </w:tcPr>
          <w:p w14:paraId="54FDE90C" w14:textId="07F97017" w:rsidR="0063558C" w:rsidRPr="000E1EE2" w:rsidRDefault="0063558C" w:rsidP="001F2900">
            <w:pPr>
              <w:pStyle w:val="BodyText"/>
              <w:tabs>
                <w:tab w:val="clear" w:pos="-720"/>
                <w:tab w:val="left" w:pos="2880"/>
              </w:tabs>
              <w:rPr>
                <w:color w:val="000000" w:themeColor="text1"/>
              </w:rPr>
            </w:pPr>
            <w:r w:rsidRPr="000E1EE2">
              <w:rPr>
                <w:color w:val="000000" w:themeColor="text1"/>
              </w:rPr>
              <w:t>9</w:t>
            </w:r>
          </w:p>
        </w:tc>
        <w:tc>
          <w:tcPr>
            <w:tcW w:w="4688" w:type="pct"/>
          </w:tcPr>
          <w:p w14:paraId="2BE2474E" w14:textId="6F897925" w:rsidR="0063558C" w:rsidRPr="000E1EE2" w:rsidRDefault="0063558C" w:rsidP="0063558C">
            <w:pPr>
              <w:rPr>
                <w:rFonts w:cs="Times New Roman"/>
                <w:color w:val="000000" w:themeColor="text1"/>
                <w:szCs w:val="24"/>
              </w:rPr>
            </w:pPr>
            <w:r w:rsidRPr="000E1EE2">
              <w:rPr>
                <w:rFonts w:cs="Times New Roman"/>
                <w:b/>
                <w:color w:val="000000" w:themeColor="text1"/>
                <w:szCs w:val="24"/>
              </w:rPr>
              <w:t>Unemployment:</w:t>
            </w:r>
            <w:r w:rsidRPr="000E1EE2">
              <w:rPr>
                <w:rFonts w:cs="Times New Roman"/>
                <w:color w:val="000000" w:themeColor="text1"/>
                <w:szCs w:val="24"/>
              </w:rPr>
              <w:t xml:space="preserve"> Concepts and Measurement; Theories of Unemployment: an overview; Rigid wages (Efficiency wage, Contract and Insider-Outsider models and survey evidence); Matching and search approaches; Policies and controversies: unemployment insurance, flexibility, the Bangladesh-India gap, current Bangladesh unemployment: is it structural or cyclical?</w:t>
            </w:r>
          </w:p>
        </w:tc>
      </w:tr>
    </w:tbl>
    <w:p w14:paraId="387C1B62" w14:textId="78EA53D7" w:rsidR="00F54A17" w:rsidRPr="000E1EE2" w:rsidRDefault="00F54A17" w:rsidP="00F54A17">
      <w:pPr>
        <w:rPr>
          <w:rFonts w:cs="Times New Roman"/>
          <w:color w:val="000000" w:themeColor="text1"/>
          <w:szCs w:val="24"/>
        </w:rPr>
      </w:pPr>
      <w:r w:rsidRPr="000E1EE2">
        <w:rPr>
          <w:rFonts w:cs="Times New Roman"/>
          <w:color w:val="000000" w:themeColor="text1"/>
          <w:szCs w:val="24"/>
        </w:rPr>
        <w:tab/>
      </w:r>
    </w:p>
    <w:p w14:paraId="0C335945"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Course Learning Outcome (COs)</w:t>
      </w:r>
    </w:p>
    <w:p w14:paraId="28F4574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After the successful completion of this course, students will be able to:</w:t>
      </w:r>
    </w:p>
    <w:p w14:paraId="40C5F765" w14:textId="4E0BB554"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CO1. </w:t>
      </w:r>
      <w:r w:rsidR="0063558C" w:rsidRPr="000E1EE2">
        <w:rPr>
          <w:rFonts w:cs="Times New Roman"/>
          <w:color w:val="000000" w:themeColor="text1"/>
          <w:szCs w:val="24"/>
        </w:rPr>
        <w:t>R</w:t>
      </w:r>
      <w:r w:rsidRPr="000E1EE2">
        <w:rPr>
          <w:rFonts w:cs="Times New Roman"/>
          <w:color w:val="000000" w:themeColor="text1"/>
          <w:szCs w:val="24"/>
        </w:rPr>
        <w:t xml:space="preserve">ecognize the factors that affect individual’s </w:t>
      </w:r>
      <w:r w:rsidR="002748E5" w:rsidRPr="000E1EE2">
        <w:rPr>
          <w:rFonts w:cs="Times New Roman"/>
          <w:color w:val="000000" w:themeColor="text1"/>
          <w:szCs w:val="24"/>
        </w:rPr>
        <w:t>Labor</w:t>
      </w:r>
      <w:r w:rsidRPr="000E1EE2">
        <w:rPr>
          <w:rFonts w:cs="Times New Roman"/>
          <w:color w:val="000000" w:themeColor="text1"/>
          <w:szCs w:val="24"/>
        </w:rPr>
        <w:t xml:space="preserve"> supply decision and </w:t>
      </w:r>
      <w:r w:rsidR="002748E5" w:rsidRPr="000E1EE2">
        <w:rPr>
          <w:rFonts w:cs="Times New Roman"/>
          <w:color w:val="000000" w:themeColor="text1"/>
          <w:szCs w:val="24"/>
        </w:rPr>
        <w:t>Labor</w:t>
      </w:r>
      <w:r w:rsidRPr="000E1EE2">
        <w:rPr>
          <w:rFonts w:cs="Times New Roman"/>
          <w:color w:val="000000" w:themeColor="text1"/>
          <w:szCs w:val="24"/>
        </w:rPr>
        <w:t>-leisure trade off.</w:t>
      </w:r>
    </w:p>
    <w:p w14:paraId="05B0B00B" w14:textId="32A76C43"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CO2. </w:t>
      </w:r>
      <w:r w:rsidR="0063558C" w:rsidRPr="000E1EE2">
        <w:rPr>
          <w:rFonts w:cs="Times New Roman"/>
          <w:color w:val="000000" w:themeColor="text1"/>
          <w:szCs w:val="24"/>
        </w:rPr>
        <w:t>D</w:t>
      </w:r>
      <w:r w:rsidRPr="000E1EE2">
        <w:rPr>
          <w:rFonts w:cs="Times New Roman"/>
          <w:color w:val="000000" w:themeColor="text1"/>
          <w:szCs w:val="24"/>
        </w:rPr>
        <w:t xml:space="preserve">istinguish between demand and derived demand of </w:t>
      </w:r>
      <w:r w:rsidR="002748E5" w:rsidRPr="000E1EE2">
        <w:rPr>
          <w:rFonts w:cs="Times New Roman"/>
          <w:color w:val="000000" w:themeColor="text1"/>
          <w:szCs w:val="24"/>
        </w:rPr>
        <w:t>Labor</w:t>
      </w:r>
      <w:r w:rsidRPr="000E1EE2">
        <w:rPr>
          <w:rFonts w:cs="Times New Roman"/>
          <w:color w:val="000000" w:themeColor="text1"/>
          <w:szCs w:val="24"/>
        </w:rPr>
        <w:t xml:space="preserve"> and on the demand side the factors that affect the decision of the firm.</w:t>
      </w:r>
    </w:p>
    <w:p w14:paraId="665E3B02" w14:textId="12DCA12F"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CO3. </w:t>
      </w:r>
      <w:r w:rsidR="0063558C" w:rsidRPr="000E1EE2">
        <w:rPr>
          <w:rFonts w:cs="Times New Roman"/>
          <w:color w:val="000000" w:themeColor="text1"/>
          <w:szCs w:val="24"/>
        </w:rPr>
        <w:t>Evaluate</w:t>
      </w:r>
      <w:r w:rsidRPr="000E1EE2">
        <w:rPr>
          <w:rFonts w:cs="Times New Roman"/>
          <w:color w:val="000000" w:themeColor="text1"/>
          <w:szCs w:val="24"/>
        </w:rPr>
        <w:t xml:space="preserve"> how government policies and institutions can affect the decision of the firm.</w:t>
      </w:r>
    </w:p>
    <w:p w14:paraId="480AB197" w14:textId="3170F832"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CO4: </w:t>
      </w:r>
      <w:r w:rsidR="0063558C" w:rsidRPr="000E1EE2">
        <w:rPr>
          <w:rFonts w:cs="Times New Roman"/>
          <w:color w:val="000000" w:themeColor="text1"/>
          <w:szCs w:val="24"/>
        </w:rPr>
        <w:t>A</w:t>
      </w:r>
      <w:r w:rsidRPr="000E1EE2">
        <w:rPr>
          <w:rFonts w:cs="Times New Roman"/>
          <w:color w:val="000000" w:themeColor="text1"/>
          <w:szCs w:val="24"/>
        </w:rPr>
        <w:t xml:space="preserve">nalyze the role of education and training in job search. </w:t>
      </w:r>
    </w:p>
    <w:p w14:paraId="5D4BBCFA" w14:textId="77777777" w:rsidR="00F54A17" w:rsidRPr="000E1EE2" w:rsidRDefault="00F54A17" w:rsidP="00F54A17">
      <w:pPr>
        <w:rPr>
          <w:rFonts w:cs="Times New Roman"/>
          <w:color w:val="000000" w:themeColor="text1"/>
          <w:szCs w:val="24"/>
        </w:rPr>
      </w:pPr>
    </w:p>
    <w:p w14:paraId="3D9DBBD4" w14:textId="54B88362" w:rsidR="00F54A17" w:rsidRPr="000E1EE2" w:rsidRDefault="00006495" w:rsidP="00F54A1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5105E501" w14:textId="77777777" w:rsidTr="001717F3">
        <w:tc>
          <w:tcPr>
            <w:tcW w:w="1092" w:type="dxa"/>
            <w:vMerge w:val="restart"/>
            <w:vAlign w:val="center"/>
          </w:tcPr>
          <w:p w14:paraId="673B9B44"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74C06514"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13F2A741"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5F072D2C"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315CD28B"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64CCC152" w14:textId="77777777" w:rsidTr="001717F3">
        <w:tc>
          <w:tcPr>
            <w:tcW w:w="1092" w:type="dxa"/>
            <w:vMerge/>
          </w:tcPr>
          <w:p w14:paraId="6A2F2E47" w14:textId="77777777" w:rsidR="00F54A17" w:rsidRPr="000E1EE2" w:rsidRDefault="00F54A17" w:rsidP="00F54A17">
            <w:pPr>
              <w:rPr>
                <w:rFonts w:cs="Times New Roman"/>
                <w:color w:val="000000" w:themeColor="text1"/>
                <w:szCs w:val="24"/>
              </w:rPr>
            </w:pPr>
          </w:p>
        </w:tc>
        <w:tc>
          <w:tcPr>
            <w:tcW w:w="1153" w:type="dxa"/>
          </w:tcPr>
          <w:p w14:paraId="2F0F4E9C"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PO1</w:t>
            </w:r>
          </w:p>
        </w:tc>
        <w:tc>
          <w:tcPr>
            <w:tcW w:w="1168" w:type="dxa"/>
          </w:tcPr>
          <w:p w14:paraId="794770F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PO2</w:t>
            </w:r>
          </w:p>
        </w:tc>
        <w:tc>
          <w:tcPr>
            <w:tcW w:w="1072" w:type="dxa"/>
          </w:tcPr>
          <w:p w14:paraId="44C599B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PO3</w:t>
            </w:r>
          </w:p>
        </w:tc>
        <w:tc>
          <w:tcPr>
            <w:tcW w:w="956" w:type="dxa"/>
          </w:tcPr>
          <w:p w14:paraId="6BA696D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PO4</w:t>
            </w:r>
          </w:p>
        </w:tc>
        <w:tc>
          <w:tcPr>
            <w:tcW w:w="1023" w:type="dxa"/>
          </w:tcPr>
          <w:p w14:paraId="70F560A9"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PO5</w:t>
            </w:r>
          </w:p>
        </w:tc>
        <w:tc>
          <w:tcPr>
            <w:tcW w:w="956" w:type="dxa"/>
          </w:tcPr>
          <w:p w14:paraId="108A3A3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PO6</w:t>
            </w:r>
          </w:p>
        </w:tc>
        <w:tc>
          <w:tcPr>
            <w:tcW w:w="974" w:type="dxa"/>
          </w:tcPr>
          <w:p w14:paraId="21E73AF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PO7</w:t>
            </w:r>
          </w:p>
        </w:tc>
        <w:tc>
          <w:tcPr>
            <w:tcW w:w="956" w:type="dxa"/>
          </w:tcPr>
          <w:p w14:paraId="3ECD4B41"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PO8</w:t>
            </w:r>
          </w:p>
        </w:tc>
      </w:tr>
      <w:tr w:rsidR="000E1EE2" w:rsidRPr="000E1EE2" w14:paraId="39F55F9A" w14:textId="77777777" w:rsidTr="001717F3">
        <w:tc>
          <w:tcPr>
            <w:tcW w:w="1092" w:type="dxa"/>
          </w:tcPr>
          <w:p w14:paraId="1E215649"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CO1</w:t>
            </w:r>
          </w:p>
        </w:tc>
        <w:tc>
          <w:tcPr>
            <w:tcW w:w="1153" w:type="dxa"/>
          </w:tcPr>
          <w:p w14:paraId="7FF7ECC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168" w:type="dxa"/>
          </w:tcPr>
          <w:p w14:paraId="6543B2AF" w14:textId="77777777" w:rsidR="00F54A17" w:rsidRPr="000E1EE2" w:rsidRDefault="00F54A17" w:rsidP="00F54A17">
            <w:pPr>
              <w:rPr>
                <w:rFonts w:cs="Times New Roman"/>
                <w:color w:val="000000" w:themeColor="text1"/>
                <w:szCs w:val="24"/>
              </w:rPr>
            </w:pPr>
          </w:p>
        </w:tc>
        <w:tc>
          <w:tcPr>
            <w:tcW w:w="1072" w:type="dxa"/>
          </w:tcPr>
          <w:p w14:paraId="712AD17E" w14:textId="77777777" w:rsidR="00F54A17" w:rsidRPr="000E1EE2" w:rsidRDefault="00F54A17" w:rsidP="00F54A17">
            <w:pPr>
              <w:rPr>
                <w:rFonts w:cs="Times New Roman"/>
                <w:color w:val="000000" w:themeColor="text1"/>
                <w:szCs w:val="24"/>
              </w:rPr>
            </w:pPr>
          </w:p>
        </w:tc>
        <w:tc>
          <w:tcPr>
            <w:tcW w:w="956" w:type="dxa"/>
          </w:tcPr>
          <w:p w14:paraId="12B3BA86" w14:textId="77777777" w:rsidR="00F54A17" w:rsidRPr="000E1EE2" w:rsidRDefault="00F54A17" w:rsidP="00F54A17">
            <w:pPr>
              <w:rPr>
                <w:rFonts w:cs="Times New Roman"/>
                <w:color w:val="000000" w:themeColor="text1"/>
                <w:szCs w:val="24"/>
              </w:rPr>
            </w:pPr>
          </w:p>
        </w:tc>
        <w:tc>
          <w:tcPr>
            <w:tcW w:w="1023" w:type="dxa"/>
          </w:tcPr>
          <w:p w14:paraId="140761F3" w14:textId="77777777" w:rsidR="00F54A17" w:rsidRPr="000E1EE2" w:rsidRDefault="00F54A17" w:rsidP="00F54A17">
            <w:pPr>
              <w:rPr>
                <w:rFonts w:cs="Times New Roman"/>
                <w:color w:val="000000" w:themeColor="text1"/>
                <w:szCs w:val="24"/>
              </w:rPr>
            </w:pPr>
          </w:p>
        </w:tc>
        <w:tc>
          <w:tcPr>
            <w:tcW w:w="956" w:type="dxa"/>
          </w:tcPr>
          <w:p w14:paraId="7A4574C0" w14:textId="77777777" w:rsidR="00F54A17" w:rsidRPr="000E1EE2" w:rsidRDefault="00F54A17" w:rsidP="00F54A17">
            <w:pPr>
              <w:rPr>
                <w:rFonts w:cs="Times New Roman"/>
                <w:color w:val="000000" w:themeColor="text1"/>
                <w:szCs w:val="24"/>
              </w:rPr>
            </w:pPr>
          </w:p>
        </w:tc>
        <w:tc>
          <w:tcPr>
            <w:tcW w:w="974" w:type="dxa"/>
          </w:tcPr>
          <w:p w14:paraId="559CE2E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7EB9D38A" w14:textId="77777777" w:rsidR="00F54A17" w:rsidRPr="000E1EE2" w:rsidRDefault="00F54A17" w:rsidP="00F54A17">
            <w:pPr>
              <w:rPr>
                <w:rFonts w:cs="Times New Roman"/>
                <w:color w:val="000000" w:themeColor="text1"/>
                <w:szCs w:val="24"/>
              </w:rPr>
            </w:pPr>
          </w:p>
        </w:tc>
      </w:tr>
      <w:tr w:rsidR="000E1EE2" w:rsidRPr="000E1EE2" w14:paraId="21CE8F07" w14:textId="77777777" w:rsidTr="001717F3">
        <w:tc>
          <w:tcPr>
            <w:tcW w:w="1092" w:type="dxa"/>
          </w:tcPr>
          <w:p w14:paraId="1561643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CO2</w:t>
            </w:r>
          </w:p>
        </w:tc>
        <w:tc>
          <w:tcPr>
            <w:tcW w:w="1153" w:type="dxa"/>
          </w:tcPr>
          <w:p w14:paraId="544DB66B" w14:textId="77777777" w:rsidR="00F54A17" w:rsidRPr="000E1EE2" w:rsidRDefault="00F54A17" w:rsidP="00F54A17">
            <w:pPr>
              <w:rPr>
                <w:rFonts w:cs="Times New Roman"/>
                <w:color w:val="000000" w:themeColor="text1"/>
                <w:szCs w:val="24"/>
              </w:rPr>
            </w:pPr>
          </w:p>
        </w:tc>
        <w:tc>
          <w:tcPr>
            <w:tcW w:w="1168" w:type="dxa"/>
          </w:tcPr>
          <w:p w14:paraId="445C020F" w14:textId="77777777" w:rsidR="00F54A17" w:rsidRPr="000E1EE2" w:rsidRDefault="00F54A17" w:rsidP="00F54A17">
            <w:pPr>
              <w:rPr>
                <w:rFonts w:cs="Times New Roman"/>
                <w:color w:val="000000" w:themeColor="text1"/>
                <w:szCs w:val="24"/>
              </w:rPr>
            </w:pPr>
          </w:p>
        </w:tc>
        <w:tc>
          <w:tcPr>
            <w:tcW w:w="1072" w:type="dxa"/>
          </w:tcPr>
          <w:p w14:paraId="18C7D57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56" w:type="dxa"/>
          </w:tcPr>
          <w:p w14:paraId="4554EBCE" w14:textId="77777777" w:rsidR="00F54A17" w:rsidRPr="000E1EE2" w:rsidRDefault="00F54A17" w:rsidP="00F54A17">
            <w:pPr>
              <w:rPr>
                <w:rFonts w:cs="Times New Roman"/>
                <w:color w:val="000000" w:themeColor="text1"/>
                <w:szCs w:val="24"/>
              </w:rPr>
            </w:pPr>
          </w:p>
        </w:tc>
        <w:tc>
          <w:tcPr>
            <w:tcW w:w="1023" w:type="dxa"/>
          </w:tcPr>
          <w:p w14:paraId="65E712C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6CC941EC" w14:textId="77777777" w:rsidR="00F54A17" w:rsidRPr="000E1EE2" w:rsidRDefault="00F54A17" w:rsidP="00F54A17">
            <w:pPr>
              <w:rPr>
                <w:rFonts w:cs="Times New Roman"/>
                <w:color w:val="000000" w:themeColor="text1"/>
                <w:szCs w:val="24"/>
              </w:rPr>
            </w:pPr>
          </w:p>
        </w:tc>
        <w:tc>
          <w:tcPr>
            <w:tcW w:w="974" w:type="dxa"/>
          </w:tcPr>
          <w:p w14:paraId="7FF2F9CF" w14:textId="77777777" w:rsidR="00F54A17" w:rsidRPr="000E1EE2" w:rsidRDefault="00F54A17" w:rsidP="00F54A17">
            <w:pPr>
              <w:rPr>
                <w:rFonts w:cs="Times New Roman"/>
                <w:color w:val="000000" w:themeColor="text1"/>
                <w:szCs w:val="24"/>
              </w:rPr>
            </w:pPr>
          </w:p>
        </w:tc>
        <w:tc>
          <w:tcPr>
            <w:tcW w:w="956" w:type="dxa"/>
          </w:tcPr>
          <w:p w14:paraId="27667CCD" w14:textId="77777777" w:rsidR="00F54A17" w:rsidRPr="000E1EE2" w:rsidRDefault="00F54A17" w:rsidP="00F54A17">
            <w:pPr>
              <w:rPr>
                <w:rFonts w:cs="Times New Roman"/>
                <w:color w:val="000000" w:themeColor="text1"/>
                <w:szCs w:val="24"/>
              </w:rPr>
            </w:pPr>
          </w:p>
        </w:tc>
      </w:tr>
      <w:tr w:rsidR="000E1EE2" w:rsidRPr="000E1EE2" w14:paraId="4D3D3C65" w14:textId="77777777" w:rsidTr="001717F3">
        <w:tc>
          <w:tcPr>
            <w:tcW w:w="1092" w:type="dxa"/>
          </w:tcPr>
          <w:p w14:paraId="0C51CF1F"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CO3</w:t>
            </w:r>
          </w:p>
        </w:tc>
        <w:tc>
          <w:tcPr>
            <w:tcW w:w="1153" w:type="dxa"/>
          </w:tcPr>
          <w:p w14:paraId="398387FE" w14:textId="77777777" w:rsidR="00F54A17" w:rsidRPr="000E1EE2" w:rsidRDefault="00F54A17" w:rsidP="00F54A17">
            <w:pPr>
              <w:rPr>
                <w:rFonts w:cs="Times New Roman"/>
                <w:color w:val="000000" w:themeColor="text1"/>
                <w:szCs w:val="24"/>
              </w:rPr>
            </w:pPr>
          </w:p>
        </w:tc>
        <w:tc>
          <w:tcPr>
            <w:tcW w:w="1168" w:type="dxa"/>
          </w:tcPr>
          <w:p w14:paraId="0604E9CD" w14:textId="77777777" w:rsidR="00F54A17" w:rsidRPr="000E1EE2" w:rsidRDefault="00F54A17" w:rsidP="00F54A17">
            <w:pPr>
              <w:rPr>
                <w:rFonts w:cs="Times New Roman"/>
                <w:color w:val="000000" w:themeColor="text1"/>
                <w:szCs w:val="24"/>
              </w:rPr>
            </w:pPr>
          </w:p>
        </w:tc>
        <w:tc>
          <w:tcPr>
            <w:tcW w:w="1072" w:type="dxa"/>
          </w:tcPr>
          <w:p w14:paraId="058A1EB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56" w:type="dxa"/>
          </w:tcPr>
          <w:p w14:paraId="1EC9F428" w14:textId="77777777" w:rsidR="00F54A17" w:rsidRPr="000E1EE2" w:rsidRDefault="00F54A17" w:rsidP="00F54A17">
            <w:pPr>
              <w:rPr>
                <w:rFonts w:cs="Times New Roman"/>
                <w:color w:val="000000" w:themeColor="text1"/>
                <w:szCs w:val="24"/>
              </w:rPr>
            </w:pPr>
          </w:p>
        </w:tc>
        <w:tc>
          <w:tcPr>
            <w:tcW w:w="1023" w:type="dxa"/>
          </w:tcPr>
          <w:p w14:paraId="44A85E8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0A400DA9" w14:textId="77777777" w:rsidR="00F54A17" w:rsidRPr="000E1EE2" w:rsidRDefault="00F54A17" w:rsidP="00F54A17">
            <w:pPr>
              <w:rPr>
                <w:rFonts w:cs="Times New Roman"/>
                <w:color w:val="000000" w:themeColor="text1"/>
                <w:szCs w:val="24"/>
              </w:rPr>
            </w:pPr>
          </w:p>
        </w:tc>
        <w:tc>
          <w:tcPr>
            <w:tcW w:w="974" w:type="dxa"/>
          </w:tcPr>
          <w:p w14:paraId="5658B5FB" w14:textId="77777777" w:rsidR="00F54A17" w:rsidRPr="000E1EE2" w:rsidRDefault="00F54A17" w:rsidP="00F54A17">
            <w:pPr>
              <w:rPr>
                <w:rFonts w:cs="Times New Roman"/>
                <w:color w:val="000000" w:themeColor="text1"/>
                <w:szCs w:val="24"/>
              </w:rPr>
            </w:pPr>
          </w:p>
        </w:tc>
        <w:tc>
          <w:tcPr>
            <w:tcW w:w="956" w:type="dxa"/>
          </w:tcPr>
          <w:p w14:paraId="244A30C2" w14:textId="77777777" w:rsidR="00F54A17" w:rsidRPr="000E1EE2" w:rsidRDefault="00F54A17" w:rsidP="00F54A17">
            <w:pPr>
              <w:rPr>
                <w:rFonts w:cs="Times New Roman"/>
                <w:color w:val="000000" w:themeColor="text1"/>
                <w:szCs w:val="24"/>
              </w:rPr>
            </w:pPr>
          </w:p>
        </w:tc>
      </w:tr>
      <w:tr w:rsidR="000E1EE2" w:rsidRPr="000E1EE2" w14:paraId="4514EE71" w14:textId="77777777" w:rsidTr="001717F3">
        <w:tc>
          <w:tcPr>
            <w:tcW w:w="1092" w:type="dxa"/>
          </w:tcPr>
          <w:p w14:paraId="4142D831"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CO4</w:t>
            </w:r>
          </w:p>
        </w:tc>
        <w:tc>
          <w:tcPr>
            <w:tcW w:w="1153" w:type="dxa"/>
          </w:tcPr>
          <w:p w14:paraId="3C6CA00D" w14:textId="77777777" w:rsidR="00F54A17" w:rsidRPr="000E1EE2" w:rsidRDefault="00F54A17" w:rsidP="00F54A17">
            <w:pPr>
              <w:rPr>
                <w:rFonts w:cs="Times New Roman"/>
                <w:color w:val="000000" w:themeColor="text1"/>
                <w:szCs w:val="24"/>
              </w:rPr>
            </w:pPr>
          </w:p>
        </w:tc>
        <w:tc>
          <w:tcPr>
            <w:tcW w:w="1168" w:type="dxa"/>
          </w:tcPr>
          <w:p w14:paraId="2E44DACE" w14:textId="77777777" w:rsidR="00F54A17" w:rsidRPr="000E1EE2" w:rsidRDefault="00F54A17" w:rsidP="00F54A17">
            <w:pPr>
              <w:rPr>
                <w:rFonts w:cs="Times New Roman"/>
                <w:color w:val="000000" w:themeColor="text1"/>
                <w:szCs w:val="24"/>
              </w:rPr>
            </w:pPr>
          </w:p>
        </w:tc>
        <w:tc>
          <w:tcPr>
            <w:tcW w:w="1072" w:type="dxa"/>
          </w:tcPr>
          <w:p w14:paraId="228AE0A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56" w:type="dxa"/>
          </w:tcPr>
          <w:p w14:paraId="44D891D9" w14:textId="77777777" w:rsidR="00F54A17" w:rsidRPr="000E1EE2" w:rsidRDefault="00F54A17" w:rsidP="00F54A17">
            <w:pPr>
              <w:rPr>
                <w:rFonts w:cs="Times New Roman"/>
                <w:color w:val="000000" w:themeColor="text1"/>
                <w:szCs w:val="24"/>
              </w:rPr>
            </w:pPr>
          </w:p>
        </w:tc>
        <w:tc>
          <w:tcPr>
            <w:tcW w:w="1023" w:type="dxa"/>
          </w:tcPr>
          <w:p w14:paraId="43601A5B" w14:textId="77777777" w:rsidR="00F54A17" w:rsidRPr="000E1EE2" w:rsidRDefault="00F54A17" w:rsidP="00F54A17">
            <w:pPr>
              <w:rPr>
                <w:rFonts w:cs="Times New Roman"/>
                <w:color w:val="000000" w:themeColor="text1"/>
                <w:szCs w:val="24"/>
              </w:rPr>
            </w:pPr>
          </w:p>
        </w:tc>
        <w:tc>
          <w:tcPr>
            <w:tcW w:w="956" w:type="dxa"/>
          </w:tcPr>
          <w:p w14:paraId="58DFFDCF" w14:textId="77777777" w:rsidR="00F54A17" w:rsidRPr="000E1EE2" w:rsidRDefault="00F54A17" w:rsidP="00F54A17">
            <w:pPr>
              <w:rPr>
                <w:rFonts w:cs="Times New Roman"/>
                <w:color w:val="000000" w:themeColor="text1"/>
                <w:szCs w:val="24"/>
              </w:rPr>
            </w:pPr>
          </w:p>
        </w:tc>
        <w:tc>
          <w:tcPr>
            <w:tcW w:w="974" w:type="dxa"/>
          </w:tcPr>
          <w:p w14:paraId="2418C57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655D3DB3" w14:textId="77777777" w:rsidR="00F54A17" w:rsidRPr="000E1EE2" w:rsidRDefault="00F54A17" w:rsidP="00F54A17">
            <w:pPr>
              <w:rPr>
                <w:rFonts w:cs="Times New Roman"/>
                <w:color w:val="000000" w:themeColor="text1"/>
                <w:szCs w:val="24"/>
              </w:rPr>
            </w:pPr>
          </w:p>
        </w:tc>
      </w:tr>
    </w:tbl>
    <w:p w14:paraId="4F0C4CE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 = Strong; 2= Moderate; 1= Weak</w:t>
      </w:r>
    </w:p>
    <w:p w14:paraId="5E6B9B71" w14:textId="4652479D"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  </w:t>
      </w:r>
    </w:p>
    <w:p w14:paraId="61372BF8" w14:textId="79D092E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COs</w:t>
      </w:r>
      <w:r w:rsidR="0063558C"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67CD02BA" w14:textId="77777777" w:rsidTr="001717F3">
        <w:tc>
          <w:tcPr>
            <w:tcW w:w="457" w:type="pct"/>
          </w:tcPr>
          <w:p w14:paraId="1C9EB4D8"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0F8C7D97"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1BBAC966"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795DBCA1" w14:textId="77777777" w:rsidTr="001717F3">
        <w:tc>
          <w:tcPr>
            <w:tcW w:w="457" w:type="pct"/>
          </w:tcPr>
          <w:p w14:paraId="3EEE8E02"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60CAC6E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5E3D8680"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CA01, SA01</w:t>
            </w:r>
          </w:p>
        </w:tc>
      </w:tr>
      <w:tr w:rsidR="000E1EE2" w:rsidRPr="000E1EE2" w14:paraId="11E6AB81" w14:textId="77777777" w:rsidTr="001717F3">
        <w:tc>
          <w:tcPr>
            <w:tcW w:w="457" w:type="pct"/>
          </w:tcPr>
          <w:p w14:paraId="1C1A6E6B"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3D0AB126"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5E3AD412"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CA01, SA01</w:t>
            </w:r>
          </w:p>
        </w:tc>
      </w:tr>
      <w:tr w:rsidR="000E1EE2" w:rsidRPr="000E1EE2" w14:paraId="35B7C077" w14:textId="77777777" w:rsidTr="001717F3">
        <w:tc>
          <w:tcPr>
            <w:tcW w:w="457" w:type="pct"/>
          </w:tcPr>
          <w:p w14:paraId="594E3C18"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29644275"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06563EE6"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 xml:space="preserve">CA01, CA02, SA01 </w:t>
            </w:r>
          </w:p>
        </w:tc>
      </w:tr>
      <w:tr w:rsidR="00F54A17" w:rsidRPr="000E1EE2" w14:paraId="1DF35C3F" w14:textId="77777777" w:rsidTr="001717F3">
        <w:tc>
          <w:tcPr>
            <w:tcW w:w="457" w:type="pct"/>
            <w:tcBorders>
              <w:bottom w:val="single" w:sz="4" w:space="0" w:color="auto"/>
            </w:tcBorders>
          </w:tcPr>
          <w:p w14:paraId="655F76EF"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Borders>
              <w:bottom w:val="single" w:sz="4" w:space="0" w:color="auto"/>
            </w:tcBorders>
          </w:tcPr>
          <w:p w14:paraId="1A62A9A2"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Borders>
              <w:bottom w:val="single" w:sz="4" w:space="0" w:color="auto"/>
            </w:tcBorders>
          </w:tcPr>
          <w:p w14:paraId="56127A86"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 xml:space="preserve">CA02, SA01 </w:t>
            </w:r>
          </w:p>
        </w:tc>
      </w:tr>
    </w:tbl>
    <w:p w14:paraId="1C269024" w14:textId="77777777" w:rsidR="00F54A17" w:rsidRPr="000E1EE2" w:rsidRDefault="00F54A17" w:rsidP="00F54A17">
      <w:pPr>
        <w:rPr>
          <w:rFonts w:cs="Times New Roman"/>
          <w:b/>
          <w:color w:val="000000" w:themeColor="text1"/>
          <w:szCs w:val="24"/>
          <w:lang w:val="en-SG"/>
        </w:rPr>
      </w:pPr>
    </w:p>
    <w:p w14:paraId="24405139" w14:textId="7415FC7E" w:rsidR="00F54A17" w:rsidRPr="000E1EE2" w:rsidRDefault="007C410C" w:rsidP="00F54A17">
      <w:pPr>
        <w:rPr>
          <w:rFonts w:cs="Times New Roman"/>
          <w:b/>
          <w:bCs/>
          <w:color w:val="000000" w:themeColor="text1"/>
          <w:szCs w:val="24"/>
        </w:rPr>
      </w:pPr>
      <w:r w:rsidRPr="000E1EE2">
        <w:rPr>
          <w:rFonts w:cs="Times New Roman"/>
          <w:b/>
          <w:bCs/>
          <w:color w:val="000000" w:themeColor="text1"/>
          <w:szCs w:val="24"/>
        </w:rPr>
        <w:t>Learning Resources</w:t>
      </w:r>
    </w:p>
    <w:p w14:paraId="418AD83F" w14:textId="77777777" w:rsidR="0063558C" w:rsidRPr="000E1EE2" w:rsidRDefault="0063558C" w:rsidP="00CD5C47">
      <w:pPr>
        <w:pStyle w:val="ListParagraph"/>
        <w:numPr>
          <w:ilvl w:val="0"/>
          <w:numId w:val="91"/>
        </w:numPr>
        <w:jc w:val="both"/>
        <w:rPr>
          <w:bCs/>
          <w:color w:val="000000" w:themeColor="text1"/>
        </w:rPr>
      </w:pPr>
      <w:r w:rsidRPr="000E1EE2">
        <w:rPr>
          <w:bCs/>
          <w:color w:val="000000" w:themeColor="text1"/>
        </w:rPr>
        <w:t xml:space="preserve">D. Benjamin, M. Gunderson, T. Lemieux and C. Riddell. (2018).   Labor Market Economics. McGraw- Hill Ryerson. Eighth edition.   </w:t>
      </w:r>
    </w:p>
    <w:p w14:paraId="0696B877" w14:textId="77777777" w:rsidR="0063558C" w:rsidRPr="000E1EE2" w:rsidRDefault="0063558C" w:rsidP="00CD5C47">
      <w:pPr>
        <w:pStyle w:val="ListParagraph"/>
        <w:numPr>
          <w:ilvl w:val="0"/>
          <w:numId w:val="91"/>
        </w:numPr>
        <w:jc w:val="both"/>
        <w:rPr>
          <w:bCs/>
          <w:color w:val="000000" w:themeColor="text1"/>
        </w:rPr>
      </w:pPr>
      <w:r w:rsidRPr="000E1EE2">
        <w:rPr>
          <w:bCs/>
          <w:color w:val="000000" w:themeColor="text1"/>
        </w:rPr>
        <w:t>George Borjas (2012). Labor Economics. Sixth edition. McGraw-Hill</w:t>
      </w:r>
    </w:p>
    <w:p w14:paraId="5F2F5CF5" w14:textId="77777777" w:rsidR="0063558C" w:rsidRPr="000E1EE2" w:rsidRDefault="0063558C" w:rsidP="00CD5C47">
      <w:pPr>
        <w:pStyle w:val="ListParagraph"/>
        <w:numPr>
          <w:ilvl w:val="0"/>
          <w:numId w:val="91"/>
        </w:numPr>
        <w:jc w:val="both"/>
        <w:rPr>
          <w:bCs/>
          <w:color w:val="000000" w:themeColor="text1"/>
        </w:rPr>
      </w:pPr>
      <w:r w:rsidRPr="000E1EE2">
        <w:rPr>
          <w:bCs/>
          <w:color w:val="000000" w:themeColor="text1"/>
        </w:rPr>
        <w:t>Kaufman, B. E and Hotchkiss, J. L (2006). The Economics of Labor Markets. Thomson South-Western, Australia, 2006.</w:t>
      </w:r>
    </w:p>
    <w:p w14:paraId="370E17E5" w14:textId="77777777" w:rsidR="0063558C" w:rsidRPr="000E1EE2" w:rsidRDefault="0063558C" w:rsidP="00CD5C47">
      <w:pPr>
        <w:pStyle w:val="ListParagraph"/>
        <w:numPr>
          <w:ilvl w:val="0"/>
          <w:numId w:val="91"/>
        </w:numPr>
        <w:jc w:val="both"/>
        <w:rPr>
          <w:bCs/>
          <w:color w:val="000000" w:themeColor="text1"/>
        </w:rPr>
      </w:pPr>
      <w:r w:rsidRPr="000E1EE2">
        <w:rPr>
          <w:bCs/>
          <w:color w:val="000000" w:themeColor="text1"/>
        </w:rPr>
        <w:t>Orley C. Ashenfelter and David Card, editors (1999). Handbook of Labor Economics, Volume  3. A. Amsterdam: Elsevier North Holland</w:t>
      </w:r>
    </w:p>
    <w:p w14:paraId="32B76D75" w14:textId="77777777" w:rsidR="0063558C" w:rsidRPr="000E1EE2" w:rsidRDefault="0063558C" w:rsidP="00CD5C47">
      <w:pPr>
        <w:pStyle w:val="ListParagraph"/>
        <w:numPr>
          <w:ilvl w:val="0"/>
          <w:numId w:val="91"/>
        </w:numPr>
        <w:jc w:val="both"/>
        <w:rPr>
          <w:bCs/>
          <w:color w:val="000000" w:themeColor="text1"/>
        </w:rPr>
      </w:pPr>
      <w:r w:rsidRPr="000E1EE2">
        <w:rPr>
          <w:bCs/>
          <w:color w:val="000000" w:themeColor="text1"/>
        </w:rPr>
        <w:t>Ronald G. Ehrenberg and Robert S. Smith (2012). Modern Labor Economics: Theory and Public Policy. Eleventh edition. Addison-Wesley</w:t>
      </w:r>
    </w:p>
    <w:p w14:paraId="3DEC6C1C" w14:textId="77777777" w:rsidR="00F54A17" w:rsidRPr="000E1EE2" w:rsidRDefault="00F54A17" w:rsidP="00F54A17">
      <w:pPr>
        <w:rPr>
          <w:rFonts w:cs="Times New Roman"/>
          <w:color w:val="000000" w:themeColor="text1"/>
          <w:szCs w:val="24"/>
        </w:rPr>
      </w:pPr>
    </w:p>
    <w:p w14:paraId="31FC38F4" w14:textId="77777777" w:rsidR="00F54A17" w:rsidRPr="000E1EE2" w:rsidRDefault="00F54A17" w:rsidP="00F54A17">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159"/>
        <w:gridCol w:w="1081"/>
        <w:gridCol w:w="1720"/>
      </w:tblGrid>
      <w:tr w:rsidR="000E1EE2" w:rsidRPr="000E1EE2" w14:paraId="41EBB230" w14:textId="77777777" w:rsidTr="00600C44">
        <w:trPr>
          <w:trHeight w:val="219"/>
        </w:trPr>
        <w:tc>
          <w:tcPr>
            <w:tcW w:w="2246" w:type="pct"/>
          </w:tcPr>
          <w:p w14:paraId="24BBFC05" w14:textId="25B88796"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8F10F9">
              <w:rPr>
                <w:rFonts w:cs="Times New Roman"/>
                <w:color w:val="000000" w:themeColor="text1"/>
                <w:szCs w:val="24"/>
                <w:lang w:val="en-SG"/>
              </w:rPr>
              <w:t>SSS</w:t>
            </w:r>
            <w:r w:rsidR="007A336C">
              <w:rPr>
                <w:rFonts w:cs="Times New Roman"/>
                <w:color w:val="000000" w:themeColor="text1"/>
                <w:szCs w:val="24"/>
                <w:lang w:val="en-SG"/>
              </w:rPr>
              <w:t xml:space="preserve">0111 </w:t>
            </w:r>
            <w:r w:rsidR="005B7F8A" w:rsidRPr="000E1EE2">
              <w:rPr>
                <w:rFonts w:cs="Times New Roman"/>
                <w:color w:val="000000" w:themeColor="text1"/>
                <w:szCs w:val="24"/>
                <w:lang w:val="en-SG"/>
              </w:rPr>
              <w:t>4277</w:t>
            </w:r>
          </w:p>
        </w:tc>
        <w:tc>
          <w:tcPr>
            <w:tcW w:w="1199" w:type="pct"/>
          </w:tcPr>
          <w:p w14:paraId="5AC01DA3" w14:textId="2513862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2A3A67" w:rsidRPr="000E1EE2">
              <w:rPr>
                <w:rFonts w:cs="Times New Roman"/>
                <w:color w:val="000000" w:themeColor="text1"/>
                <w:szCs w:val="24"/>
              </w:rPr>
              <w:t>1</w:t>
            </w:r>
          </w:p>
        </w:tc>
        <w:tc>
          <w:tcPr>
            <w:tcW w:w="600" w:type="pct"/>
          </w:tcPr>
          <w:p w14:paraId="173DDD8B"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955" w:type="pct"/>
          </w:tcPr>
          <w:p w14:paraId="3B68E37B"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E1EE2" w:rsidRPr="000E1EE2" w14:paraId="25CAE520" w14:textId="77777777" w:rsidTr="002A3A67">
        <w:trPr>
          <w:trHeight w:val="219"/>
        </w:trPr>
        <w:tc>
          <w:tcPr>
            <w:tcW w:w="3445" w:type="pct"/>
            <w:gridSpan w:val="2"/>
          </w:tcPr>
          <w:p w14:paraId="0A1FA060" w14:textId="6CEFA9E0"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F147FC">
              <w:rPr>
                <w:rFonts w:cs="Times New Roman"/>
                <w:bCs/>
                <w:color w:val="000000" w:themeColor="text1"/>
                <w:szCs w:val="24"/>
                <w:lang w:val="en-SG"/>
              </w:rPr>
              <w:t>Lab VI</w:t>
            </w:r>
            <w:r w:rsidR="005B7F8A" w:rsidRPr="000E1EE2">
              <w:rPr>
                <w:rFonts w:cs="Times New Roman"/>
                <w:bCs/>
                <w:color w:val="000000" w:themeColor="text1"/>
                <w:szCs w:val="24"/>
                <w:lang w:val="en-SG"/>
              </w:rPr>
              <w:t xml:space="preserve">I: Field Work for Research Methodology  </w:t>
            </w:r>
          </w:p>
        </w:tc>
        <w:tc>
          <w:tcPr>
            <w:tcW w:w="1555" w:type="pct"/>
            <w:gridSpan w:val="2"/>
          </w:tcPr>
          <w:p w14:paraId="7A583A8B" w14:textId="35C8968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73048F">
              <w:rPr>
                <w:rFonts w:cs="Times New Roman"/>
                <w:color w:val="000000" w:themeColor="text1"/>
                <w:szCs w:val="24"/>
              </w:rPr>
              <w:t>GED</w:t>
            </w:r>
          </w:p>
        </w:tc>
      </w:tr>
    </w:tbl>
    <w:p w14:paraId="37592E94" w14:textId="77777777" w:rsidR="00F54A17" w:rsidRPr="000E1EE2" w:rsidRDefault="00F54A17" w:rsidP="00F54A17">
      <w:pPr>
        <w:rPr>
          <w:rFonts w:cs="Times New Roman"/>
          <w:color w:val="000000" w:themeColor="text1"/>
          <w:szCs w:val="24"/>
          <w:lang w:val="en-SG"/>
        </w:rPr>
      </w:pPr>
    </w:p>
    <w:p w14:paraId="192A6B8C" w14:textId="77777777" w:rsidR="002A3A6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lastRenderedPageBreak/>
        <w:t>Rational of the Course</w:t>
      </w:r>
    </w:p>
    <w:p w14:paraId="735CBAE8" w14:textId="0B6C9B5A"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The fieldwork component of research methodology courses is designed to provide students with the practical skills and knowledge required to conduct field research effectively. Fieldwork involves direct observation, data collection, and analysis of people, places, and phenomena in their natural settings. It is a vital part of empirical research, providing researchers with rich and contextualized data that cannot be obtained through other means. Fieldwork also offers students an opportunity to develop essential interpersonal, communication, and problem-solving skills, which are valuable in any profession.</w:t>
      </w:r>
    </w:p>
    <w:p w14:paraId="477B39A3" w14:textId="77777777" w:rsidR="00F54A17" w:rsidRPr="000E1EE2" w:rsidRDefault="00F54A17" w:rsidP="00F54A17">
      <w:pPr>
        <w:rPr>
          <w:rFonts w:cs="Times New Roman"/>
          <w:color w:val="000000" w:themeColor="text1"/>
          <w:szCs w:val="24"/>
          <w:lang w:val="en-SG"/>
        </w:rPr>
      </w:pPr>
    </w:p>
    <w:p w14:paraId="5D5EF6A8" w14:textId="4D915E80" w:rsidR="00F54A17" w:rsidRPr="000E1EE2" w:rsidRDefault="00A24EE8" w:rsidP="00F54A17">
      <w:pPr>
        <w:rPr>
          <w:rFonts w:cs="Times New Roman"/>
          <w:b/>
          <w:color w:val="000000" w:themeColor="text1"/>
          <w:szCs w:val="24"/>
          <w:lang w:val="en-SG"/>
        </w:rPr>
      </w:pPr>
      <w:r w:rsidRPr="000E1EE2">
        <w:rPr>
          <w:rFonts w:cs="Times New Roman"/>
          <w:b/>
          <w:color w:val="000000" w:themeColor="text1"/>
          <w:szCs w:val="24"/>
          <w:lang w:val="en-SG"/>
        </w:rPr>
        <w:t>Course Objectives</w:t>
      </w:r>
    </w:p>
    <w:p w14:paraId="4C57C432" w14:textId="77777777" w:rsidR="002A3A67" w:rsidRPr="000E1EE2" w:rsidRDefault="002A3A67" w:rsidP="002A3A67">
      <w:pPr>
        <w:ind w:left="360" w:hanging="360"/>
        <w:rPr>
          <w:rFonts w:cs="Times New Roman"/>
          <w:color w:val="000000" w:themeColor="text1"/>
          <w:szCs w:val="24"/>
        </w:rPr>
      </w:pPr>
      <w:r w:rsidRPr="000E1EE2">
        <w:rPr>
          <w:rFonts w:cs="Times New Roman"/>
          <w:color w:val="000000" w:themeColor="text1"/>
          <w:szCs w:val="24"/>
        </w:rPr>
        <w:t>The objectives of this course are:</w:t>
      </w:r>
    </w:p>
    <w:p w14:paraId="74AC0014" w14:textId="77777777" w:rsidR="00E34B77" w:rsidRPr="000E1EE2" w:rsidRDefault="002A3A67" w:rsidP="00CD5C47">
      <w:pPr>
        <w:pStyle w:val="ListParagraph"/>
        <w:numPr>
          <w:ilvl w:val="0"/>
          <w:numId w:val="92"/>
        </w:numPr>
        <w:rPr>
          <w:color w:val="000000" w:themeColor="text1"/>
          <w:lang w:val="en-SG"/>
        </w:rPr>
      </w:pPr>
      <w:r w:rsidRPr="000E1EE2">
        <w:rPr>
          <w:color w:val="000000" w:themeColor="text1"/>
          <w:lang w:val="en-SG"/>
        </w:rPr>
        <w:t>T</w:t>
      </w:r>
      <w:r w:rsidR="00F54A17" w:rsidRPr="000E1EE2">
        <w:rPr>
          <w:color w:val="000000" w:themeColor="text1"/>
          <w:lang w:val="en-SG"/>
        </w:rPr>
        <w:t xml:space="preserve">o </w:t>
      </w:r>
      <w:r w:rsidR="00E34B77" w:rsidRPr="000E1EE2">
        <w:rPr>
          <w:color w:val="000000" w:themeColor="text1"/>
          <w:lang w:val="en-SG"/>
        </w:rPr>
        <w:t>explain</w:t>
      </w:r>
      <w:r w:rsidR="00F54A17" w:rsidRPr="000E1EE2">
        <w:rPr>
          <w:color w:val="000000" w:themeColor="text1"/>
          <w:lang w:val="en-SG"/>
        </w:rPr>
        <w:t xml:space="preserve"> research theory and practice, research ethics, and the research process, problems, and design. </w:t>
      </w:r>
    </w:p>
    <w:p w14:paraId="1F298012" w14:textId="6EA100A8" w:rsidR="00F54A17" w:rsidRPr="000E1EE2" w:rsidRDefault="00E34B77" w:rsidP="00CD5C47">
      <w:pPr>
        <w:pStyle w:val="ListParagraph"/>
        <w:numPr>
          <w:ilvl w:val="0"/>
          <w:numId w:val="92"/>
        </w:numPr>
        <w:rPr>
          <w:color w:val="000000" w:themeColor="text1"/>
          <w:lang w:val="en-SG"/>
        </w:rPr>
      </w:pPr>
      <w:r w:rsidRPr="000E1EE2">
        <w:rPr>
          <w:color w:val="000000" w:themeColor="text1"/>
          <w:lang w:val="en-SG"/>
        </w:rPr>
        <w:t>To e</w:t>
      </w:r>
      <w:r w:rsidR="00F54A17" w:rsidRPr="000E1EE2">
        <w:rPr>
          <w:color w:val="000000" w:themeColor="text1"/>
          <w:lang w:val="en-SG"/>
        </w:rPr>
        <w:t>quip students with the skills and knowledge necessary to conduct research with integrity and competence, evaluate the quality of research conducted by others, and communicate research findings effectively.</w:t>
      </w:r>
    </w:p>
    <w:p w14:paraId="162301BE" w14:textId="77777777" w:rsidR="00F54A17" w:rsidRPr="000E1EE2" w:rsidRDefault="00F54A17" w:rsidP="00F54A17">
      <w:pPr>
        <w:rPr>
          <w:rFonts w:cs="Times New Roman"/>
          <w:color w:val="000000" w:themeColor="text1"/>
          <w:szCs w:val="24"/>
          <w:lang w:val="en-SG"/>
        </w:rPr>
      </w:pPr>
    </w:p>
    <w:p w14:paraId="58068946" w14:textId="72185F4D" w:rsidR="00F54A17" w:rsidRPr="000E1EE2" w:rsidRDefault="00743E77" w:rsidP="00F54A17">
      <w:pPr>
        <w:rPr>
          <w:rFonts w:cs="Times New Roman"/>
          <w:color w:val="000000" w:themeColor="text1"/>
          <w:szCs w:val="24"/>
          <w:lang w:val="en-SG"/>
        </w:rPr>
      </w:pPr>
      <w:r w:rsidRPr="000E1EE2">
        <w:rPr>
          <w:rFonts w:cs="Times New Roman"/>
          <w:b/>
          <w:color w:val="000000" w:themeColor="text1"/>
          <w:szCs w:val="24"/>
          <w:lang w:val="en-SG"/>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10789A26" w14:textId="77777777" w:rsidTr="001F2900">
        <w:tc>
          <w:tcPr>
            <w:tcW w:w="312" w:type="pct"/>
          </w:tcPr>
          <w:p w14:paraId="6DB96604" w14:textId="77777777" w:rsidR="00E34B77" w:rsidRPr="000E1EE2" w:rsidRDefault="00E34B77"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C8B8BA1" w14:textId="77777777" w:rsidR="00E34B77" w:rsidRPr="000E1EE2" w:rsidRDefault="00E34B77"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4A64DCF1" w14:textId="77777777" w:rsidTr="00E34B77">
        <w:trPr>
          <w:trHeight w:val="56"/>
        </w:trPr>
        <w:tc>
          <w:tcPr>
            <w:tcW w:w="312" w:type="pct"/>
          </w:tcPr>
          <w:p w14:paraId="7DBE649D" w14:textId="77777777" w:rsidR="00E34B77" w:rsidRPr="000E1EE2" w:rsidRDefault="00E34B77"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0C26DFD0" w14:textId="45377E75" w:rsidR="00E34B77" w:rsidRPr="000E1EE2" w:rsidRDefault="00E34B77" w:rsidP="001F2900">
            <w:pPr>
              <w:pStyle w:val="BodyText"/>
              <w:tabs>
                <w:tab w:val="left" w:pos="2880"/>
              </w:tabs>
              <w:rPr>
                <w:b w:val="0"/>
                <w:color w:val="000000" w:themeColor="text1"/>
                <w:spacing w:val="0"/>
              </w:rPr>
            </w:pPr>
            <w:r w:rsidRPr="000E1EE2">
              <w:rPr>
                <w:color w:val="000000" w:themeColor="text1"/>
                <w:spacing w:val="0"/>
              </w:rPr>
              <w:t>Research design</w:t>
            </w:r>
          </w:p>
        </w:tc>
      </w:tr>
      <w:tr w:rsidR="000E1EE2" w:rsidRPr="000E1EE2" w14:paraId="00B62803" w14:textId="77777777" w:rsidTr="00E34B77">
        <w:trPr>
          <w:trHeight w:val="56"/>
        </w:trPr>
        <w:tc>
          <w:tcPr>
            <w:tcW w:w="312" w:type="pct"/>
          </w:tcPr>
          <w:p w14:paraId="1A7CF41A" w14:textId="77777777" w:rsidR="00E34B77" w:rsidRPr="000E1EE2" w:rsidRDefault="00E34B77"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46AD4829" w14:textId="0F9CB83D" w:rsidR="00E34B77" w:rsidRPr="000E1EE2" w:rsidRDefault="00E34B77" w:rsidP="001F2900">
            <w:pPr>
              <w:pStyle w:val="BodyText"/>
              <w:tabs>
                <w:tab w:val="left" w:pos="2880"/>
              </w:tabs>
              <w:rPr>
                <w:b w:val="0"/>
                <w:color w:val="000000" w:themeColor="text1"/>
                <w:spacing w:val="0"/>
              </w:rPr>
            </w:pPr>
            <w:r w:rsidRPr="000E1EE2">
              <w:rPr>
                <w:bCs/>
                <w:color w:val="000000" w:themeColor="text1"/>
                <w:spacing w:val="0"/>
              </w:rPr>
              <w:t>Survey design</w:t>
            </w:r>
          </w:p>
        </w:tc>
      </w:tr>
      <w:tr w:rsidR="000E1EE2" w:rsidRPr="000E1EE2" w14:paraId="1D043C2F" w14:textId="77777777" w:rsidTr="001F2900">
        <w:tc>
          <w:tcPr>
            <w:tcW w:w="312" w:type="pct"/>
          </w:tcPr>
          <w:p w14:paraId="6729A9C5" w14:textId="77777777" w:rsidR="00E34B77" w:rsidRPr="000E1EE2" w:rsidRDefault="00E34B77"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4462CAA0" w14:textId="54092FB2" w:rsidR="00E34B77" w:rsidRPr="000E1EE2" w:rsidRDefault="00E34B77" w:rsidP="001F2900">
            <w:pPr>
              <w:pStyle w:val="BodyText"/>
              <w:tabs>
                <w:tab w:val="left" w:pos="2880"/>
              </w:tabs>
              <w:rPr>
                <w:b w:val="0"/>
                <w:color w:val="000000" w:themeColor="text1"/>
                <w:spacing w:val="0"/>
              </w:rPr>
            </w:pPr>
            <w:r w:rsidRPr="000E1EE2">
              <w:rPr>
                <w:color w:val="000000" w:themeColor="text1"/>
                <w:spacing w:val="0"/>
              </w:rPr>
              <w:t>Survey</w:t>
            </w:r>
          </w:p>
        </w:tc>
      </w:tr>
      <w:tr w:rsidR="000E1EE2" w:rsidRPr="000E1EE2" w14:paraId="51BE4241" w14:textId="77777777" w:rsidTr="001F2900">
        <w:tc>
          <w:tcPr>
            <w:tcW w:w="312" w:type="pct"/>
          </w:tcPr>
          <w:p w14:paraId="4685ABAB" w14:textId="77777777" w:rsidR="00E34B77" w:rsidRPr="000E1EE2" w:rsidRDefault="00E34B77"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1179BBC" w14:textId="10F82CD7" w:rsidR="00E34B77" w:rsidRPr="000E1EE2" w:rsidRDefault="00E34B77" w:rsidP="001F2900">
            <w:pPr>
              <w:pStyle w:val="BodyText"/>
              <w:tabs>
                <w:tab w:val="left" w:pos="2880"/>
              </w:tabs>
              <w:rPr>
                <w:b w:val="0"/>
                <w:color w:val="000000" w:themeColor="text1"/>
                <w:spacing w:val="0"/>
              </w:rPr>
            </w:pPr>
            <w:r w:rsidRPr="000E1EE2">
              <w:rPr>
                <w:color w:val="000000" w:themeColor="text1"/>
                <w:spacing w:val="0"/>
              </w:rPr>
              <w:t>Result reporting</w:t>
            </w:r>
          </w:p>
        </w:tc>
      </w:tr>
    </w:tbl>
    <w:p w14:paraId="1226C4B4" w14:textId="77777777" w:rsidR="00F54A17" w:rsidRPr="000E1EE2" w:rsidRDefault="00F54A17" w:rsidP="00F54A17">
      <w:pPr>
        <w:rPr>
          <w:rFonts w:cs="Times New Roman"/>
          <w:b/>
          <w:bCs/>
          <w:color w:val="000000" w:themeColor="text1"/>
          <w:szCs w:val="24"/>
          <w:lang w:val="en-SG"/>
        </w:rPr>
      </w:pPr>
    </w:p>
    <w:p w14:paraId="7B1A8A16" w14:textId="76EC5535" w:rsidR="00F54A17" w:rsidRPr="000E1EE2" w:rsidRDefault="00F54A17" w:rsidP="00F54A17">
      <w:pPr>
        <w:rPr>
          <w:rFonts w:cs="Times New Roman"/>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443077C9"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Upon successful completion of the course, students will be able to:</w:t>
      </w:r>
    </w:p>
    <w:p w14:paraId="1270355C" w14:textId="77777777" w:rsidR="00F54A17" w:rsidRPr="000E1EE2" w:rsidRDefault="00F54A17" w:rsidP="00F54A17">
      <w:pPr>
        <w:rPr>
          <w:rFonts w:cs="Times New Roman"/>
          <w:b/>
          <w:color w:val="000000" w:themeColor="text1"/>
          <w:szCs w:val="24"/>
          <w:lang w:val="en-SG"/>
        </w:rPr>
      </w:pPr>
    </w:p>
    <w:p w14:paraId="75BBCE01" w14:textId="77777777" w:rsidR="00F54A17" w:rsidRPr="000E1EE2" w:rsidRDefault="00F54A17" w:rsidP="00F54A17">
      <w:pPr>
        <w:rPr>
          <w:rFonts w:cs="Times New Roman"/>
          <w:color w:val="000000" w:themeColor="text1"/>
          <w:szCs w:val="24"/>
          <w:lang w:val="en-SG"/>
        </w:rPr>
      </w:pPr>
      <w:r w:rsidRPr="000E1EE2">
        <w:rPr>
          <w:rFonts w:cs="Times New Roman"/>
          <w:b/>
          <w:color w:val="000000" w:themeColor="text1"/>
          <w:szCs w:val="24"/>
          <w:lang w:val="en-SG"/>
        </w:rPr>
        <w:t>CO1.</w:t>
      </w:r>
      <w:r w:rsidRPr="000E1EE2">
        <w:rPr>
          <w:rFonts w:cs="Times New Roman"/>
          <w:color w:val="000000" w:themeColor="text1"/>
          <w:szCs w:val="24"/>
          <w:lang w:val="en-SG"/>
        </w:rPr>
        <w:t xml:space="preserve"> Develop a research question and design a research project that is appropriate for fieldwork, considering the feasibility of data collection, ethical implications, and practical constraints.</w:t>
      </w:r>
    </w:p>
    <w:p w14:paraId="2B2C6307" w14:textId="77777777" w:rsidR="00F54A17" w:rsidRPr="000E1EE2" w:rsidRDefault="00F54A17" w:rsidP="00F54A17">
      <w:pPr>
        <w:rPr>
          <w:rFonts w:cs="Times New Roman"/>
          <w:color w:val="000000" w:themeColor="text1"/>
          <w:szCs w:val="24"/>
          <w:lang w:val="en-SG"/>
        </w:rPr>
      </w:pPr>
      <w:r w:rsidRPr="000E1EE2">
        <w:rPr>
          <w:rFonts w:cs="Times New Roman"/>
          <w:b/>
          <w:color w:val="000000" w:themeColor="text1"/>
          <w:szCs w:val="24"/>
          <w:lang w:val="en-SG"/>
        </w:rPr>
        <w:t>CO2</w:t>
      </w:r>
      <w:r w:rsidRPr="000E1EE2">
        <w:rPr>
          <w:rFonts w:cs="Times New Roman"/>
          <w:color w:val="000000" w:themeColor="text1"/>
          <w:szCs w:val="24"/>
          <w:lang w:val="en-SG"/>
        </w:rPr>
        <w:t>. Select and apply appropriate research methods and techniques for fieldwork, including observation, interviews, focus groups, surveys, and ethnography.</w:t>
      </w:r>
    </w:p>
    <w:p w14:paraId="071D2BB3" w14:textId="77777777" w:rsidR="00F54A17" w:rsidRPr="000E1EE2" w:rsidRDefault="00F54A17" w:rsidP="00F54A17">
      <w:pPr>
        <w:rPr>
          <w:rFonts w:cs="Times New Roman"/>
          <w:color w:val="000000" w:themeColor="text1"/>
          <w:szCs w:val="24"/>
          <w:lang w:val="en-SG"/>
        </w:rPr>
      </w:pPr>
      <w:r w:rsidRPr="000E1EE2">
        <w:rPr>
          <w:rFonts w:cs="Times New Roman"/>
          <w:b/>
          <w:color w:val="000000" w:themeColor="text1"/>
          <w:szCs w:val="24"/>
          <w:lang w:val="en-SG"/>
        </w:rPr>
        <w:t>CO3</w:t>
      </w:r>
      <w:r w:rsidRPr="000E1EE2">
        <w:rPr>
          <w:rFonts w:cs="Times New Roman"/>
          <w:color w:val="000000" w:themeColor="text1"/>
          <w:szCs w:val="24"/>
          <w:lang w:val="en-SG"/>
        </w:rPr>
        <w:t>. Develop and use research instruments for fieldwork, such as interview guides, survey questionnaires, and observation protocols, ensuring that they are valid, reliable, and appropriate for the research question.</w:t>
      </w:r>
    </w:p>
    <w:p w14:paraId="05222C07" w14:textId="77777777" w:rsidR="00F54A17" w:rsidRPr="000E1EE2" w:rsidRDefault="00F54A17" w:rsidP="00F54A17">
      <w:pPr>
        <w:rPr>
          <w:rFonts w:cs="Times New Roman"/>
          <w:color w:val="000000" w:themeColor="text1"/>
          <w:szCs w:val="24"/>
          <w:lang w:val="en-SG"/>
        </w:rPr>
      </w:pPr>
    </w:p>
    <w:p w14:paraId="0AFFAC4A" w14:textId="03F66D24" w:rsidR="00F54A17" w:rsidRPr="000E1EE2" w:rsidRDefault="00006495" w:rsidP="00F54A1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9205" w:type="dxa"/>
        <w:tblInd w:w="108" w:type="dxa"/>
        <w:tblLook w:val="04A0" w:firstRow="1" w:lastRow="0" w:firstColumn="1" w:lastColumn="0" w:noHBand="0" w:noVBand="1"/>
      </w:tblPr>
      <w:tblGrid>
        <w:gridCol w:w="1108"/>
        <w:gridCol w:w="1047"/>
        <w:gridCol w:w="993"/>
        <w:gridCol w:w="992"/>
        <w:gridCol w:w="1109"/>
        <w:gridCol w:w="1017"/>
        <w:gridCol w:w="992"/>
        <w:gridCol w:w="1029"/>
        <w:gridCol w:w="918"/>
      </w:tblGrid>
      <w:tr w:rsidR="000E1EE2" w:rsidRPr="000E1EE2" w14:paraId="3B23D44C" w14:textId="77777777" w:rsidTr="001717F3">
        <w:trPr>
          <w:trHeight w:val="357"/>
        </w:trPr>
        <w:tc>
          <w:tcPr>
            <w:tcW w:w="1108" w:type="dxa"/>
            <w:vMerge w:val="restart"/>
            <w:vAlign w:val="center"/>
          </w:tcPr>
          <w:p w14:paraId="0D8138A6"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040" w:type="dxa"/>
            <w:gridSpan w:val="2"/>
          </w:tcPr>
          <w:p w14:paraId="316700C3"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Fundamental Skill </w:t>
            </w:r>
          </w:p>
        </w:tc>
        <w:tc>
          <w:tcPr>
            <w:tcW w:w="2101" w:type="dxa"/>
            <w:gridSpan w:val="2"/>
          </w:tcPr>
          <w:p w14:paraId="5795051E"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2009" w:type="dxa"/>
            <w:gridSpan w:val="2"/>
          </w:tcPr>
          <w:p w14:paraId="0AF2264B"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947" w:type="dxa"/>
            <w:gridSpan w:val="2"/>
          </w:tcPr>
          <w:p w14:paraId="06B3CF49"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Personal Skill</w:t>
            </w:r>
          </w:p>
        </w:tc>
      </w:tr>
      <w:tr w:rsidR="000E1EE2" w:rsidRPr="000E1EE2" w14:paraId="109A0235" w14:textId="77777777" w:rsidTr="001717F3">
        <w:trPr>
          <w:trHeight w:val="357"/>
        </w:trPr>
        <w:tc>
          <w:tcPr>
            <w:tcW w:w="1108" w:type="dxa"/>
            <w:vMerge/>
          </w:tcPr>
          <w:p w14:paraId="68944AF6" w14:textId="77777777" w:rsidR="00F54A17" w:rsidRPr="000E1EE2" w:rsidRDefault="00F54A17" w:rsidP="00F54A17">
            <w:pPr>
              <w:rPr>
                <w:rFonts w:cs="Times New Roman"/>
                <w:bCs/>
                <w:color w:val="000000" w:themeColor="text1"/>
                <w:szCs w:val="24"/>
                <w:lang w:val="en-SG"/>
              </w:rPr>
            </w:pPr>
          </w:p>
        </w:tc>
        <w:tc>
          <w:tcPr>
            <w:tcW w:w="1047" w:type="dxa"/>
          </w:tcPr>
          <w:p w14:paraId="1C0CBA0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PO1</w:t>
            </w:r>
          </w:p>
        </w:tc>
        <w:tc>
          <w:tcPr>
            <w:tcW w:w="993" w:type="dxa"/>
          </w:tcPr>
          <w:p w14:paraId="2F495F48"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PO2</w:t>
            </w:r>
          </w:p>
        </w:tc>
        <w:tc>
          <w:tcPr>
            <w:tcW w:w="992" w:type="dxa"/>
          </w:tcPr>
          <w:p w14:paraId="2CD92499"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PO3</w:t>
            </w:r>
          </w:p>
        </w:tc>
        <w:tc>
          <w:tcPr>
            <w:tcW w:w="1109" w:type="dxa"/>
          </w:tcPr>
          <w:p w14:paraId="215DDA73"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PO4</w:t>
            </w:r>
          </w:p>
        </w:tc>
        <w:tc>
          <w:tcPr>
            <w:tcW w:w="1017" w:type="dxa"/>
          </w:tcPr>
          <w:p w14:paraId="2892319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PO5</w:t>
            </w:r>
          </w:p>
        </w:tc>
        <w:tc>
          <w:tcPr>
            <w:tcW w:w="992" w:type="dxa"/>
          </w:tcPr>
          <w:p w14:paraId="0B853018"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PO6</w:t>
            </w:r>
          </w:p>
        </w:tc>
        <w:tc>
          <w:tcPr>
            <w:tcW w:w="1029" w:type="dxa"/>
          </w:tcPr>
          <w:p w14:paraId="0F92D214"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PO7</w:t>
            </w:r>
          </w:p>
        </w:tc>
        <w:tc>
          <w:tcPr>
            <w:tcW w:w="918" w:type="dxa"/>
          </w:tcPr>
          <w:p w14:paraId="0E91F613" w14:textId="77777777" w:rsidR="00F54A17" w:rsidRPr="000E1EE2" w:rsidRDefault="00F54A17" w:rsidP="00F54A17">
            <w:pPr>
              <w:rPr>
                <w:rFonts w:cs="Times New Roman"/>
                <w:color w:val="000000" w:themeColor="text1"/>
                <w:szCs w:val="24"/>
                <w:lang w:val="en-SG"/>
              </w:rPr>
            </w:pPr>
            <w:r w:rsidRPr="000E1EE2">
              <w:rPr>
                <w:rFonts w:cs="Times New Roman"/>
                <w:bCs/>
                <w:color w:val="000000" w:themeColor="text1"/>
                <w:szCs w:val="24"/>
                <w:lang w:val="en-SG"/>
              </w:rPr>
              <w:t>PO8</w:t>
            </w:r>
          </w:p>
        </w:tc>
      </w:tr>
      <w:tr w:rsidR="000E1EE2" w:rsidRPr="000E1EE2" w14:paraId="494F9404" w14:textId="77777777" w:rsidTr="001717F3">
        <w:trPr>
          <w:trHeight w:val="207"/>
        </w:trPr>
        <w:tc>
          <w:tcPr>
            <w:tcW w:w="1108" w:type="dxa"/>
          </w:tcPr>
          <w:p w14:paraId="7F5373C8"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CO1</w:t>
            </w:r>
          </w:p>
        </w:tc>
        <w:tc>
          <w:tcPr>
            <w:tcW w:w="1047" w:type="dxa"/>
          </w:tcPr>
          <w:p w14:paraId="3F8DB944" w14:textId="77777777" w:rsidR="00F54A17" w:rsidRPr="000E1EE2" w:rsidRDefault="00F54A17" w:rsidP="00F54A17">
            <w:pPr>
              <w:rPr>
                <w:rFonts w:cs="Times New Roman"/>
                <w:bCs/>
                <w:color w:val="000000" w:themeColor="text1"/>
                <w:szCs w:val="24"/>
                <w:lang w:val="en-SG"/>
              </w:rPr>
            </w:pPr>
          </w:p>
        </w:tc>
        <w:tc>
          <w:tcPr>
            <w:tcW w:w="993" w:type="dxa"/>
          </w:tcPr>
          <w:p w14:paraId="3B09380D" w14:textId="77777777" w:rsidR="00F54A17" w:rsidRPr="000E1EE2" w:rsidRDefault="00F54A17" w:rsidP="00F54A17">
            <w:pPr>
              <w:rPr>
                <w:rFonts w:cs="Times New Roman"/>
                <w:bCs/>
                <w:color w:val="000000" w:themeColor="text1"/>
                <w:szCs w:val="24"/>
                <w:lang w:val="en-SG"/>
              </w:rPr>
            </w:pPr>
          </w:p>
        </w:tc>
        <w:tc>
          <w:tcPr>
            <w:tcW w:w="992" w:type="dxa"/>
          </w:tcPr>
          <w:p w14:paraId="6BB81619"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1109" w:type="dxa"/>
          </w:tcPr>
          <w:p w14:paraId="1034B2F3" w14:textId="77777777" w:rsidR="00F54A17" w:rsidRPr="000E1EE2" w:rsidRDefault="00F54A17" w:rsidP="00F54A17">
            <w:pPr>
              <w:rPr>
                <w:rFonts w:cs="Times New Roman"/>
                <w:bCs/>
                <w:color w:val="000000" w:themeColor="text1"/>
                <w:szCs w:val="24"/>
                <w:lang w:val="en-SG"/>
              </w:rPr>
            </w:pPr>
          </w:p>
        </w:tc>
        <w:tc>
          <w:tcPr>
            <w:tcW w:w="1017" w:type="dxa"/>
          </w:tcPr>
          <w:p w14:paraId="50C1BD1D" w14:textId="77777777" w:rsidR="00F54A17" w:rsidRPr="000E1EE2" w:rsidRDefault="00F54A17" w:rsidP="00F54A17">
            <w:pPr>
              <w:rPr>
                <w:rFonts w:cs="Times New Roman"/>
                <w:bCs/>
                <w:color w:val="000000" w:themeColor="text1"/>
                <w:szCs w:val="24"/>
                <w:lang w:val="en-SG"/>
              </w:rPr>
            </w:pPr>
          </w:p>
        </w:tc>
        <w:tc>
          <w:tcPr>
            <w:tcW w:w="992" w:type="dxa"/>
          </w:tcPr>
          <w:p w14:paraId="3380DB27" w14:textId="77777777" w:rsidR="00F54A17" w:rsidRPr="000E1EE2" w:rsidRDefault="00F54A17" w:rsidP="00F54A17">
            <w:pPr>
              <w:rPr>
                <w:rFonts w:cs="Times New Roman"/>
                <w:bCs/>
                <w:color w:val="000000" w:themeColor="text1"/>
                <w:szCs w:val="24"/>
                <w:lang w:val="en-SG"/>
              </w:rPr>
            </w:pPr>
          </w:p>
        </w:tc>
        <w:tc>
          <w:tcPr>
            <w:tcW w:w="1029" w:type="dxa"/>
          </w:tcPr>
          <w:p w14:paraId="716423EF" w14:textId="77777777" w:rsidR="00F54A17" w:rsidRPr="000E1EE2" w:rsidRDefault="00F54A17" w:rsidP="00F54A17">
            <w:pPr>
              <w:rPr>
                <w:rFonts w:cs="Times New Roman"/>
                <w:bCs/>
                <w:color w:val="000000" w:themeColor="text1"/>
                <w:szCs w:val="24"/>
                <w:lang w:val="en-SG"/>
              </w:rPr>
            </w:pPr>
          </w:p>
        </w:tc>
        <w:tc>
          <w:tcPr>
            <w:tcW w:w="918" w:type="dxa"/>
          </w:tcPr>
          <w:p w14:paraId="29C36D94" w14:textId="77777777" w:rsidR="00F54A17" w:rsidRPr="000E1EE2" w:rsidRDefault="00F54A17" w:rsidP="00F54A17">
            <w:pPr>
              <w:rPr>
                <w:rFonts w:cs="Times New Roman"/>
                <w:color w:val="000000" w:themeColor="text1"/>
                <w:szCs w:val="24"/>
                <w:lang w:val="en-SG"/>
              </w:rPr>
            </w:pPr>
          </w:p>
        </w:tc>
      </w:tr>
      <w:tr w:rsidR="000E1EE2" w:rsidRPr="000E1EE2" w14:paraId="3B7B2549" w14:textId="77777777" w:rsidTr="001717F3">
        <w:trPr>
          <w:trHeight w:val="207"/>
        </w:trPr>
        <w:tc>
          <w:tcPr>
            <w:tcW w:w="1108" w:type="dxa"/>
          </w:tcPr>
          <w:p w14:paraId="0CEE41B6"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CO2</w:t>
            </w:r>
          </w:p>
        </w:tc>
        <w:tc>
          <w:tcPr>
            <w:tcW w:w="1047" w:type="dxa"/>
          </w:tcPr>
          <w:p w14:paraId="2B5B97F1" w14:textId="77777777" w:rsidR="00F54A17" w:rsidRPr="000E1EE2" w:rsidRDefault="00F54A17" w:rsidP="00F54A17">
            <w:pPr>
              <w:rPr>
                <w:rFonts w:cs="Times New Roman"/>
                <w:bCs/>
                <w:color w:val="000000" w:themeColor="text1"/>
                <w:szCs w:val="24"/>
                <w:lang w:val="en-SG"/>
              </w:rPr>
            </w:pPr>
          </w:p>
        </w:tc>
        <w:tc>
          <w:tcPr>
            <w:tcW w:w="993" w:type="dxa"/>
          </w:tcPr>
          <w:p w14:paraId="73E0D48F" w14:textId="77777777" w:rsidR="00F54A17" w:rsidRPr="000E1EE2" w:rsidRDefault="00F54A17" w:rsidP="00F54A17">
            <w:pPr>
              <w:rPr>
                <w:rFonts w:cs="Times New Roman"/>
                <w:bCs/>
                <w:color w:val="000000" w:themeColor="text1"/>
                <w:szCs w:val="24"/>
                <w:lang w:val="en-SG"/>
              </w:rPr>
            </w:pPr>
          </w:p>
        </w:tc>
        <w:tc>
          <w:tcPr>
            <w:tcW w:w="992" w:type="dxa"/>
          </w:tcPr>
          <w:p w14:paraId="13477441"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1109" w:type="dxa"/>
          </w:tcPr>
          <w:p w14:paraId="3743904B" w14:textId="77777777" w:rsidR="00F54A17" w:rsidRPr="000E1EE2" w:rsidRDefault="00F54A17" w:rsidP="00F54A17">
            <w:pPr>
              <w:rPr>
                <w:rFonts w:cs="Times New Roman"/>
                <w:bCs/>
                <w:color w:val="000000" w:themeColor="text1"/>
                <w:szCs w:val="24"/>
                <w:lang w:val="en-SG"/>
              </w:rPr>
            </w:pPr>
          </w:p>
        </w:tc>
        <w:tc>
          <w:tcPr>
            <w:tcW w:w="1017" w:type="dxa"/>
          </w:tcPr>
          <w:p w14:paraId="36036D4E" w14:textId="77777777" w:rsidR="00F54A17" w:rsidRPr="000E1EE2" w:rsidRDefault="00F54A17" w:rsidP="00F54A17">
            <w:pPr>
              <w:rPr>
                <w:rFonts w:cs="Times New Roman"/>
                <w:bCs/>
                <w:color w:val="000000" w:themeColor="text1"/>
                <w:szCs w:val="24"/>
                <w:lang w:val="en-SG"/>
              </w:rPr>
            </w:pPr>
          </w:p>
        </w:tc>
        <w:tc>
          <w:tcPr>
            <w:tcW w:w="992" w:type="dxa"/>
          </w:tcPr>
          <w:p w14:paraId="3C851DEE" w14:textId="77777777" w:rsidR="00F54A17" w:rsidRPr="000E1EE2" w:rsidRDefault="00F54A17" w:rsidP="00F54A17">
            <w:pPr>
              <w:rPr>
                <w:rFonts w:cs="Times New Roman"/>
                <w:bCs/>
                <w:color w:val="000000" w:themeColor="text1"/>
                <w:szCs w:val="24"/>
                <w:lang w:val="en-SG"/>
              </w:rPr>
            </w:pPr>
          </w:p>
        </w:tc>
        <w:tc>
          <w:tcPr>
            <w:tcW w:w="1029" w:type="dxa"/>
          </w:tcPr>
          <w:p w14:paraId="59DA1012" w14:textId="77777777" w:rsidR="00F54A17" w:rsidRPr="000E1EE2" w:rsidRDefault="00F54A17" w:rsidP="00F54A17">
            <w:pPr>
              <w:rPr>
                <w:rFonts w:cs="Times New Roman"/>
                <w:bCs/>
                <w:color w:val="000000" w:themeColor="text1"/>
                <w:szCs w:val="24"/>
                <w:lang w:val="en-SG"/>
              </w:rPr>
            </w:pPr>
          </w:p>
        </w:tc>
        <w:tc>
          <w:tcPr>
            <w:tcW w:w="918" w:type="dxa"/>
          </w:tcPr>
          <w:p w14:paraId="1DA76FDD" w14:textId="77777777" w:rsidR="00F54A17" w:rsidRPr="000E1EE2" w:rsidRDefault="00F54A17" w:rsidP="00F54A17">
            <w:pPr>
              <w:rPr>
                <w:rFonts w:cs="Times New Roman"/>
                <w:color w:val="000000" w:themeColor="text1"/>
                <w:szCs w:val="24"/>
                <w:lang w:val="en-SG"/>
              </w:rPr>
            </w:pPr>
          </w:p>
        </w:tc>
      </w:tr>
      <w:tr w:rsidR="000E1EE2" w:rsidRPr="000E1EE2" w14:paraId="7139E6DB" w14:textId="77777777" w:rsidTr="001717F3">
        <w:trPr>
          <w:trHeight w:val="193"/>
        </w:trPr>
        <w:tc>
          <w:tcPr>
            <w:tcW w:w="1108" w:type="dxa"/>
          </w:tcPr>
          <w:p w14:paraId="7E523D9A"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CO3</w:t>
            </w:r>
          </w:p>
        </w:tc>
        <w:tc>
          <w:tcPr>
            <w:tcW w:w="1047" w:type="dxa"/>
          </w:tcPr>
          <w:p w14:paraId="34124637" w14:textId="77777777" w:rsidR="00F54A17" w:rsidRPr="000E1EE2" w:rsidRDefault="00F54A17" w:rsidP="00F54A17">
            <w:pPr>
              <w:rPr>
                <w:rFonts w:cs="Times New Roman"/>
                <w:bCs/>
                <w:color w:val="000000" w:themeColor="text1"/>
                <w:szCs w:val="24"/>
                <w:lang w:val="en-SG"/>
              </w:rPr>
            </w:pPr>
          </w:p>
        </w:tc>
        <w:tc>
          <w:tcPr>
            <w:tcW w:w="993" w:type="dxa"/>
          </w:tcPr>
          <w:p w14:paraId="3C1C7CD4" w14:textId="77777777" w:rsidR="00F54A17" w:rsidRPr="000E1EE2" w:rsidRDefault="00F54A17" w:rsidP="00F54A17">
            <w:pPr>
              <w:rPr>
                <w:rFonts w:cs="Times New Roman"/>
                <w:bCs/>
                <w:color w:val="000000" w:themeColor="text1"/>
                <w:szCs w:val="24"/>
                <w:lang w:val="en-SG"/>
              </w:rPr>
            </w:pPr>
          </w:p>
        </w:tc>
        <w:tc>
          <w:tcPr>
            <w:tcW w:w="992" w:type="dxa"/>
          </w:tcPr>
          <w:p w14:paraId="2BEDAA7B" w14:textId="77777777" w:rsidR="00F54A17" w:rsidRPr="000E1EE2" w:rsidRDefault="00F54A17" w:rsidP="00F54A17">
            <w:pPr>
              <w:rPr>
                <w:rFonts w:cs="Times New Roman"/>
                <w:bCs/>
                <w:color w:val="000000" w:themeColor="text1"/>
                <w:szCs w:val="24"/>
                <w:lang w:val="en-SG"/>
              </w:rPr>
            </w:pPr>
          </w:p>
        </w:tc>
        <w:tc>
          <w:tcPr>
            <w:tcW w:w="1109" w:type="dxa"/>
          </w:tcPr>
          <w:p w14:paraId="57B205E0" w14:textId="77777777" w:rsidR="00F54A17" w:rsidRPr="000E1EE2" w:rsidRDefault="00F54A17" w:rsidP="00F54A17">
            <w:pPr>
              <w:rPr>
                <w:rFonts w:cs="Times New Roman"/>
                <w:bCs/>
                <w:color w:val="000000" w:themeColor="text1"/>
                <w:szCs w:val="24"/>
                <w:lang w:val="en-SG"/>
              </w:rPr>
            </w:pPr>
          </w:p>
        </w:tc>
        <w:tc>
          <w:tcPr>
            <w:tcW w:w="1017" w:type="dxa"/>
          </w:tcPr>
          <w:p w14:paraId="6398505E"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3</w:t>
            </w:r>
          </w:p>
        </w:tc>
        <w:tc>
          <w:tcPr>
            <w:tcW w:w="992" w:type="dxa"/>
          </w:tcPr>
          <w:p w14:paraId="655018DD" w14:textId="77777777" w:rsidR="00F54A17" w:rsidRPr="000E1EE2" w:rsidRDefault="00F54A17" w:rsidP="00F54A17">
            <w:pPr>
              <w:rPr>
                <w:rFonts w:cs="Times New Roman"/>
                <w:bCs/>
                <w:color w:val="000000" w:themeColor="text1"/>
                <w:szCs w:val="24"/>
                <w:lang w:val="en-SG"/>
              </w:rPr>
            </w:pPr>
          </w:p>
        </w:tc>
        <w:tc>
          <w:tcPr>
            <w:tcW w:w="1029" w:type="dxa"/>
          </w:tcPr>
          <w:p w14:paraId="4CD6B3A5" w14:textId="77777777" w:rsidR="00F54A17" w:rsidRPr="000E1EE2" w:rsidRDefault="00F54A17" w:rsidP="00F54A17">
            <w:pPr>
              <w:rPr>
                <w:rFonts w:cs="Times New Roman"/>
                <w:bCs/>
                <w:color w:val="000000" w:themeColor="text1"/>
                <w:szCs w:val="24"/>
                <w:lang w:val="en-SG"/>
              </w:rPr>
            </w:pPr>
          </w:p>
        </w:tc>
        <w:tc>
          <w:tcPr>
            <w:tcW w:w="918" w:type="dxa"/>
          </w:tcPr>
          <w:p w14:paraId="63B6A737" w14:textId="77777777" w:rsidR="00F54A17" w:rsidRPr="000E1EE2" w:rsidRDefault="00F54A17" w:rsidP="00F54A17">
            <w:pPr>
              <w:rPr>
                <w:rFonts w:cs="Times New Roman"/>
                <w:color w:val="000000" w:themeColor="text1"/>
                <w:szCs w:val="24"/>
                <w:lang w:val="en-SG"/>
              </w:rPr>
            </w:pPr>
          </w:p>
        </w:tc>
      </w:tr>
    </w:tbl>
    <w:p w14:paraId="555A65C1" w14:textId="055F48C9" w:rsidR="00F54A17" w:rsidRPr="000E1EE2" w:rsidRDefault="00E34B77" w:rsidP="00F54A17">
      <w:pPr>
        <w:rPr>
          <w:rFonts w:cs="Times New Roman"/>
          <w:bCs/>
          <w:color w:val="000000" w:themeColor="text1"/>
          <w:szCs w:val="24"/>
          <w:lang w:val="en-SG"/>
        </w:rPr>
      </w:pPr>
      <w:r w:rsidRPr="000E1EE2">
        <w:rPr>
          <w:rFonts w:cs="Times New Roman"/>
          <w:bCs/>
          <w:color w:val="000000" w:themeColor="text1"/>
          <w:szCs w:val="24"/>
          <w:lang w:val="en-SG"/>
        </w:rPr>
        <w:t xml:space="preserve">  </w:t>
      </w:r>
      <w:r w:rsidR="00F54A17" w:rsidRPr="000E1EE2">
        <w:rPr>
          <w:rFonts w:cs="Times New Roman"/>
          <w:bCs/>
          <w:color w:val="000000" w:themeColor="text1"/>
          <w:szCs w:val="24"/>
          <w:lang w:val="en-SG"/>
        </w:rPr>
        <w:t>3: Strong, 2: Moderate, 1: Weak</w:t>
      </w:r>
    </w:p>
    <w:p w14:paraId="07FE833F" w14:textId="77777777" w:rsidR="00F54A17" w:rsidRPr="000E1EE2" w:rsidRDefault="00F54A17" w:rsidP="00F54A17">
      <w:pPr>
        <w:rPr>
          <w:rFonts w:cs="Times New Roman"/>
          <w:bCs/>
          <w:color w:val="000000" w:themeColor="text1"/>
          <w:szCs w:val="24"/>
          <w:lang w:val="en-SG"/>
        </w:rPr>
      </w:pPr>
    </w:p>
    <w:p w14:paraId="49FDAB1A" w14:textId="77777777" w:rsidR="00F54A17" w:rsidRPr="000E1EE2" w:rsidRDefault="00F54A17" w:rsidP="00F54A17">
      <w:pPr>
        <w:rPr>
          <w:rFonts w:cs="Times New Roman"/>
          <w:color w:val="000000" w:themeColor="text1"/>
          <w:szCs w:val="24"/>
          <w:lang w:val="en-SG"/>
        </w:rPr>
      </w:pPr>
    </w:p>
    <w:p w14:paraId="2399EC86" w14:textId="1B58BF45"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COs</w:t>
      </w:r>
      <w:r w:rsidR="00E34B77"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9417" w:type="dxa"/>
        <w:tblLook w:val="04A0" w:firstRow="1" w:lastRow="0" w:firstColumn="1" w:lastColumn="0" w:noHBand="0" w:noVBand="1"/>
      </w:tblPr>
      <w:tblGrid>
        <w:gridCol w:w="738"/>
        <w:gridCol w:w="4721"/>
        <w:gridCol w:w="3958"/>
      </w:tblGrid>
      <w:tr w:rsidR="000E1EE2" w:rsidRPr="000E1EE2" w14:paraId="4A61FF68" w14:textId="77777777" w:rsidTr="001717F3">
        <w:trPr>
          <w:trHeight w:val="258"/>
        </w:trPr>
        <w:tc>
          <w:tcPr>
            <w:tcW w:w="738" w:type="dxa"/>
          </w:tcPr>
          <w:p w14:paraId="63138F9E"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COs</w:t>
            </w:r>
          </w:p>
        </w:tc>
        <w:tc>
          <w:tcPr>
            <w:tcW w:w="4721" w:type="dxa"/>
          </w:tcPr>
          <w:p w14:paraId="0079906C"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3958" w:type="dxa"/>
          </w:tcPr>
          <w:p w14:paraId="52A6218D"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514CA4F2" w14:textId="77777777" w:rsidTr="001717F3">
        <w:trPr>
          <w:trHeight w:val="240"/>
        </w:trPr>
        <w:tc>
          <w:tcPr>
            <w:tcW w:w="738" w:type="dxa"/>
          </w:tcPr>
          <w:p w14:paraId="2C900E47"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CO1</w:t>
            </w:r>
          </w:p>
        </w:tc>
        <w:tc>
          <w:tcPr>
            <w:tcW w:w="4721" w:type="dxa"/>
          </w:tcPr>
          <w:p w14:paraId="2D8076F0"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TL04</w:t>
            </w:r>
          </w:p>
        </w:tc>
        <w:tc>
          <w:tcPr>
            <w:tcW w:w="3958" w:type="dxa"/>
          </w:tcPr>
          <w:p w14:paraId="345F910E"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CA04, CA05, SA02 </w:t>
            </w:r>
          </w:p>
        </w:tc>
      </w:tr>
      <w:tr w:rsidR="000E1EE2" w:rsidRPr="000E1EE2" w14:paraId="3C7397E9" w14:textId="77777777" w:rsidTr="001717F3">
        <w:trPr>
          <w:trHeight w:val="258"/>
        </w:trPr>
        <w:tc>
          <w:tcPr>
            <w:tcW w:w="738" w:type="dxa"/>
          </w:tcPr>
          <w:p w14:paraId="0460B01C"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CO2</w:t>
            </w:r>
          </w:p>
        </w:tc>
        <w:tc>
          <w:tcPr>
            <w:tcW w:w="4721" w:type="dxa"/>
          </w:tcPr>
          <w:p w14:paraId="0C50CDA2"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TL05</w:t>
            </w:r>
          </w:p>
        </w:tc>
        <w:tc>
          <w:tcPr>
            <w:tcW w:w="3958" w:type="dxa"/>
          </w:tcPr>
          <w:p w14:paraId="12ED80D1"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CA05, SA02 </w:t>
            </w:r>
          </w:p>
        </w:tc>
      </w:tr>
      <w:tr w:rsidR="000E1EE2" w:rsidRPr="000E1EE2" w14:paraId="62E074EE" w14:textId="77777777" w:rsidTr="001717F3">
        <w:trPr>
          <w:trHeight w:val="240"/>
        </w:trPr>
        <w:tc>
          <w:tcPr>
            <w:tcW w:w="738" w:type="dxa"/>
          </w:tcPr>
          <w:p w14:paraId="39979226"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CO3</w:t>
            </w:r>
          </w:p>
        </w:tc>
        <w:tc>
          <w:tcPr>
            <w:tcW w:w="4721" w:type="dxa"/>
          </w:tcPr>
          <w:p w14:paraId="06CE80BE"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TL01, TL06</w:t>
            </w:r>
          </w:p>
        </w:tc>
        <w:tc>
          <w:tcPr>
            <w:tcW w:w="3958" w:type="dxa"/>
          </w:tcPr>
          <w:p w14:paraId="3B2DB0B2" w14:textId="77777777" w:rsidR="00F54A17" w:rsidRPr="000E1EE2" w:rsidRDefault="00F54A17" w:rsidP="00F54A17">
            <w:pPr>
              <w:rPr>
                <w:rFonts w:cs="Times New Roman"/>
                <w:color w:val="000000" w:themeColor="text1"/>
                <w:szCs w:val="24"/>
                <w:lang w:val="en-SG"/>
              </w:rPr>
            </w:pPr>
            <w:r w:rsidRPr="000E1EE2">
              <w:rPr>
                <w:rFonts w:cs="Times New Roman"/>
                <w:color w:val="000000" w:themeColor="text1"/>
                <w:szCs w:val="24"/>
                <w:lang w:val="en-SG"/>
              </w:rPr>
              <w:t xml:space="preserve">CA05, SA02 </w:t>
            </w:r>
          </w:p>
        </w:tc>
      </w:tr>
    </w:tbl>
    <w:p w14:paraId="57F2A740" w14:textId="77777777" w:rsidR="00F54A17" w:rsidRPr="000E1EE2" w:rsidRDefault="00F54A17" w:rsidP="00F54A17">
      <w:pPr>
        <w:rPr>
          <w:rFonts w:cs="Times New Roman"/>
          <w:b/>
          <w:color w:val="000000" w:themeColor="text1"/>
          <w:szCs w:val="24"/>
          <w:lang w:val="en-SG"/>
        </w:rPr>
      </w:pPr>
    </w:p>
    <w:p w14:paraId="46B14A44" w14:textId="16B81358" w:rsidR="00F54A17" w:rsidRPr="000E1EE2" w:rsidRDefault="007C410C" w:rsidP="00F54A17">
      <w:pPr>
        <w:rPr>
          <w:rFonts w:cs="Times New Roman"/>
          <w:b/>
          <w:bCs/>
          <w:color w:val="000000" w:themeColor="text1"/>
          <w:szCs w:val="24"/>
          <w:lang w:val="en-SG"/>
        </w:rPr>
      </w:pPr>
      <w:r w:rsidRPr="000E1EE2">
        <w:rPr>
          <w:rFonts w:cs="Times New Roman"/>
          <w:b/>
          <w:bCs/>
          <w:color w:val="000000" w:themeColor="text1"/>
          <w:szCs w:val="24"/>
          <w:lang w:val="en-SG"/>
        </w:rPr>
        <w:t>Learning Resources</w:t>
      </w:r>
    </w:p>
    <w:p w14:paraId="2ACB954E" w14:textId="05ADC76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Babbie Earl R. 13e (2013). The Practice of Social Research. 13thEdition</w:t>
      </w:r>
    </w:p>
    <w:p w14:paraId="5F2B9764" w14:textId="7777777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Christensen (2015). Research Methods, Design and Analysis. 12thEdition</w:t>
      </w:r>
    </w:p>
    <w:p w14:paraId="265BD12A" w14:textId="7777777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Don Ethridge (2004) “Research Methodology in Applied Economics”, 2nd edition</w:t>
      </w:r>
    </w:p>
    <w:p w14:paraId="2B73F913" w14:textId="7777777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M. Blaug (1992) The methodology of Economics, 2nd ed., Cambridge University Press, Ch. 1, Ch. 2 h.3.</w:t>
      </w:r>
    </w:p>
    <w:p w14:paraId="1B2705F4" w14:textId="7777777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M. Nurul Islam (2011) “An Introduction to Research Methods”, 2nd edition.</w:t>
      </w:r>
    </w:p>
    <w:p w14:paraId="431C1005" w14:textId="7777777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Matthews, Bob &amp; Liz Ross. (2010). Research Methods A Practical Guide for The Social Sciences.</w:t>
      </w:r>
    </w:p>
    <w:p w14:paraId="269F7A5E" w14:textId="77777777" w:rsidR="00E34B77" w:rsidRPr="000E1EE2" w:rsidRDefault="00E34B77" w:rsidP="00CD5C47">
      <w:pPr>
        <w:pStyle w:val="ListParagraph"/>
        <w:numPr>
          <w:ilvl w:val="0"/>
          <w:numId w:val="93"/>
        </w:numPr>
        <w:ind w:left="360"/>
        <w:jc w:val="both"/>
        <w:rPr>
          <w:color w:val="000000" w:themeColor="text1"/>
          <w:lang w:val="en-SG"/>
        </w:rPr>
      </w:pPr>
      <w:r w:rsidRPr="000E1EE2">
        <w:rPr>
          <w:color w:val="000000" w:themeColor="text1"/>
          <w:lang w:val="en-SG"/>
        </w:rPr>
        <w:t xml:space="preserve">Pradip Kumar Sahu (2013). Research Methodology: A guide for Researches in Agricultural Sciences, Social Sciences and Other Related Fields. Springer   </w:t>
      </w:r>
    </w:p>
    <w:p w14:paraId="05D3740D" w14:textId="77777777" w:rsidR="00F54A17" w:rsidRPr="000E1EE2" w:rsidRDefault="00F54A17" w:rsidP="00F54A17">
      <w:pPr>
        <w:rPr>
          <w:rFonts w:cs="Times New Roman"/>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880"/>
        <w:gridCol w:w="1081"/>
        <w:gridCol w:w="1810"/>
      </w:tblGrid>
      <w:tr w:rsidR="000E1EE2" w:rsidRPr="000E1EE2" w14:paraId="15B40235" w14:textId="77777777" w:rsidTr="00E34B77">
        <w:trPr>
          <w:trHeight w:val="219"/>
        </w:trPr>
        <w:tc>
          <w:tcPr>
            <w:tcW w:w="1796" w:type="pct"/>
          </w:tcPr>
          <w:p w14:paraId="73C4D590" w14:textId="4D343045"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E34B77" w:rsidRPr="000E1EE2">
              <w:rPr>
                <w:rFonts w:cs="Times New Roman"/>
                <w:color w:val="000000" w:themeColor="text1"/>
                <w:szCs w:val="24"/>
                <w:lang w:val="en-SG"/>
              </w:rPr>
              <w:t>ECO0311 427</w:t>
            </w:r>
            <w:r w:rsidR="00014ACF" w:rsidRPr="000E1EE2">
              <w:rPr>
                <w:rFonts w:cs="Times New Roman"/>
                <w:color w:val="000000" w:themeColor="text1"/>
                <w:szCs w:val="24"/>
                <w:lang w:val="en-SG"/>
              </w:rPr>
              <w:t>8</w:t>
            </w:r>
          </w:p>
        </w:tc>
        <w:tc>
          <w:tcPr>
            <w:tcW w:w="1599" w:type="pct"/>
          </w:tcPr>
          <w:p w14:paraId="6141E674" w14:textId="4DA024B4"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E34B77" w:rsidRPr="000E1EE2">
              <w:rPr>
                <w:rFonts w:cs="Times New Roman"/>
                <w:color w:val="000000" w:themeColor="text1"/>
                <w:szCs w:val="24"/>
              </w:rPr>
              <w:t>1</w:t>
            </w:r>
          </w:p>
        </w:tc>
        <w:tc>
          <w:tcPr>
            <w:tcW w:w="600" w:type="pct"/>
          </w:tcPr>
          <w:p w14:paraId="3832D4C5"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005" w:type="pct"/>
          </w:tcPr>
          <w:p w14:paraId="1119613C"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E1EE2" w:rsidRPr="000E1EE2" w14:paraId="6DD4E8E7" w14:textId="77777777" w:rsidTr="00E34B77">
        <w:trPr>
          <w:trHeight w:val="219"/>
        </w:trPr>
        <w:tc>
          <w:tcPr>
            <w:tcW w:w="3395" w:type="pct"/>
            <w:gridSpan w:val="2"/>
          </w:tcPr>
          <w:p w14:paraId="35C562B4" w14:textId="7D3A2AC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E34B77" w:rsidRPr="000E1EE2">
              <w:rPr>
                <w:rFonts w:cs="Times New Roman"/>
                <w:bCs/>
                <w:color w:val="000000" w:themeColor="text1"/>
                <w:szCs w:val="24"/>
                <w:lang w:val="en-SG"/>
              </w:rPr>
              <w:t>Lab VIII: Applicati</w:t>
            </w:r>
            <w:r w:rsidR="0027590D">
              <w:rPr>
                <w:rFonts w:cs="Times New Roman"/>
                <w:bCs/>
                <w:color w:val="000000" w:themeColor="text1"/>
                <w:szCs w:val="24"/>
                <w:lang w:val="en-SG"/>
              </w:rPr>
              <w:t>on of Labor Economics</w:t>
            </w:r>
          </w:p>
        </w:tc>
        <w:tc>
          <w:tcPr>
            <w:tcW w:w="1605" w:type="pct"/>
            <w:gridSpan w:val="2"/>
          </w:tcPr>
          <w:p w14:paraId="706856C0" w14:textId="4FA3628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E34B77" w:rsidRPr="000E1EE2">
              <w:rPr>
                <w:rFonts w:cs="Times New Roman"/>
                <w:color w:val="000000" w:themeColor="text1"/>
                <w:szCs w:val="24"/>
              </w:rPr>
              <w:t>Lab</w:t>
            </w:r>
            <w:r w:rsidRPr="000E1EE2">
              <w:rPr>
                <w:rFonts w:cs="Times New Roman"/>
                <w:color w:val="000000" w:themeColor="text1"/>
                <w:szCs w:val="24"/>
              </w:rPr>
              <w:t xml:space="preserve"> (Core)</w:t>
            </w:r>
          </w:p>
        </w:tc>
      </w:tr>
    </w:tbl>
    <w:p w14:paraId="7E67D531" w14:textId="77777777" w:rsidR="00F54A17" w:rsidRPr="000E1EE2" w:rsidRDefault="00F54A17" w:rsidP="00F54A17">
      <w:pPr>
        <w:rPr>
          <w:rFonts w:cs="Times New Roman"/>
          <w:b/>
          <w:bCs/>
          <w:color w:val="000000" w:themeColor="text1"/>
          <w:szCs w:val="24"/>
        </w:rPr>
      </w:pPr>
    </w:p>
    <w:p w14:paraId="706ABCF9" w14:textId="13ACE97B"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 xml:space="preserve">Rationale of the Course </w:t>
      </w:r>
    </w:p>
    <w:p w14:paraId="49E0862E" w14:textId="6B85D039"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This course focuses on the analysis of how workers, firms and the government interact in shaping the outcomes in the </w:t>
      </w:r>
      <w:r w:rsidR="002748E5" w:rsidRPr="000E1EE2">
        <w:rPr>
          <w:rFonts w:cs="Times New Roman"/>
          <w:color w:val="000000" w:themeColor="text1"/>
          <w:szCs w:val="24"/>
        </w:rPr>
        <w:t>Labor</w:t>
      </w:r>
      <w:r w:rsidRPr="000E1EE2">
        <w:rPr>
          <w:rFonts w:cs="Times New Roman"/>
          <w:color w:val="000000" w:themeColor="text1"/>
          <w:szCs w:val="24"/>
        </w:rPr>
        <w:t xml:space="preserve"> market. It will enable he students to understand key features of the </w:t>
      </w:r>
      <w:r w:rsidR="002748E5" w:rsidRPr="000E1EE2">
        <w:rPr>
          <w:rFonts w:cs="Times New Roman"/>
          <w:color w:val="000000" w:themeColor="text1"/>
          <w:szCs w:val="24"/>
        </w:rPr>
        <w:t>Labor</w:t>
      </w:r>
      <w:r w:rsidRPr="000E1EE2">
        <w:rPr>
          <w:rFonts w:cs="Times New Roman"/>
          <w:color w:val="000000" w:themeColor="text1"/>
          <w:szCs w:val="24"/>
        </w:rPr>
        <w:t xml:space="preserve"> market, analyses models of the </w:t>
      </w:r>
      <w:r w:rsidR="002748E5" w:rsidRPr="000E1EE2">
        <w:rPr>
          <w:rFonts w:cs="Times New Roman"/>
          <w:color w:val="000000" w:themeColor="text1"/>
          <w:szCs w:val="24"/>
        </w:rPr>
        <w:t>Labor</w:t>
      </w:r>
      <w:r w:rsidRPr="000E1EE2">
        <w:rPr>
          <w:rFonts w:cs="Times New Roman"/>
          <w:color w:val="000000" w:themeColor="text1"/>
          <w:szCs w:val="24"/>
        </w:rPr>
        <w:t xml:space="preserve"> market in order to make predictions concerning the impact of public policy recommendations and evaluate existing data relating to these predictions. </w:t>
      </w:r>
    </w:p>
    <w:p w14:paraId="458877F0" w14:textId="77777777" w:rsidR="00F54A17" w:rsidRPr="000E1EE2" w:rsidRDefault="00F54A17" w:rsidP="00F54A17">
      <w:pPr>
        <w:rPr>
          <w:rFonts w:cs="Times New Roman"/>
          <w:color w:val="000000" w:themeColor="text1"/>
          <w:szCs w:val="24"/>
        </w:rPr>
      </w:pPr>
    </w:p>
    <w:p w14:paraId="1F6E1B3D" w14:textId="1064A914" w:rsidR="00F54A17" w:rsidRPr="000E1EE2" w:rsidRDefault="00A24EE8" w:rsidP="00F54A17">
      <w:pPr>
        <w:rPr>
          <w:rFonts w:cs="Times New Roman"/>
          <w:b/>
          <w:bCs/>
          <w:color w:val="000000" w:themeColor="text1"/>
          <w:szCs w:val="24"/>
        </w:rPr>
      </w:pPr>
      <w:r w:rsidRPr="000E1EE2">
        <w:rPr>
          <w:rFonts w:cs="Times New Roman"/>
          <w:b/>
          <w:bCs/>
          <w:color w:val="000000" w:themeColor="text1"/>
          <w:szCs w:val="24"/>
        </w:rPr>
        <w:t>Course Objectives</w:t>
      </w:r>
    </w:p>
    <w:p w14:paraId="5E17BFF6" w14:textId="45F1B9A3" w:rsidR="00F54A17" w:rsidRPr="000E1EE2" w:rsidRDefault="00F54A17" w:rsidP="00CD5C47">
      <w:pPr>
        <w:pStyle w:val="ListParagraph"/>
        <w:numPr>
          <w:ilvl w:val="0"/>
          <w:numId w:val="94"/>
        </w:numPr>
        <w:jc w:val="both"/>
        <w:rPr>
          <w:color w:val="000000" w:themeColor="text1"/>
        </w:rPr>
      </w:pPr>
      <w:r w:rsidRPr="000E1EE2">
        <w:rPr>
          <w:color w:val="000000" w:themeColor="text1"/>
        </w:rPr>
        <w:t xml:space="preserve">To introduce and equip students with the tools needed for the </w:t>
      </w:r>
      <w:r w:rsidR="002748E5" w:rsidRPr="000E1EE2">
        <w:rPr>
          <w:color w:val="000000" w:themeColor="text1"/>
        </w:rPr>
        <w:t>Labor</w:t>
      </w:r>
      <w:r w:rsidRPr="000E1EE2">
        <w:rPr>
          <w:color w:val="000000" w:themeColor="text1"/>
        </w:rPr>
        <w:t xml:space="preserve"> market analysis at the undergraduate level.</w:t>
      </w:r>
    </w:p>
    <w:p w14:paraId="502C212D" w14:textId="697CDFFF" w:rsidR="00F54A17" w:rsidRPr="000E1EE2" w:rsidRDefault="00F54A17" w:rsidP="00CD5C47">
      <w:pPr>
        <w:pStyle w:val="ListParagraph"/>
        <w:numPr>
          <w:ilvl w:val="0"/>
          <w:numId w:val="94"/>
        </w:numPr>
        <w:jc w:val="both"/>
        <w:rPr>
          <w:color w:val="000000" w:themeColor="text1"/>
        </w:rPr>
      </w:pPr>
      <w:r w:rsidRPr="000E1EE2">
        <w:rPr>
          <w:color w:val="000000" w:themeColor="text1"/>
        </w:rPr>
        <w:t xml:space="preserve">To give a foundation of independent research interests in </w:t>
      </w:r>
      <w:r w:rsidR="002748E5" w:rsidRPr="000E1EE2">
        <w:rPr>
          <w:color w:val="000000" w:themeColor="text1"/>
        </w:rPr>
        <w:t>Labor</w:t>
      </w:r>
      <w:r w:rsidRPr="000E1EE2">
        <w:rPr>
          <w:color w:val="000000" w:themeColor="text1"/>
        </w:rPr>
        <w:t xml:space="preserve"> economics and related fields.</w:t>
      </w:r>
    </w:p>
    <w:p w14:paraId="480188E6" w14:textId="323FEBDF" w:rsidR="00F54A17" w:rsidRPr="000E1EE2" w:rsidRDefault="00F54A17" w:rsidP="00CD5C47">
      <w:pPr>
        <w:pStyle w:val="ListParagraph"/>
        <w:numPr>
          <w:ilvl w:val="0"/>
          <w:numId w:val="94"/>
        </w:numPr>
        <w:jc w:val="both"/>
        <w:rPr>
          <w:color w:val="000000" w:themeColor="text1"/>
        </w:rPr>
      </w:pPr>
      <w:r w:rsidRPr="000E1EE2">
        <w:rPr>
          <w:color w:val="000000" w:themeColor="text1"/>
        </w:rPr>
        <w:t xml:space="preserve">To introduce </w:t>
      </w:r>
      <w:r w:rsidR="00833D03" w:rsidRPr="000E1EE2">
        <w:rPr>
          <w:color w:val="000000" w:themeColor="text1"/>
        </w:rPr>
        <w:t>students,</w:t>
      </w:r>
      <w:r w:rsidRPr="000E1EE2">
        <w:rPr>
          <w:color w:val="000000" w:themeColor="text1"/>
        </w:rPr>
        <w:t xml:space="preserve"> the advanced tools in </w:t>
      </w:r>
      <w:r w:rsidR="002748E5" w:rsidRPr="000E1EE2">
        <w:rPr>
          <w:color w:val="000000" w:themeColor="text1"/>
        </w:rPr>
        <w:t>Labor</w:t>
      </w:r>
      <w:r w:rsidRPr="000E1EE2">
        <w:rPr>
          <w:color w:val="000000" w:themeColor="text1"/>
        </w:rPr>
        <w:t xml:space="preserve"> economics and show how these are relevant to contemporary issues facing policy makers.</w:t>
      </w:r>
    </w:p>
    <w:p w14:paraId="7DEDB951" w14:textId="77777777" w:rsidR="00F54A17" w:rsidRPr="000E1EE2" w:rsidRDefault="00F54A17" w:rsidP="00F54A17">
      <w:pPr>
        <w:rPr>
          <w:rFonts w:cs="Times New Roman"/>
          <w:color w:val="000000" w:themeColor="text1"/>
          <w:szCs w:val="24"/>
        </w:rPr>
      </w:pPr>
    </w:p>
    <w:p w14:paraId="570792F0" w14:textId="77777777" w:rsidR="00743E77" w:rsidRPr="000E1EE2" w:rsidRDefault="00743E77" w:rsidP="00743E77">
      <w:pPr>
        <w:rPr>
          <w:rFonts w:cs="Times New Roman"/>
          <w:color w:val="000000" w:themeColor="text1"/>
          <w:szCs w:val="24"/>
          <w:lang w:val="en-SG"/>
        </w:rPr>
      </w:pPr>
      <w:r w:rsidRPr="000E1EE2">
        <w:rPr>
          <w:rFonts w:cs="Times New Roman"/>
          <w:b/>
          <w:color w:val="000000" w:themeColor="text1"/>
          <w:szCs w:val="24"/>
          <w:lang w:val="en-SG"/>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72E55213" w14:textId="77777777" w:rsidTr="001F2900">
        <w:tc>
          <w:tcPr>
            <w:tcW w:w="312" w:type="pct"/>
          </w:tcPr>
          <w:p w14:paraId="589CE631" w14:textId="77777777" w:rsidR="00743E77" w:rsidRPr="000E1EE2" w:rsidRDefault="00743E77"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637B9F3" w14:textId="77777777" w:rsidR="00743E77" w:rsidRPr="000E1EE2" w:rsidRDefault="00743E77"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60B5AF6A" w14:textId="77777777" w:rsidTr="001F2900">
        <w:trPr>
          <w:trHeight w:val="56"/>
        </w:trPr>
        <w:tc>
          <w:tcPr>
            <w:tcW w:w="312" w:type="pct"/>
          </w:tcPr>
          <w:p w14:paraId="628AA8F3" w14:textId="77777777" w:rsidR="00743E77" w:rsidRPr="000E1EE2" w:rsidRDefault="00743E77"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7C804A77" w14:textId="1D779D48" w:rsidR="00743E77" w:rsidRPr="000E1EE2" w:rsidRDefault="00743E77" w:rsidP="001F2900">
            <w:pPr>
              <w:pStyle w:val="BodyText"/>
              <w:tabs>
                <w:tab w:val="left" w:pos="2880"/>
              </w:tabs>
              <w:rPr>
                <w:b w:val="0"/>
                <w:bCs/>
                <w:color w:val="000000" w:themeColor="text1"/>
                <w:spacing w:val="0"/>
              </w:rPr>
            </w:pPr>
            <w:r w:rsidRPr="000E1EE2">
              <w:rPr>
                <w:b w:val="0"/>
                <w:bCs/>
                <w:color w:val="000000" w:themeColor="text1"/>
              </w:rPr>
              <w:t>Application to Supply of Labor: Application</w:t>
            </w:r>
          </w:p>
        </w:tc>
      </w:tr>
      <w:tr w:rsidR="000E1EE2" w:rsidRPr="000E1EE2" w14:paraId="34A00313" w14:textId="77777777" w:rsidTr="001F2900">
        <w:trPr>
          <w:trHeight w:val="56"/>
        </w:trPr>
        <w:tc>
          <w:tcPr>
            <w:tcW w:w="312" w:type="pct"/>
          </w:tcPr>
          <w:p w14:paraId="35175CD6" w14:textId="77777777" w:rsidR="00743E77" w:rsidRPr="000E1EE2" w:rsidRDefault="00743E77"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C5143B9" w14:textId="0A264ABD" w:rsidR="00743E77" w:rsidRPr="000E1EE2" w:rsidRDefault="00743E77" w:rsidP="001F2900">
            <w:pPr>
              <w:pStyle w:val="BodyText"/>
              <w:tabs>
                <w:tab w:val="left" w:pos="2880"/>
              </w:tabs>
              <w:rPr>
                <w:b w:val="0"/>
                <w:bCs/>
                <w:color w:val="000000" w:themeColor="text1"/>
                <w:spacing w:val="0"/>
              </w:rPr>
            </w:pPr>
            <w:r w:rsidRPr="000E1EE2">
              <w:rPr>
                <w:b w:val="0"/>
                <w:bCs/>
                <w:color w:val="000000" w:themeColor="text1"/>
              </w:rPr>
              <w:t>Applications of Labor demand</w:t>
            </w:r>
          </w:p>
        </w:tc>
      </w:tr>
      <w:tr w:rsidR="000E1EE2" w:rsidRPr="000E1EE2" w14:paraId="119AD1A3" w14:textId="77777777" w:rsidTr="001F2900">
        <w:tc>
          <w:tcPr>
            <w:tcW w:w="312" w:type="pct"/>
          </w:tcPr>
          <w:p w14:paraId="79A2B4D5" w14:textId="77777777" w:rsidR="00743E77" w:rsidRPr="000E1EE2" w:rsidRDefault="00743E77"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720053C6" w14:textId="7BA938DE" w:rsidR="00743E77" w:rsidRPr="000E1EE2" w:rsidRDefault="00743E77" w:rsidP="001F2900">
            <w:pPr>
              <w:pStyle w:val="BodyText"/>
              <w:tabs>
                <w:tab w:val="left" w:pos="2880"/>
              </w:tabs>
              <w:rPr>
                <w:b w:val="0"/>
                <w:bCs/>
                <w:color w:val="000000" w:themeColor="text1"/>
                <w:spacing w:val="0"/>
              </w:rPr>
            </w:pPr>
            <w:r w:rsidRPr="000E1EE2">
              <w:rPr>
                <w:b w:val="0"/>
                <w:bCs/>
                <w:color w:val="000000" w:themeColor="text1"/>
              </w:rPr>
              <w:t>Application of Human Capital and the Economics of Education and Training</w:t>
            </w:r>
          </w:p>
        </w:tc>
      </w:tr>
      <w:tr w:rsidR="000E1EE2" w:rsidRPr="000E1EE2" w14:paraId="6C7C113F" w14:textId="77777777" w:rsidTr="001F2900">
        <w:tc>
          <w:tcPr>
            <w:tcW w:w="312" w:type="pct"/>
          </w:tcPr>
          <w:p w14:paraId="7B6913AE" w14:textId="77777777" w:rsidR="00743E77" w:rsidRPr="000E1EE2" w:rsidRDefault="00743E77"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92506A1" w14:textId="579EA47E" w:rsidR="00743E77" w:rsidRPr="000E1EE2" w:rsidRDefault="00743E77" w:rsidP="001F2900">
            <w:pPr>
              <w:pStyle w:val="BodyText"/>
              <w:tabs>
                <w:tab w:val="left" w:pos="2880"/>
              </w:tabs>
              <w:rPr>
                <w:b w:val="0"/>
                <w:bCs/>
                <w:color w:val="000000" w:themeColor="text1"/>
                <w:spacing w:val="0"/>
              </w:rPr>
            </w:pPr>
            <w:r w:rsidRPr="000E1EE2">
              <w:rPr>
                <w:b w:val="0"/>
                <w:bCs/>
                <w:color w:val="000000" w:themeColor="text1"/>
              </w:rPr>
              <w:t>Application of occupational wage differentials and discrimination in the Labor market</w:t>
            </w:r>
          </w:p>
        </w:tc>
      </w:tr>
    </w:tbl>
    <w:p w14:paraId="693B092E" w14:textId="77777777" w:rsidR="00F54A17" w:rsidRPr="000E1EE2" w:rsidRDefault="00F54A17" w:rsidP="00F54A17">
      <w:pPr>
        <w:rPr>
          <w:rFonts w:cs="Times New Roman"/>
          <w:color w:val="000000" w:themeColor="text1"/>
          <w:szCs w:val="24"/>
        </w:rPr>
      </w:pPr>
    </w:p>
    <w:p w14:paraId="18DC1469"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Course Learning Outcome (COs)</w:t>
      </w:r>
    </w:p>
    <w:p w14:paraId="4E07CCCC"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After the successful completion of this course, students will be able to:</w:t>
      </w:r>
    </w:p>
    <w:p w14:paraId="1C4880FC" w14:textId="0CF15D28"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CO1. </w:t>
      </w:r>
      <w:r w:rsidR="00481FDA" w:rsidRPr="000E1EE2">
        <w:rPr>
          <w:rFonts w:cs="Times New Roman"/>
          <w:color w:val="000000" w:themeColor="text1"/>
          <w:szCs w:val="24"/>
        </w:rPr>
        <w:t>R</w:t>
      </w:r>
      <w:r w:rsidRPr="000E1EE2">
        <w:rPr>
          <w:rFonts w:cs="Times New Roman"/>
          <w:color w:val="000000" w:themeColor="text1"/>
          <w:szCs w:val="24"/>
        </w:rPr>
        <w:t xml:space="preserve">ecognize the factors that affect individual’s </w:t>
      </w:r>
      <w:r w:rsidR="002748E5" w:rsidRPr="000E1EE2">
        <w:rPr>
          <w:rFonts w:cs="Times New Roman"/>
          <w:color w:val="000000" w:themeColor="text1"/>
          <w:szCs w:val="24"/>
        </w:rPr>
        <w:t>Labor</w:t>
      </w:r>
      <w:r w:rsidRPr="000E1EE2">
        <w:rPr>
          <w:rFonts w:cs="Times New Roman"/>
          <w:color w:val="000000" w:themeColor="text1"/>
          <w:szCs w:val="24"/>
        </w:rPr>
        <w:t xml:space="preserve"> supply decision and </w:t>
      </w:r>
      <w:r w:rsidR="002748E5" w:rsidRPr="000E1EE2">
        <w:rPr>
          <w:rFonts w:cs="Times New Roman"/>
          <w:color w:val="000000" w:themeColor="text1"/>
          <w:szCs w:val="24"/>
        </w:rPr>
        <w:t>Labor</w:t>
      </w:r>
      <w:r w:rsidRPr="000E1EE2">
        <w:rPr>
          <w:rFonts w:cs="Times New Roman"/>
          <w:color w:val="000000" w:themeColor="text1"/>
          <w:szCs w:val="24"/>
        </w:rPr>
        <w:t>-leisure trade off.</w:t>
      </w:r>
    </w:p>
    <w:p w14:paraId="2488F2FA" w14:textId="7879CA59"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CO2. </w:t>
      </w:r>
      <w:r w:rsidR="00481FDA" w:rsidRPr="000E1EE2">
        <w:rPr>
          <w:rFonts w:cs="Times New Roman"/>
          <w:color w:val="000000" w:themeColor="text1"/>
          <w:szCs w:val="24"/>
        </w:rPr>
        <w:t>D</w:t>
      </w:r>
      <w:r w:rsidRPr="000E1EE2">
        <w:rPr>
          <w:rFonts w:cs="Times New Roman"/>
          <w:color w:val="000000" w:themeColor="text1"/>
          <w:szCs w:val="24"/>
        </w:rPr>
        <w:t xml:space="preserve">istinguish between demand and derived demand of </w:t>
      </w:r>
      <w:r w:rsidR="002748E5" w:rsidRPr="000E1EE2">
        <w:rPr>
          <w:rFonts w:cs="Times New Roman"/>
          <w:color w:val="000000" w:themeColor="text1"/>
          <w:szCs w:val="24"/>
        </w:rPr>
        <w:t>Labor</w:t>
      </w:r>
      <w:r w:rsidRPr="000E1EE2">
        <w:rPr>
          <w:rFonts w:cs="Times New Roman"/>
          <w:color w:val="000000" w:themeColor="text1"/>
          <w:szCs w:val="24"/>
        </w:rPr>
        <w:t xml:space="preserve"> and on the demand side the factors that affect the decision of the firm.</w:t>
      </w:r>
    </w:p>
    <w:p w14:paraId="34DE39D6" w14:textId="302BEDAE"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CO3. </w:t>
      </w:r>
      <w:r w:rsidR="00481FDA" w:rsidRPr="000E1EE2">
        <w:rPr>
          <w:rFonts w:cs="Times New Roman"/>
          <w:color w:val="000000" w:themeColor="text1"/>
          <w:szCs w:val="24"/>
        </w:rPr>
        <w:t>Evaluate</w:t>
      </w:r>
      <w:r w:rsidRPr="000E1EE2">
        <w:rPr>
          <w:rFonts w:cs="Times New Roman"/>
          <w:color w:val="000000" w:themeColor="text1"/>
          <w:szCs w:val="24"/>
        </w:rPr>
        <w:t xml:space="preserve"> how government policies and institutions can affect the decision of the firm.</w:t>
      </w:r>
    </w:p>
    <w:p w14:paraId="4C5D987D" w14:textId="51054758"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CO4: </w:t>
      </w:r>
      <w:r w:rsidR="00481FDA" w:rsidRPr="000E1EE2">
        <w:rPr>
          <w:rFonts w:cs="Times New Roman"/>
          <w:color w:val="000000" w:themeColor="text1"/>
          <w:szCs w:val="24"/>
        </w:rPr>
        <w:t>A</w:t>
      </w:r>
      <w:r w:rsidRPr="000E1EE2">
        <w:rPr>
          <w:rFonts w:cs="Times New Roman"/>
          <w:color w:val="000000" w:themeColor="text1"/>
          <w:szCs w:val="24"/>
        </w:rPr>
        <w:t xml:space="preserve">nalyze the role of education and training in job search. </w:t>
      </w:r>
    </w:p>
    <w:p w14:paraId="3DAFD3C5" w14:textId="77777777" w:rsidR="00F54A17" w:rsidRPr="000E1EE2" w:rsidRDefault="00F54A17" w:rsidP="00F54A17">
      <w:pPr>
        <w:rPr>
          <w:rFonts w:cs="Times New Roman"/>
          <w:color w:val="000000" w:themeColor="text1"/>
          <w:szCs w:val="24"/>
        </w:rPr>
      </w:pPr>
    </w:p>
    <w:p w14:paraId="1D5BF6AC" w14:textId="7FF41257" w:rsidR="00F54A17" w:rsidRPr="000E1EE2" w:rsidRDefault="00006495" w:rsidP="00F54A1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1078"/>
        <w:gridCol w:w="1116"/>
        <w:gridCol w:w="1122"/>
        <w:gridCol w:w="1023"/>
        <w:gridCol w:w="921"/>
        <w:gridCol w:w="980"/>
        <w:gridCol w:w="921"/>
        <w:gridCol w:w="937"/>
        <w:gridCol w:w="921"/>
      </w:tblGrid>
      <w:tr w:rsidR="000E1EE2" w:rsidRPr="000E1EE2" w14:paraId="0F52D83F" w14:textId="77777777" w:rsidTr="001717F3">
        <w:tc>
          <w:tcPr>
            <w:tcW w:w="1092" w:type="dxa"/>
            <w:vMerge w:val="restart"/>
            <w:vAlign w:val="center"/>
          </w:tcPr>
          <w:p w14:paraId="6C12F09C"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CO/PO</w:t>
            </w:r>
          </w:p>
        </w:tc>
        <w:tc>
          <w:tcPr>
            <w:tcW w:w="2321" w:type="dxa"/>
            <w:gridSpan w:val="2"/>
          </w:tcPr>
          <w:p w14:paraId="2DA57F7E"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Fundamental Skills</w:t>
            </w:r>
          </w:p>
        </w:tc>
        <w:tc>
          <w:tcPr>
            <w:tcW w:w="2028" w:type="dxa"/>
            <w:gridSpan w:val="2"/>
          </w:tcPr>
          <w:p w14:paraId="4118D120"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Social Skills</w:t>
            </w:r>
          </w:p>
        </w:tc>
        <w:tc>
          <w:tcPr>
            <w:tcW w:w="1979" w:type="dxa"/>
            <w:gridSpan w:val="2"/>
          </w:tcPr>
          <w:p w14:paraId="701B95FC"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Thinking Skills</w:t>
            </w:r>
          </w:p>
        </w:tc>
        <w:tc>
          <w:tcPr>
            <w:tcW w:w="1930" w:type="dxa"/>
            <w:gridSpan w:val="2"/>
          </w:tcPr>
          <w:p w14:paraId="6D55CAD2"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Personal Skills</w:t>
            </w:r>
          </w:p>
        </w:tc>
      </w:tr>
      <w:tr w:rsidR="000E1EE2" w:rsidRPr="000E1EE2" w14:paraId="23ABE0CF" w14:textId="77777777" w:rsidTr="001717F3">
        <w:tc>
          <w:tcPr>
            <w:tcW w:w="1092" w:type="dxa"/>
            <w:vMerge/>
          </w:tcPr>
          <w:p w14:paraId="783EA966" w14:textId="77777777" w:rsidR="00F54A17" w:rsidRPr="000E1EE2" w:rsidRDefault="00F54A17" w:rsidP="00F54A17">
            <w:pPr>
              <w:rPr>
                <w:rFonts w:cs="Times New Roman"/>
                <w:color w:val="000000" w:themeColor="text1"/>
                <w:szCs w:val="24"/>
              </w:rPr>
            </w:pPr>
          </w:p>
        </w:tc>
        <w:tc>
          <w:tcPr>
            <w:tcW w:w="1153" w:type="dxa"/>
          </w:tcPr>
          <w:p w14:paraId="16F596F5"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PO1</w:t>
            </w:r>
          </w:p>
        </w:tc>
        <w:tc>
          <w:tcPr>
            <w:tcW w:w="1168" w:type="dxa"/>
          </w:tcPr>
          <w:p w14:paraId="66ACF3D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PO2</w:t>
            </w:r>
          </w:p>
        </w:tc>
        <w:tc>
          <w:tcPr>
            <w:tcW w:w="1072" w:type="dxa"/>
          </w:tcPr>
          <w:p w14:paraId="141474B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PO3</w:t>
            </w:r>
          </w:p>
        </w:tc>
        <w:tc>
          <w:tcPr>
            <w:tcW w:w="956" w:type="dxa"/>
          </w:tcPr>
          <w:p w14:paraId="6FCDC3D4"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PO4</w:t>
            </w:r>
          </w:p>
        </w:tc>
        <w:tc>
          <w:tcPr>
            <w:tcW w:w="1023" w:type="dxa"/>
          </w:tcPr>
          <w:p w14:paraId="43DE7CD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PO5</w:t>
            </w:r>
          </w:p>
        </w:tc>
        <w:tc>
          <w:tcPr>
            <w:tcW w:w="956" w:type="dxa"/>
          </w:tcPr>
          <w:p w14:paraId="49677834"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PO6</w:t>
            </w:r>
          </w:p>
        </w:tc>
        <w:tc>
          <w:tcPr>
            <w:tcW w:w="974" w:type="dxa"/>
          </w:tcPr>
          <w:p w14:paraId="217B3CA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PO7</w:t>
            </w:r>
          </w:p>
        </w:tc>
        <w:tc>
          <w:tcPr>
            <w:tcW w:w="956" w:type="dxa"/>
          </w:tcPr>
          <w:p w14:paraId="0FD2C3BD"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PO8</w:t>
            </w:r>
          </w:p>
        </w:tc>
      </w:tr>
      <w:tr w:rsidR="000E1EE2" w:rsidRPr="000E1EE2" w14:paraId="38C33D2E" w14:textId="77777777" w:rsidTr="001717F3">
        <w:tc>
          <w:tcPr>
            <w:tcW w:w="1092" w:type="dxa"/>
          </w:tcPr>
          <w:p w14:paraId="13DC330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CO1</w:t>
            </w:r>
          </w:p>
        </w:tc>
        <w:tc>
          <w:tcPr>
            <w:tcW w:w="1153" w:type="dxa"/>
          </w:tcPr>
          <w:p w14:paraId="019F4900"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1168" w:type="dxa"/>
          </w:tcPr>
          <w:p w14:paraId="56C03F38" w14:textId="77777777" w:rsidR="00F54A17" w:rsidRPr="000E1EE2" w:rsidRDefault="00F54A17" w:rsidP="00F54A17">
            <w:pPr>
              <w:rPr>
                <w:rFonts w:cs="Times New Roman"/>
                <w:color w:val="000000" w:themeColor="text1"/>
                <w:szCs w:val="24"/>
              </w:rPr>
            </w:pPr>
          </w:p>
        </w:tc>
        <w:tc>
          <w:tcPr>
            <w:tcW w:w="1072" w:type="dxa"/>
          </w:tcPr>
          <w:p w14:paraId="2846265B" w14:textId="77777777" w:rsidR="00F54A17" w:rsidRPr="000E1EE2" w:rsidRDefault="00F54A17" w:rsidP="00F54A17">
            <w:pPr>
              <w:rPr>
                <w:rFonts w:cs="Times New Roman"/>
                <w:color w:val="000000" w:themeColor="text1"/>
                <w:szCs w:val="24"/>
              </w:rPr>
            </w:pPr>
          </w:p>
        </w:tc>
        <w:tc>
          <w:tcPr>
            <w:tcW w:w="956" w:type="dxa"/>
          </w:tcPr>
          <w:p w14:paraId="263A3C4A" w14:textId="77777777" w:rsidR="00F54A17" w:rsidRPr="000E1EE2" w:rsidRDefault="00F54A17" w:rsidP="00F54A17">
            <w:pPr>
              <w:rPr>
                <w:rFonts w:cs="Times New Roman"/>
                <w:color w:val="000000" w:themeColor="text1"/>
                <w:szCs w:val="24"/>
              </w:rPr>
            </w:pPr>
          </w:p>
        </w:tc>
        <w:tc>
          <w:tcPr>
            <w:tcW w:w="1023" w:type="dxa"/>
          </w:tcPr>
          <w:p w14:paraId="2327A472" w14:textId="77777777" w:rsidR="00F54A17" w:rsidRPr="000E1EE2" w:rsidRDefault="00F54A17" w:rsidP="00F54A17">
            <w:pPr>
              <w:rPr>
                <w:rFonts w:cs="Times New Roman"/>
                <w:color w:val="000000" w:themeColor="text1"/>
                <w:szCs w:val="24"/>
              </w:rPr>
            </w:pPr>
          </w:p>
        </w:tc>
        <w:tc>
          <w:tcPr>
            <w:tcW w:w="956" w:type="dxa"/>
          </w:tcPr>
          <w:p w14:paraId="42DC80C8" w14:textId="77777777" w:rsidR="00F54A17" w:rsidRPr="000E1EE2" w:rsidRDefault="00F54A17" w:rsidP="00F54A17">
            <w:pPr>
              <w:rPr>
                <w:rFonts w:cs="Times New Roman"/>
                <w:color w:val="000000" w:themeColor="text1"/>
                <w:szCs w:val="24"/>
              </w:rPr>
            </w:pPr>
          </w:p>
        </w:tc>
        <w:tc>
          <w:tcPr>
            <w:tcW w:w="974" w:type="dxa"/>
          </w:tcPr>
          <w:p w14:paraId="20454A8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1D49F185" w14:textId="77777777" w:rsidR="00F54A17" w:rsidRPr="000E1EE2" w:rsidRDefault="00F54A17" w:rsidP="00F54A17">
            <w:pPr>
              <w:rPr>
                <w:rFonts w:cs="Times New Roman"/>
                <w:color w:val="000000" w:themeColor="text1"/>
                <w:szCs w:val="24"/>
              </w:rPr>
            </w:pPr>
          </w:p>
        </w:tc>
      </w:tr>
      <w:tr w:rsidR="000E1EE2" w:rsidRPr="000E1EE2" w14:paraId="7E8D3141" w14:textId="77777777" w:rsidTr="001717F3">
        <w:tc>
          <w:tcPr>
            <w:tcW w:w="1092" w:type="dxa"/>
          </w:tcPr>
          <w:p w14:paraId="350EDA9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lastRenderedPageBreak/>
              <w:t>CO2</w:t>
            </w:r>
          </w:p>
        </w:tc>
        <w:tc>
          <w:tcPr>
            <w:tcW w:w="1153" w:type="dxa"/>
          </w:tcPr>
          <w:p w14:paraId="15E49445" w14:textId="77777777" w:rsidR="00F54A17" w:rsidRPr="000E1EE2" w:rsidRDefault="00F54A17" w:rsidP="00F54A17">
            <w:pPr>
              <w:rPr>
                <w:rFonts w:cs="Times New Roman"/>
                <w:color w:val="000000" w:themeColor="text1"/>
                <w:szCs w:val="24"/>
              </w:rPr>
            </w:pPr>
          </w:p>
        </w:tc>
        <w:tc>
          <w:tcPr>
            <w:tcW w:w="1168" w:type="dxa"/>
          </w:tcPr>
          <w:p w14:paraId="7D18E47E" w14:textId="77777777" w:rsidR="00F54A17" w:rsidRPr="000E1EE2" w:rsidRDefault="00F54A17" w:rsidP="00F54A17">
            <w:pPr>
              <w:rPr>
                <w:rFonts w:cs="Times New Roman"/>
                <w:color w:val="000000" w:themeColor="text1"/>
                <w:szCs w:val="24"/>
              </w:rPr>
            </w:pPr>
          </w:p>
        </w:tc>
        <w:tc>
          <w:tcPr>
            <w:tcW w:w="1072" w:type="dxa"/>
          </w:tcPr>
          <w:p w14:paraId="3F02B64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56" w:type="dxa"/>
          </w:tcPr>
          <w:p w14:paraId="6617890C" w14:textId="77777777" w:rsidR="00F54A17" w:rsidRPr="000E1EE2" w:rsidRDefault="00F54A17" w:rsidP="00F54A17">
            <w:pPr>
              <w:rPr>
                <w:rFonts w:cs="Times New Roman"/>
                <w:color w:val="000000" w:themeColor="text1"/>
                <w:szCs w:val="24"/>
              </w:rPr>
            </w:pPr>
          </w:p>
        </w:tc>
        <w:tc>
          <w:tcPr>
            <w:tcW w:w="1023" w:type="dxa"/>
          </w:tcPr>
          <w:p w14:paraId="2FF18799"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5FEBC42F" w14:textId="77777777" w:rsidR="00F54A17" w:rsidRPr="000E1EE2" w:rsidRDefault="00F54A17" w:rsidP="00F54A17">
            <w:pPr>
              <w:rPr>
                <w:rFonts w:cs="Times New Roman"/>
                <w:color w:val="000000" w:themeColor="text1"/>
                <w:szCs w:val="24"/>
              </w:rPr>
            </w:pPr>
          </w:p>
        </w:tc>
        <w:tc>
          <w:tcPr>
            <w:tcW w:w="974" w:type="dxa"/>
          </w:tcPr>
          <w:p w14:paraId="72D2237A" w14:textId="77777777" w:rsidR="00F54A17" w:rsidRPr="000E1EE2" w:rsidRDefault="00F54A17" w:rsidP="00F54A17">
            <w:pPr>
              <w:rPr>
                <w:rFonts w:cs="Times New Roman"/>
                <w:color w:val="000000" w:themeColor="text1"/>
                <w:szCs w:val="24"/>
              </w:rPr>
            </w:pPr>
          </w:p>
        </w:tc>
        <w:tc>
          <w:tcPr>
            <w:tcW w:w="956" w:type="dxa"/>
          </w:tcPr>
          <w:p w14:paraId="02A7E873" w14:textId="77777777" w:rsidR="00F54A17" w:rsidRPr="000E1EE2" w:rsidRDefault="00F54A17" w:rsidP="00F54A17">
            <w:pPr>
              <w:rPr>
                <w:rFonts w:cs="Times New Roman"/>
                <w:color w:val="000000" w:themeColor="text1"/>
                <w:szCs w:val="24"/>
              </w:rPr>
            </w:pPr>
          </w:p>
        </w:tc>
      </w:tr>
      <w:tr w:rsidR="000E1EE2" w:rsidRPr="000E1EE2" w14:paraId="3296DF59" w14:textId="77777777" w:rsidTr="001717F3">
        <w:tc>
          <w:tcPr>
            <w:tcW w:w="1092" w:type="dxa"/>
          </w:tcPr>
          <w:p w14:paraId="09A794A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CO3</w:t>
            </w:r>
          </w:p>
        </w:tc>
        <w:tc>
          <w:tcPr>
            <w:tcW w:w="1153" w:type="dxa"/>
          </w:tcPr>
          <w:p w14:paraId="7CFDEBBB" w14:textId="77777777" w:rsidR="00F54A17" w:rsidRPr="000E1EE2" w:rsidRDefault="00F54A17" w:rsidP="00F54A17">
            <w:pPr>
              <w:rPr>
                <w:rFonts w:cs="Times New Roman"/>
                <w:color w:val="000000" w:themeColor="text1"/>
                <w:szCs w:val="24"/>
              </w:rPr>
            </w:pPr>
          </w:p>
        </w:tc>
        <w:tc>
          <w:tcPr>
            <w:tcW w:w="1168" w:type="dxa"/>
          </w:tcPr>
          <w:p w14:paraId="34495FD1" w14:textId="77777777" w:rsidR="00F54A17" w:rsidRPr="000E1EE2" w:rsidRDefault="00F54A17" w:rsidP="00F54A17">
            <w:pPr>
              <w:rPr>
                <w:rFonts w:cs="Times New Roman"/>
                <w:color w:val="000000" w:themeColor="text1"/>
                <w:szCs w:val="24"/>
              </w:rPr>
            </w:pPr>
          </w:p>
        </w:tc>
        <w:tc>
          <w:tcPr>
            <w:tcW w:w="1072" w:type="dxa"/>
          </w:tcPr>
          <w:p w14:paraId="7DEDAA91"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56" w:type="dxa"/>
          </w:tcPr>
          <w:p w14:paraId="21B56E1F" w14:textId="77777777" w:rsidR="00F54A17" w:rsidRPr="000E1EE2" w:rsidRDefault="00F54A17" w:rsidP="00F54A17">
            <w:pPr>
              <w:rPr>
                <w:rFonts w:cs="Times New Roman"/>
                <w:color w:val="000000" w:themeColor="text1"/>
                <w:szCs w:val="24"/>
              </w:rPr>
            </w:pPr>
          </w:p>
        </w:tc>
        <w:tc>
          <w:tcPr>
            <w:tcW w:w="1023" w:type="dxa"/>
          </w:tcPr>
          <w:p w14:paraId="484E4F09"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7F3AF9D0" w14:textId="77777777" w:rsidR="00F54A17" w:rsidRPr="000E1EE2" w:rsidRDefault="00F54A17" w:rsidP="00F54A17">
            <w:pPr>
              <w:rPr>
                <w:rFonts w:cs="Times New Roman"/>
                <w:color w:val="000000" w:themeColor="text1"/>
                <w:szCs w:val="24"/>
              </w:rPr>
            </w:pPr>
          </w:p>
        </w:tc>
        <w:tc>
          <w:tcPr>
            <w:tcW w:w="974" w:type="dxa"/>
          </w:tcPr>
          <w:p w14:paraId="148E8FD6" w14:textId="77777777" w:rsidR="00F54A17" w:rsidRPr="000E1EE2" w:rsidRDefault="00F54A17" w:rsidP="00F54A17">
            <w:pPr>
              <w:rPr>
                <w:rFonts w:cs="Times New Roman"/>
                <w:color w:val="000000" w:themeColor="text1"/>
                <w:szCs w:val="24"/>
              </w:rPr>
            </w:pPr>
          </w:p>
        </w:tc>
        <w:tc>
          <w:tcPr>
            <w:tcW w:w="956" w:type="dxa"/>
          </w:tcPr>
          <w:p w14:paraId="3C30AE2E" w14:textId="77777777" w:rsidR="00F54A17" w:rsidRPr="000E1EE2" w:rsidRDefault="00F54A17" w:rsidP="00F54A17">
            <w:pPr>
              <w:rPr>
                <w:rFonts w:cs="Times New Roman"/>
                <w:color w:val="000000" w:themeColor="text1"/>
                <w:szCs w:val="24"/>
              </w:rPr>
            </w:pPr>
          </w:p>
        </w:tc>
      </w:tr>
      <w:tr w:rsidR="000E1EE2" w:rsidRPr="000E1EE2" w14:paraId="0FA40AEF" w14:textId="77777777" w:rsidTr="001717F3">
        <w:tc>
          <w:tcPr>
            <w:tcW w:w="1092" w:type="dxa"/>
          </w:tcPr>
          <w:p w14:paraId="61031B7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CO4</w:t>
            </w:r>
          </w:p>
        </w:tc>
        <w:tc>
          <w:tcPr>
            <w:tcW w:w="1153" w:type="dxa"/>
          </w:tcPr>
          <w:p w14:paraId="4F429986" w14:textId="77777777" w:rsidR="00F54A17" w:rsidRPr="000E1EE2" w:rsidRDefault="00F54A17" w:rsidP="00F54A17">
            <w:pPr>
              <w:rPr>
                <w:rFonts w:cs="Times New Roman"/>
                <w:color w:val="000000" w:themeColor="text1"/>
                <w:szCs w:val="24"/>
              </w:rPr>
            </w:pPr>
          </w:p>
        </w:tc>
        <w:tc>
          <w:tcPr>
            <w:tcW w:w="1168" w:type="dxa"/>
          </w:tcPr>
          <w:p w14:paraId="490880F9" w14:textId="77777777" w:rsidR="00F54A17" w:rsidRPr="000E1EE2" w:rsidRDefault="00F54A17" w:rsidP="00F54A17">
            <w:pPr>
              <w:rPr>
                <w:rFonts w:cs="Times New Roman"/>
                <w:color w:val="000000" w:themeColor="text1"/>
                <w:szCs w:val="24"/>
              </w:rPr>
            </w:pPr>
          </w:p>
        </w:tc>
        <w:tc>
          <w:tcPr>
            <w:tcW w:w="1072" w:type="dxa"/>
          </w:tcPr>
          <w:p w14:paraId="66489B6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w:t>
            </w:r>
          </w:p>
        </w:tc>
        <w:tc>
          <w:tcPr>
            <w:tcW w:w="956" w:type="dxa"/>
          </w:tcPr>
          <w:p w14:paraId="0A7DF105" w14:textId="77777777" w:rsidR="00F54A17" w:rsidRPr="000E1EE2" w:rsidRDefault="00F54A17" w:rsidP="00F54A17">
            <w:pPr>
              <w:rPr>
                <w:rFonts w:cs="Times New Roman"/>
                <w:color w:val="000000" w:themeColor="text1"/>
                <w:szCs w:val="24"/>
              </w:rPr>
            </w:pPr>
          </w:p>
        </w:tc>
        <w:tc>
          <w:tcPr>
            <w:tcW w:w="1023" w:type="dxa"/>
          </w:tcPr>
          <w:p w14:paraId="1C940E4E" w14:textId="77777777" w:rsidR="00F54A17" w:rsidRPr="000E1EE2" w:rsidRDefault="00F54A17" w:rsidP="00F54A17">
            <w:pPr>
              <w:rPr>
                <w:rFonts w:cs="Times New Roman"/>
                <w:color w:val="000000" w:themeColor="text1"/>
                <w:szCs w:val="24"/>
              </w:rPr>
            </w:pPr>
          </w:p>
        </w:tc>
        <w:tc>
          <w:tcPr>
            <w:tcW w:w="956" w:type="dxa"/>
          </w:tcPr>
          <w:p w14:paraId="76F596BB" w14:textId="77777777" w:rsidR="00F54A17" w:rsidRPr="000E1EE2" w:rsidRDefault="00F54A17" w:rsidP="00F54A17">
            <w:pPr>
              <w:rPr>
                <w:rFonts w:cs="Times New Roman"/>
                <w:color w:val="000000" w:themeColor="text1"/>
                <w:szCs w:val="24"/>
              </w:rPr>
            </w:pPr>
          </w:p>
        </w:tc>
        <w:tc>
          <w:tcPr>
            <w:tcW w:w="974" w:type="dxa"/>
          </w:tcPr>
          <w:p w14:paraId="46A48051"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2</w:t>
            </w:r>
          </w:p>
        </w:tc>
        <w:tc>
          <w:tcPr>
            <w:tcW w:w="956" w:type="dxa"/>
          </w:tcPr>
          <w:p w14:paraId="2FDB6AFC" w14:textId="77777777" w:rsidR="00F54A17" w:rsidRPr="000E1EE2" w:rsidRDefault="00F54A17" w:rsidP="00F54A17">
            <w:pPr>
              <w:rPr>
                <w:rFonts w:cs="Times New Roman"/>
                <w:color w:val="000000" w:themeColor="text1"/>
                <w:szCs w:val="24"/>
              </w:rPr>
            </w:pPr>
          </w:p>
        </w:tc>
      </w:tr>
    </w:tbl>
    <w:p w14:paraId="23442DF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3 = Strong; 2= Moderate; 1= Weak</w:t>
      </w:r>
    </w:p>
    <w:p w14:paraId="5B1EA92D" w14:textId="528EE3CB"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  </w:t>
      </w:r>
    </w:p>
    <w:p w14:paraId="424D17C9" w14:textId="5EE385B0" w:rsidR="00F54A17" w:rsidRPr="000E1EE2" w:rsidRDefault="00F54A17" w:rsidP="00F54A17">
      <w:pPr>
        <w:rPr>
          <w:rFonts w:cs="Times New Roman"/>
          <w:b/>
          <w:color w:val="000000" w:themeColor="text1"/>
          <w:szCs w:val="24"/>
          <w:lang w:val="en-SG"/>
        </w:rPr>
      </w:pPr>
      <w:bookmarkStart w:id="7" w:name="_Hlk141897818"/>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COs</w:t>
      </w:r>
      <w:r w:rsidR="00743E77"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2A17FAF5" w14:textId="77777777" w:rsidTr="001717F3">
        <w:tc>
          <w:tcPr>
            <w:tcW w:w="457" w:type="pct"/>
          </w:tcPr>
          <w:p w14:paraId="22965E33"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7DA89EBE"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48DEE585" w14:textId="77777777" w:rsidR="00F54A17" w:rsidRPr="000E1EE2" w:rsidRDefault="00F54A17" w:rsidP="00F54A17">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3B3CE115" w14:textId="77777777" w:rsidTr="001717F3">
        <w:tc>
          <w:tcPr>
            <w:tcW w:w="457" w:type="pct"/>
          </w:tcPr>
          <w:p w14:paraId="75034219"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190BA2A9"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6E6BDE52"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CA01, SA01</w:t>
            </w:r>
          </w:p>
        </w:tc>
      </w:tr>
      <w:tr w:rsidR="000E1EE2" w:rsidRPr="000E1EE2" w14:paraId="295C04A3" w14:textId="77777777" w:rsidTr="001717F3">
        <w:tc>
          <w:tcPr>
            <w:tcW w:w="457" w:type="pct"/>
          </w:tcPr>
          <w:p w14:paraId="2993AEAF"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21A13110"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3FE40336"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CA01, SA01</w:t>
            </w:r>
          </w:p>
        </w:tc>
      </w:tr>
      <w:tr w:rsidR="000E1EE2" w:rsidRPr="000E1EE2" w14:paraId="5AF36166" w14:textId="77777777" w:rsidTr="001717F3">
        <w:tc>
          <w:tcPr>
            <w:tcW w:w="457" w:type="pct"/>
          </w:tcPr>
          <w:p w14:paraId="4A2AA8C5"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61997950"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Pr>
          <w:p w14:paraId="57CFD38B" w14:textId="5BF10F32"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 xml:space="preserve">CA02, SA01 </w:t>
            </w:r>
          </w:p>
        </w:tc>
      </w:tr>
      <w:tr w:rsidR="000E1EE2" w:rsidRPr="000E1EE2" w14:paraId="593A0651" w14:textId="77777777" w:rsidTr="001717F3">
        <w:tc>
          <w:tcPr>
            <w:tcW w:w="457" w:type="pct"/>
            <w:tcBorders>
              <w:bottom w:val="single" w:sz="4" w:space="0" w:color="auto"/>
            </w:tcBorders>
          </w:tcPr>
          <w:p w14:paraId="45EC6118" w14:textId="77777777" w:rsidR="00F54A17" w:rsidRPr="000E1EE2" w:rsidRDefault="00F54A17" w:rsidP="00F54A17">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Borders>
              <w:bottom w:val="single" w:sz="4" w:space="0" w:color="auto"/>
            </w:tcBorders>
          </w:tcPr>
          <w:p w14:paraId="1855A3CC"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TL01, TL02</w:t>
            </w:r>
          </w:p>
        </w:tc>
        <w:tc>
          <w:tcPr>
            <w:tcW w:w="2072" w:type="pct"/>
            <w:tcBorders>
              <w:bottom w:val="single" w:sz="4" w:space="0" w:color="auto"/>
            </w:tcBorders>
          </w:tcPr>
          <w:p w14:paraId="287986ED" w14:textId="77777777" w:rsidR="00F54A17" w:rsidRPr="000E1EE2" w:rsidRDefault="00F54A17" w:rsidP="00F54A17">
            <w:pPr>
              <w:rPr>
                <w:rFonts w:cs="Times New Roman"/>
                <w:bCs/>
                <w:color w:val="000000" w:themeColor="text1"/>
                <w:szCs w:val="24"/>
                <w:lang w:val="en-SG"/>
              </w:rPr>
            </w:pPr>
            <w:r w:rsidRPr="000E1EE2">
              <w:rPr>
                <w:rFonts w:cs="Times New Roman"/>
                <w:bCs/>
                <w:color w:val="000000" w:themeColor="text1"/>
                <w:szCs w:val="24"/>
                <w:lang w:val="en-SG"/>
              </w:rPr>
              <w:t xml:space="preserve">CA02, SA01 </w:t>
            </w:r>
          </w:p>
        </w:tc>
      </w:tr>
      <w:bookmarkEnd w:id="7"/>
    </w:tbl>
    <w:p w14:paraId="08A71684" w14:textId="77777777" w:rsidR="00F54A17" w:rsidRPr="000E1EE2" w:rsidRDefault="00F54A17" w:rsidP="00F54A17">
      <w:pPr>
        <w:rPr>
          <w:rFonts w:cs="Times New Roman"/>
          <w:b/>
          <w:bCs/>
          <w:color w:val="000000" w:themeColor="text1"/>
          <w:szCs w:val="24"/>
        </w:rPr>
      </w:pPr>
    </w:p>
    <w:p w14:paraId="0D177815" w14:textId="77777777" w:rsidR="00F54A17" w:rsidRPr="000E1EE2" w:rsidRDefault="00F54A17" w:rsidP="00F54A17">
      <w:pPr>
        <w:rPr>
          <w:rFonts w:cs="Times New Roman"/>
          <w:b/>
          <w:bCs/>
          <w:color w:val="000000" w:themeColor="text1"/>
          <w:szCs w:val="24"/>
        </w:rPr>
      </w:pPr>
      <w:r w:rsidRPr="000E1EE2">
        <w:rPr>
          <w:rFonts w:cs="Times New Roman"/>
          <w:b/>
          <w:bCs/>
          <w:color w:val="000000" w:themeColor="text1"/>
          <w:szCs w:val="24"/>
        </w:rPr>
        <w:t xml:space="preserve">Required readings: </w:t>
      </w:r>
    </w:p>
    <w:p w14:paraId="586684F6" w14:textId="12D2F75F" w:rsidR="00F54A17" w:rsidRPr="000E1EE2" w:rsidRDefault="00F54A17" w:rsidP="00F54A17">
      <w:pPr>
        <w:rPr>
          <w:rFonts w:cs="Times New Roman"/>
          <w:b/>
          <w:bCs/>
          <w:color w:val="000000" w:themeColor="text1"/>
          <w:szCs w:val="24"/>
        </w:rPr>
      </w:pPr>
      <w:r w:rsidRPr="000E1EE2">
        <w:rPr>
          <w:rFonts w:cs="Times New Roman"/>
          <w:b/>
          <w:color w:val="000000" w:themeColor="text1"/>
          <w:szCs w:val="24"/>
        </w:rPr>
        <w:t xml:space="preserve">1. Application to Supply of </w:t>
      </w:r>
      <w:r w:rsidR="002748E5" w:rsidRPr="000E1EE2">
        <w:rPr>
          <w:rFonts w:cs="Times New Roman"/>
          <w:b/>
          <w:color w:val="000000" w:themeColor="text1"/>
          <w:szCs w:val="24"/>
        </w:rPr>
        <w:t>Labor</w:t>
      </w:r>
      <w:r w:rsidRPr="000E1EE2">
        <w:rPr>
          <w:rFonts w:cs="Times New Roman"/>
          <w:b/>
          <w:color w:val="000000" w:themeColor="text1"/>
          <w:szCs w:val="24"/>
        </w:rPr>
        <w:t xml:space="preserve">: Application </w:t>
      </w:r>
    </w:p>
    <w:p w14:paraId="7007A835" w14:textId="45129678"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D. Benjamin, M. Gunderson, T. Lemieux and C. Riddell (BGLR).  </w:t>
      </w:r>
      <w:r w:rsidR="002748E5" w:rsidRPr="000E1EE2">
        <w:rPr>
          <w:rFonts w:cs="Times New Roman"/>
          <w:color w:val="000000" w:themeColor="text1"/>
          <w:szCs w:val="24"/>
        </w:rPr>
        <w:t>Labor</w:t>
      </w:r>
      <w:r w:rsidRPr="000E1EE2">
        <w:rPr>
          <w:rFonts w:cs="Times New Roman"/>
          <w:color w:val="000000" w:themeColor="text1"/>
          <w:szCs w:val="24"/>
        </w:rPr>
        <w:t xml:space="preserve"> Market Economics. McGraw-Hill Ryerson. Eighth edition, 2018 (Chapter 2, 3, 4)</w:t>
      </w:r>
    </w:p>
    <w:p w14:paraId="70CCE719"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Additional Sources: </w:t>
      </w:r>
    </w:p>
    <w:p w14:paraId="7FCA8F0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P. Kuhn and F. Lozano (2004) The Expanding Workweek? UC Santa Barbara. </w:t>
      </w:r>
    </w:p>
    <w:p w14:paraId="18DD3358"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 Michelacci and J. Pijoan_Mas (2007) “Why do Americans Work more than Europeans?” CEPR paper. </w:t>
      </w:r>
    </w:p>
    <w:p w14:paraId="790774E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A. Alesina, E. Glaeser and B. Sacerdote (2005) Why do Amercian Work so Hard?IPPR paper (website)</w:t>
      </w:r>
    </w:p>
    <w:p w14:paraId="2E1DD6FB"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T. Lemieux and K. Milligan (2007) “Incentive Effects of Social Assistance” Journal of Econometrics</w:t>
      </w:r>
    </w:p>
    <w:p w14:paraId="49CD3339" w14:textId="77777777" w:rsidR="00F54A17" w:rsidRPr="000E1EE2" w:rsidRDefault="00F54A17" w:rsidP="00F54A17">
      <w:pPr>
        <w:rPr>
          <w:rFonts w:cs="Times New Roman"/>
          <w:b/>
          <w:color w:val="000000" w:themeColor="text1"/>
          <w:szCs w:val="24"/>
        </w:rPr>
      </w:pPr>
    </w:p>
    <w:p w14:paraId="6032FBF4" w14:textId="67BA75B1" w:rsidR="00F54A17" w:rsidRPr="000E1EE2" w:rsidRDefault="00F54A17" w:rsidP="00F54A17">
      <w:pPr>
        <w:rPr>
          <w:rFonts w:cs="Times New Roman"/>
          <w:b/>
          <w:color w:val="000000" w:themeColor="text1"/>
          <w:szCs w:val="24"/>
        </w:rPr>
      </w:pPr>
      <w:r w:rsidRPr="000E1EE2">
        <w:rPr>
          <w:rFonts w:cs="Times New Roman"/>
          <w:b/>
          <w:color w:val="000000" w:themeColor="text1"/>
          <w:szCs w:val="24"/>
        </w:rPr>
        <w:t xml:space="preserve">2. Applications of </w:t>
      </w:r>
      <w:r w:rsidR="002748E5" w:rsidRPr="000E1EE2">
        <w:rPr>
          <w:rFonts w:cs="Times New Roman"/>
          <w:b/>
          <w:color w:val="000000" w:themeColor="text1"/>
          <w:szCs w:val="24"/>
        </w:rPr>
        <w:t>Labor</w:t>
      </w:r>
      <w:r w:rsidRPr="000E1EE2">
        <w:rPr>
          <w:rFonts w:cs="Times New Roman"/>
          <w:b/>
          <w:color w:val="000000" w:themeColor="text1"/>
          <w:szCs w:val="24"/>
        </w:rPr>
        <w:t xml:space="preserve"> demand:</w:t>
      </w:r>
    </w:p>
    <w:p w14:paraId="1EF8AF36"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Sources:  Benjamin, Gunderson and Riddell, Ch. 5, 6</w:t>
      </w:r>
    </w:p>
    <w:p w14:paraId="45666FDA"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A. Krueger (1993) “How Computers have Changed the Wage Structure” Quarterly Journal of Economics, 33-60.</w:t>
      </w:r>
    </w:p>
    <w:p w14:paraId="05DDD1BF" w14:textId="5FA8C539" w:rsidR="00F54A17" w:rsidRPr="000E1EE2" w:rsidRDefault="00F54A17" w:rsidP="00F54A17">
      <w:pPr>
        <w:rPr>
          <w:rFonts w:cs="Times New Roman"/>
          <w:color w:val="000000" w:themeColor="text1"/>
          <w:szCs w:val="24"/>
        </w:rPr>
      </w:pPr>
      <w:r w:rsidRPr="000E1EE2">
        <w:rPr>
          <w:rFonts w:cs="Times New Roman"/>
          <w:color w:val="000000" w:themeColor="text1"/>
          <w:szCs w:val="24"/>
        </w:rPr>
        <w:t>A. Marshall Principles of Economics (on laws of derived demand</w:t>
      </w:r>
      <w:r w:rsidR="00EB77A1" w:rsidRPr="000E1EE2">
        <w:rPr>
          <w:rFonts w:cs="Times New Roman"/>
          <w:color w:val="000000" w:themeColor="text1"/>
          <w:szCs w:val="24"/>
        </w:rPr>
        <w:t>).</w:t>
      </w:r>
      <w:r w:rsidRPr="000E1EE2">
        <w:rPr>
          <w:rFonts w:cs="Times New Roman"/>
          <w:color w:val="000000" w:themeColor="text1"/>
          <w:szCs w:val="24"/>
        </w:rPr>
        <w:t xml:space="preserve"> see website. </w:t>
      </w:r>
    </w:p>
    <w:p w14:paraId="29C42DC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Autor, D., Katz, L. and Kearney, M. (2008) "Trends in US Wages Inequality: Revising the Revisionists" Review of Economics and Statistics 90(2), 300-323.</w:t>
      </w:r>
    </w:p>
    <w:p w14:paraId="661E121F"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 M. Veall (2012) "Top Income Shares in Canada" (CLSRN working paper 103).</w:t>
      </w:r>
    </w:p>
    <w:p w14:paraId="2AAA2ABF"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“Symposium: The Top One-Percent” Journal of Economic Perspectives Summer 2013.</w:t>
      </w:r>
    </w:p>
    <w:p w14:paraId="5D36A20C" w14:textId="71B01825" w:rsidR="00F54A17" w:rsidRPr="000E1EE2" w:rsidRDefault="00F54A17" w:rsidP="00F54A17">
      <w:pPr>
        <w:rPr>
          <w:rFonts w:cs="Times New Roman"/>
          <w:color w:val="000000" w:themeColor="text1"/>
          <w:szCs w:val="24"/>
        </w:rPr>
      </w:pPr>
      <w:r w:rsidRPr="000E1EE2">
        <w:rPr>
          <w:rFonts w:cs="Times New Roman"/>
          <w:color w:val="000000" w:themeColor="text1"/>
          <w:szCs w:val="24"/>
        </w:rPr>
        <w:t>D. Autor (2014) “Polyani’s Paradox and the Shape of Em</w:t>
      </w:r>
      <w:r w:rsidR="0090341F" w:rsidRPr="000E1EE2">
        <w:rPr>
          <w:rFonts w:cs="Times New Roman"/>
          <w:color w:val="000000" w:themeColor="text1"/>
          <w:szCs w:val="24"/>
        </w:rPr>
        <w:t>PO</w:t>
      </w:r>
      <w:r w:rsidRPr="000E1EE2">
        <w:rPr>
          <w:rFonts w:cs="Times New Roman"/>
          <w:color w:val="000000" w:themeColor="text1"/>
          <w:szCs w:val="24"/>
        </w:rPr>
        <w:t>yment Growth” (website)</w:t>
      </w:r>
    </w:p>
    <w:p w14:paraId="13F39D33" w14:textId="77777777" w:rsidR="00F54A17" w:rsidRPr="000E1EE2" w:rsidRDefault="00F54A17" w:rsidP="00F54A17">
      <w:pPr>
        <w:rPr>
          <w:rFonts w:cs="Times New Roman"/>
          <w:color w:val="000000" w:themeColor="text1"/>
          <w:szCs w:val="24"/>
        </w:rPr>
      </w:pPr>
    </w:p>
    <w:p w14:paraId="03E26427" w14:textId="77777777" w:rsidR="00F54A17" w:rsidRPr="000E1EE2" w:rsidRDefault="00F54A17" w:rsidP="00F54A17">
      <w:pPr>
        <w:rPr>
          <w:rFonts w:cs="Times New Roman"/>
          <w:b/>
          <w:color w:val="000000" w:themeColor="text1"/>
          <w:szCs w:val="24"/>
        </w:rPr>
      </w:pPr>
      <w:r w:rsidRPr="000E1EE2">
        <w:rPr>
          <w:rFonts w:cs="Times New Roman"/>
          <w:b/>
          <w:color w:val="000000" w:themeColor="text1"/>
          <w:szCs w:val="24"/>
        </w:rPr>
        <w:t>3. Application of Human Capital and the Economics of Education and Training</w:t>
      </w:r>
    </w:p>
    <w:p w14:paraId="1F28EF9B"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Sources: Benjamin, Gunderson and Riddell, Ch. 9</w:t>
      </w:r>
    </w:p>
    <w:p w14:paraId="007CD31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G. Becker (1975) Human Capital Ch. 2.  (classic statement of the human capital view)</w:t>
      </w:r>
    </w:p>
    <w:p w14:paraId="4FBA1123"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Burbidge, Collins, Davies and Magee (2012) “Effective Tax and Subsidy Rates on Human Capital in Canada” Canadian Journal of Economics 45, 189-219. </w:t>
      </w:r>
    </w:p>
    <w:p w14:paraId="30303D04"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K. Mousally-Sergieh and F. Vaillancourt (2009) Extra Earning Power: the Financial Returns to Higher Education in Canada. C.D.Howe e-brief May, 2009.</w:t>
      </w:r>
    </w:p>
    <w:p w14:paraId="45A1847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D. Boothby and T. Drewes (2006) “Returns to Post-Secondary Education in Canada” Canadian Public Policy XXXII, 2-19.</w:t>
      </w:r>
    </w:p>
    <w:p w14:paraId="6063A40B"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C. Neill (2008) The Effect of Student Loan Limits on University Enrolments CLSRN Working Paper No. 4.  </w:t>
      </w:r>
    </w:p>
    <w:p w14:paraId="69991987"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AUCC (2011) Trends in Higher Education.  vol. 1 Enrolment (see website)</w:t>
      </w:r>
    </w:p>
    <w:p w14:paraId="31754096" w14:textId="77777777" w:rsidR="00F54A17" w:rsidRPr="000E1EE2" w:rsidRDefault="00F54A17" w:rsidP="00F54A17">
      <w:pPr>
        <w:rPr>
          <w:rFonts w:cs="Times New Roman"/>
          <w:color w:val="000000" w:themeColor="text1"/>
          <w:szCs w:val="24"/>
        </w:rPr>
      </w:pPr>
    </w:p>
    <w:p w14:paraId="7A3B8D96" w14:textId="38C54CF4" w:rsidR="00F54A17" w:rsidRPr="000E1EE2" w:rsidRDefault="00F54A17" w:rsidP="00F54A17">
      <w:pPr>
        <w:rPr>
          <w:rFonts w:cs="Times New Roman"/>
          <w:b/>
          <w:color w:val="000000" w:themeColor="text1"/>
          <w:szCs w:val="24"/>
        </w:rPr>
      </w:pPr>
      <w:r w:rsidRPr="000E1EE2">
        <w:rPr>
          <w:rFonts w:cs="Times New Roman"/>
          <w:b/>
          <w:color w:val="000000" w:themeColor="text1"/>
          <w:szCs w:val="24"/>
        </w:rPr>
        <w:t xml:space="preserve">4. Application of occupational wage differentials and discrimination in the </w:t>
      </w:r>
      <w:r w:rsidR="002748E5" w:rsidRPr="000E1EE2">
        <w:rPr>
          <w:rFonts w:cs="Times New Roman"/>
          <w:b/>
          <w:color w:val="000000" w:themeColor="text1"/>
          <w:szCs w:val="24"/>
        </w:rPr>
        <w:t>Labor</w:t>
      </w:r>
      <w:r w:rsidRPr="000E1EE2">
        <w:rPr>
          <w:rFonts w:cs="Times New Roman"/>
          <w:b/>
          <w:color w:val="000000" w:themeColor="text1"/>
          <w:szCs w:val="24"/>
        </w:rPr>
        <w:t xml:space="preserve"> market:</w:t>
      </w:r>
    </w:p>
    <w:p w14:paraId="59B39E30"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Sources: BGLR, Ch. 7</w:t>
      </w:r>
    </w:p>
    <w:p w14:paraId="5AC88A73" w14:textId="2F96DBAC" w:rsidR="00F54A17" w:rsidRPr="000E1EE2" w:rsidRDefault="00F54A17" w:rsidP="00F54A17">
      <w:pPr>
        <w:rPr>
          <w:rFonts w:cs="Times New Roman"/>
          <w:color w:val="000000" w:themeColor="text1"/>
          <w:szCs w:val="24"/>
        </w:rPr>
      </w:pPr>
      <w:r w:rsidRPr="000E1EE2">
        <w:rPr>
          <w:rFonts w:cs="Times New Roman"/>
          <w:color w:val="000000" w:themeColor="text1"/>
          <w:szCs w:val="24"/>
        </w:rPr>
        <w:lastRenderedPageBreak/>
        <w:t xml:space="preserve">L. Kahn (2000) “The Sports Business as a </w:t>
      </w:r>
      <w:r w:rsidR="002748E5" w:rsidRPr="000E1EE2">
        <w:rPr>
          <w:rFonts w:cs="Times New Roman"/>
          <w:color w:val="000000" w:themeColor="text1"/>
          <w:szCs w:val="24"/>
        </w:rPr>
        <w:t>Labor</w:t>
      </w:r>
      <w:r w:rsidRPr="000E1EE2">
        <w:rPr>
          <w:rFonts w:cs="Times New Roman"/>
          <w:color w:val="000000" w:themeColor="text1"/>
          <w:szCs w:val="24"/>
        </w:rPr>
        <w:t xml:space="preserve"> Market </w:t>
      </w:r>
      <w:r w:rsidR="002748E5" w:rsidRPr="000E1EE2">
        <w:rPr>
          <w:rFonts w:cs="Times New Roman"/>
          <w:color w:val="000000" w:themeColor="text1"/>
          <w:szCs w:val="24"/>
        </w:rPr>
        <w:t>Labor</w:t>
      </w:r>
      <w:r w:rsidRPr="000E1EE2">
        <w:rPr>
          <w:rFonts w:cs="Times New Roman"/>
          <w:color w:val="000000" w:themeColor="text1"/>
          <w:szCs w:val="24"/>
        </w:rPr>
        <w:t xml:space="preserve">atory” Journal of Economic Perspectives Summer 2000 (an interesting example from baseball) </w:t>
      </w:r>
    </w:p>
    <w:p w14:paraId="5A745703" w14:textId="53FCEC1A" w:rsidR="00F54A17" w:rsidRPr="000E1EE2" w:rsidRDefault="00F54A17" w:rsidP="00F54A17">
      <w:pPr>
        <w:rPr>
          <w:rFonts w:cs="Times New Roman"/>
          <w:color w:val="000000" w:themeColor="text1"/>
          <w:szCs w:val="24"/>
        </w:rPr>
      </w:pPr>
      <w:r w:rsidRPr="000E1EE2">
        <w:rPr>
          <w:rFonts w:cs="Times New Roman"/>
          <w:color w:val="000000" w:themeColor="text1"/>
          <w:szCs w:val="24"/>
        </w:rPr>
        <w:t xml:space="preserve">O. Ashenfelter, H. Farber and M. Ransom (2010) "Modern Models of Monopsony in </w:t>
      </w:r>
      <w:r w:rsidR="002748E5" w:rsidRPr="000E1EE2">
        <w:rPr>
          <w:rFonts w:cs="Times New Roman"/>
          <w:color w:val="000000" w:themeColor="text1"/>
          <w:szCs w:val="24"/>
        </w:rPr>
        <w:t>Labor</w:t>
      </w:r>
      <w:r w:rsidRPr="000E1EE2">
        <w:rPr>
          <w:rFonts w:cs="Times New Roman"/>
          <w:color w:val="000000" w:themeColor="text1"/>
          <w:szCs w:val="24"/>
        </w:rPr>
        <w:t xml:space="preserve"> Markets: a Brief Survey" Working Paper #554 Princeton University Industrial Relations Section. </w:t>
      </w:r>
    </w:p>
    <w:p w14:paraId="3C3AE3E2"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D. Card and A. Krueger (1995) Myth and Measurement. Princeton: PUP.</w:t>
      </w:r>
    </w:p>
    <w:p w14:paraId="3A452E1E"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D. Kuehn (2014) The Importance of Study Design in the Minimum Wage Debate. Economic Policy Institute, Study Brief #384.</w:t>
      </w:r>
    </w:p>
    <w:p w14:paraId="0B0706A6" w14:textId="77777777" w:rsidR="00F54A17" w:rsidRPr="000E1EE2" w:rsidRDefault="00F54A17" w:rsidP="00F54A17">
      <w:pPr>
        <w:rPr>
          <w:rFonts w:cs="Times New Roman"/>
          <w:color w:val="000000" w:themeColor="text1"/>
          <w:szCs w:val="24"/>
        </w:rPr>
      </w:pPr>
      <w:r w:rsidRPr="000E1EE2">
        <w:rPr>
          <w:rFonts w:cs="Times New Roman"/>
          <w:color w:val="000000" w:themeColor="text1"/>
          <w:szCs w:val="24"/>
        </w:rPr>
        <w:t>J. Richards (2007) Reducing Poverty: What has Worked and What should be Done Next. C.D. Howe Commentary No. 255</w:t>
      </w:r>
    </w:p>
    <w:p w14:paraId="2796C84D" w14:textId="77777777" w:rsidR="00F54A17" w:rsidRPr="000E1EE2" w:rsidRDefault="00F54A17" w:rsidP="00F54A17">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16A9739D" w14:textId="77777777" w:rsidTr="001F2900">
        <w:trPr>
          <w:trHeight w:val="219"/>
        </w:trPr>
        <w:tc>
          <w:tcPr>
            <w:tcW w:w="1796" w:type="pct"/>
          </w:tcPr>
          <w:p w14:paraId="1BF7C827" w14:textId="598E775B"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BB3925" w:rsidRPr="000E1EE2">
              <w:rPr>
                <w:rFonts w:cs="Times New Roman"/>
                <w:color w:val="000000" w:themeColor="text1"/>
                <w:szCs w:val="24"/>
              </w:rPr>
              <w:t>ECO0311 4288</w:t>
            </w:r>
          </w:p>
        </w:tc>
        <w:tc>
          <w:tcPr>
            <w:tcW w:w="933" w:type="pct"/>
          </w:tcPr>
          <w:p w14:paraId="0BC638BE" w14:textId="1C0098E5"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600C44">
              <w:rPr>
                <w:rFonts w:cs="Times New Roman"/>
                <w:color w:val="000000" w:themeColor="text1"/>
                <w:szCs w:val="24"/>
              </w:rPr>
              <w:t>1</w:t>
            </w:r>
          </w:p>
        </w:tc>
        <w:tc>
          <w:tcPr>
            <w:tcW w:w="935" w:type="pct"/>
          </w:tcPr>
          <w:p w14:paraId="4E7B89D2"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74630AFD"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E1EE2" w:rsidRPr="000E1EE2" w14:paraId="5E602E03" w14:textId="77777777" w:rsidTr="001F2900">
        <w:trPr>
          <w:trHeight w:val="219"/>
        </w:trPr>
        <w:tc>
          <w:tcPr>
            <w:tcW w:w="2729" w:type="pct"/>
            <w:gridSpan w:val="2"/>
          </w:tcPr>
          <w:p w14:paraId="7DC5107E" w14:textId="6292B085"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BB3925" w:rsidRPr="000E1EE2">
              <w:rPr>
                <w:rFonts w:cs="Times New Roman"/>
                <w:color w:val="000000" w:themeColor="text1"/>
                <w:szCs w:val="24"/>
              </w:rPr>
              <w:t>Viva Voce</w:t>
            </w:r>
          </w:p>
        </w:tc>
        <w:tc>
          <w:tcPr>
            <w:tcW w:w="2271" w:type="pct"/>
            <w:gridSpan w:val="2"/>
          </w:tcPr>
          <w:p w14:paraId="0C16B666" w14:textId="0D8CB74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w:t>
            </w:r>
            <w:r w:rsidR="00BB3925" w:rsidRPr="000E1EE2">
              <w:rPr>
                <w:rFonts w:cs="Times New Roman"/>
                <w:color w:val="000000" w:themeColor="text1"/>
                <w:szCs w:val="24"/>
              </w:rPr>
              <w:t>Lab</w:t>
            </w:r>
          </w:p>
        </w:tc>
      </w:tr>
    </w:tbl>
    <w:p w14:paraId="0E516924" w14:textId="77777777" w:rsidR="00F54A17" w:rsidRPr="000E1EE2" w:rsidRDefault="00F54A17" w:rsidP="00267151">
      <w:pPr>
        <w:rPr>
          <w:rFonts w:cs="Times New Roman"/>
          <w:color w:val="000000" w:themeColor="text1"/>
          <w:szCs w:val="24"/>
        </w:rPr>
      </w:pPr>
    </w:p>
    <w:p w14:paraId="4EC5C101" w14:textId="77777777" w:rsidR="00481FDA" w:rsidRPr="000E1EE2" w:rsidRDefault="00481FDA" w:rsidP="00481FDA">
      <w:pPr>
        <w:pStyle w:val="BodyText"/>
        <w:ind w:right="214"/>
        <w:rPr>
          <w:b w:val="0"/>
          <w:color w:val="000000" w:themeColor="text1"/>
        </w:rPr>
      </w:pPr>
      <w:r w:rsidRPr="000E1EE2">
        <w:rPr>
          <w:color w:val="000000" w:themeColor="text1"/>
        </w:rPr>
        <w:t>Rationale of the Course</w:t>
      </w:r>
    </w:p>
    <w:p w14:paraId="138A3089" w14:textId="77777777" w:rsidR="00481FDA" w:rsidRPr="000E1EE2" w:rsidRDefault="00481FDA" w:rsidP="00481FDA">
      <w:pPr>
        <w:pStyle w:val="BodyText"/>
        <w:ind w:right="214"/>
        <w:rPr>
          <w:b w:val="0"/>
          <w:bCs/>
          <w:color w:val="000000" w:themeColor="text1"/>
        </w:rPr>
      </w:pPr>
      <w:r w:rsidRPr="000E1EE2">
        <w:rPr>
          <w:b w:val="0"/>
          <w:bCs/>
          <w:color w:val="000000" w:themeColor="text1"/>
        </w:rPr>
        <w:t>The Viva Voce test is a comprehensive assessment that students undergo upon completing the courses in the first semester to evaluate their grasp of the course material, critical thinking abilities, and communication skills. It serves as a platform for students to demonstrate their understanding and knowledge acquired throughout the semester. The test offers students the opportunity to articulate their learning through viva-voce, allowing them to showcase their academic achievements in core courses. This test is required for evaluating students' ability to engage in meaningful discussions with the examiners.</w:t>
      </w:r>
    </w:p>
    <w:p w14:paraId="3774C432" w14:textId="77777777" w:rsidR="00481FDA" w:rsidRPr="000E1EE2" w:rsidRDefault="00481FDA" w:rsidP="00481FDA">
      <w:pPr>
        <w:rPr>
          <w:rFonts w:cs="Times New Roman"/>
          <w:color w:val="000000" w:themeColor="text1"/>
          <w:szCs w:val="24"/>
        </w:rPr>
      </w:pPr>
    </w:p>
    <w:p w14:paraId="1597967F" w14:textId="77777777" w:rsidR="00481FDA" w:rsidRPr="000E1EE2" w:rsidRDefault="00481FDA" w:rsidP="00481FDA">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737541ED"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746F1F59" w14:textId="77777777" w:rsidR="00481FDA" w:rsidRPr="000E1EE2" w:rsidRDefault="00481FDA" w:rsidP="00CD5C47">
      <w:pPr>
        <w:pStyle w:val="ListParagraph"/>
        <w:numPr>
          <w:ilvl w:val="0"/>
          <w:numId w:val="102"/>
        </w:numPr>
        <w:jc w:val="both"/>
        <w:rPr>
          <w:color w:val="000000" w:themeColor="text1"/>
        </w:rPr>
      </w:pPr>
      <w:r w:rsidRPr="000E1EE2">
        <w:rPr>
          <w:color w:val="000000" w:themeColor="text1"/>
        </w:rPr>
        <w:t xml:space="preserve">To assess students' grasp of the course material and communication skills in the core courses, </w:t>
      </w:r>
    </w:p>
    <w:p w14:paraId="66129C14" w14:textId="77777777" w:rsidR="00481FDA" w:rsidRPr="000E1EE2" w:rsidRDefault="00481FDA" w:rsidP="00CD5C47">
      <w:pPr>
        <w:pStyle w:val="ListParagraph"/>
        <w:numPr>
          <w:ilvl w:val="0"/>
          <w:numId w:val="102"/>
        </w:numPr>
        <w:jc w:val="both"/>
        <w:rPr>
          <w:color w:val="000000" w:themeColor="text1"/>
        </w:rPr>
      </w:pPr>
      <w:r w:rsidRPr="000E1EE2">
        <w:rPr>
          <w:color w:val="000000" w:themeColor="text1"/>
        </w:rPr>
        <w:t>To provide students with a platform to showcase their academic achievements and effectively articulate their learning in meaningful discussions that are essential for professional career.</w:t>
      </w:r>
    </w:p>
    <w:p w14:paraId="72FAAA1E" w14:textId="77777777" w:rsidR="00481FDA" w:rsidRPr="000E1EE2" w:rsidRDefault="00481FDA" w:rsidP="00481FDA">
      <w:pPr>
        <w:rPr>
          <w:rFonts w:cs="Times New Roman"/>
          <w:color w:val="000000" w:themeColor="text1"/>
          <w:szCs w:val="24"/>
        </w:rPr>
      </w:pPr>
    </w:p>
    <w:p w14:paraId="155D2E99" w14:textId="77777777" w:rsidR="00481FDA" w:rsidRPr="000E1EE2" w:rsidRDefault="00481FDA" w:rsidP="00481FDA">
      <w:pPr>
        <w:rPr>
          <w:rFonts w:cs="Times New Roman"/>
          <w:b/>
          <w:color w:val="000000" w:themeColor="text1"/>
          <w:szCs w:val="24"/>
        </w:rPr>
      </w:pPr>
      <w:r w:rsidRPr="000E1EE2">
        <w:rPr>
          <w:rFonts w:cs="Times New Roman"/>
          <w:b/>
          <w:color w:val="000000" w:themeColor="text1"/>
          <w:szCs w:val="24"/>
        </w:rPr>
        <w:t>Course Content</w:t>
      </w:r>
    </w:p>
    <w:p w14:paraId="32D15410"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A comprehensive overview of all the topics covered in the courses offered during the semester.</w:t>
      </w:r>
    </w:p>
    <w:p w14:paraId="2392B14C" w14:textId="77777777" w:rsidR="00481FDA" w:rsidRPr="000E1EE2" w:rsidRDefault="00481FDA" w:rsidP="00481FDA">
      <w:pPr>
        <w:tabs>
          <w:tab w:val="left" w:pos="1106"/>
        </w:tabs>
        <w:rPr>
          <w:rFonts w:cs="Times New Roman"/>
          <w:color w:val="000000" w:themeColor="text1"/>
          <w:szCs w:val="24"/>
        </w:rPr>
      </w:pPr>
    </w:p>
    <w:p w14:paraId="4DA86F06" w14:textId="77777777" w:rsidR="00481FDA" w:rsidRPr="000E1EE2" w:rsidRDefault="00481FDA" w:rsidP="00481FDA">
      <w:pPr>
        <w:rPr>
          <w:rFonts w:cs="Times New Roman"/>
          <w:b/>
          <w:bCs/>
          <w:color w:val="000000" w:themeColor="text1"/>
          <w:szCs w:val="24"/>
        </w:rPr>
      </w:pPr>
      <w:r w:rsidRPr="000E1EE2">
        <w:rPr>
          <w:rFonts w:cs="Times New Roman"/>
          <w:b/>
          <w:bCs/>
          <w:color w:val="000000" w:themeColor="text1"/>
          <w:szCs w:val="24"/>
        </w:rPr>
        <w:t>Course Learning Outcomes (COs)</w:t>
      </w:r>
    </w:p>
    <w:p w14:paraId="51B81EC8" w14:textId="77777777" w:rsidR="00481FDA" w:rsidRPr="000E1EE2" w:rsidRDefault="00481FDA" w:rsidP="00481FDA">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1F81C430"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CO1: Present a clear interpretation of key concepts from the core economics and mathematics courses through visual and verbal explanations to subject area experts.</w:t>
      </w:r>
    </w:p>
    <w:p w14:paraId="50501DA2"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CO2: Effectively communicate their learning to formal audiences, showcasing their comprehension of the subject matter.</w:t>
      </w:r>
    </w:p>
    <w:p w14:paraId="2C8DB289"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CO3: Interpret economic data analysis findings and logically justify arguments to individuals without a background in economics.</w:t>
      </w:r>
    </w:p>
    <w:p w14:paraId="5306EDB6"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 and job interviews.</w:t>
      </w:r>
    </w:p>
    <w:p w14:paraId="4BDA44F2"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0F93CBFD" w14:textId="77777777" w:rsidR="00481FDA" w:rsidRPr="000E1EE2" w:rsidRDefault="00481FDA" w:rsidP="00481FDA">
      <w:pPr>
        <w:ind w:left="360" w:hanging="360"/>
        <w:rPr>
          <w:rFonts w:cs="Times New Roman"/>
          <w:color w:val="000000" w:themeColor="text1"/>
          <w:szCs w:val="24"/>
        </w:rPr>
      </w:pPr>
    </w:p>
    <w:p w14:paraId="340554BF" w14:textId="77777777" w:rsidR="00481FDA" w:rsidRPr="000E1EE2" w:rsidRDefault="00481FDA" w:rsidP="00481FDA">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7493EE28"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4B90E0D4" w14:textId="77777777" w:rsidR="00481FDA" w:rsidRPr="000E1EE2" w:rsidRDefault="00481FDA" w:rsidP="001F2900">
            <w:pPr>
              <w:rPr>
                <w:rFonts w:cs="Times New Roman"/>
                <w:b/>
                <w:color w:val="000000" w:themeColor="text1"/>
                <w:szCs w:val="24"/>
              </w:rPr>
            </w:pPr>
            <w:r w:rsidRPr="000E1EE2">
              <w:rPr>
                <w:rFonts w:cs="Times New Roman"/>
                <w:b/>
                <w:bCs/>
                <w:color w:val="000000" w:themeColor="text1"/>
                <w:szCs w:val="24"/>
              </w:rPr>
              <w:t xml:space="preserve">Course Learning </w:t>
            </w:r>
            <w:r w:rsidRPr="000E1EE2">
              <w:rPr>
                <w:rFonts w:cs="Times New Roman"/>
                <w:b/>
                <w:bCs/>
                <w:color w:val="000000" w:themeColor="text1"/>
                <w:szCs w:val="24"/>
              </w:rPr>
              <w:lastRenderedPageBreak/>
              <w:t>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100DFCC3"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lastRenderedPageBreak/>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3A66CDB"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2AAC0E3"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0BB68834"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37A4DAE2"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6A24685E" w14:textId="77777777" w:rsidR="00481FDA" w:rsidRPr="000E1EE2" w:rsidRDefault="00481FDA"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11C4D776"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478A8044"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2</w:t>
            </w:r>
          </w:p>
          <w:p w14:paraId="27678599" w14:textId="77777777" w:rsidR="00481FDA" w:rsidRPr="000E1EE2" w:rsidRDefault="00481FDA"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97D10B4"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lastRenderedPageBreak/>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F6A63A"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5A53DAEE"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5E02D0D3"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D120BDD"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285DF5A1" w14:textId="77777777" w:rsidR="00481FDA" w:rsidRPr="000E1EE2" w:rsidRDefault="00481FDA"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3CFD30BB"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A6DEF2F"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lastRenderedPageBreak/>
              <w:t>CO 1</w:t>
            </w:r>
          </w:p>
        </w:tc>
        <w:tc>
          <w:tcPr>
            <w:tcW w:w="922" w:type="dxa"/>
            <w:tcBorders>
              <w:top w:val="single" w:sz="4" w:space="0" w:color="auto"/>
              <w:left w:val="single" w:sz="4" w:space="0" w:color="auto"/>
              <w:bottom w:val="single" w:sz="4" w:space="0" w:color="auto"/>
              <w:right w:val="single" w:sz="4" w:space="0" w:color="auto"/>
            </w:tcBorders>
            <w:hideMark/>
          </w:tcPr>
          <w:p w14:paraId="767DCB2B"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52E81C71"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D980394"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BCE0727"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9F53A75"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FD08BC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E8FDD28"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702455D1" w14:textId="77777777" w:rsidR="00481FDA" w:rsidRPr="000E1EE2" w:rsidRDefault="00481FDA" w:rsidP="001F2900">
            <w:pPr>
              <w:rPr>
                <w:rFonts w:cs="Times New Roman"/>
                <w:color w:val="000000" w:themeColor="text1"/>
                <w:szCs w:val="24"/>
                <w:lang w:val="en-AU"/>
              </w:rPr>
            </w:pPr>
          </w:p>
        </w:tc>
      </w:tr>
      <w:tr w:rsidR="000E1EE2" w:rsidRPr="000E1EE2" w14:paraId="680E42B9"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58434EDF"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935B228"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0C0066A6"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66EB80A"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609700E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C0B146F"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01BB0BA"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157B791"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4D2A3A60" w14:textId="77777777" w:rsidR="00481FDA" w:rsidRPr="000E1EE2" w:rsidRDefault="00481FDA" w:rsidP="001F2900">
            <w:pPr>
              <w:rPr>
                <w:rFonts w:cs="Times New Roman"/>
                <w:color w:val="000000" w:themeColor="text1"/>
                <w:szCs w:val="24"/>
                <w:lang w:val="en-AU"/>
              </w:rPr>
            </w:pPr>
          </w:p>
        </w:tc>
      </w:tr>
      <w:tr w:rsidR="000E1EE2" w:rsidRPr="000E1EE2" w14:paraId="7BCE4AF6"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622A8D9"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7AB4470C"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71169CB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B879810"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BE16777"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14B2F46"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C6171C2"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41561DCE"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1FC24B45" w14:textId="77777777" w:rsidR="00481FDA" w:rsidRPr="000E1EE2" w:rsidRDefault="00481FDA" w:rsidP="001F2900">
            <w:pPr>
              <w:rPr>
                <w:rFonts w:cs="Times New Roman"/>
                <w:color w:val="000000" w:themeColor="text1"/>
                <w:szCs w:val="24"/>
                <w:lang w:val="en-AU"/>
              </w:rPr>
            </w:pPr>
          </w:p>
        </w:tc>
      </w:tr>
      <w:tr w:rsidR="000E1EE2" w:rsidRPr="000E1EE2" w14:paraId="7E7C22E8"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41EC8B6"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1C06C603" w14:textId="77777777" w:rsidR="00481FDA" w:rsidRPr="000E1EE2" w:rsidRDefault="00481FDA"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4AE7170A"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1E6BAC15"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3B5661E"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11B4121"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D9E3342"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9211B29" w14:textId="77777777" w:rsidR="00481FDA" w:rsidRPr="000E1EE2" w:rsidRDefault="00481FD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561BAB01"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242F87BA"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B542932" w14:textId="77777777" w:rsidR="00481FDA" w:rsidRPr="000E1EE2" w:rsidRDefault="00481FDA"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66BD5A5F" w14:textId="77777777" w:rsidR="00481FDA" w:rsidRPr="000E1EE2" w:rsidRDefault="00481FDA"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0940EE6B"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B0734AC"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E7C6DFE"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6949C5E" w14:textId="77777777" w:rsidR="00481FDA" w:rsidRPr="000E1EE2" w:rsidRDefault="00481FDA"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E3F75A1"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3904CCC" w14:textId="77777777" w:rsidR="00481FDA" w:rsidRPr="000E1EE2" w:rsidRDefault="00481FDA"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41DF0780" w14:textId="77777777" w:rsidR="00481FDA" w:rsidRPr="000E1EE2" w:rsidRDefault="00481FDA" w:rsidP="001F2900">
            <w:pPr>
              <w:rPr>
                <w:rFonts w:cs="Times New Roman"/>
                <w:color w:val="000000" w:themeColor="text1"/>
                <w:szCs w:val="24"/>
                <w:lang w:val="en-AU"/>
              </w:rPr>
            </w:pPr>
            <w:r w:rsidRPr="000E1EE2">
              <w:rPr>
                <w:rFonts w:cs="Times New Roman"/>
                <w:color w:val="000000" w:themeColor="text1"/>
                <w:szCs w:val="24"/>
              </w:rPr>
              <w:t>3</w:t>
            </w:r>
          </w:p>
        </w:tc>
      </w:tr>
    </w:tbl>
    <w:p w14:paraId="4E76B652" w14:textId="77777777" w:rsidR="00481FDA" w:rsidRPr="000E1EE2" w:rsidRDefault="00481FDA" w:rsidP="00481FDA">
      <w:pPr>
        <w:rPr>
          <w:rFonts w:cs="Times New Roman"/>
          <w:bCs/>
          <w:color w:val="000000" w:themeColor="text1"/>
          <w:szCs w:val="24"/>
        </w:rPr>
      </w:pPr>
      <w:r w:rsidRPr="000E1EE2">
        <w:rPr>
          <w:rFonts w:cs="Times New Roman"/>
          <w:bCs/>
          <w:color w:val="000000" w:themeColor="text1"/>
          <w:szCs w:val="24"/>
        </w:rPr>
        <w:t xml:space="preserve">  3: Strong, 2: Moderate, 1: Weak</w:t>
      </w:r>
    </w:p>
    <w:p w14:paraId="3B3D5A21" w14:textId="77777777" w:rsidR="00481FDA" w:rsidRPr="000E1EE2" w:rsidRDefault="00481FDA" w:rsidP="00481FDA">
      <w:pPr>
        <w:rPr>
          <w:rFonts w:cs="Times New Roman"/>
          <w:b/>
          <w:color w:val="000000" w:themeColor="text1"/>
          <w:szCs w:val="24"/>
        </w:rPr>
      </w:pPr>
    </w:p>
    <w:p w14:paraId="3BB784DF" w14:textId="0474AF44" w:rsidR="00481FDA" w:rsidRPr="000E1EE2" w:rsidRDefault="00481FDA" w:rsidP="00481FDA">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28516977" w14:textId="77777777" w:rsidTr="001F2900">
        <w:tc>
          <w:tcPr>
            <w:tcW w:w="457" w:type="pct"/>
          </w:tcPr>
          <w:p w14:paraId="0A713389"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33D2BE0D"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36D1C3CD" w14:textId="77777777" w:rsidR="00481FDA" w:rsidRPr="000E1EE2" w:rsidRDefault="00481FDA"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2B6C27C0" w14:textId="77777777" w:rsidTr="001F2900">
        <w:tc>
          <w:tcPr>
            <w:tcW w:w="457" w:type="pct"/>
          </w:tcPr>
          <w:p w14:paraId="5647B37A"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17BD2078"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4D936A91"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77A62B33" w14:textId="77777777" w:rsidTr="001F2900">
        <w:tc>
          <w:tcPr>
            <w:tcW w:w="457" w:type="pct"/>
          </w:tcPr>
          <w:p w14:paraId="6F3DB9E1"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2E10D15E"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563CDAE3"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5A0B6FBD" w14:textId="77777777" w:rsidTr="001F2900">
        <w:tc>
          <w:tcPr>
            <w:tcW w:w="457" w:type="pct"/>
          </w:tcPr>
          <w:p w14:paraId="3CD44395"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36316EF1"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2179D5CA"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0DB5D70F" w14:textId="77777777" w:rsidTr="001F2900">
        <w:tc>
          <w:tcPr>
            <w:tcW w:w="457" w:type="pct"/>
          </w:tcPr>
          <w:p w14:paraId="03CA78D6"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098A4EAF"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Pr>
          <w:p w14:paraId="19F9581C"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r w:rsidR="000E1EE2" w:rsidRPr="000E1EE2" w14:paraId="4E7204C0" w14:textId="77777777" w:rsidTr="001F2900">
        <w:tc>
          <w:tcPr>
            <w:tcW w:w="457" w:type="pct"/>
            <w:tcBorders>
              <w:bottom w:val="single" w:sz="4" w:space="0" w:color="auto"/>
            </w:tcBorders>
          </w:tcPr>
          <w:p w14:paraId="1408065C" w14:textId="77777777" w:rsidR="00481FDA" w:rsidRPr="000E1EE2" w:rsidRDefault="00481FDA"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12E8BBD6" w14:textId="77777777" w:rsidR="00481FDA" w:rsidRPr="000E1EE2" w:rsidRDefault="00481FDA" w:rsidP="001F2900">
            <w:pPr>
              <w:rPr>
                <w:rFonts w:cs="Times New Roman"/>
                <w:bCs/>
                <w:color w:val="000000" w:themeColor="text1"/>
                <w:szCs w:val="24"/>
                <w:lang w:val="en-SG"/>
              </w:rPr>
            </w:pPr>
            <w:r w:rsidRPr="000E1EE2">
              <w:rPr>
                <w:rFonts w:cs="Times New Roman"/>
                <w:bCs/>
                <w:color w:val="000000" w:themeColor="text1"/>
                <w:szCs w:val="24"/>
                <w:lang w:val="en-SG"/>
              </w:rPr>
              <w:t>TL05</w:t>
            </w:r>
          </w:p>
        </w:tc>
        <w:tc>
          <w:tcPr>
            <w:tcW w:w="2072" w:type="pct"/>
            <w:tcBorders>
              <w:bottom w:val="single" w:sz="4" w:space="0" w:color="auto"/>
            </w:tcBorders>
          </w:tcPr>
          <w:p w14:paraId="057AAE01" w14:textId="77777777" w:rsidR="00481FDA" w:rsidRPr="000E1EE2" w:rsidRDefault="00481FDA" w:rsidP="001F2900">
            <w:pPr>
              <w:rPr>
                <w:rFonts w:cs="Times New Roman"/>
                <w:bCs/>
                <w:color w:val="000000" w:themeColor="text1"/>
                <w:szCs w:val="24"/>
                <w:lang w:val="en-SG"/>
              </w:rPr>
            </w:pPr>
            <w:r w:rsidRPr="000E1EE2">
              <w:rPr>
                <w:rFonts w:cs="Times New Roman"/>
                <w:color w:val="000000" w:themeColor="text1"/>
                <w:szCs w:val="24"/>
              </w:rPr>
              <w:t>SA 02</w:t>
            </w:r>
          </w:p>
        </w:tc>
      </w:tr>
    </w:tbl>
    <w:p w14:paraId="072D0FEC" w14:textId="77777777" w:rsidR="00481FDA" w:rsidRPr="000E1EE2" w:rsidRDefault="00481FDA" w:rsidP="00481FDA">
      <w:pPr>
        <w:pStyle w:val="ListParagraph"/>
        <w:jc w:val="center"/>
        <w:rPr>
          <w:b/>
          <w:bCs/>
          <w:color w:val="000000" w:themeColor="text1"/>
        </w:rPr>
      </w:pPr>
    </w:p>
    <w:p w14:paraId="66C87FDD" w14:textId="77777777" w:rsidR="00481FDA" w:rsidRPr="000E1EE2" w:rsidRDefault="00481FDA" w:rsidP="00481FDA">
      <w:pPr>
        <w:rPr>
          <w:rFonts w:cs="Times New Roman"/>
          <w:b/>
          <w:bCs/>
          <w:color w:val="000000" w:themeColor="text1"/>
          <w:szCs w:val="24"/>
        </w:rPr>
      </w:pPr>
      <w:r w:rsidRPr="000E1EE2">
        <w:rPr>
          <w:rFonts w:cs="Times New Roman"/>
          <w:b/>
          <w:bCs/>
          <w:color w:val="000000" w:themeColor="text1"/>
          <w:szCs w:val="24"/>
        </w:rPr>
        <w:t>Learning Resources</w:t>
      </w:r>
    </w:p>
    <w:p w14:paraId="34DE24CA" w14:textId="77777777" w:rsidR="00481FDA" w:rsidRPr="000E1EE2" w:rsidRDefault="00481FDA" w:rsidP="00481FDA">
      <w:pPr>
        <w:rPr>
          <w:rFonts w:cs="Times New Roman"/>
          <w:color w:val="000000" w:themeColor="text1"/>
          <w:szCs w:val="24"/>
        </w:rPr>
      </w:pPr>
      <w:r w:rsidRPr="000E1EE2">
        <w:rPr>
          <w:rFonts w:cs="Times New Roman"/>
          <w:color w:val="000000" w:themeColor="text1"/>
          <w:szCs w:val="24"/>
        </w:rPr>
        <w:t>Learning resources that have been consulted for all the courses taught in the semester.</w:t>
      </w:r>
    </w:p>
    <w:p w14:paraId="03DCDED3" w14:textId="77777777" w:rsidR="00B713D6" w:rsidRPr="000E1EE2" w:rsidRDefault="00B713D6" w:rsidP="00267151">
      <w:pPr>
        <w:rPr>
          <w:rFonts w:cs="Times New Roman"/>
          <w:color w:val="000000" w:themeColor="text1"/>
          <w:szCs w:val="24"/>
        </w:rPr>
      </w:pPr>
    </w:p>
    <w:p w14:paraId="4DD05ABB" w14:textId="4D35A8B3" w:rsidR="0058684D" w:rsidRPr="000E1EE2" w:rsidRDefault="0058684D" w:rsidP="0026715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80"/>
        <w:gridCol w:w="1684"/>
        <w:gridCol w:w="2406"/>
      </w:tblGrid>
      <w:tr w:rsidR="000E1EE2" w:rsidRPr="000E1EE2" w14:paraId="681C5895" w14:textId="77777777" w:rsidTr="001F2900">
        <w:trPr>
          <w:trHeight w:val="219"/>
        </w:trPr>
        <w:tc>
          <w:tcPr>
            <w:tcW w:w="1796" w:type="pct"/>
          </w:tcPr>
          <w:p w14:paraId="2AD20374" w14:textId="0E9EFC6C"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BB3925" w:rsidRPr="000E1EE2">
              <w:rPr>
                <w:rFonts w:cs="Times New Roman"/>
                <w:color w:val="000000" w:themeColor="text1"/>
                <w:szCs w:val="24"/>
                <w:lang w:val="en-SG"/>
              </w:rPr>
              <w:t>ECO0311 4294</w:t>
            </w:r>
          </w:p>
        </w:tc>
        <w:tc>
          <w:tcPr>
            <w:tcW w:w="933" w:type="pct"/>
          </w:tcPr>
          <w:p w14:paraId="55DB553A" w14:textId="78A19CED"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Credit: </w:t>
            </w:r>
            <w:r w:rsidR="00600C44">
              <w:rPr>
                <w:rFonts w:cs="Times New Roman"/>
                <w:color w:val="000000" w:themeColor="text1"/>
                <w:szCs w:val="24"/>
              </w:rPr>
              <w:t>2.5</w:t>
            </w:r>
          </w:p>
        </w:tc>
        <w:tc>
          <w:tcPr>
            <w:tcW w:w="935" w:type="pct"/>
          </w:tcPr>
          <w:p w14:paraId="5A6174F9"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4</w:t>
            </w:r>
            <w:r w:rsidRPr="000E1EE2">
              <w:rPr>
                <w:rFonts w:cs="Times New Roman"/>
                <w:color w:val="000000" w:themeColor="text1"/>
                <w:szCs w:val="24"/>
                <w:vertAlign w:val="superscript"/>
              </w:rPr>
              <w:t>th</w:t>
            </w:r>
            <w:r w:rsidRPr="000E1EE2">
              <w:rPr>
                <w:rFonts w:cs="Times New Roman"/>
                <w:color w:val="000000" w:themeColor="text1"/>
                <w:szCs w:val="24"/>
              </w:rPr>
              <w:t xml:space="preserve"> </w:t>
            </w:r>
          </w:p>
        </w:tc>
        <w:tc>
          <w:tcPr>
            <w:tcW w:w="1336" w:type="pct"/>
          </w:tcPr>
          <w:p w14:paraId="67D16BAA"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2</w:t>
            </w:r>
            <w:r w:rsidRPr="000E1EE2">
              <w:rPr>
                <w:rFonts w:cs="Times New Roman"/>
                <w:color w:val="000000" w:themeColor="text1"/>
                <w:szCs w:val="24"/>
                <w:vertAlign w:val="superscript"/>
              </w:rPr>
              <w:t>nd</w:t>
            </w:r>
          </w:p>
        </w:tc>
      </w:tr>
      <w:tr w:rsidR="000E1EE2" w:rsidRPr="000E1EE2" w14:paraId="4E7F9764" w14:textId="77777777" w:rsidTr="001F2900">
        <w:trPr>
          <w:trHeight w:val="219"/>
        </w:trPr>
        <w:tc>
          <w:tcPr>
            <w:tcW w:w="2729" w:type="pct"/>
            <w:gridSpan w:val="2"/>
          </w:tcPr>
          <w:p w14:paraId="227F47B0" w14:textId="6193DCE5"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 xml:space="preserve">Course Title: </w:t>
            </w:r>
            <w:r w:rsidR="00540789">
              <w:rPr>
                <w:rFonts w:cs="Times New Roman"/>
                <w:color w:val="000000" w:themeColor="text1"/>
                <w:szCs w:val="24"/>
              </w:rPr>
              <w:t>Capstone Paper</w:t>
            </w:r>
          </w:p>
        </w:tc>
        <w:tc>
          <w:tcPr>
            <w:tcW w:w="2271" w:type="pct"/>
            <w:gridSpan w:val="2"/>
          </w:tcPr>
          <w:p w14:paraId="07EDF293" w14:textId="77777777" w:rsidR="008D710E" w:rsidRPr="000E1EE2" w:rsidRDefault="008D710E"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Theory (Core)</w:t>
            </w:r>
          </w:p>
        </w:tc>
      </w:tr>
    </w:tbl>
    <w:p w14:paraId="1E95C308" w14:textId="77777777" w:rsidR="0058684D" w:rsidRPr="000E1EE2" w:rsidRDefault="0058684D" w:rsidP="00267151">
      <w:pPr>
        <w:rPr>
          <w:rFonts w:cs="Times New Roman"/>
          <w:color w:val="000000" w:themeColor="text1"/>
          <w:szCs w:val="24"/>
        </w:rPr>
      </w:pPr>
    </w:p>
    <w:p w14:paraId="26717803" w14:textId="77777777" w:rsidR="003B1340" w:rsidRPr="000E1EE2" w:rsidRDefault="003B1340" w:rsidP="003B1340">
      <w:pPr>
        <w:pStyle w:val="BodyText"/>
        <w:ind w:right="214"/>
        <w:rPr>
          <w:b w:val="0"/>
          <w:color w:val="000000" w:themeColor="text1"/>
        </w:rPr>
      </w:pPr>
      <w:r w:rsidRPr="000E1EE2">
        <w:rPr>
          <w:color w:val="000000" w:themeColor="text1"/>
        </w:rPr>
        <w:t>Rationale of the Course</w:t>
      </w:r>
    </w:p>
    <w:p w14:paraId="6A15DC16" w14:textId="77777777" w:rsidR="003B1340" w:rsidRPr="000E1EE2" w:rsidRDefault="003B1340" w:rsidP="003B1340">
      <w:pPr>
        <w:rPr>
          <w:rFonts w:eastAsia="Times New Roman" w:cs="Times New Roman"/>
          <w:bCs/>
          <w:color w:val="000000" w:themeColor="text1"/>
          <w:spacing w:val="-3"/>
          <w:kern w:val="0"/>
          <w:szCs w:val="24"/>
          <w14:ligatures w14:val="none"/>
        </w:rPr>
      </w:pPr>
      <w:r w:rsidRPr="000E1EE2">
        <w:rPr>
          <w:rFonts w:eastAsia="Times New Roman" w:cs="Times New Roman"/>
          <w:bCs/>
          <w:color w:val="000000" w:themeColor="text1"/>
          <w:spacing w:val="-3"/>
          <w:kern w:val="0"/>
          <w:szCs w:val="24"/>
          <w14:ligatures w14:val="none"/>
        </w:rPr>
        <w:t>The learning process can be described in four stages: (i) Unconscious incompetence: You don’t know what you don’t know yet. (ii)  Conscious incompetence: You know what you don’t know. This stage can be the most difficult, because you begin to register how much you need to learn. (iii)   Conscious competence: You are feeling some confidence about what you do know, but you can’t fully explain what you have learned to someone else. (iv)   Unconscious competence: You can explain what you have learned to someone else. The course like seminar</w:t>
      </w:r>
      <w:r w:rsidRPr="000E1EE2">
        <w:rPr>
          <w:rFonts w:cs="Times New Roman"/>
          <w:color w:val="000000" w:themeColor="text1"/>
          <w:szCs w:val="24"/>
        </w:rPr>
        <w:t xml:space="preserve"> </w:t>
      </w:r>
      <w:r w:rsidRPr="000E1EE2">
        <w:rPr>
          <w:rFonts w:eastAsia="Times New Roman" w:cs="Times New Roman"/>
          <w:bCs/>
          <w:color w:val="000000" w:themeColor="text1"/>
          <w:spacing w:val="-3"/>
          <w:kern w:val="0"/>
          <w:szCs w:val="24"/>
          <w14:ligatures w14:val="none"/>
        </w:rPr>
        <w:t>brings together different groups of students to share their knowledge and thoughts. Seminars allow you to expand your knowledge and stay current with advancements in the field of economics.</w:t>
      </w:r>
    </w:p>
    <w:p w14:paraId="63A91F64" w14:textId="77777777" w:rsidR="003B1340" w:rsidRPr="000E1EE2" w:rsidRDefault="003B1340" w:rsidP="003B1340">
      <w:pPr>
        <w:rPr>
          <w:rFonts w:cs="Times New Roman"/>
          <w:color w:val="000000" w:themeColor="text1"/>
          <w:szCs w:val="24"/>
        </w:rPr>
      </w:pPr>
    </w:p>
    <w:p w14:paraId="6A2632A4" w14:textId="77777777" w:rsidR="003B1340" w:rsidRPr="000E1EE2" w:rsidRDefault="003B1340" w:rsidP="003B1340">
      <w:pPr>
        <w:ind w:left="360" w:hanging="360"/>
        <w:rPr>
          <w:rFonts w:cs="Times New Roman"/>
          <w:b/>
          <w:bCs/>
          <w:color w:val="000000" w:themeColor="text1"/>
          <w:szCs w:val="24"/>
        </w:rPr>
      </w:pPr>
      <w:r w:rsidRPr="000E1EE2">
        <w:rPr>
          <w:rFonts w:cs="Times New Roman"/>
          <w:b/>
          <w:bCs/>
          <w:color w:val="000000" w:themeColor="text1"/>
          <w:szCs w:val="24"/>
        </w:rPr>
        <w:t>Course Objectives</w:t>
      </w:r>
    </w:p>
    <w:p w14:paraId="5671AC52"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objectives</w:t>
      </w:r>
      <w:r w:rsidRPr="000E1EE2">
        <w:rPr>
          <w:rFonts w:cs="Times New Roman"/>
          <w:color w:val="000000" w:themeColor="text1"/>
          <w:spacing w:val="-1"/>
          <w:szCs w:val="24"/>
        </w:rPr>
        <w:t xml:space="preserve"> </w:t>
      </w:r>
      <w:r w:rsidRPr="000E1EE2">
        <w:rPr>
          <w:rFonts w:cs="Times New Roman"/>
          <w:color w:val="000000" w:themeColor="text1"/>
          <w:szCs w:val="24"/>
        </w:rPr>
        <w:t>of</w:t>
      </w:r>
      <w:r w:rsidRPr="000E1EE2">
        <w:rPr>
          <w:rFonts w:cs="Times New Roman"/>
          <w:color w:val="000000" w:themeColor="text1"/>
          <w:spacing w:val="-2"/>
          <w:szCs w:val="24"/>
        </w:rPr>
        <w:t xml:space="preserve"> </w:t>
      </w:r>
      <w:r w:rsidRPr="000E1EE2">
        <w:rPr>
          <w:rFonts w:cs="Times New Roman"/>
          <w:color w:val="000000" w:themeColor="text1"/>
          <w:szCs w:val="24"/>
        </w:rPr>
        <w:t>the</w:t>
      </w:r>
      <w:r w:rsidRPr="000E1EE2">
        <w:rPr>
          <w:rFonts w:cs="Times New Roman"/>
          <w:color w:val="000000" w:themeColor="text1"/>
          <w:spacing w:val="-2"/>
          <w:szCs w:val="24"/>
        </w:rPr>
        <w:t xml:space="preserve"> </w:t>
      </w:r>
      <w:r w:rsidRPr="000E1EE2">
        <w:rPr>
          <w:rFonts w:cs="Times New Roman"/>
          <w:color w:val="000000" w:themeColor="text1"/>
          <w:szCs w:val="24"/>
        </w:rPr>
        <w:t>course</w:t>
      </w:r>
      <w:r w:rsidRPr="000E1EE2">
        <w:rPr>
          <w:rFonts w:cs="Times New Roman"/>
          <w:color w:val="000000" w:themeColor="text1"/>
          <w:spacing w:val="-2"/>
          <w:szCs w:val="24"/>
        </w:rPr>
        <w:t xml:space="preserve"> </w:t>
      </w:r>
      <w:r w:rsidRPr="000E1EE2">
        <w:rPr>
          <w:rFonts w:cs="Times New Roman"/>
          <w:color w:val="000000" w:themeColor="text1"/>
          <w:szCs w:val="24"/>
        </w:rPr>
        <w:t>are:</w:t>
      </w:r>
    </w:p>
    <w:p w14:paraId="61ECB176"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1. To assess students' grasp of the specific topic, and their academic writing, and communication and presentation skills.</w:t>
      </w:r>
    </w:p>
    <w:p w14:paraId="5060D661"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2. To provide students with a platform to showcase their academic achievements and effectively articulate their learning in meaningful discussions that are essential for professional career.</w:t>
      </w:r>
    </w:p>
    <w:p w14:paraId="2E0D3143" w14:textId="77777777" w:rsidR="003B1340" w:rsidRPr="000E1EE2" w:rsidRDefault="003B1340" w:rsidP="003B1340">
      <w:pPr>
        <w:rPr>
          <w:rFonts w:cs="Times New Roman"/>
          <w:color w:val="000000" w:themeColor="text1"/>
          <w:szCs w:val="24"/>
        </w:rPr>
      </w:pPr>
    </w:p>
    <w:p w14:paraId="4B27B201"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Course Content</w:t>
      </w:r>
    </w:p>
    <w:tbl>
      <w:tblPr>
        <w:tblStyle w:val="TableGrid"/>
        <w:tblW w:w="0" w:type="auto"/>
        <w:tblLook w:val="04A0" w:firstRow="1" w:lastRow="0" w:firstColumn="1" w:lastColumn="0" w:noHBand="0" w:noVBand="1"/>
      </w:tblPr>
      <w:tblGrid>
        <w:gridCol w:w="9019"/>
      </w:tblGrid>
      <w:tr w:rsidR="000E1EE2" w:rsidRPr="000E1EE2" w14:paraId="25BB6BA5" w14:textId="77777777" w:rsidTr="001F2900">
        <w:tc>
          <w:tcPr>
            <w:tcW w:w="9019" w:type="dxa"/>
          </w:tcPr>
          <w:p w14:paraId="4CE4A1F6" w14:textId="77777777" w:rsidR="003B1340" w:rsidRPr="000E1EE2" w:rsidRDefault="003B1340" w:rsidP="001F2900">
            <w:pPr>
              <w:rPr>
                <w:rFonts w:cs="Times New Roman"/>
                <w:b/>
                <w:bCs/>
                <w:color w:val="000000" w:themeColor="text1"/>
                <w:szCs w:val="24"/>
              </w:rPr>
            </w:pPr>
            <w:r w:rsidRPr="000E1EE2">
              <w:rPr>
                <w:rFonts w:cs="Times New Roman"/>
                <w:b/>
                <w:bCs/>
                <w:color w:val="000000" w:themeColor="text1"/>
                <w:szCs w:val="24"/>
              </w:rPr>
              <w:t>Group Based Writing Synopsis on Specified Fields</w:t>
            </w:r>
          </w:p>
          <w:p w14:paraId="7A262CC9" w14:textId="77777777" w:rsidR="003B1340" w:rsidRPr="000E1EE2" w:rsidRDefault="003B1340" w:rsidP="001F2900">
            <w:pPr>
              <w:rPr>
                <w:rFonts w:cs="Times New Roman"/>
                <w:color w:val="000000" w:themeColor="text1"/>
                <w:szCs w:val="24"/>
              </w:rPr>
            </w:pPr>
          </w:p>
          <w:p w14:paraId="259113BB"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Students in a particular level will be grouped in 5 to 6 person groups in the beginning of the semester. Each group, under the supervision of a supervisor, will select at least three related papers / articles / others in the respective fields. Thus, searching now is field specific and subject oriented while the materials should be collected from formal sources of the discipline (books / journal articles / working papers).</w:t>
            </w:r>
          </w:p>
          <w:p w14:paraId="49AEB863" w14:textId="77777777" w:rsidR="003B1340" w:rsidRPr="000E1EE2" w:rsidRDefault="003B1340" w:rsidP="001F2900">
            <w:pPr>
              <w:rPr>
                <w:rFonts w:cs="Times New Roman"/>
                <w:color w:val="000000" w:themeColor="text1"/>
                <w:szCs w:val="24"/>
              </w:rPr>
            </w:pPr>
          </w:p>
          <w:p w14:paraId="3A7CABC8" w14:textId="03D33A7A" w:rsidR="003B1340" w:rsidRPr="000E1EE2" w:rsidRDefault="003B1340" w:rsidP="003B1340">
            <w:pPr>
              <w:rPr>
                <w:rFonts w:cs="Times New Roman"/>
                <w:color w:val="000000" w:themeColor="text1"/>
                <w:szCs w:val="24"/>
              </w:rPr>
            </w:pPr>
            <w:r w:rsidRPr="000E1EE2">
              <w:rPr>
                <w:rFonts w:cs="Times New Roman"/>
                <w:color w:val="000000" w:themeColor="text1"/>
                <w:szCs w:val="24"/>
              </w:rPr>
              <w:t xml:space="preserve">Each group has to produce a </w:t>
            </w:r>
            <w:r w:rsidRPr="000E1EE2">
              <w:rPr>
                <w:rFonts w:cs="Times New Roman"/>
                <w:b/>
                <w:bCs/>
                <w:color w:val="000000" w:themeColor="text1"/>
                <w:szCs w:val="24"/>
              </w:rPr>
              <w:t>review article</w:t>
            </w:r>
            <w:r w:rsidRPr="000E1EE2">
              <w:rPr>
                <w:rFonts w:cs="Times New Roman"/>
                <w:color w:val="000000" w:themeColor="text1"/>
                <w:szCs w:val="24"/>
              </w:rPr>
              <w:t xml:space="preserve"> on at least one topic with a rich reference list.</w:t>
            </w:r>
          </w:p>
          <w:p w14:paraId="2FB96154" w14:textId="77777777" w:rsidR="003B1340" w:rsidRPr="000E1EE2" w:rsidRDefault="003B1340" w:rsidP="001F2900">
            <w:pPr>
              <w:rPr>
                <w:rFonts w:cs="Times New Roman"/>
                <w:color w:val="000000" w:themeColor="text1"/>
                <w:szCs w:val="24"/>
              </w:rPr>
            </w:pPr>
          </w:p>
          <w:p w14:paraId="75D7A689" w14:textId="49065C71" w:rsidR="003B1340" w:rsidRPr="000E1EE2" w:rsidRDefault="003B1340" w:rsidP="001F2900">
            <w:pPr>
              <w:rPr>
                <w:rFonts w:cs="Times New Roman"/>
                <w:b/>
                <w:color w:val="000000" w:themeColor="text1"/>
                <w:szCs w:val="24"/>
              </w:rPr>
            </w:pPr>
            <w:r w:rsidRPr="000E1EE2">
              <w:rPr>
                <w:rFonts w:cs="Times New Roman"/>
                <w:b/>
                <w:color w:val="000000" w:themeColor="text1"/>
                <w:szCs w:val="24"/>
              </w:rPr>
              <w:t>Components of Term Paper</w:t>
            </w:r>
          </w:p>
          <w:p w14:paraId="6D1CB97F" w14:textId="4E72E1F9" w:rsidR="003B1340" w:rsidRPr="000E1EE2" w:rsidRDefault="003B1340" w:rsidP="001F2900">
            <w:pPr>
              <w:rPr>
                <w:rFonts w:cs="Times New Roman"/>
                <w:color w:val="000000" w:themeColor="text1"/>
                <w:szCs w:val="24"/>
              </w:rPr>
            </w:pPr>
            <w:r w:rsidRPr="000E1EE2">
              <w:rPr>
                <w:rFonts w:cs="Times New Roman"/>
                <w:color w:val="000000" w:themeColor="text1"/>
                <w:szCs w:val="24"/>
              </w:rPr>
              <w:t xml:space="preserve">The following components should be provided in a review </w:t>
            </w:r>
            <w:r w:rsidR="00171E23" w:rsidRPr="000E1EE2">
              <w:rPr>
                <w:rFonts w:cs="Times New Roman"/>
                <w:color w:val="000000" w:themeColor="text1"/>
                <w:szCs w:val="24"/>
              </w:rPr>
              <w:t>article</w:t>
            </w:r>
            <w:r w:rsidRPr="000E1EE2">
              <w:rPr>
                <w:rFonts w:cs="Times New Roman"/>
                <w:color w:val="000000" w:themeColor="text1"/>
                <w:szCs w:val="24"/>
              </w:rPr>
              <w:t xml:space="preserve">. </w:t>
            </w:r>
          </w:p>
          <w:p w14:paraId="0205345A" w14:textId="77777777" w:rsidR="003B1340" w:rsidRPr="000E1EE2" w:rsidRDefault="003B1340" w:rsidP="001F2900">
            <w:pPr>
              <w:rPr>
                <w:rFonts w:cs="Times New Roman"/>
                <w:color w:val="000000" w:themeColor="text1"/>
                <w:szCs w:val="24"/>
              </w:rPr>
            </w:pPr>
          </w:p>
          <w:p w14:paraId="1CB613E0"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1. Title Page</w:t>
            </w:r>
          </w:p>
          <w:p w14:paraId="10252E2E" w14:textId="500654EC" w:rsidR="003B1340" w:rsidRPr="000E1EE2" w:rsidRDefault="003B1340" w:rsidP="001F2900">
            <w:pPr>
              <w:rPr>
                <w:rFonts w:cs="Times New Roman"/>
                <w:color w:val="000000" w:themeColor="text1"/>
                <w:szCs w:val="24"/>
              </w:rPr>
            </w:pPr>
            <w:r w:rsidRPr="000E1EE2">
              <w:rPr>
                <w:rFonts w:cs="Times New Roman"/>
                <w:color w:val="000000" w:themeColor="text1"/>
                <w:szCs w:val="24"/>
              </w:rPr>
              <w:t>A title page of the should include title of the topic based on the subject covered by the studies, name of the students, name of the supervisor and date (month and year) of submission.</w:t>
            </w:r>
          </w:p>
          <w:p w14:paraId="7D694EDC" w14:textId="77777777" w:rsidR="003B1340" w:rsidRPr="000E1EE2" w:rsidRDefault="003B1340" w:rsidP="001F2900">
            <w:pPr>
              <w:rPr>
                <w:rFonts w:cs="Times New Roman"/>
                <w:color w:val="000000" w:themeColor="text1"/>
                <w:szCs w:val="24"/>
              </w:rPr>
            </w:pPr>
          </w:p>
          <w:p w14:paraId="69B07018" w14:textId="53FA4379" w:rsidR="003B1340" w:rsidRPr="000E1EE2" w:rsidRDefault="003B1340" w:rsidP="001F2900">
            <w:pPr>
              <w:rPr>
                <w:rFonts w:cs="Times New Roman"/>
                <w:b/>
                <w:color w:val="000000" w:themeColor="text1"/>
                <w:szCs w:val="24"/>
              </w:rPr>
            </w:pPr>
            <w:r w:rsidRPr="000E1EE2">
              <w:rPr>
                <w:rFonts w:cs="Times New Roman"/>
                <w:b/>
                <w:color w:val="000000" w:themeColor="text1"/>
                <w:szCs w:val="24"/>
              </w:rPr>
              <w:t>2. Introduction</w:t>
            </w:r>
          </w:p>
          <w:p w14:paraId="30C941CE"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It should provide a brief description to introduce the field, link of the studies, motivation and area of the research work.</w:t>
            </w:r>
          </w:p>
          <w:p w14:paraId="33EE43B1" w14:textId="77777777" w:rsidR="003B1340" w:rsidRPr="000E1EE2" w:rsidRDefault="003B1340" w:rsidP="001F2900">
            <w:pPr>
              <w:rPr>
                <w:rFonts w:cs="Times New Roman"/>
                <w:color w:val="000000" w:themeColor="text1"/>
                <w:szCs w:val="24"/>
              </w:rPr>
            </w:pPr>
          </w:p>
          <w:p w14:paraId="56A7BE8F" w14:textId="420566DB" w:rsidR="003B1340" w:rsidRPr="000E1EE2" w:rsidRDefault="003B1340" w:rsidP="001F2900">
            <w:pPr>
              <w:rPr>
                <w:rFonts w:cs="Times New Roman"/>
                <w:b/>
                <w:color w:val="000000" w:themeColor="text1"/>
                <w:szCs w:val="24"/>
              </w:rPr>
            </w:pPr>
            <w:r w:rsidRPr="000E1EE2">
              <w:rPr>
                <w:rFonts w:cs="Times New Roman"/>
                <w:b/>
                <w:color w:val="000000" w:themeColor="text1"/>
                <w:szCs w:val="24"/>
              </w:rPr>
              <w:t>3. Justification and Likely Benefits</w:t>
            </w:r>
          </w:p>
          <w:p w14:paraId="7C4644F1"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It provides justification for undertaking research in the specific topic. It should anticipate the specific and general benefits likely to be achieved as a result of the research.</w:t>
            </w:r>
          </w:p>
          <w:p w14:paraId="2ECFDF51" w14:textId="77777777" w:rsidR="003B1340" w:rsidRPr="000E1EE2" w:rsidRDefault="003B1340" w:rsidP="001F2900">
            <w:pPr>
              <w:rPr>
                <w:rFonts w:cs="Times New Roman"/>
                <w:color w:val="000000" w:themeColor="text1"/>
                <w:szCs w:val="24"/>
              </w:rPr>
            </w:pPr>
          </w:p>
          <w:p w14:paraId="77B6F360" w14:textId="2CA3869E" w:rsidR="003B1340" w:rsidRPr="000E1EE2" w:rsidRDefault="003B1340" w:rsidP="001F2900">
            <w:pPr>
              <w:rPr>
                <w:rFonts w:cs="Times New Roman"/>
                <w:b/>
                <w:color w:val="000000" w:themeColor="text1"/>
                <w:szCs w:val="24"/>
              </w:rPr>
            </w:pPr>
            <w:r w:rsidRPr="000E1EE2">
              <w:rPr>
                <w:rFonts w:cs="Times New Roman"/>
                <w:b/>
                <w:color w:val="000000" w:themeColor="text1"/>
                <w:szCs w:val="24"/>
              </w:rPr>
              <w:t>4. Objectives</w:t>
            </w:r>
          </w:p>
          <w:p w14:paraId="40A3989F"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General objectives as visualized in the studies should be clearly outlined and then specific objective(s) should be itemized. These objectives will indicate the major aspects of the studies.</w:t>
            </w:r>
          </w:p>
          <w:p w14:paraId="5F22D138" w14:textId="77777777" w:rsidR="003B1340" w:rsidRPr="000E1EE2" w:rsidRDefault="003B1340" w:rsidP="001F2900">
            <w:pPr>
              <w:rPr>
                <w:rFonts w:cs="Times New Roman"/>
                <w:color w:val="000000" w:themeColor="text1"/>
                <w:szCs w:val="24"/>
              </w:rPr>
            </w:pPr>
          </w:p>
          <w:p w14:paraId="55C139CB" w14:textId="23BA16B4" w:rsidR="003B1340" w:rsidRPr="000E1EE2" w:rsidRDefault="003B1340" w:rsidP="001F2900">
            <w:pPr>
              <w:rPr>
                <w:rFonts w:cs="Times New Roman"/>
                <w:b/>
                <w:color w:val="000000" w:themeColor="text1"/>
                <w:szCs w:val="24"/>
              </w:rPr>
            </w:pPr>
            <w:r w:rsidRPr="000E1EE2">
              <w:rPr>
                <w:rFonts w:cs="Times New Roman"/>
                <w:b/>
                <w:color w:val="000000" w:themeColor="text1"/>
                <w:szCs w:val="24"/>
              </w:rPr>
              <w:t>5. Review of Literature</w:t>
            </w:r>
            <w:r w:rsidRPr="000E1EE2">
              <w:rPr>
                <w:rFonts w:cs="Times New Roman"/>
                <w:b/>
                <w:color w:val="000000" w:themeColor="text1"/>
                <w:szCs w:val="24"/>
              </w:rPr>
              <w:tab/>
            </w:r>
          </w:p>
          <w:p w14:paraId="70D30286"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A review of the relevant literature showing the work done previously in the area of research is essential to plan research methodology effectively. The information given in the review should be supported by references.</w:t>
            </w:r>
          </w:p>
          <w:p w14:paraId="6A14D074" w14:textId="77777777" w:rsidR="003B1340" w:rsidRPr="000E1EE2" w:rsidRDefault="003B1340" w:rsidP="001F2900">
            <w:pPr>
              <w:rPr>
                <w:rFonts w:cs="Times New Roman"/>
                <w:color w:val="000000" w:themeColor="text1"/>
                <w:szCs w:val="24"/>
              </w:rPr>
            </w:pPr>
          </w:p>
          <w:p w14:paraId="3B8DE30F" w14:textId="3A893DFF" w:rsidR="003B1340" w:rsidRPr="000E1EE2" w:rsidRDefault="003B1340" w:rsidP="001F2900">
            <w:pPr>
              <w:rPr>
                <w:rFonts w:cs="Times New Roman"/>
                <w:b/>
                <w:color w:val="000000" w:themeColor="text1"/>
                <w:szCs w:val="24"/>
              </w:rPr>
            </w:pPr>
            <w:r w:rsidRPr="000E1EE2">
              <w:rPr>
                <w:rFonts w:cs="Times New Roman"/>
                <w:b/>
                <w:color w:val="000000" w:themeColor="text1"/>
                <w:szCs w:val="24"/>
              </w:rPr>
              <w:t>6. Methodology and Research Method</w:t>
            </w:r>
          </w:p>
          <w:p w14:paraId="4D4C8606"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 xml:space="preserve">A plan of work describing the various aspects of the study in a logical sequence along with the methodologies employed should be mentioned though not be explained. Sufficient details to demonstrate that the students have fairly good idea about the nature of work likely to be involved should be provided. </w:t>
            </w:r>
          </w:p>
          <w:p w14:paraId="1C109F90" w14:textId="77777777" w:rsidR="003B1340" w:rsidRPr="000E1EE2" w:rsidRDefault="003B1340" w:rsidP="001F2900">
            <w:pPr>
              <w:rPr>
                <w:rFonts w:cs="Times New Roman"/>
                <w:color w:val="000000" w:themeColor="text1"/>
                <w:szCs w:val="24"/>
              </w:rPr>
            </w:pPr>
          </w:p>
          <w:p w14:paraId="44C61355" w14:textId="59324D62" w:rsidR="003B1340" w:rsidRPr="000E1EE2" w:rsidRDefault="003B1340" w:rsidP="001F2900">
            <w:pPr>
              <w:rPr>
                <w:rFonts w:cs="Times New Roman"/>
                <w:b/>
                <w:color w:val="000000" w:themeColor="text1"/>
                <w:szCs w:val="24"/>
              </w:rPr>
            </w:pPr>
            <w:r w:rsidRPr="000E1EE2">
              <w:rPr>
                <w:rFonts w:cs="Times New Roman"/>
                <w:b/>
                <w:color w:val="000000" w:themeColor="text1"/>
                <w:szCs w:val="24"/>
              </w:rPr>
              <w:t xml:space="preserve">7. References </w:t>
            </w:r>
          </w:p>
          <w:p w14:paraId="7DE06A4F" w14:textId="56E453DD" w:rsidR="003B1340" w:rsidRPr="000E1EE2" w:rsidRDefault="003B1340" w:rsidP="001F2900">
            <w:pPr>
              <w:rPr>
                <w:rFonts w:cs="Times New Roman"/>
                <w:color w:val="000000" w:themeColor="text1"/>
                <w:szCs w:val="24"/>
              </w:rPr>
            </w:pPr>
            <w:r w:rsidRPr="000E1EE2">
              <w:rPr>
                <w:rFonts w:cs="Times New Roman"/>
                <w:color w:val="000000" w:themeColor="text1"/>
                <w:szCs w:val="24"/>
              </w:rPr>
              <w:t>The paper should contain at the end a list of references. These should be written on a standard pattern.</w:t>
            </w:r>
          </w:p>
          <w:p w14:paraId="255B4F03" w14:textId="77777777" w:rsidR="003B1340" w:rsidRPr="000E1EE2" w:rsidRDefault="003B1340" w:rsidP="001F2900">
            <w:pPr>
              <w:rPr>
                <w:rFonts w:cs="Times New Roman"/>
                <w:color w:val="000000" w:themeColor="text1"/>
                <w:szCs w:val="24"/>
              </w:rPr>
            </w:pPr>
          </w:p>
          <w:p w14:paraId="3AF2F8BD" w14:textId="49C13ECC" w:rsidR="003B1340" w:rsidRPr="000E1EE2" w:rsidRDefault="003B1340" w:rsidP="001F2900">
            <w:pPr>
              <w:rPr>
                <w:rFonts w:cs="Times New Roman"/>
                <w:color w:val="000000" w:themeColor="text1"/>
                <w:szCs w:val="24"/>
              </w:rPr>
            </w:pPr>
            <w:r w:rsidRPr="000E1EE2">
              <w:rPr>
                <w:rFonts w:cs="Times New Roman"/>
                <w:color w:val="000000" w:themeColor="text1"/>
                <w:szCs w:val="24"/>
              </w:rPr>
              <w:t xml:space="preserve">The total length of the paper </w:t>
            </w:r>
            <w:r w:rsidR="00171E23" w:rsidRPr="000E1EE2">
              <w:rPr>
                <w:rFonts w:cs="Times New Roman"/>
                <w:color w:val="000000" w:themeColor="text1"/>
                <w:szCs w:val="24"/>
              </w:rPr>
              <w:t xml:space="preserve">should be </w:t>
            </w:r>
            <w:r w:rsidRPr="000E1EE2">
              <w:rPr>
                <w:rFonts w:cs="Times New Roman"/>
                <w:color w:val="000000" w:themeColor="text1"/>
                <w:szCs w:val="24"/>
              </w:rPr>
              <w:t>5000-8000 words.</w:t>
            </w:r>
          </w:p>
          <w:p w14:paraId="163D2B8D" w14:textId="77777777" w:rsidR="003B1340" w:rsidRPr="000E1EE2" w:rsidRDefault="003B1340" w:rsidP="001F2900">
            <w:pPr>
              <w:rPr>
                <w:rFonts w:cs="Times New Roman"/>
                <w:color w:val="000000" w:themeColor="text1"/>
                <w:szCs w:val="24"/>
              </w:rPr>
            </w:pPr>
          </w:p>
          <w:p w14:paraId="43BC7F3D" w14:textId="77777777" w:rsidR="003B1340" w:rsidRPr="000E1EE2" w:rsidRDefault="003B1340" w:rsidP="001F2900">
            <w:pPr>
              <w:rPr>
                <w:rFonts w:cs="Times New Roman"/>
                <w:color w:val="000000" w:themeColor="text1"/>
                <w:szCs w:val="24"/>
              </w:rPr>
            </w:pPr>
            <w:r w:rsidRPr="000E1EE2">
              <w:rPr>
                <w:rFonts w:cs="Times New Roman"/>
                <w:b/>
                <w:color w:val="000000" w:themeColor="text1"/>
                <w:szCs w:val="24"/>
              </w:rPr>
              <w:t>Seminar II Rubrics</w:t>
            </w:r>
          </w:p>
          <w:p w14:paraId="316A17C9" w14:textId="77777777" w:rsidR="003B1340" w:rsidRPr="000E1EE2" w:rsidRDefault="003B1340" w:rsidP="001F2900">
            <w:pPr>
              <w:rPr>
                <w:rFonts w:cs="Times New Roman"/>
                <w:b/>
                <w:color w:val="000000" w:themeColor="text1"/>
                <w:szCs w:val="24"/>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839"/>
              <w:gridCol w:w="5277"/>
            </w:tblGrid>
            <w:tr w:rsidR="000E1EE2" w:rsidRPr="000E1EE2" w14:paraId="31B65C83" w14:textId="77777777" w:rsidTr="001F2900">
              <w:trPr>
                <w:trHeight w:val="276"/>
              </w:trPr>
              <w:tc>
                <w:tcPr>
                  <w:tcW w:w="910" w:type="pct"/>
                  <w:vMerge w:val="restart"/>
                </w:tcPr>
                <w:p w14:paraId="4E1F3E94" w14:textId="77777777" w:rsidR="003B1340" w:rsidRPr="000E1EE2" w:rsidRDefault="003B1340" w:rsidP="001F2900">
                  <w:pPr>
                    <w:jc w:val="center"/>
                    <w:rPr>
                      <w:rFonts w:cs="Times New Roman"/>
                      <w:b/>
                      <w:color w:val="000000" w:themeColor="text1"/>
                      <w:szCs w:val="24"/>
                    </w:rPr>
                  </w:pPr>
                  <w:r w:rsidRPr="000E1EE2">
                    <w:rPr>
                      <w:rFonts w:cs="Times New Roman"/>
                      <w:b/>
                      <w:color w:val="000000" w:themeColor="text1"/>
                      <w:szCs w:val="24"/>
                    </w:rPr>
                    <w:t>Materials to be judged</w:t>
                  </w:r>
                </w:p>
              </w:tc>
              <w:tc>
                <w:tcPr>
                  <w:tcW w:w="1057" w:type="pct"/>
                  <w:vMerge w:val="restart"/>
                </w:tcPr>
                <w:p w14:paraId="1FB09553" w14:textId="77777777" w:rsidR="003B1340" w:rsidRPr="000E1EE2" w:rsidRDefault="003B1340" w:rsidP="001F2900">
                  <w:pPr>
                    <w:jc w:val="center"/>
                    <w:rPr>
                      <w:rFonts w:cs="Times New Roman"/>
                      <w:b/>
                      <w:color w:val="000000" w:themeColor="text1"/>
                      <w:szCs w:val="24"/>
                    </w:rPr>
                  </w:pPr>
                  <w:r w:rsidRPr="000E1EE2">
                    <w:rPr>
                      <w:rFonts w:cs="Times New Roman"/>
                      <w:b/>
                      <w:color w:val="000000" w:themeColor="text1"/>
                      <w:szCs w:val="24"/>
                    </w:rPr>
                    <w:t>Judgment basis</w:t>
                  </w:r>
                </w:p>
                <w:p w14:paraId="545D57A9" w14:textId="77777777" w:rsidR="003B1340" w:rsidRPr="000E1EE2" w:rsidRDefault="003B1340" w:rsidP="001F2900">
                  <w:pPr>
                    <w:jc w:val="center"/>
                    <w:rPr>
                      <w:rFonts w:cs="Times New Roman"/>
                      <w:b/>
                      <w:color w:val="000000" w:themeColor="text1"/>
                      <w:szCs w:val="24"/>
                    </w:rPr>
                  </w:pPr>
                  <w:r w:rsidRPr="000E1EE2">
                    <w:rPr>
                      <w:rFonts w:cs="Times New Roman"/>
                      <w:b/>
                      <w:color w:val="000000" w:themeColor="text1"/>
                      <w:szCs w:val="24"/>
                    </w:rPr>
                    <w:t>(Allotted marks)</w:t>
                  </w:r>
                </w:p>
              </w:tc>
              <w:tc>
                <w:tcPr>
                  <w:tcW w:w="3033" w:type="pct"/>
                  <w:vMerge w:val="restart"/>
                </w:tcPr>
                <w:p w14:paraId="1BF8C550"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Judgment criteria</w:t>
                  </w:r>
                </w:p>
              </w:tc>
            </w:tr>
            <w:tr w:rsidR="000E1EE2" w:rsidRPr="000E1EE2" w14:paraId="42ED3333" w14:textId="77777777" w:rsidTr="001F2900">
              <w:trPr>
                <w:trHeight w:val="276"/>
              </w:trPr>
              <w:tc>
                <w:tcPr>
                  <w:tcW w:w="910" w:type="pct"/>
                  <w:vMerge/>
                </w:tcPr>
                <w:p w14:paraId="3C07EE3F" w14:textId="77777777" w:rsidR="003B1340" w:rsidRPr="000E1EE2" w:rsidRDefault="003B1340" w:rsidP="001F2900">
                  <w:pPr>
                    <w:jc w:val="center"/>
                    <w:rPr>
                      <w:rFonts w:cs="Times New Roman"/>
                      <w:b/>
                      <w:color w:val="000000" w:themeColor="text1"/>
                      <w:szCs w:val="24"/>
                    </w:rPr>
                  </w:pPr>
                </w:p>
              </w:tc>
              <w:tc>
                <w:tcPr>
                  <w:tcW w:w="1057" w:type="pct"/>
                  <w:vMerge/>
                </w:tcPr>
                <w:p w14:paraId="174BCCDE" w14:textId="77777777" w:rsidR="003B1340" w:rsidRPr="000E1EE2" w:rsidRDefault="003B1340" w:rsidP="001F2900">
                  <w:pPr>
                    <w:jc w:val="center"/>
                    <w:rPr>
                      <w:rFonts w:cs="Times New Roman"/>
                      <w:b/>
                      <w:color w:val="000000" w:themeColor="text1"/>
                      <w:szCs w:val="24"/>
                    </w:rPr>
                  </w:pPr>
                </w:p>
              </w:tc>
              <w:tc>
                <w:tcPr>
                  <w:tcW w:w="3033" w:type="pct"/>
                  <w:vMerge/>
                </w:tcPr>
                <w:p w14:paraId="51FF1C4A" w14:textId="77777777" w:rsidR="003B1340" w:rsidRPr="000E1EE2" w:rsidRDefault="003B1340" w:rsidP="001F2900">
                  <w:pPr>
                    <w:rPr>
                      <w:rFonts w:cs="Times New Roman"/>
                      <w:b/>
                      <w:color w:val="000000" w:themeColor="text1"/>
                      <w:szCs w:val="24"/>
                    </w:rPr>
                  </w:pPr>
                </w:p>
              </w:tc>
            </w:tr>
            <w:tr w:rsidR="000E1EE2" w:rsidRPr="000E1EE2" w14:paraId="4A8BD035" w14:textId="77777777" w:rsidTr="001F2900">
              <w:tc>
                <w:tcPr>
                  <w:tcW w:w="910" w:type="pct"/>
                </w:tcPr>
                <w:p w14:paraId="20D21015" w14:textId="7A56C65E"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Term Paper</w:t>
                  </w:r>
                </w:p>
              </w:tc>
              <w:tc>
                <w:tcPr>
                  <w:tcW w:w="1057" w:type="pct"/>
                </w:tcPr>
                <w:p w14:paraId="35BFC654"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Documentation</w:t>
                  </w:r>
                </w:p>
                <w:p w14:paraId="1928500C" w14:textId="393D3C21"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(50)</w:t>
                  </w:r>
                </w:p>
              </w:tc>
              <w:tc>
                <w:tcPr>
                  <w:tcW w:w="3033" w:type="pct"/>
                </w:tcPr>
                <w:p w14:paraId="3A93936F" w14:textId="514F8C53" w:rsidR="003B1340" w:rsidRPr="000E1EE2" w:rsidRDefault="003B1340" w:rsidP="001F2900">
                  <w:pPr>
                    <w:rPr>
                      <w:rFonts w:cs="Times New Roman"/>
                      <w:color w:val="000000" w:themeColor="text1"/>
                      <w:szCs w:val="24"/>
                    </w:rPr>
                  </w:pPr>
                  <w:r w:rsidRPr="000E1EE2">
                    <w:rPr>
                      <w:rFonts w:cs="Times New Roman"/>
                      <w:color w:val="000000" w:themeColor="text1"/>
                      <w:szCs w:val="24"/>
                    </w:rPr>
                    <w:t>Well prepared research paper with clearly understandable materials and a logical sequence. Links theoretical frameworks. References are appropriately cited.</w:t>
                  </w:r>
                </w:p>
              </w:tc>
            </w:tr>
            <w:tr w:rsidR="000E1EE2" w:rsidRPr="000E1EE2" w14:paraId="1F2EDB6E" w14:textId="77777777" w:rsidTr="001F2900">
              <w:tc>
                <w:tcPr>
                  <w:tcW w:w="910" w:type="pct"/>
                  <w:vMerge w:val="restart"/>
                </w:tcPr>
                <w:p w14:paraId="70BF54A5"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Presentation</w:t>
                  </w:r>
                </w:p>
              </w:tc>
              <w:tc>
                <w:tcPr>
                  <w:tcW w:w="1057" w:type="pct"/>
                </w:tcPr>
                <w:p w14:paraId="771F4482"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Presentation skill</w:t>
                  </w:r>
                </w:p>
                <w:p w14:paraId="05943820" w14:textId="7CF20B08"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(25)</w:t>
                  </w:r>
                </w:p>
              </w:tc>
              <w:tc>
                <w:tcPr>
                  <w:tcW w:w="3033" w:type="pct"/>
                </w:tcPr>
                <w:p w14:paraId="2239D1B5"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Presentation is with clear &amp; audible voice, smart confident delivery and adorably short. Pronunciations are exact. Always speaks in complete sentences.</w:t>
                  </w:r>
                </w:p>
              </w:tc>
            </w:tr>
            <w:tr w:rsidR="000E1EE2" w:rsidRPr="000E1EE2" w14:paraId="5CEA1EAA" w14:textId="77777777" w:rsidTr="001F2900">
              <w:tc>
                <w:tcPr>
                  <w:tcW w:w="910" w:type="pct"/>
                  <w:vMerge/>
                </w:tcPr>
                <w:p w14:paraId="63A4DA29" w14:textId="77777777" w:rsidR="003B1340" w:rsidRPr="000E1EE2" w:rsidRDefault="003B1340" w:rsidP="001F2900">
                  <w:pPr>
                    <w:jc w:val="center"/>
                    <w:rPr>
                      <w:rFonts w:cs="Times New Roman"/>
                      <w:color w:val="000000" w:themeColor="text1"/>
                      <w:szCs w:val="24"/>
                    </w:rPr>
                  </w:pPr>
                </w:p>
              </w:tc>
              <w:tc>
                <w:tcPr>
                  <w:tcW w:w="1057" w:type="pct"/>
                </w:tcPr>
                <w:p w14:paraId="46523082" w14:textId="77777777"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Linking</w:t>
                  </w:r>
                </w:p>
                <w:p w14:paraId="5A1BCE5B" w14:textId="0C3A2AD1" w:rsidR="003B1340" w:rsidRPr="000E1EE2" w:rsidRDefault="003B1340" w:rsidP="001F2900">
                  <w:pPr>
                    <w:jc w:val="center"/>
                    <w:rPr>
                      <w:rFonts w:cs="Times New Roman"/>
                      <w:color w:val="000000" w:themeColor="text1"/>
                      <w:szCs w:val="24"/>
                    </w:rPr>
                  </w:pPr>
                  <w:r w:rsidRPr="000E1EE2">
                    <w:rPr>
                      <w:rFonts w:cs="Times New Roman"/>
                      <w:color w:val="000000" w:themeColor="text1"/>
                      <w:szCs w:val="24"/>
                    </w:rPr>
                    <w:t>(25)</w:t>
                  </w:r>
                </w:p>
              </w:tc>
              <w:tc>
                <w:tcPr>
                  <w:tcW w:w="3033" w:type="pct"/>
                </w:tcPr>
                <w:p w14:paraId="77C85ECF"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Points effectively the link between the subject matter with theory, real world problem and related work.</w:t>
                  </w:r>
                </w:p>
              </w:tc>
            </w:tr>
          </w:tbl>
          <w:p w14:paraId="6E434503" w14:textId="77777777" w:rsidR="003B1340" w:rsidRPr="000E1EE2" w:rsidRDefault="003B1340" w:rsidP="001F2900">
            <w:pPr>
              <w:rPr>
                <w:rFonts w:cs="Times New Roman"/>
                <w:color w:val="000000" w:themeColor="text1"/>
                <w:szCs w:val="24"/>
              </w:rPr>
            </w:pPr>
            <w:r w:rsidRPr="000E1EE2">
              <w:rPr>
                <w:rFonts w:cs="Times New Roman"/>
                <w:b/>
                <w:color w:val="000000" w:themeColor="text1"/>
                <w:szCs w:val="24"/>
              </w:rPr>
              <w:lastRenderedPageBreak/>
              <w:br w:type="column"/>
            </w:r>
          </w:p>
        </w:tc>
      </w:tr>
    </w:tbl>
    <w:p w14:paraId="221D4D9E" w14:textId="77777777" w:rsidR="003B1340" w:rsidRPr="000E1EE2" w:rsidRDefault="003B1340" w:rsidP="003B1340">
      <w:pPr>
        <w:tabs>
          <w:tab w:val="left" w:pos="1106"/>
        </w:tabs>
        <w:rPr>
          <w:rFonts w:cs="Times New Roman"/>
          <w:color w:val="000000" w:themeColor="text1"/>
          <w:szCs w:val="24"/>
        </w:rPr>
      </w:pPr>
    </w:p>
    <w:p w14:paraId="59377479"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Course Learning Outcomes (COs)</w:t>
      </w:r>
    </w:p>
    <w:p w14:paraId="3F7C2A23" w14:textId="77777777" w:rsidR="003B1340" w:rsidRPr="000E1EE2" w:rsidRDefault="003B1340" w:rsidP="003B1340">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196954F0" w14:textId="14EC0313" w:rsidR="003B1340" w:rsidRPr="000E1EE2" w:rsidRDefault="003B1340" w:rsidP="003B1340">
      <w:pPr>
        <w:rPr>
          <w:rFonts w:cs="Times New Roman"/>
          <w:color w:val="000000" w:themeColor="text1"/>
          <w:szCs w:val="24"/>
        </w:rPr>
      </w:pPr>
      <w:r w:rsidRPr="000E1EE2">
        <w:rPr>
          <w:rFonts w:cs="Times New Roman"/>
          <w:color w:val="000000" w:themeColor="text1"/>
          <w:szCs w:val="24"/>
        </w:rPr>
        <w:t>CO1: Write a research paper.</w:t>
      </w:r>
    </w:p>
    <w:p w14:paraId="78EC34F4" w14:textId="58025C6D" w:rsidR="003B1340" w:rsidRPr="000E1EE2" w:rsidRDefault="003B1340" w:rsidP="003B1340">
      <w:pPr>
        <w:rPr>
          <w:rFonts w:cs="Times New Roman"/>
          <w:color w:val="000000" w:themeColor="text1"/>
          <w:szCs w:val="24"/>
        </w:rPr>
      </w:pPr>
      <w:r w:rsidRPr="000E1EE2">
        <w:rPr>
          <w:rFonts w:cs="Times New Roman"/>
          <w:color w:val="000000" w:themeColor="text1"/>
          <w:szCs w:val="24"/>
        </w:rPr>
        <w:t>CO2: Effectively communicate their findings to formal audiences, showcasing their comprehension of the subject matter.</w:t>
      </w:r>
    </w:p>
    <w:p w14:paraId="18B87692"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CO3: Analyse findings logically to justify arguments to individuals without a background in economics.</w:t>
      </w:r>
    </w:p>
    <w:p w14:paraId="77A97150" w14:textId="5ADC15BA" w:rsidR="003B1340" w:rsidRPr="000E1EE2" w:rsidRDefault="003B1340" w:rsidP="003B1340">
      <w:pPr>
        <w:rPr>
          <w:rFonts w:cs="Times New Roman"/>
          <w:color w:val="000000" w:themeColor="text1"/>
          <w:szCs w:val="24"/>
        </w:rPr>
      </w:pPr>
      <w:r w:rsidRPr="000E1EE2">
        <w:rPr>
          <w:rFonts w:cs="Times New Roman"/>
          <w:color w:val="000000" w:themeColor="text1"/>
          <w:szCs w:val="24"/>
        </w:rPr>
        <w:t>CO4: Integrate economic theories with policy recommendations through proficient performance in professional oral examinations.</w:t>
      </w:r>
    </w:p>
    <w:p w14:paraId="3A6D05B2"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CO5: Engage in academic and professional discussions, contributing effectively to the exchange of ideas.</w:t>
      </w:r>
    </w:p>
    <w:p w14:paraId="03804C6B" w14:textId="77777777" w:rsidR="003B1340" w:rsidRPr="000E1EE2" w:rsidRDefault="003B1340" w:rsidP="003B1340">
      <w:pPr>
        <w:ind w:left="360" w:hanging="360"/>
        <w:rPr>
          <w:rFonts w:cs="Times New Roman"/>
          <w:color w:val="000000" w:themeColor="text1"/>
          <w:szCs w:val="24"/>
        </w:rPr>
      </w:pPr>
    </w:p>
    <w:p w14:paraId="6C0054AC" w14:textId="77777777" w:rsidR="003B1340" w:rsidRPr="000E1EE2" w:rsidRDefault="003B1340" w:rsidP="003B1340">
      <w:pPr>
        <w:rPr>
          <w:rFonts w:cs="Times New Roman"/>
          <w:b/>
          <w:color w:val="000000" w:themeColor="text1"/>
          <w:szCs w:val="24"/>
        </w:rPr>
      </w:pPr>
      <w:r w:rsidRPr="000E1EE2">
        <w:rPr>
          <w:rFonts w:cs="Times New Roman"/>
          <w:b/>
          <w:color w:val="000000" w:themeColor="text1"/>
          <w:szCs w:val="24"/>
        </w:rPr>
        <w:t>Mapping of COs with the POs</w:t>
      </w:r>
    </w:p>
    <w:tbl>
      <w:tblPr>
        <w:tblStyle w:val="TableGrid"/>
        <w:tblW w:w="8783" w:type="dxa"/>
        <w:jc w:val="center"/>
        <w:tblLook w:val="04A0" w:firstRow="1" w:lastRow="0" w:firstColumn="1" w:lastColumn="0" w:noHBand="0" w:noVBand="1"/>
      </w:tblPr>
      <w:tblGrid>
        <w:gridCol w:w="1293"/>
        <w:gridCol w:w="922"/>
        <w:gridCol w:w="930"/>
        <w:gridCol w:w="936"/>
        <w:gridCol w:w="936"/>
        <w:gridCol w:w="936"/>
        <w:gridCol w:w="936"/>
        <w:gridCol w:w="936"/>
        <w:gridCol w:w="958"/>
      </w:tblGrid>
      <w:tr w:rsidR="000E1EE2" w:rsidRPr="000E1EE2" w14:paraId="498908BD"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63BD4657" w14:textId="77777777" w:rsidR="003B1340" w:rsidRPr="000E1EE2" w:rsidRDefault="003B1340"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6F405B2F"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2F70347"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9456F2B"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67C69D2F"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Personal Skill</w:t>
            </w:r>
          </w:p>
        </w:tc>
      </w:tr>
      <w:tr w:rsidR="000E1EE2" w:rsidRPr="000E1EE2" w14:paraId="52D045C1"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29210D62" w14:textId="77777777" w:rsidR="003B1340" w:rsidRPr="000E1EE2" w:rsidRDefault="003B1340"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740B3074"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6C4ED9C2"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2</w:t>
            </w:r>
          </w:p>
          <w:p w14:paraId="2804DEFD" w14:textId="77777777" w:rsidR="003B1340" w:rsidRPr="000E1EE2" w:rsidRDefault="003B1340" w:rsidP="001F2900">
            <w:pPr>
              <w:rPr>
                <w:rFonts w:cs="Times New Roman"/>
                <w:b/>
                <w:color w:val="000000" w:themeColor="text1"/>
                <w:szCs w:val="24"/>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DEB5EF5"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3</w:t>
            </w:r>
          </w:p>
        </w:tc>
        <w:tc>
          <w:tcPr>
            <w:tcW w:w="936" w:type="dxa"/>
            <w:tcBorders>
              <w:top w:val="single" w:sz="4" w:space="0" w:color="auto"/>
              <w:left w:val="single" w:sz="4" w:space="0" w:color="auto"/>
              <w:bottom w:val="single" w:sz="4" w:space="0" w:color="auto"/>
              <w:right w:val="single" w:sz="4" w:space="0" w:color="auto"/>
            </w:tcBorders>
            <w:vAlign w:val="center"/>
            <w:hideMark/>
          </w:tcPr>
          <w:p w14:paraId="29A6CF0C"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7F61C45D"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5</w:t>
            </w:r>
          </w:p>
        </w:tc>
        <w:tc>
          <w:tcPr>
            <w:tcW w:w="936" w:type="dxa"/>
            <w:tcBorders>
              <w:top w:val="single" w:sz="4" w:space="0" w:color="auto"/>
              <w:left w:val="single" w:sz="4" w:space="0" w:color="auto"/>
              <w:bottom w:val="single" w:sz="4" w:space="0" w:color="auto"/>
              <w:right w:val="single" w:sz="4" w:space="0" w:color="auto"/>
            </w:tcBorders>
            <w:vAlign w:val="center"/>
            <w:hideMark/>
          </w:tcPr>
          <w:p w14:paraId="64B72F26"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6</w:t>
            </w:r>
          </w:p>
        </w:tc>
        <w:tc>
          <w:tcPr>
            <w:tcW w:w="936" w:type="dxa"/>
            <w:tcBorders>
              <w:top w:val="single" w:sz="4" w:space="0" w:color="auto"/>
              <w:left w:val="single" w:sz="4" w:space="0" w:color="auto"/>
              <w:bottom w:val="single" w:sz="4" w:space="0" w:color="auto"/>
              <w:right w:val="single" w:sz="4" w:space="0" w:color="auto"/>
            </w:tcBorders>
            <w:vAlign w:val="center"/>
            <w:hideMark/>
          </w:tcPr>
          <w:p w14:paraId="6298BF50"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7</w:t>
            </w:r>
          </w:p>
        </w:tc>
        <w:tc>
          <w:tcPr>
            <w:tcW w:w="958" w:type="dxa"/>
            <w:tcBorders>
              <w:top w:val="single" w:sz="4" w:space="0" w:color="auto"/>
              <w:left w:val="single" w:sz="4" w:space="0" w:color="auto"/>
              <w:bottom w:val="single" w:sz="4" w:space="0" w:color="auto"/>
              <w:right w:val="single" w:sz="4" w:space="0" w:color="auto"/>
            </w:tcBorders>
            <w:vAlign w:val="center"/>
            <w:hideMark/>
          </w:tcPr>
          <w:p w14:paraId="18F0393B" w14:textId="77777777" w:rsidR="003B1340" w:rsidRPr="000E1EE2" w:rsidRDefault="003B1340" w:rsidP="001F2900">
            <w:pPr>
              <w:rPr>
                <w:rFonts w:cs="Times New Roman"/>
                <w:b/>
                <w:color w:val="000000" w:themeColor="text1"/>
                <w:szCs w:val="24"/>
              </w:rPr>
            </w:pPr>
            <w:r w:rsidRPr="000E1EE2">
              <w:rPr>
                <w:rFonts w:cs="Times New Roman"/>
                <w:b/>
                <w:color w:val="000000" w:themeColor="text1"/>
                <w:szCs w:val="24"/>
              </w:rPr>
              <w:t>PO 8</w:t>
            </w:r>
          </w:p>
        </w:tc>
      </w:tr>
      <w:tr w:rsidR="000E1EE2" w:rsidRPr="000E1EE2" w14:paraId="69DE4B30"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B10D53B"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hideMark/>
          </w:tcPr>
          <w:p w14:paraId="6FD10349"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4077F2F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4B0D9DA"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FA25E2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302F5D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39DA2EE"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18040EE"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5047B457" w14:textId="77777777" w:rsidR="003B1340" w:rsidRPr="000E1EE2" w:rsidRDefault="003B1340" w:rsidP="001F2900">
            <w:pPr>
              <w:rPr>
                <w:rFonts w:cs="Times New Roman"/>
                <w:color w:val="000000" w:themeColor="text1"/>
                <w:szCs w:val="24"/>
                <w:lang w:val="en-AU"/>
              </w:rPr>
            </w:pPr>
          </w:p>
        </w:tc>
      </w:tr>
      <w:tr w:rsidR="000E1EE2" w:rsidRPr="000E1EE2" w14:paraId="20BD73E3"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FF76B9F"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hideMark/>
          </w:tcPr>
          <w:p w14:paraId="21E87DEB"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6F335AF6"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0359138"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4210E2F1"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CDF09F9"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338E67CE"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79311536"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6B07AE7A" w14:textId="77777777" w:rsidR="003B1340" w:rsidRPr="000E1EE2" w:rsidRDefault="003B1340" w:rsidP="001F2900">
            <w:pPr>
              <w:rPr>
                <w:rFonts w:cs="Times New Roman"/>
                <w:color w:val="000000" w:themeColor="text1"/>
                <w:szCs w:val="24"/>
                <w:lang w:val="en-AU"/>
              </w:rPr>
            </w:pPr>
          </w:p>
        </w:tc>
      </w:tr>
      <w:tr w:rsidR="000E1EE2" w:rsidRPr="000E1EE2" w14:paraId="7865CF66"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1F137ECB"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hideMark/>
          </w:tcPr>
          <w:p w14:paraId="49F3F57B"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2</w:t>
            </w:r>
          </w:p>
        </w:tc>
        <w:tc>
          <w:tcPr>
            <w:tcW w:w="930" w:type="dxa"/>
            <w:tcBorders>
              <w:left w:val="single" w:sz="4" w:space="0" w:color="auto"/>
              <w:right w:val="single" w:sz="4" w:space="0" w:color="auto"/>
            </w:tcBorders>
            <w:hideMark/>
          </w:tcPr>
          <w:p w14:paraId="2F1D5151"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2C55DE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8B039B7"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BA2F04E"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14E9BD7A"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6169C54"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1</w:t>
            </w:r>
          </w:p>
        </w:tc>
        <w:tc>
          <w:tcPr>
            <w:tcW w:w="958" w:type="dxa"/>
            <w:tcBorders>
              <w:top w:val="single" w:sz="4" w:space="0" w:color="auto"/>
              <w:left w:val="single" w:sz="4" w:space="0" w:color="auto"/>
              <w:bottom w:val="single" w:sz="4" w:space="0" w:color="auto"/>
              <w:right w:val="single" w:sz="4" w:space="0" w:color="auto"/>
            </w:tcBorders>
            <w:hideMark/>
          </w:tcPr>
          <w:p w14:paraId="0C782666" w14:textId="77777777" w:rsidR="003B1340" w:rsidRPr="000E1EE2" w:rsidRDefault="003B1340" w:rsidP="001F2900">
            <w:pPr>
              <w:rPr>
                <w:rFonts w:cs="Times New Roman"/>
                <w:color w:val="000000" w:themeColor="text1"/>
                <w:szCs w:val="24"/>
                <w:lang w:val="en-AU"/>
              </w:rPr>
            </w:pPr>
          </w:p>
        </w:tc>
      </w:tr>
      <w:tr w:rsidR="000E1EE2" w:rsidRPr="000E1EE2" w14:paraId="2DD8A0BD"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4D26CAB"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hideMark/>
          </w:tcPr>
          <w:p w14:paraId="479FDC9F" w14:textId="77777777" w:rsidR="003B1340" w:rsidRPr="000E1EE2" w:rsidRDefault="003B1340" w:rsidP="001F2900">
            <w:pPr>
              <w:rPr>
                <w:rFonts w:cs="Times New Roman"/>
                <w:color w:val="000000" w:themeColor="text1"/>
                <w:szCs w:val="24"/>
              </w:rPr>
            </w:pPr>
          </w:p>
        </w:tc>
        <w:tc>
          <w:tcPr>
            <w:tcW w:w="930" w:type="dxa"/>
            <w:tcBorders>
              <w:left w:val="single" w:sz="4" w:space="0" w:color="auto"/>
              <w:right w:val="single" w:sz="4" w:space="0" w:color="auto"/>
            </w:tcBorders>
            <w:hideMark/>
          </w:tcPr>
          <w:p w14:paraId="5ADFAD61"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520B5879"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184E0BED"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52C4124"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0DCBC4D8"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5D4B3FE0" w14:textId="77777777" w:rsidR="003B1340" w:rsidRPr="000E1EE2" w:rsidRDefault="003B1340"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2ADE5110"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r>
      <w:tr w:rsidR="000E1EE2" w:rsidRPr="000E1EE2" w14:paraId="61A8585B"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A9B48E6" w14:textId="77777777" w:rsidR="003B1340" w:rsidRPr="000E1EE2" w:rsidRDefault="003B1340"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hideMark/>
          </w:tcPr>
          <w:p w14:paraId="6248A261" w14:textId="77777777" w:rsidR="003B1340" w:rsidRPr="000E1EE2" w:rsidRDefault="003B1340" w:rsidP="001F2900">
            <w:pPr>
              <w:rPr>
                <w:rFonts w:cs="Times New Roman"/>
                <w:color w:val="000000" w:themeColor="text1"/>
                <w:szCs w:val="24"/>
              </w:rPr>
            </w:pPr>
            <w:r w:rsidRPr="000E1EE2">
              <w:rPr>
                <w:rFonts w:cs="Times New Roman"/>
                <w:color w:val="000000" w:themeColor="text1"/>
                <w:szCs w:val="24"/>
              </w:rPr>
              <w:t>1</w:t>
            </w:r>
          </w:p>
        </w:tc>
        <w:tc>
          <w:tcPr>
            <w:tcW w:w="930" w:type="dxa"/>
            <w:tcBorders>
              <w:left w:val="single" w:sz="4" w:space="0" w:color="auto"/>
              <w:bottom w:val="single" w:sz="4" w:space="0" w:color="auto"/>
              <w:right w:val="single" w:sz="4" w:space="0" w:color="auto"/>
            </w:tcBorders>
            <w:hideMark/>
          </w:tcPr>
          <w:p w14:paraId="178A42A0"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2E2AB05E"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36BCE17D"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7233C00" w14:textId="77777777" w:rsidR="003B1340" w:rsidRPr="000E1EE2" w:rsidRDefault="003B1340"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hideMark/>
          </w:tcPr>
          <w:p w14:paraId="6DC17954"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2588799" w14:textId="77777777" w:rsidR="003B1340" w:rsidRPr="000E1EE2" w:rsidRDefault="003B1340"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hideMark/>
          </w:tcPr>
          <w:p w14:paraId="0956CAA2" w14:textId="77777777" w:rsidR="003B1340" w:rsidRPr="000E1EE2" w:rsidRDefault="003B1340" w:rsidP="001F2900">
            <w:pPr>
              <w:rPr>
                <w:rFonts w:cs="Times New Roman"/>
                <w:color w:val="000000" w:themeColor="text1"/>
                <w:szCs w:val="24"/>
                <w:lang w:val="en-AU"/>
              </w:rPr>
            </w:pPr>
            <w:r w:rsidRPr="000E1EE2">
              <w:rPr>
                <w:rFonts w:cs="Times New Roman"/>
                <w:color w:val="000000" w:themeColor="text1"/>
                <w:szCs w:val="24"/>
              </w:rPr>
              <w:t>3</w:t>
            </w:r>
          </w:p>
        </w:tc>
      </w:tr>
    </w:tbl>
    <w:p w14:paraId="12527B0B" w14:textId="77777777" w:rsidR="003B1340" w:rsidRPr="000E1EE2" w:rsidRDefault="003B1340" w:rsidP="003B1340">
      <w:pPr>
        <w:rPr>
          <w:rFonts w:cs="Times New Roman"/>
          <w:bCs/>
          <w:color w:val="000000" w:themeColor="text1"/>
          <w:szCs w:val="24"/>
        </w:rPr>
      </w:pPr>
      <w:r w:rsidRPr="000E1EE2">
        <w:rPr>
          <w:rFonts w:cs="Times New Roman"/>
          <w:bCs/>
          <w:color w:val="000000" w:themeColor="text1"/>
          <w:szCs w:val="24"/>
        </w:rPr>
        <w:t xml:space="preserve">  3: Strong, 2: Moderate, 1: Weak</w:t>
      </w:r>
    </w:p>
    <w:p w14:paraId="014722A0" w14:textId="77777777" w:rsidR="003B1340" w:rsidRPr="000E1EE2" w:rsidRDefault="003B1340" w:rsidP="003B1340">
      <w:pPr>
        <w:rPr>
          <w:rFonts w:cs="Times New Roman"/>
          <w:b/>
          <w:color w:val="000000" w:themeColor="text1"/>
          <w:szCs w:val="24"/>
        </w:rPr>
      </w:pPr>
    </w:p>
    <w:p w14:paraId="21080E7F" w14:textId="0B74EF43" w:rsidR="003B1340" w:rsidRPr="000E1EE2" w:rsidRDefault="003B1340" w:rsidP="003B1340">
      <w:pPr>
        <w:rPr>
          <w:rFonts w:cs="Times New Roman"/>
          <w:b/>
          <w:color w:val="000000" w:themeColor="text1"/>
          <w:szCs w:val="24"/>
          <w:lang w:val="en-SG"/>
        </w:rPr>
      </w:pPr>
      <w:r w:rsidRPr="000E1EE2">
        <w:rPr>
          <w:rFonts w:cs="Times New Roman"/>
          <w:b/>
          <w:color w:val="000000" w:themeColor="text1"/>
          <w:szCs w:val="24"/>
          <w:lang w:val="en-SG"/>
        </w:rPr>
        <w:t xml:space="preserve">Mapping COs with the Teaching-Learning and Assessment </w:t>
      </w:r>
      <w:r w:rsidR="0060584B" w:rsidRPr="000E1EE2">
        <w:rPr>
          <w:rFonts w:cs="Times New Roman"/>
          <w:b/>
          <w:color w:val="000000" w:themeColor="text1"/>
          <w:szCs w:val="24"/>
          <w:lang w:val="en-SG"/>
        </w:rPr>
        <w:t>Strategy</w:t>
      </w:r>
    </w:p>
    <w:tbl>
      <w:tblPr>
        <w:tblStyle w:val="TableGrid"/>
        <w:tblW w:w="5000" w:type="pct"/>
        <w:tblLook w:val="04A0" w:firstRow="1" w:lastRow="0" w:firstColumn="1" w:lastColumn="0" w:noHBand="0" w:noVBand="1"/>
      </w:tblPr>
      <w:tblGrid>
        <w:gridCol w:w="825"/>
        <w:gridCol w:w="4457"/>
        <w:gridCol w:w="3737"/>
      </w:tblGrid>
      <w:tr w:rsidR="000E1EE2" w:rsidRPr="000E1EE2" w14:paraId="0438CD88" w14:textId="77777777" w:rsidTr="001F2900">
        <w:tc>
          <w:tcPr>
            <w:tcW w:w="457" w:type="pct"/>
          </w:tcPr>
          <w:p w14:paraId="4D20E4B8"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2471" w:type="pct"/>
          </w:tcPr>
          <w:p w14:paraId="01F3503C"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2072" w:type="pct"/>
          </w:tcPr>
          <w:p w14:paraId="6E59C072" w14:textId="77777777" w:rsidR="003B1340" w:rsidRPr="000E1EE2" w:rsidRDefault="003B1340"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E1EE2" w:rsidRPr="000E1EE2" w14:paraId="6C169916" w14:textId="77777777" w:rsidTr="001F2900">
        <w:tc>
          <w:tcPr>
            <w:tcW w:w="457" w:type="pct"/>
          </w:tcPr>
          <w:p w14:paraId="1231850B"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CO1</w:t>
            </w:r>
          </w:p>
        </w:tc>
        <w:tc>
          <w:tcPr>
            <w:tcW w:w="2471" w:type="pct"/>
          </w:tcPr>
          <w:p w14:paraId="10C9B809"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25A5FE39"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1AD643E9" w14:textId="77777777" w:rsidTr="001F2900">
        <w:tc>
          <w:tcPr>
            <w:tcW w:w="457" w:type="pct"/>
          </w:tcPr>
          <w:p w14:paraId="39FBCCAA"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CO2</w:t>
            </w:r>
          </w:p>
        </w:tc>
        <w:tc>
          <w:tcPr>
            <w:tcW w:w="2471" w:type="pct"/>
          </w:tcPr>
          <w:p w14:paraId="0BE7705A"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48CDD0F6"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1565BFBC" w14:textId="77777777" w:rsidTr="001F2900">
        <w:tc>
          <w:tcPr>
            <w:tcW w:w="457" w:type="pct"/>
          </w:tcPr>
          <w:p w14:paraId="28F8139E"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CO3</w:t>
            </w:r>
          </w:p>
        </w:tc>
        <w:tc>
          <w:tcPr>
            <w:tcW w:w="2471" w:type="pct"/>
          </w:tcPr>
          <w:p w14:paraId="5015634C"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5F8F3EB6"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175AA59A" w14:textId="77777777" w:rsidTr="001F2900">
        <w:tc>
          <w:tcPr>
            <w:tcW w:w="457" w:type="pct"/>
          </w:tcPr>
          <w:p w14:paraId="7B794D2F"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CO4</w:t>
            </w:r>
          </w:p>
        </w:tc>
        <w:tc>
          <w:tcPr>
            <w:tcW w:w="2471" w:type="pct"/>
          </w:tcPr>
          <w:p w14:paraId="7793059F"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Pr>
          <w:p w14:paraId="5E4BA736"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r w:rsidR="000E1EE2" w:rsidRPr="000E1EE2" w14:paraId="1007C03D" w14:textId="77777777" w:rsidTr="001F2900">
        <w:tc>
          <w:tcPr>
            <w:tcW w:w="457" w:type="pct"/>
            <w:tcBorders>
              <w:bottom w:val="single" w:sz="4" w:space="0" w:color="auto"/>
            </w:tcBorders>
          </w:tcPr>
          <w:p w14:paraId="0B8FB667" w14:textId="77777777" w:rsidR="003B1340" w:rsidRPr="000E1EE2" w:rsidRDefault="003B1340" w:rsidP="001F2900">
            <w:pPr>
              <w:rPr>
                <w:rFonts w:cs="Times New Roman"/>
                <w:b/>
                <w:bCs/>
                <w:color w:val="000000" w:themeColor="text1"/>
                <w:szCs w:val="24"/>
                <w:lang w:val="en-SG"/>
              </w:rPr>
            </w:pPr>
            <w:r w:rsidRPr="000E1EE2">
              <w:rPr>
                <w:rFonts w:cs="Times New Roman"/>
                <w:b/>
                <w:bCs/>
                <w:color w:val="000000" w:themeColor="text1"/>
                <w:szCs w:val="24"/>
                <w:lang w:val="en-SG"/>
              </w:rPr>
              <w:t>CO5</w:t>
            </w:r>
          </w:p>
        </w:tc>
        <w:tc>
          <w:tcPr>
            <w:tcW w:w="2471" w:type="pct"/>
            <w:tcBorders>
              <w:bottom w:val="single" w:sz="4" w:space="0" w:color="auto"/>
            </w:tcBorders>
          </w:tcPr>
          <w:p w14:paraId="23553C66" w14:textId="77777777" w:rsidR="003B1340" w:rsidRPr="000E1EE2" w:rsidRDefault="003B1340" w:rsidP="001F2900">
            <w:pPr>
              <w:rPr>
                <w:rFonts w:cs="Times New Roman"/>
                <w:bCs/>
                <w:color w:val="000000" w:themeColor="text1"/>
                <w:szCs w:val="24"/>
                <w:lang w:val="en-SG"/>
              </w:rPr>
            </w:pPr>
            <w:r w:rsidRPr="000E1EE2">
              <w:rPr>
                <w:rFonts w:cs="Times New Roman"/>
                <w:bCs/>
                <w:color w:val="000000" w:themeColor="text1"/>
                <w:szCs w:val="24"/>
                <w:lang w:val="en-SG"/>
              </w:rPr>
              <w:t>TL02, TL05</w:t>
            </w:r>
          </w:p>
        </w:tc>
        <w:tc>
          <w:tcPr>
            <w:tcW w:w="2072" w:type="pct"/>
            <w:tcBorders>
              <w:bottom w:val="single" w:sz="4" w:space="0" w:color="auto"/>
            </w:tcBorders>
          </w:tcPr>
          <w:p w14:paraId="17FAEAA0" w14:textId="77777777" w:rsidR="003B1340" w:rsidRPr="000E1EE2" w:rsidRDefault="003B1340" w:rsidP="001F2900">
            <w:pPr>
              <w:rPr>
                <w:rFonts w:cs="Times New Roman"/>
                <w:bCs/>
                <w:color w:val="000000" w:themeColor="text1"/>
                <w:szCs w:val="24"/>
                <w:lang w:val="en-SG"/>
              </w:rPr>
            </w:pPr>
            <w:r w:rsidRPr="000E1EE2">
              <w:rPr>
                <w:rFonts w:cs="Times New Roman"/>
                <w:color w:val="000000" w:themeColor="text1"/>
                <w:szCs w:val="24"/>
              </w:rPr>
              <w:t>CA05, SA 03</w:t>
            </w:r>
          </w:p>
        </w:tc>
      </w:tr>
    </w:tbl>
    <w:p w14:paraId="14669BE9" w14:textId="77777777" w:rsidR="003B1340" w:rsidRPr="000E1EE2" w:rsidRDefault="003B1340" w:rsidP="003B1340">
      <w:pPr>
        <w:pStyle w:val="ListParagraph"/>
        <w:jc w:val="center"/>
        <w:rPr>
          <w:b/>
          <w:bCs/>
          <w:color w:val="000000" w:themeColor="text1"/>
        </w:rPr>
      </w:pPr>
    </w:p>
    <w:p w14:paraId="3F77F284" w14:textId="77777777" w:rsidR="003B1340" w:rsidRPr="000E1EE2" w:rsidRDefault="003B1340" w:rsidP="003B1340">
      <w:pPr>
        <w:rPr>
          <w:rFonts w:cs="Times New Roman"/>
          <w:b/>
          <w:bCs/>
          <w:color w:val="000000" w:themeColor="text1"/>
          <w:szCs w:val="24"/>
        </w:rPr>
      </w:pPr>
      <w:r w:rsidRPr="000E1EE2">
        <w:rPr>
          <w:rFonts w:cs="Times New Roman"/>
          <w:b/>
          <w:bCs/>
          <w:color w:val="000000" w:themeColor="text1"/>
          <w:szCs w:val="24"/>
        </w:rPr>
        <w:t>Learning Resources</w:t>
      </w:r>
    </w:p>
    <w:p w14:paraId="779F869E" w14:textId="77777777" w:rsidR="003B1340" w:rsidRPr="000E1EE2" w:rsidRDefault="003B1340" w:rsidP="003B1340">
      <w:pPr>
        <w:rPr>
          <w:rFonts w:cs="Times New Roman"/>
          <w:color w:val="000000" w:themeColor="text1"/>
          <w:szCs w:val="24"/>
        </w:rPr>
      </w:pPr>
      <w:r w:rsidRPr="000E1EE2">
        <w:rPr>
          <w:rFonts w:cs="Times New Roman"/>
          <w:color w:val="000000" w:themeColor="text1"/>
          <w:szCs w:val="24"/>
        </w:rPr>
        <w:t>Will be supplied by the supervising teacher.</w:t>
      </w:r>
    </w:p>
    <w:p w14:paraId="0B00ECC8" w14:textId="77777777" w:rsidR="00060D05" w:rsidRPr="000E1EE2" w:rsidRDefault="00060D05" w:rsidP="00060D05">
      <w:pPr>
        <w:rPr>
          <w:rFonts w:cs="Times New Roman"/>
          <w:color w:val="000000" w:themeColor="text1"/>
          <w:szCs w:val="24"/>
        </w:rPr>
      </w:pPr>
    </w:p>
    <w:p w14:paraId="1D147A71" w14:textId="5B927B70" w:rsidR="003B1340" w:rsidRPr="000E1EE2" w:rsidRDefault="005F7519" w:rsidP="000D058B">
      <w:pPr>
        <w:jc w:val="center"/>
        <w:rPr>
          <w:rFonts w:cs="Times New Roman"/>
          <w:b/>
          <w:bCs/>
          <w:color w:val="000000" w:themeColor="text1"/>
          <w:szCs w:val="24"/>
        </w:rPr>
      </w:pPr>
      <w:r>
        <w:rPr>
          <w:rFonts w:cs="Times New Roman"/>
          <w:b/>
          <w:bCs/>
          <w:color w:val="000000" w:themeColor="text1"/>
          <w:szCs w:val="24"/>
        </w:rPr>
        <w:t>Part D</w:t>
      </w:r>
    </w:p>
    <w:p w14:paraId="7981D759" w14:textId="49D67638" w:rsidR="00C548C1" w:rsidRPr="000E1EE2" w:rsidRDefault="005F7544" w:rsidP="000D058B">
      <w:pPr>
        <w:jc w:val="center"/>
        <w:rPr>
          <w:rFonts w:cs="Times New Roman"/>
          <w:b/>
          <w:bCs/>
          <w:color w:val="000000" w:themeColor="text1"/>
          <w:szCs w:val="24"/>
        </w:rPr>
      </w:pPr>
      <w:r w:rsidRPr="000E1EE2">
        <w:rPr>
          <w:rFonts w:cs="Times New Roman"/>
          <w:b/>
          <w:bCs/>
          <w:color w:val="000000" w:themeColor="text1"/>
          <w:szCs w:val="24"/>
        </w:rPr>
        <w:t>Courses Offered to Other Departments</w:t>
      </w:r>
    </w:p>
    <w:p w14:paraId="052F5E5B" w14:textId="77777777" w:rsidR="00C548C1" w:rsidRPr="000E1EE2" w:rsidRDefault="00C548C1" w:rsidP="00C548C1">
      <w:pPr>
        <w:jc w:val="center"/>
        <w:rPr>
          <w:rFonts w:cs="Times New Roman"/>
          <w:b/>
          <w:bCs/>
          <w:color w:val="000000" w:themeColor="text1"/>
          <w:szCs w:val="24"/>
        </w:rPr>
      </w:pPr>
    </w:p>
    <w:p w14:paraId="054387A1" w14:textId="77777777" w:rsidR="00C548C1" w:rsidRPr="000E1EE2" w:rsidRDefault="00C548C1" w:rsidP="00C548C1">
      <w:pPr>
        <w:rPr>
          <w:rFonts w:cs="Times New Roman"/>
          <w:color w:val="000000" w:themeColor="text1"/>
          <w:szCs w:val="24"/>
        </w:rPr>
      </w:pPr>
    </w:p>
    <w:p w14:paraId="0AB6D24E" w14:textId="77777777" w:rsidR="00C548C1" w:rsidRPr="000E1EE2" w:rsidRDefault="00C548C1" w:rsidP="00C548C1">
      <w:pPr>
        <w:rPr>
          <w:rFonts w:cs="Times New Roman"/>
          <w:b/>
          <w:bCs/>
          <w:color w:val="000000" w:themeColor="text1"/>
          <w:szCs w:val="24"/>
        </w:rPr>
      </w:pPr>
      <w:r w:rsidRPr="000E1EE2">
        <w:rPr>
          <w:rFonts w:cs="Times New Roman"/>
          <w:b/>
          <w:bCs/>
          <w:color w:val="000000" w:themeColor="text1"/>
          <w:szCs w:val="24"/>
        </w:rPr>
        <w:t>First Year: 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5"/>
        <w:gridCol w:w="2963"/>
        <w:gridCol w:w="1273"/>
        <w:gridCol w:w="841"/>
        <w:gridCol w:w="666"/>
        <w:gridCol w:w="766"/>
      </w:tblGrid>
      <w:tr w:rsidR="000E1EE2" w:rsidRPr="000E1EE2" w14:paraId="26E588AA" w14:textId="77777777" w:rsidTr="001C516E">
        <w:trPr>
          <w:trHeight w:val="178"/>
        </w:trPr>
        <w:tc>
          <w:tcPr>
            <w:tcW w:w="1391" w:type="pct"/>
            <w:vMerge w:val="restart"/>
            <w:tcBorders>
              <w:top w:val="single" w:sz="4" w:space="0" w:color="auto"/>
              <w:left w:val="single" w:sz="4" w:space="0" w:color="auto"/>
              <w:bottom w:val="single" w:sz="4" w:space="0" w:color="auto"/>
              <w:right w:val="single" w:sz="4" w:space="0" w:color="auto"/>
            </w:tcBorders>
            <w:hideMark/>
          </w:tcPr>
          <w:p w14:paraId="22AEB143" w14:textId="77777777" w:rsidR="00C548C1" w:rsidRPr="000E1EE2" w:rsidRDefault="00C548C1" w:rsidP="001C516E">
            <w:pPr>
              <w:jc w:val="left"/>
              <w:rPr>
                <w:rFonts w:cs="Times New Roman"/>
                <w:b/>
                <w:bCs/>
                <w:color w:val="000000" w:themeColor="text1"/>
                <w:szCs w:val="24"/>
              </w:rPr>
            </w:pPr>
            <w:r w:rsidRPr="000E1EE2">
              <w:rPr>
                <w:rFonts w:cs="Times New Roman"/>
                <w:b/>
                <w:bCs/>
                <w:color w:val="000000" w:themeColor="text1"/>
                <w:szCs w:val="24"/>
              </w:rPr>
              <w:t>Course</w:t>
            </w:r>
          </w:p>
          <w:p w14:paraId="22D3104A" w14:textId="77777777" w:rsidR="00C548C1" w:rsidRPr="000E1EE2" w:rsidRDefault="00C548C1" w:rsidP="001C516E">
            <w:pPr>
              <w:jc w:val="left"/>
              <w:rPr>
                <w:rFonts w:cs="Times New Roman"/>
                <w:b/>
                <w:bCs/>
                <w:color w:val="000000" w:themeColor="text1"/>
                <w:szCs w:val="24"/>
              </w:rPr>
            </w:pPr>
            <w:r w:rsidRPr="000E1EE2">
              <w:rPr>
                <w:rFonts w:cs="Times New Roman"/>
                <w:b/>
                <w:bCs/>
                <w:color w:val="000000" w:themeColor="text1"/>
                <w:szCs w:val="24"/>
              </w:rPr>
              <w:t>Code</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16249C29" w14:textId="77777777" w:rsidR="00C548C1" w:rsidRPr="000E1EE2" w:rsidRDefault="00C548C1" w:rsidP="001C516E">
            <w:pPr>
              <w:jc w:val="left"/>
              <w:rPr>
                <w:rFonts w:cs="Times New Roman"/>
                <w:b/>
                <w:bCs/>
                <w:color w:val="000000" w:themeColor="text1"/>
                <w:szCs w:val="24"/>
              </w:rPr>
            </w:pPr>
            <w:r w:rsidRPr="000E1EE2">
              <w:rPr>
                <w:rFonts w:cs="Times New Roman"/>
                <w:b/>
                <w:bCs/>
                <w:color w:val="000000" w:themeColor="text1"/>
                <w:szCs w:val="24"/>
              </w:rPr>
              <w:t>Course Title</w:t>
            </w:r>
          </w:p>
        </w:tc>
        <w:tc>
          <w:tcPr>
            <w:tcW w:w="708" w:type="pct"/>
            <w:vMerge w:val="restart"/>
            <w:tcBorders>
              <w:top w:val="single" w:sz="4" w:space="0" w:color="auto"/>
              <w:left w:val="single" w:sz="4" w:space="0" w:color="auto"/>
              <w:right w:val="single" w:sz="4" w:space="0" w:color="auto"/>
            </w:tcBorders>
          </w:tcPr>
          <w:p w14:paraId="158789FE"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39" w:type="pct"/>
            <w:gridSpan w:val="2"/>
            <w:tcBorders>
              <w:top w:val="single" w:sz="4" w:space="0" w:color="auto"/>
              <w:left w:val="single" w:sz="4" w:space="0" w:color="auto"/>
              <w:bottom w:val="single" w:sz="4" w:space="0" w:color="auto"/>
              <w:right w:val="single" w:sz="4" w:space="0" w:color="auto"/>
            </w:tcBorders>
            <w:hideMark/>
          </w:tcPr>
          <w:p w14:paraId="0BC5987D"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Hours/Week</w:t>
            </w:r>
          </w:p>
        </w:tc>
        <w:tc>
          <w:tcPr>
            <w:tcW w:w="416" w:type="pct"/>
            <w:vMerge w:val="restart"/>
            <w:tcBorders>
              <w:top w:val="single" w:sz="4" w:space="0" w:color="auto"/>
              <w:left w:val="single" w:sz="4" w:space="0" w:color="auto"/>
              <w:bottom w:val="single" w:sz="4" w:space="0" w:color="auto"/>
              <w:right w:val="single" w:sz="4" w:space="0" w:color="auto"/>
            </w:tcBorders>
            <w:hideMark/>
          </w:tcPr>
          <w:p w14:paraId="3677A444"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5151D656" w14:textId="77777777" w:rsidTr="001C516E">
        <w:trPr>
          <w:trHeight w:val="224"/>
        </w:trPr>
        <w:tc>
          <w:tcPr>
            <w:tcW w:w="1391" w:type="pct"/>
            <w:vMerge/>
            <w:tcBorders>
              <w:top w:val="single" w:sz="4" w:space="0" w:color="auto"/>
              <w:left w:val="single" w:sz="4" w:space="0" w:color="auto"/>
              <w:bottom w:val="single" w:sz="4" w:space="0" w:color="auto"/>
              <w:right w:val="single" w:sz="4" w:space="0" w:color="auto"/>
            </w:tcBorders>
            <w:hideMark/>
          </w:tcPr>
          <w:p w14:paraId="4EB8B1EE" w14:textId="77777777" w:rsidR="00C548C1" w:rsidRPr="000E1EE2" w:rsidRDefault="00C548C1" w:rsidP="001C516E">
            <w:pPr>
              <w:jc w:val="left"/>
              <w:rPr>
                <w:rFonts w:cs="Times New Roman"/>
                <w:color w:val="000000" w:themeColor="text1"/>
                <w:szCs w:val="24"/>
              </w:rPr>
            </w:pPr>
          </w:p>
        </w:tc>
        <w:tc>
          <w:tcPr>
            <w:tcW w:w="1645" w:type="pct"/>
            <w:vMerge/>
            <w:tcBorders>
              <w:top w:val="single" w:sz="4" w:space="0" w:color="auto"/>
              <w:left w:val="single" w:sz="4" w:space="0" w:color="auto"/>
              <w:bottom w:val="single" w:sz="4" w:space="0" w:color="auto"/>
              <w:right w:val="single" w:sz="4" w:space="0" w:color="auto"/>
            </w:tcBorders>
            <w:hideMark/>
          </w:tcPr>
          <w:p w14:paraId="1E8EDEF0" w14:textId="77777777" w:rsidR="00C548C1" w:rsidRPr="000E1EE2" w:rsidRDefault="00C548C1" w:rsidP="001C516E">
            <w:pPr>
              <w:jc w:val="left"/>
              <w:rPr>
                <w:rFonts w:cs="Times New Roman"/>
                <w:color w:val="000000" w:themeColor="text1"/>
                <w:szCs w:val="24"/>
              </w:rPr>
            </w:pPr>
          </w:p>
        </w:tc>
        <w:tc>
          <w:tcPr>
            <w:tcW w:w="708" w:type="pct"/>
            <w:vMerge/>
            <w:tcBorders>
              <w:left w:val="single" w:sz="4" w:space="0" w:color="auto"/>
              <w:bottom w:val="single" w:sz="4" w:space="0" w:color="auto"/>
              <w:right w:val="single" w:sz="4" w:space="0" w:color="auto"/>
            </w:tcBorders>
          </w:tcPr>
          <w:p w14:paraId="6A0B711B" w14:textId="77777777" w:rsidR="00C548C1" w:rsidRPr="000E1EE2" w:rsidRDefault="00C548C1" w:rsidP="00A15BF5">
            <w:pPr>
              <w:jc w:val="center"/>
              <w:rPr>
                <w:rFonts w:cs="Times New Roman"/>
                <w:b/>
                <w:bCs/>
                <w:color w:val="000000" w:themeColor="text1"/>
                <w:szCs w:val="24"/>
              </w:rPr>
            </w:pPr>
          </w:p>
        </w:tc>
        <w:tc>
          <w:tcPr>
            <w:tcW w:w="468" w:type="pct"/>
            <w:tcBorders>
              <w:top w:val="single" w:sz="4" w:space="0" w:color="auto"/>
              <w:left w:val="single" w:sz="4" w:space="0" w:color="auto"/>
              <w:bottom w:val="single" w:sz="4" w:space="0" w:color="auto"/>
              <w:right w:val="single" w:sz="4" w:space="0" w:color="auto"/>
            </w:tcBorders>
            <w:hideMark/>
          </w:tcPr>
          <w:p w14:paraId="53FF036E"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Theory</w:t>
            </w:r>
          </w:p>
        </w:tc>
        <w:tc>
          <w:tcPr>
            <w:tcW w:w="371" w:type="pct"/>
            <w:tcBorders>
              <w:top w:val="single" w:sz="4" w:space="0" w:color="auto"/>
              <w:left w:val="single" w:sz="4" w:space="0" w:color="auto"/>
              <w:bottom w:val="single" w:sz="4" w:space="0" w:color="auto"/>
              <w:right w:val="single" w:sz="4" w:space="0" w:color="auto"/>
            </w:tcBorders>
            <w:hideMark/>
          </w:tcPr>
          <w:p w14:paraId="79337F01"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Lab</w:t>
            </w:r>
          </w:p>
        </w:tc>
        <w:tc>
          <w:tcPr>
            <w:tcW w:w="416" w:type="pct"/>
            <w:vMerge/>
            <w:tcBorders>
              <w:top w:val="single" w:sz="4" w:space="0" w:color="auto"/>
              <w:left w:val="single" w:sz="4" w:space="0" w:color="auto"/>
              <w:bottom w:val="single" w:sz="4" w:space="0" w:color="auto"/>
              <w:right w:val="single" w:sz="4" w:space="0" w:color="auto"/>
            </w:tcBorders>
            <w:hideMark/>
          </w:tcPr>
          <w:p w14:paraId="479C46B8" w14:textId="77777777" w:rsidR="00C548C1" w:rsidRPr="000E1EE2" w:rsidRDefault="00C548C1" w:rsidP="00A15BF5">
            <w:pPr>
              <w:jc w:val="center"/>
              <w:rPr>
                <w:rFonts w:cs="Times New Roman"/>
                <w:color w:val="000000" w:themeColor="text1"/>
                <w:szCs w:val="24"/>
              </w:rPr>
            </w:pPr>
          </w:p>
        </w:tc>
      </w:tr>
      <w:tr w:rsidR="000E1EE2" w:rsidRPr="000E1EE2" w14:paraId="2515F14C"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4B9884BF" w14:textId="77777777" w:rsidR="00C548C1" w:rsidRPr="000E1EE2" w:rsidRDefault="00C548C1" w:rsidP="001C516E">
            <w:pPr>
              <w:jc w:val="left"/>
              <w:rPr>
                <w:rFonts w:cs="Times New Roman"/>
                <w:color w:val="000000" w:themeColor="text1"/>
                <w:szCs w:val="24"/>
              </w:rPr>
            </w:pPr>
            <w:r w:rsidRPr="000E1EE2">
              <w:rPr>
                <w:rFonts w:cs="Times New Roman"/>
                <w:color w:val="000000" w:themeColor="text1"/>
                <w:szCs w:val="24"/>
                <w:lang w:val="en-SG"/>
              </w:rPr>
              <w:t xml:space="preserve">ECO0311 1103e </w:t>
            </w:r>
            <w:r w:rsidRPr="000E1EE2">
              <w:rPr>
                <w:rFonts w:cs="Times New Roman"/>
                <w:color w:val="000000" w:themeColor="text1"/>
                <w:szCs w:val="24"/>
              </w:rPr>
              <w:t>(PSS)</w:t>
            </w:r>
          </w:p>
        </w:tc>
        <w:tc>
          <w:tcPr>
            <w:tcW w:w="1645" w:type="pct"/>
            <w:tcBorders>
              <w:top w:val="single" w:sz="4" w:space="0" w:color="auto"/>
              <w:left w:val="single" w:sz="4" w:space="0" w:color="auto"/>
              <w:bottom w:val="single" w:sz="4" w:space="0" w:color="auto"/>
              <w:right w:val="single" w:sz="4" w:space="0" w:color="auto"/>
            </w:tcBorders>
          </w:tcPr>
          <w:p w14:paraId="3529759E" w14:textId="77777777" w:rsidR="00C548C1" w:rsidRPr="000E1EE2" w:rsidRDefault="00C548C1" w:rsidP="001C516E">
            <w:pPr>
              <w:jc w:val="left"/>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12920D43" w14:textId="777E12E4"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0813752C"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71" w:type="pct"/>
            <w:tcBorders>
              <w:top w:val="single" w:sz="4" w:space="0" w:color="auto"/>
              <w:left w:val="single" w:sz="4" w:space="0" w:color="auto"/>
              <w:bottom w:val="single" w:sz="4" w:space="0" w:color="auto"/>
              <w:right w:val="single" w:sz="4" w:space="0" w:color="auto"/>
            </w:tcBorders>
          </w:tcPr>
          <w:p w14:paraId="6D82C471"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4CB70A6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746EBA1B"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55D6C414" w14:textId="77777777" w:rsidR="00C548C1" w:rsidRPr="000E1EE2" w:rsidRDefault="00C548C1" w:rsidP="001C516E">
            <w:pPr>
              <w:jc w:val="left"/>
              <w:rPr>
                <w:rFonts w:cs="Times New Roman"/>
                <w:color w:val="000000" w:themeColor="text1"/>
                <w:szCs w:val="24"/>
              </w:rPr>
            </w:pPr>
            <w:r w:rsidRPr="000E1EE2">
              <w:rPr>
                <w:rFonts w:cs="Times New Roman"/>
                <w:color w:val="000000" w:themeColor="text1"/>
                <w:szCs w:val="24"/>
              </w:rPr>
              <w:t>ECO0311 1107C(CEE)</w:t>
            </w:r>
          </w:p>
        </w:tc>
        <w:tc>
          <w:tcPr>
            <w:tcW w:w="1645" w:type="pct"/>
            <w:tcBorders>
              <w:top w:val="single" w:sz="4" w:space="0" w:color="auto"/>
              <w:left w:val="single" w:sz="4" w:space="0" w:color="auto"/>
              <w:bottom w:val="single" w:sz="4" w:space="0" w:color="auto"/>
              <w:right w:val="single" w:sz="4" w:space="0" w:color="auto"/>
            </w:tcBorders>
          </w:tcPr>
          <w:p w14:paraId="2B2D1A72" w14:textId="77777777" w:rsidR="00C548C1" w:rsidRPr="000E1EE2" w:rsidRDefault="00C548C1" w:rsidP="001C516E">
            <w:pPr>
              <w:jc w:val="left"/>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7C5C3F75" w14:textId="4B3B2F4C"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79FB669C"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2</w:t>
            </w:r>
          </w:p>
        </w:tc>
        <w:tc>
          <w:tcPr>
            <w:tcW w:w="371" w:type="pct"/>
            <w:tcBorders>
              <w:top w:val="single" w:sz="4" w:space="0" w:color="auto"/>
              <w:left w:val="single" w:sz="4" w:space="0" w:color="auto"/>
              <w:bottom w:val="single" w:sz="4" w:space="0" w:color="auto"/>
              <w:right w:val="single" w:sz="4" w:space="0" w:color="auto"/>
            </w:tcBorders>
          </w:tcPr>
          <w:p w14:paraId="3C9C594C"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551A7E5E"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2</w:t>
            </w:r>
          </w:p>
        </w:tc>
      </w:tr>
      <w:tr w:rsidR="000E1EE2" w:rsidRPr="000E1EE2" w14:paraId="7D7297E9"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56E69578" w14:textId="77777777" w:rsidR="00C548C1" w:rsidRPr="000E1EE2" w:rsidRDefault="00C548C1" w:rsidP="001C516E">
            <w:pPr>
              <w:jc w:val="left"/>
              <w:rPr>
                <w:rFonts w:cs="Times New Roman"/>
                <w:bCs/>
                <w:color w:val="000000" w:themeColor="text1"/>
                <w:szCs w:val="24"/>
              </w:rPr>
            </w:pPr>
            <w:r w:rsidRPr="000E1EE2">
              <w:rPr>
                <w:rFonts w:cs="Times New Roman"/>
                <w:bCs/>
                <w:color w:val="000000" w:themeColor="text1"/>
                <w:szCs w:val="24"/>
                <w:lang w:val="en-SG"/>
              </w:rPr>
              <w:t>ECO0311 1105f (PAD)</w:t>
            </w:r>
          </w:p>
        </w:tc>
        <w:tc>
          <w:tcPr>
            <w:tcW w:w="1645" w:type="pct"/>
            <w:tcBorders>
              <w:top w:val="single" w:sz="4" w:space="0" w:color="auto"/>
              <w:left w:val="single" w:sz="4" w:space="0" w:color="auto"/>
              <w:bottom w:val="single" w:sz="4" w:space="0" w:color="auto"/>
              <w:right w:val="single" w:sz="4" w:space="0" w:color="auto"/>
            </w:tcBorders>
          </w:tcPr>
          <w:p w14:paraId="6700F994" w14:textId="77777777" w:rsidR="00C548C1" w:rsidRPr="000E1EE2" w:rsidRDefault="00C548C1" w:rsidP="001C516E">
            <w:pPr>
              <w:jc w:val="left"/>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2B738C91" w14:textId="5EC38D5B"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0AE45C7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71" w:type="pct"/>
            <w:tcBorders>
              <w:top w:val="single" w:sz="4" w:space="0" w:color="auto"/>
              <w:left w:val="single" w:sz="4" w:space="0" w:color="auto"/>
              <w:bottom w:val="single" w:sz="4" w:space="0" w:color="auto"/>
              <w:right w:val="single" w:sz="4" w:space="0" w:color="auto"/>
            </w:tcBorders>
          </w:tcPr>
          <w:p w14:paraId="75BAEC48"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1F077DD2"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16D13C42"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303AAF72" w14:textId="77777777" w:rsidR="00C548C1" w:rsidRPr="000E1EE2" w:rsidRDefault="00C548C1" w:rsidP="001C516E">
            <w:pPr>
              <w:jc w:val="left"/>
              <w:rPr>
                <w:rFonts w:cs="Times New Roman"/>
                <w:bCs/>
                <w:color w:val="000000" w:themeColor="text1"/>
                <w:szCs w:val="24"/>
              </w:rPr>
            </w:pPr>
            <w:r w:rsidRPr="000E1EE2">
              <w:rPr>
                <w:rFonts w:cs="Times New Roman"/>
                <w:bCs/>
                <w:color w:val="000000" w:themeColor="text1"/>
                <w:szCs w:val="24"/>
                <w:lang w:val="en-SG"/>
              </w:rPr>
              <w:t>ECO0311 1105b (BNG)</w:t>
            </w:r>
          </w:p>
        </w:tc>
        <w:tc>
          <w:tcPr>
            <w:tcW w:w="1645" w:type="pct"/>
            <w:tcBorders>
              <w:top w:val="single" w:sz="4" w:space="0" w:color="auto"/>
              <w:left w:val="single" w:sz="4" w:space="0" w:color="auto"/>
              <w:bottom w:val="single" w:sz="4" w:space="0" w:color="auto"/>
              <w:right w:val="single" w:sz="4" w:space="0" w:color="auto"/>
            </w:tcBorders>
          </w:tcPr>
          <w:p w14:paraId="56696E2C" w14:textId="77777777" w:rsidR="00C548C1" w:rsidRPr="000E1EE2" w:rsidRDefault="00C548C1" w:rsidP="001C516E">
            <w:pPr>
              <w:jc w:val="left"/>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25B46BF2" w14:textId="5D011CE8"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159DF437"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1" w:type="pct"/>
            <w:tcBorders>
              <w:top w:val="single" w:sz="4" w:space="0" w:color="auto"/>
              <w:left w:val="single" w:sz="4" w:space="0" w:color="auto"/>
              <w:bottom w:val="single" w:sz="4" w:space="0" w:color="auto"/>
              <w:right w:val="single" w:sz="4" w:space="0" w:color="auto"/>
            </w:tcBorders>
          </w:tcPr>
          <w:p w14:paraId="67AE9887"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301E55E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bl>
    <w:p w14:paraId="74016732" w14:textId="77777777" w:rsidR="00C548C1" w:rsidRPr="000E1EE2" w:rsidRDefault="00C548C1" w:rsidP="00C548C1">
      <w:pPr>
        <w:rPr>
          <w:rFonts w:cs="Times New Roman"/>
          <w:color w:val="000000" w:themeColor="text1"/>
          <w:szCs w:val="24"/>
        </w:rPr>
      </w:pPr>
    </w:p>
    <w:p w14:paraId="74E0E458" w14:textId="77777777" w:rsidR="00C548C1" w:rsidRPr="000E1EE2" w:rsidRDefault="00C548C1" w:rsidP="00C548C1">
      <w:pPr>
        <w:rPr>
          <w:rFonts w:cs="Times New Roman"/>
          <w:color w:val="000000" w:themeColor="text1"/>
          <w:szCs w:val="24"/>
        </w:rPr>
      </w:pPr>
    </w:p>
    <w:p w14:paraId="72A4F57B" w14:textId="77777777" w:rsidR="00C548C1" w:rsidRPr="000E1EE2" w:rsidRDefault="00C548C1" w:rsidP="00C548C1">
      <w:pPr>
        <w:rPr>
          <w:rFonts w:cs="Times New Roman"/>
          <w:b/>
          <w:bCs/>
          <w:color w:val="000000" w:themeColor="text1"/>
          <w:szCs w:val="24"/>
        </w:rPr>
      </w:pPr>
      <w:r w:rsidRPr="000E1EE2">
        <w:rPr>
          <w:rFonts w:cs="Times New Roman"/>
          <w:b/>
          <w:bCs/>
          <w:color w:val="000000" w:themeColor="text1"/>
          <w:szCs w:val="24"/>
        </w:rPr>
        <w:t>First Year: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5"/>
        <w:gridCol w:w="2963"/>
        <w:gridCol w:w="1273"/>
        <w:gridCol w:w="840"/>
        <w:gridCol w:w="667"/>
        <w:gridCol w:w="766"/>
      </w:tblGrid>
      <w:tr w:rsidR="000E1EE2" w:rsidRPr="000E1EE2" w14:paraId="1B3DB727" w14:textId="77777777" w:rsidTr="002F71D9">
        <w:trPr>
          <w:trHeight w:val="178"/>
        </w:trPr>
        <w:tc>
          <w:tcPr>
            <w:tcW w:w="1390" w:type="pct"/>
            <w:vMerge w:val="restart"/>
            <w:tcBorders>
              <w:top w:val="single" w:sz="4" w:space="0" w:color="auto"/>
              <w:left w:val="single" w:sz="4" w:space="0" w:color="auto"/>
              <w:bottom w:val="single" w:sz="4" w:space="0" w:color="auto"/>
              <w:right w:val="single" w:sz="4" w:space="0" w:color="auto"/>
            </w:tcBorders>
            <w:hideMark/>
          </w:tcPr>
          <w:p w14:paraId="3D6A7714"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 xml:space="preserve">Course </w:t>
            </w:r>
          </w:p>
          <w:p w14:paraId="38671CCC"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Code</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66C8927A"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Course Title</w:t>
            </w:r>
          </w:p>
        </w:tc>
        <w:tc>
          <w:tcPr>
            <w:tcW w:w="706" w:type="pct"/>
            <w:vMerge w:val="restart"/>
            <w:tcBorders>
              <w:top w:val="single" w:sz="4" w:space="0" w:color="auto"/>
              <w:left w:val="single" w:sz="4" w:space="0" w:color="auto"/>
              <w:right w:val="single" w:sz="4" w:space="0" w:color="auto"/>
            </w:tcBorders>
          </w:tcPr>
          <w:p w14:paraId="37A84064"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36" w:type="pct"/>
            <w:gridSpan w:val="2"/>
            <w:tcBorders>
              <w:top w:val="single" w:sz="4" w:space="0" w:color="auto"/>
              <w:left w:val="single" w:sz="4" w:space="0" w:color="auto"/>
              <w:bottom w:val="single" w:sz="4" w:space="0" w:color="auto"/>
              <w:right w:val="single" w:sz="4" w:space="0" w:color="auto"/>
            </w:tcBorders>
            <w:hideMark/>
          </w:tcPr>
          <w:p w14:paraId="4CBB0FA6"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Hours/Week</w:t>
            </w:r>
          </w:p>
        </w:tc>
        <w:tc>
          <w:tcPr>
            <w:tcW w:w="425" w:type="pct"/>
            <w:vMerge w:val="restart"/>
            <w:tcBorders>
              <w:top w:val="single" w:sz="4" w:space="0" w:color="auto"/>
              <w:left w:val="single" w:sz="4" w:space="0" w:color="auto"/>
              <w:bottom w:val="single" w:sz="4" w:space="0" w:color="auto"/>
              <w:right w:val="single" w:sz="4" w:space="0" w:color="auto"/>
            </w:tcBorders>
            <w:hideMark/>
          </w:tcPr>
          <w:p w14:paraId="3F542C8B"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32083250" w14:textId="77777777" w:rsidTr="002F71D9">
        <w:trPr>
          <w:trHeight w:val="224"/>
        </w:trPr>
        <w:tc>
          <w:tcPr>
            <w:tcW w:w="1390" w:type="pct"/>
            <w:vMerge/>
            <w:tcBorders>
              <w:top w:val="single" w:sz="4" w:space="0" w:color="auto"/>
              <w:left w:val="single" w:sz="4" w:space="0" w:color="auto"/>
              <w:bottom w:val="single" w:sz="4" w:space="0" w:color="auto"/>
              <w:right w:val="single" w:sz="4" w:space="0" w:color="auto"/>
            </w:tcBorders>
            <w:hideMark/>
          </w:tcPr>
          <w:p w14:paraId="29A800CD" w14:textId="77777777" w:rsidR="00C548C1" w:rsidRPr="000E1EE2" w:rsidRDefault="00C548C1" w:rsidP="001C516E">
            <w:pPr>
              <w:rPr>
                <w:rFonts w:cs="Times New Roman"/>
                <w:color w:val="000000" w:themeColor="text1"/>
                <w:szCs w:val="24"/>
              </w:rPr>
            </w:pPr>
          </w:p>
        </w:tc>
        <w:tc>
          <w:tcPr>
            <w:tcW w:w="1644" w:type="pct"/>
            <w:vMerge/>
            <w:tcBorders>
              <w:top w:val="single" w:sz="4" w:space="0" w:color="auto"/>
              <w:left w:val="single" w:sz="4" w:space="0" w:color="auto"/>
              <w:bottom w:val="single" w:sz="4" w:space="0" w:color="auto"/>
              <w:right w:val="single" w:sz="4" w:space="0" w:color="auto"/>
            </w:tcBorders>
            <w:hideMark/>
          </w:tcPr>
          <w:p w14:paraId="2D3383B4" w14:textId="77777777" w:rsidR="00C548C1" w:rsidRPr="000E1EE2" w:rsidRDefault="00C548C1" w:rsidP="001C516E">
            <w:pPr>
              <w:rPr>
                <w:rFonts w:cs="Times New Roman"/>
                <w:color w:val="000000" w:themeColor="text1"/>
                <w:szCs w:val="24"/>
              </w:rPr>
            </w:pPr>
          </w:p>
        </w:tc>
        <w:tc>
          <w:tcPr>
            <w:tcW w:w="706" w:type="pct"/>
            <w:vMerge/>
            <w:tcBorders>
              <w:left w:val="single" w:sz="4" w:space="0" w:color="auto"/>
              <w:bottom w:val="single" w:sz="4" w:space="0" w:color="auto"/>
              <w:right w:val="single" w:sz="4" w:space="0" w:color="auto"/>
            </w:tcBorders>
          </w:tcPr>
          <w:p w14:paraId="2C5051F4" w14:textId="77777777" w:rsidR="00C548C1" w:rsidRPr="000E1EE2" w:rsidRDefault="00C548C1" w:rsidP="00A15BF5">
            <w:pPr>
              <w:jc w:val="center"/>
              <w:rPr>
                <w:rFonts w:cs="Times New Roman"/>
                <w:b/>
                <w:bCs/>
                <w:color w:val="000000" w:themeColor="text1"/>
                <w:szCs w:val="24"/>
              </w:rPr>
            </w:pPr>
          </w:p>
        </w:tc>
        <w:tc>
          <w:tcPr>
            <w:tcW w:w="466" w:type="pct"/>
            <w:tcBorders>
              <w:top w:val="single" w:sz="4" w:space="0" w:color="auto"/>
              <w:left w:val="single" w:sz="4" w:space="0" w:color="auto"/>
              <w:bottom w:val="single" w:sz="4" w:space="0" w:color="auto"/>
              <w:right w:val="single" w:sz="4" w:space="0" w:color="auto"/>
            </w:tcBorders>
            <w:hideMark/>
          </w:tcPr>
          <w:p w14:paraId="2064D502" w14:textId="27E7555C"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Theory</w:t>
            </w:r>
          </w:p>
        </w:tc>
        <w:tc>
          <w:tcPr>
            <w:tcW w:w="369" w:type="pct"/>
            <w:tcBorders>
              <w:top w:val="single" w:sz="4" w:space="0" w:color="auto"/>
              <w:left w:val="single" w:sz="4" w:space="0" w:color="auto"/>
              <w:bottom w:val="single" w:sz="4" w:space="0" w:color="auto"/>
              <w:right w:val="single" w:sz="4" w:space="0" w:color="auto"/>
            </w:tcBorders>
            <w:hideMark/>
          </w:tcPr>
          <w:p w14:paraId="574C7F9F"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Lab</w:t>
            </w:r>
          </w:p>
        </w:tc>
        <w:tc>
          <w:tcPr>
            <w:tcW w:w="425" w:type="pct"/>
            <w:vMerge/>
            <w:tcBorders>
              <w:top w:val="single" w:sz="4" w:space="0" w:color="auto"/>
              <w:left w:val="single" w:sz="4" w:space="0" w:color="auto"/>
              <w:bottom w:val="single" w:sz="4" w:space="0" w:color="auto"/>
              <w:right w:val="single" w:sz="4" w:space="0" w:color="auto"/>
            </w:tcBorders>
            <w:hideMark/>
          </w:tcPr>
          <w:p w14:paraId="2CC8E50F" w14:textId="77777777" w:rsidR="00C548C1" w:rsidRPr="000E1EE2" w:rsidRDefault="00C548C1" w:rsidP="00A15BF5">
            <w:pPr>
              <w:jc w:val="center"/>
              <w:rPr>
                <w:rFonts w:cs="Times New Roman"/>
                <w:color w:val="000000" w:themeColor="text1"/>
                <w:szCs w:val="24"/>
              </w:rPr>
            </w:pPr>
          </w:p>
        </w:tc>
      </w:tr>
      <w:tr w:rsidR="000E1EE2" w:rsidRPr="000E1EE2" w14:paraId="3593CB9A"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7F7EF3EF" w14:textId="77777777" w:rsidR="00C548C1" w:rsidRPr="000E1EE2" w:rsidRDefault="00C548C1" w:rsidP="001C516E">
            <w:pPr>
              <w:rPr>
                <w:rFonts w:cs="Times New Roman"/>
                <w:color w:val="000000" w:themeColor="text1"/>
                <w:szCs w:val="24"/>
              </w:rPr>
            </w:pPr>
            <w:r w:rsidRPr="000E1EE2">
              <w:rPr>
                <w:rFonts w:cs="Times New Roman"/>
                <w:bCs/>
                <w:color w:val="000000" w:themeColor="text1"/>
                <w:szCs w:val="24"/>
              </w:rPr>
              <w:t>ECO0311 1201i</w:t>
            </w:r>
            <w:r w:rsidRPr="000E1EE2">
              <w:rPr>
                <w:rFonts w:cs="Times New Roman"/>
                <w:color w:val="000000" w:themeColor="text1"/>
                <w:szCs w:val="24"/>
              </w:rPr>
              <w:t xml:space="preserve"> (BUS)</w:t>
            </w:r>
          </w:p>
        </w:tc>
        <w:tc>
          <w:tcPr>
            <w:tcW w:w="1644" w:type="pct"/>
            <w:tcBorders>
              <w:top w:val="single" w:sz="4" w:space="0" w:color="auto"/>
              <w:left w:val="single" w:sz="4" w:space="0" w:color="auto"/>
              <w:bottom w:val="single" w:sz="4" w:space="0" w:color="auto"/>
              <w:right w:val="single" w:sz="4" w:space="0" w:color="auto"/>
            </w:tcBorders>
          </w:tcPr>
          <w:p w14:paraId="446125F7"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Microeconomics</w:t>
            </w:r>
          </w:p>
        </w:tc>
        <w:tc>
          <w:tcPr>
            <w:tcW w:w="706" w:type="pct"/>
            <w:tcBorders>
              <w:top w:val="single" w:sz="4" w:space="0" w:color="auto"/>
              <w:left w:val="single" w:sz="4" w:space="0" w:color="auto"/>
              <w:bottom w:val="single" w:sz="4" w:space="0" w:color="auto"/>
              <w:right w:val="single" w:sz="4" w:space="0" w:color="auto"/>
            </w:tcBorders>
          </w:tcPr>
          <w:p w14:paraId="5DFA3E3C" w14:textId="47ECBDFA"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643264E7"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69" w:type="pct"/>
            <w:tcBorders>
              <w:top w:val="single" w:sz="4" w:space="0" w:color="auto"/>
              <w:left w:val="single" w:sz="4" w:space="0" w:color="auto"/>
              <w:bottom w:val="single" w:sz="4" w:space="0" w:color="auto"/>
              <w:right w:val="single" w:sz="4" w:space="0" w:color="auto"/>
            </w:tcBorders>
          </w:tcPr>
          <w:p w14:paraId="7C55DB57"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04CC8841"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4A59FD96"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01F6B04F" w14:textId="77777777" w:rsidR="00C548C1" w:rsidRPr="000E1EE2" w:rsidRDefault="00C548C1" w:rsidP="001C516E">
            <w:pPr>
              <w:rPr>
                <w:rFonts w:cs="Times New Roman"/>
                <w:bCs/>
                <w:color w:val="000000" w:themeColor="text1"/>
                <w:szCs w:val="24"/>
              </w:rPr>
            </w:pPr>
            <w:r w:rsidRPr="000E1EE2">
              <w:rPr>
                <w:rFonts w:cs="Times New Roman"/>
                <w:bCs/>
                <w:color w:val="000000" w:themeColor="text1"/>
                <w:szCs w:val="24"/>
                <w:lang w:val="en-SG"/>
              </w:rPr>
              <w:t xml:space="preserve">ECO0311 1205g </w:t>
            </w:r>
            <w:r w:rsidRPr="000E1EE2">
              <w:rPr>
                <w:rFonts w:cs="Times New Roman"/>
                <w:bCs/>
                <w:color w:val="000000" w:themeColor="text1"/>
                <w:szCs w:val="24"/>
              </w:rPr>
              <w:t>(SCW)</w:t>
            </w:r>
          </w:p>
        </w:tc>
        <w:tc>
          <w:tcPr>
            <w:tcW w:w="1644" w:type="pct"/>
            <w:tcBorders>
              <w:top w:val="single" w:sz="4" w:space="0" w:color="auto"/>
              <w:left w:val="single" w:sz="4" w:space="0" w:color="auto"/>
              <w:bottom w:val="single" w:sz="4" w:space="0" w:color="auto"/>
              <w:right w:val="single" w:sz="4" w:space="0" w:color="auto"/>
            </w:tcBorders>
          </w:tcPr>
          <w:p w14:paraId="6FD6869C"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13F70C8F" w14:textId="38BC2E4C"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07A97423"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69" w:type="pct"/>
            <w:tcBorders>
              <w:top w:val="single" w:sz="4" w:space="0" w:color="auto"/>
              <w:left w:val="single" w:sz="4" w:space="0" w:color="auto"/>
              <w:bottom w:val="single" w:sz="4" w:space="0" w:color="auto"/>
              <w:right w:val="single" w:sz="4" w:space="0" w:color="auto"/>
            </w:tcBorders>
          </w:tcPr>
          <w:p w14:paraId="0AD9204F"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46B93603"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5750C585"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79623DED" w14:textId="77777777" w:rsidR="00C548C1" w:rsidRPr="000E1EE2" w:rsidRDefault="00C548C1" w:rsidP="001C516E">
            <w:pPr>
              <w:rPr>
                <w:rFonts w:cs="Times New Roman"/>
                <w:bCs/>
                <w:color w:val="000000" w:themeColor="text1"/>
                <w:szCs w:val="24"/>
              </w:rPr>
            </w:pPr>
            <w:r w:rsidRPr="000E1EE2">
              <w:rPr>
                <w:rFonts w:cs="Times New Roman"/>
                <w:bCs/>
                <w:color w:val="000000" w:themeColor="text1"/>
                <w:szCs w:val="24"/>
              </w:rPr>
              <w:t>ECO0311 1205d(ENG)</w:t>
            </w:r>
          </w:p>
        </w:tc>
        <w:tc>
          <w:tcPr>
            <w:tcW w:w="1644" w:type="pct"/>
            <w:tcBorders>
              <w:top w:val="single" w:sz="4" w:space="0" w:color="auto"/>
              <w:left w:val="single" w:sz="4" w:space="0" w:color="auto"/>
              <w:bottom w:val="single" w:sz="4" w:space="0" w:color="auto"/>
              <w:right w:val="single" w:sz="4" w:space="0" w:color="auto"/>
            </w:tcBorders>
          </w:tcPr>
          <w:p w14:paraId="48EEB684"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08DCC4E4" w14:textId="58E9A65A"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187A17A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69" w:type="pct"/>
            <w:tcBorders>
              <w:top w:val="single" w:sz="4" w:space="0" w:color="auto"/>
              <w:left w:val="single" w:sz="4" w:space="0" w:color="auto"/>
              <w:bottom w:val="single" w:sz="4" w:space="0" w:color="auto"/>
              <w:right w:val="single" w:sz="4" w:space="0" w:color="auto"/>
            </w:tcBorders>
          </w:tcPr>
          <w:p w14:paraId="1EE922D4"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70E9E05A"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324A0BFA"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50B65DA7" w14:textId="77777777" w:rsidR="00C548C1" w:rsidRPr="000E1EE2" w:rsidRDefault="00C548C1" w:rsidP="001C516E">
            <w:pPr>
              <w:rPr>
                <w:rFonts w:cs="Times New Roman"/>
                <w:bCs/>
                <w:color w:val="000000" w:themeColor="text1"/>
                <w:szCs w:val="24"/>
              </w:rPr>
            </w:pPr>
            <w:r w:rsidRPr="000E1EE2">
              <w:rPr>
                <w:rFonts w:cs="Times New Roman"/>
                <w:bCs/>
                <w:color w:val="000000" w:themeColor="text1"/>
                <w:szCs w:val="24"/>
              </w:rPr>
              <w:t>ECO0311 1203h(SOC)</w:t>
            </w:r>
          </w:p>
        </w:tc>
        <w:tc>
          <w:tcPr>
            <w:tcW w:w="1644" w:type="pct"/>
            <w:tcBorders>
              <w:top w:val="single" w:sz="4" w:space="0" w:color="auto"/>
              <w:left w:val="single" w:sz="4" w:space="0" w:color="auto"/>
              <w:bottom w:val="single" w:sz="4" w:space="0" w:color="auto"/>
              <w:right w:val="single" w:sz="4" w:space="0" w:color="auto"/>
            </w:tcBorders>
          </w:tcPr>
          <w:p w14:paraId="7F339D71"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7A2BE6B7" w14:textId="0712FAF4"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013F05A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69" w:type="pct"/>
            <w:tcBorders>
              <w:top w:val="single" w:sz="4" w:space="0" w:color="auto"/>
              <w:left w:val="single" w:sz="4" w:space="0" w:color="auto"/>
              <w:bottom w:val="single" w:sz="4" w:space="0" w:color="auto"/>
              <w:right w:val="single" w:sz="4" w:space="0" w:color="auto"/>
            </w:tcBorders>
          </w:tcPr>
          <w:p w14:paraId="69C78A7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2716D73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73D73939"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5DBA50DB"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lang w:val="en-SG"/>
              </w:rPr>
              <w:t xml:space="preserve">ECO0311 1205A (ARC) </w:t>
            </w:r>
          </w:p>
        </w:tc>
        <w:tc>
          <w:tcPr>
            <w:tcW w:w="1644" w:type="pct"/>
            <w:tcBorders>
              <w:top w:val="single" w:sz="4" w:space="0" w:color="auto"/>
              <w:left w:val="single" w:sz="4" w:space="0" w:color="auto"/>
              <w:bottom w:val="single" w:sz="4" w:space="0" w:color="auto"/>
              <w:right w:val="single" w:sz="4" w:space="0" w:color="auto"/>
            </w:tcBorders>
          </w:tcPr>
          <w:p w14:paraId="4FBCD5FF"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1A6A7BD2" w14:textId="60624745"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021CD526" w14:textId="21251CF8" w:rsidR="00C548C1" w:rsidRPr="000E1EE2" w:rsidRDefault="00AB4B1F" w:rsidP="00A15BF5">
            <w:pPr>
              <w:jc w:val="center"/>
              <w:rPr>
                <w:rFonts w:cs="Times New Roman"/>
                <w:color w:val="000000" w:themeColor="text1"/>
                <w:szCs w:val="24"/>
              </w:rPr>
            </w:pPr>
            <w:r>
              <w:rPr>
                <w:rFonts w:cs="Times New Roman"/>
                <w:color w:val="000000" w:themeColor="text1"/>
                <w:szCs w:val="24"/>
              </w:rPr>
              <w:t>2</w:t>
            </w:r>
          </w:p>
        </w:tc>
        <w:tc>
          <w:tcPr>
            <w:tcW w:w="369" w:type="pct"/>
            <w:tcBorders>
              <w:top w:val="single" w:sz="4" w:space="0" w:color="auto"/>
              <w:left w:val="single" w:sz="4" w:space="0" w:color="auto"/>
              <w:bottom w:val="single" w:sz="4" w:space="0" w:color="auto"/>
              <w:right w:val="single" w:sz="4" w:space="0" w:color="auto"/>
            </w:tcBorders>
          </w:tcPr>
          <w:p w14:paraId="2729CC94"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0999FEF9" w14:textId="3327B459" w:rsidR="00C548C1" w:rsidRPr="000E1EE2" w:rsidRDefault="00AB4B1F" w:rsidP="00A15BF5">
            <w:pPr>
              <w:jc w:val="center"/>
              <w:rPr>
                <w:rFonts w:cs="Times New Roman"/>
                <w:color w:val="000000" w:themeColor="text1"/>
                <w:szCs w:val="24"/>
              </w:rPr>
            </w:pPr>
            <w:r>
              <w:rPr>
                <w:rFonts w:cs="Times New Roman"/>
                <w:color w:val="000000" w:themeColor="text1"/>
                <w:szCs w:val="24"/>
              </w:rPr>
              <w:t>2</w:t>
            </w:r>
          </w:p>
        </w:tc>
      </w:tr>
      <w:tr w:rsidR="000E1EE2" w:rsidRPr="000E1EE2" w14:paraId="741F6365"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10539619" w14:textId="77777777" w:rsidR="00C548C1" w:rsidRPr="000E1EE2" w:rsidRDefault="00C548C1" w:rsidP="001C516E">
            <w:pPr>
              <w:rPr>
                <w:rFonts w:cs="Times New Roman"/>
                <w:bCs/>
                <w:color w:val="000000" w:themeColor="text1"/>
                <w:szCs w:val="24"/>
              </w:rPr>
            </w:pPr>
            <w:r w:rsidRPr="000E1EE2">
              <w:rPr>
                <w:rFonts w:cs="Times New Roman"/>
                <w:bCs/>
                <w:color w:val="000000" w:themeColor="text1"/>
                <w:szCs w:val="24"/>
              </w:rPr>
              <w:t>ECO0311 1203H(PME)</w:t>
            </w:r>
          </w:p>
        </w:tc>
        <w:tc>
          <w:tcPr>
            <w:tcW w:w="1644" w:type="pct"/>
            <w:tcBorders>
              <w:top w:val="single" w:sz="4" w:space="0" w:color="auto"/>
              <w:left w:val="single" w:sz="4" w:space="0" w:color="auto"/>
              <w:bottom w:val="single" w:sz="4" w:space="0" w:color="auto"/>
              <w:right w:val="single" w:sz="4" w:space="0" w:color="auto"/>
            </w:tcBorders>
          </w:tcPr>
          <w:p w14:paraId="71B2086B"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55F9F66E" w14:textId="1F5CDBDA"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716FBE7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69" w:type="pct"/>
            <w:tcBorders>
              <w:top w:val="single" w:sz="4" w:space="0" w:color="auto"/>
              <w:left w:val="single" w:sz="4" w:space="0" w:color="auto"/>
              <w:bottom w:val="single" w:sz="4" w:space="0" w:color="auto"/>
              <w:right w:val="single" w:sz="4" w:space="0" w:color="auto"/>
            </w:tcBorders>
          </w:tcPr>
          <w:p w14:paraId="66E9BEC7"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3048CE4E"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455CF9F0" w14:textId="77777777" w:rsidTr="002F71D9">
        <w:trPr>
          <w:trHeight w:val="29"/>
        </w:trPr>
        <w:tc>
          <w:tcPr>
            <w:tcW w:w="1390" w:type="pct"/>
            <w:tcBorders>
              <w:top w:val="single" w:sz="4" w:space="0" w:color="auto"/>
              <w:left w:val="single" w:sz="4" w:space="0" w:color="auto"/>
              <w:bottom w:val="single" w:sz="4" w:space="0" w:color="auto"/>
              <w:right w:val="single" w:sz="4" w:space="0" w:color="auto"/>
            </w:tcBorders>
          </w:tcPr>
          <w:p w14:paraId="73350A75" w14:textId="77777777" w:rsidR="00C548C1" w:rsidRPr="000E1EE2" w:rsidRDefault="00C548C1" w:rsidP="001C516E">
            <w:pPr>
              <w:rPr>
                <w:rFonts w:cs="Times New Roman"/>
                <w:bCs/>
                <w:color w:val="000000" w:themeColor="text1"/>
                <w:szCs w:val="24"/>
              </w:rPr>
            </w:pPr>
            <w:r w:rsidRPr="000E1EE2">
              <w:rPr>
                <w:rFonts w:cs="Times New Roman"/>
                <w:bCs/>
                <w:color w:val="000000" w:themeColor="text1"/>
                <w:szCs w:val="24"/>
              </w:rPr>
              <w:t>ECO0311 1205L(GEE)</w:t>
            </w:r>
          </w:p>
        </w:tc>
        <w:tc>
          <w:tcPr>
            <w:tcW w:w="1644" w:type="pct"/>
            <w:tcBorders>
              <w:top w:val="single" w:sz="4" w:space="0" w:color="auto"/>
              <w:left w:val="single" w:sz="4" w:space="0" w:color="auto"/>
              <w:bottom w:val="single" w:sz="4" w:space="0" w:color="auto"/>
              <w:right w:val="single" w:sz="4" w:space="0" w:color="auto"/>
            </w:tcBorders>
          </w:tcPr>
          <w:p w14:paraId="54DF1294" w14:textId="02562E6E" w:rsidR="00C548C1" w:rsidRPr="000E1EE2" w:rsidRDefault="00AB4B1F" w:rsidP="001C516E">
            <w:pPr>
              <w:rPr>
                <w:rFonts w:cs="Times New Roman"/>
                <w:color w:val="000000" w:themeColor="text1"/>
                <w:szCs w:val="24"/>
              </w:rPr>
            </w:pPr>
            <w:r w:rsidRPr="00AB4B1F">
              <w:rPr>
                <w:rFonts w:cs="Times New Roman"/>
                <w:color w:val="000000" w:themeColor="text1"/>
                <w:szCs w:val="24"/>
              </w:rPr>
              <w:t xml:space="preserve">Economic </w:t>
            </w:r>
            <w:r>
              <w:rPr>
                <w:rFonts w:cs="Times New Roman"/>
                <w:color w:val="000000" w:themeColor="text1"/>
                <w:szCs w:val="24"/>
              </w:rPr>
              <w:t>E</w:t>
            </w:r>
            <w:r w:rsidRPr="00AB4B1F">
              <w:rPr>
                <w:rFonts w:cs="Times New Roman"/>
                <w:color w:val="000000" w:themeColor="text1"/>
                <w:szCs w:val="24"/>
              </w:rPr>
              <w:t>lements in Geography</w:t>
            </w:r>
          </w:p>
        </w:tc>
        <w:tc>
          <w:tcPr>
            <w:tcW w:w="706" w:type="pct"/>
            <w:tcBorders>
              <w:top w:val="single" w:sz="4" w:space="0" w:color="auto"/>
              <w:left w:val="single" w:sz="4" w:space="0" w:color="auto"/>
              <w:bottom w:val="single" w:sz="4" w:space="0" w:color="auto"/>
              <w:right w:val="single" w:sz="4" w:space="0" w:color="auto"/>
            </w:tcBorders>
          </w:tcPr>
          <w:p w14:paraId="0CD89D26" w14:textId="4D937E76"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6D11651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69" w:type="pct"/>
            <w:tcBorders>
              <w:top w:val="single" w:sz="4" w:space="0" w:color="auto"/>
              <w:left w:val="single" w:sz="4" w:space="0" w:color="auto"/>
              <w:bottom w:val="single" w:sz="4" w:space="0" w:color="auto"/>
              <w:right w:val="single" w:sz="4" w:space="0" w:color="auto"/>
            </w:tcBorders>
          </w:tcPr>
          <w:p w14:paraId="4F5F01BC"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0AD26AEF"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bl>
    <w:p w14:paraId="1AED3EFC" w14:textId="77777777" w:rsidR="00C548C1" w:rsidRPr="000E1EE2" w:rsidRDefault="00C548C1" w:rsidP="00C548C1">
      <w:pPr>
        <w:rPr>
          <w:rFonts w:cs="Times New Roman"/>
          <w:color w:val="000000" w:themeColor="text1"/>
          <w:szCs w:val="24"/>
        </w:rPr>
      </w:pPr>
    </w:p>
    <w:p w14:paraId="1A961860" w14:textId="77777777" w:rsidR="00C548C1" w:rsidRPr="000E1EE2" w:rsidRDefault="00C548C1" w:rsidP="00C548C1">
      <w:pPr>
        <w:rPr>
          <w:rFonts w:cs="Times New Roman"/>
          <w:color w:val="000000" w:themeColor="text1"/>
          <w:szCs w:val="24"/>
        </w:rPr>
      </w:pPr>
    </w:p>
    <w:p w14:paraId="0B31D1A7" w14:textId="77777777" w:rsidR="00C548C1" w:rsidRPr="000E1EE2" w:rsidRDefault="00C548C1" w:rsidP="00C548C1">
      <w:pPr>
        <w:rPr>
          <w:rFonts w:cs="Times New Roman"/>
          <w:b/>
          <w:bCs/>
          <w:color w:val="000000" w:themeColor="text1"/>
          <w:szCs w:val="24"/>
        </w:rPr>
      </w:pPr>
      <w:r w:rsidRPr="000E1EE2">
        <w:rPr>
          <w:rFonts w:cs="Times New Roman"/>
          <w:b/>
          <w:bCs/>
          <w:color w:val="000000" w:themeColor="text1"/>
          <w:szCs w:val="24"/>
        </w:rPr>
        <w:t>Second Year: 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5"/>
        <w:gridCol w:w="2963"/>
        <w:gridCol w:w="1273"/>
        <w:gridCol w:w="840"/>
        <w:gridCol w:w="667"/>
        <w:gridCol w:w="766"/>
      </w:tblGrid>
      <w:tr w:rsidR="000E1EE2" w:rsidRPr="000E1EE2" w14:paraId="21659968" w14:textId="77777777" w:rsidTr="002F71D9">
        <w:trPr>
          <w:trHeight w:val="178"/>
        </w:trPr>
        <w:tc>
          <w:tcPr>
            <w:tcW w:w="1390" w:type="pct"/>
            <w:vMerge w:val="restart"/>
            <w:tcBorders>
              <w:top w:val="single" w:sz="4" w:space="0" w:color="auto"/>
              <w:left w:val="single" w:sz="4" w:space="0" w:color="auto"/>
              <w:bottom w:val="single" w:sz="4" w:space="0" w:color="auto"/>
              <w:right w:val="single" w:sz="4" w:space="0" w:color="auto"/>
            </w:tcBorders>
            <w:hideMark/>
          </w:tcPr>
          <w:p w14:paraId="11449EAE"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 xml:space="preserve">Course </w:t>
            </w:r>
          </w:p>
          <w:p w14:paraId="108836BB"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Code</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54A85C47"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Course Title</w:t>
            </w:r>
          </w:p>
        </w:tc>
        <w:tc>
          <w:tcPr>
            <w:tcW w:w="706" w:type="pct"/>
            <w:vMerge w:val="restart"/>
            <w:tcBorders>
              <w:top w:val="single" w:sz="4" w:space="0" w:color="auto"/>
              <w:left w:val="single" w:sz="4" w:space="0" w:color="auto"/>
              <w:right w:val="single" w:sz="4" w:space="0" w:color="auto"/>
            </w:tcBorders>
          </w:tcPr>
          <w:p w14:paraId="59E90069"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36" w:type="pct"/>
            <w:gridSpan w:val="2"/>
            <w:tcBorders>
              <w:top w:val="single" w:sz="4" w:space="0" w:color="auto"/>
              <w:left w:val="single" w:sz="4" w:space="0" w:color="auto"/>
              <w:bottom w:val="single" w:sz="4" w:space="0" w:color="auto"/>
              <w:right w:val="single" w:sz="4" w:space="0" w:color="auto"/>
            </w:tcBorders>
            <w:hideMark/>
          </w:tcPr>
          <w:p w14:paraId="5AC19635"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Hours/Week</w:t>
            </w:r>
          </w:p>
        </w:tc>
        <w:tc>
          <w:tcPr>
            <w:tcW w:w="425" w:type="pct"/>
            <w:vMerge w:val="restart"/>
            <w:tcBorders>
              <w:top w:val="single" w:sz="4" w:space="0" w:color="auto"/>
              <w:left w:val="single" w:sz="4" w:space="0" w:color="auto"/>
              <w:bottom w:val="single" w:sz="4" w:space="0" w:color="auto"/>
              <w:right w:val="single" w:sz="4" w:space="0" w:color="auto"/>
            </w:tcBorders>
            <w:hideMark/>
          </w:tcPr>
          <w:p w14:paraId="4FAC55D5"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661C7605" w14:textId="77777777" w:rsidTr="006B1B95">
        <w:trPr>
          <w:trHeight w:val="224"/>
        </w:trPr>
        <w:tc>
          <w:tcPr>
            <w:tcW w:w="1390" w:type="pct"/>
            <w:vMerge/>
            <w:tcBorders>
              <w:top w:val="single" w:sz="4" w:space="0" w:color="auto"/>
              <w:left w:val="single" w:sz="4" w:space="0" w:color="auto"/>
              <w:bottom w:val="single" w:sz="4" w:space="0" w:color="auto"/>
              <w:right w:val="single" w:sz="4" w:space="0" w:color="auto"/>
            </w:tcBorders>
            <w:hideMark/>
          </w:tcPr>
          <w:p w14:paraId="51BAFA21" w14:textId="77777777" w:rsidR="00C548C1" w:rsidRPr="000E1EE2" w:rsidRDefault="00C548C1" w:rsidP="001C516E">
            <w:pPr>
              <w:rPr>
                <w:rFonts w:cs="Times New Roman"/>
                <w:color w:val="000000" w:themeColor="text1"/>
                <w:szCs w:val="24"/>
              </w:rPr>
            </w:pPr>
          </w:p>
        </w:tc>
        <w:tc>
          <w:tcPr>
            <w:tcW w:w="1644" w:type="pct"/>
            <w:vMerge/>
            <w:tcBorders>
              <w:top w:val="single" w:sz="4" w:space="0" w:color="auto"/>
              <w:left w:val="single" w:sz="4" w:space="0" w:color="auto"/>
              <w:bottom w:val="single" w:sz="4" w:space="0" w:color="auto"/>
              <w:right w:val="single" w:sz="4" w:space="0" w:color="auto"/>
            </w:tcBorders>
            <w:hideMark/>
          </w:tcPr>
          <w:p w14:paraId="0D1AAB8B" w14:textId="77777777" w:rsidR="00C548C1" w:rsidRPr="000E1EE2" w:rsidRDefault="00C548C1" w:rsidP="001C516E">
            <w:pPr>
              <w:rPr>
                <w:rFonts w:cs="Times New Roman"/>
                <w:color w:val="000000" w:themeColor="text1"/>
                <w:szCs w:val="24"/>
              </w:rPr>
            </w:pPr>
          </w:p>
        </w:tc>
        <w:tc>
          <w:tcPr>
            <w:tcW w:w="706" w:type="pct"/>
            <w:vMerge/>
            <w:tcBorders>
              <w:left w:val="single" w:sz="4" w:space="0" w:color="auto"/>
              <w:bottom w:val="single" w:sz="4" w:space="0" w:color="auto"/>
              <w:right w:val="single" w:sz="4" w:space="0" w:color="auto"/>
            </w:tcBorders>
          </w:tcPr>
          <w:p w14:paraId="5333A805" w14:textId="77777777" w:rsidR="00C548C1" w:rsidRPr="000E1EE2" w:rsidRDefault="00C548C1" w:rsidP="00A15BF5">
            <w:pPr>
              <w:jc w:val="center"/>
              <w:rPr>
                <w:rFonts w:cs="Times New Roman"/>
                <w:b/>
                <w:bCs/>
                <w:color w:val="000000" w:themeColor="text1"/>
                <w:szCs w:val="24"/>
              </w:rPr>
            </w:pPr>
          </w:p>
        </w:tc>
        <w:tc>
          <w:tcPr>
            <w:tcW w:w="466" w:type="pct"/>
            <w:tcBorders>
              <w:top w:val="single" w:sz="4" w:space="0" w:color="auto"/>
              <w:left w:val="single" w:sz="4" w:space="0" w:color="auto"/>
              <w:bottom w:val="single" w:sz="4" w:space="0" w:color="auto"/>
              <w:right w:val="single" w:sz="4" w:space="0" w:color="auto"/>
            </w:tcBorders>
            <w:hideMark/>
          </w:tcPr>
          <w:p w14:paraId="7FC1AE51" w14:textId="02343524"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Theory</w:t>
            </w:r>
          </w:p>
        </w:tc>
        <w:tc>
          <w:tcPr>
            <w:tcW w:w="370" w:type="pct"/>
            <w:tcBorders>
              <w:top w:val="single" w:sz="4" w:space="0" w:color="auto"/>
              <w:left w:val="single" w:sz="4" w:space="0" w:color="auto"/>
              <w:bottom w:val="single" w:sz="4" w:space="0" w:color="auto"/>
              <w:right w:val="single" w:sz="4" w:space="0" w:color="auto"/>
            </w:tcBorders>
            <w:hideMark/>
          </w:tcPr>
          <w:p w14:paraId="444945D9"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Lab</w:t>
            </w:r>
          </w:p>
        </w:tc>
        <w:tc>
          <w:tcPr>
            <w:tcW w:w="425" w:type="pct"/>
            <w:vMerge/>
            <w:tcBorders>
              <w:top w:val="single" w:sz="4" w:space="0" w:color="auto"/>
              <w:left w:val="single" w:sz="4" w:space="0" w:color="auto"/>
              <w:bottom w:val="single" w:sz="4" w:space="0" w:color="auto"/>
              <w:right w:val="single" w:sz="4" w:space="0" w:color="auto"/>
            </w:tcBorders>
            <w:hideMark/>
          </w:tcPr>
          <w:p w14:paraId="4A096960" w14:textId="77777777" w:rsidR="00C548C1" w:rsidRPr="000E1EE2" w:rsidRDefault="00C548C1" w:rsidP="00A15BF5">
            <w:pPr>
              <w:jc w:val="center"/>
              <w:rPr>
                <w:rFonts w:cs="Times New Roman"/>
                <w:color w:val="000000" w:themeColor="text1"/>
                <w:szCs w:val="24"/>
              </w:rPr>
            </w:pPr>
          </w:p>
        </w:tc>
      </w:tr>
      <w:tr w:rsidR="000E1EE2" w:rsidRPr="000E1EE2" w14:paraId="1C83B895"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6CE8781A"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ECO0311 2105Q(MEE)</w:t>
            </w:r>
          </w:p>
        </w:tc>
        <w:tc>
          <w:tcPr>
            <w:tcW w:w="1644" w:type="pct"/>
            <w:tcBorders>
              <w:top w:val="single" w:sz="4" w:space="0" w:color="auto"/>
              <w:left w:val="single" w:sz="4" w:space="0" w:color="auto"/>
              <w:bottom w:val="single" w:sz="4" w:space="0" w:color="auto"/>
              <w:right w:val="single" w:sz="4" w:space="0" w:color="auto"/>
            </w:tcBorders>
          </w:tcPr>
          <w:p w14:paraId="2D5478EE"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1CB00320" w14:textId="4B910F72"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2774B31A"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4307A311"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1707ACFA"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2F71D9" w:rsidRPr="000E1EE2" w14:paraId="1A5DED63"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021E4347" w14:textId="749DE59D" w:rsidR="002F71D9" w:rsidRPr="000E1EE2" w:rsidRDefault="00E4101C" w:rsidP="002F71D9">
            <w:pPr>
              <w:rPr>
                <w:rFonts w:cs="Times New Roman"/>
                <w:color w:val="000000" w:themeColor="text1"/>
                <w:szCs w:val="24"/>
              </w:rPr>
            </w:pPr>
            <w:r>
              <w:rPr>
                <w:rFonts w:cs="Times New Roman"/>
                <w:bCs/>
                <w:color w:val="000000" w:themeColor="text1"/>
                <w:szCs w:val="24"/>
              </w:rPr>
              <w:t>ECO0311 21</w:t>
            </w:r>
            <w:r w:rsidR="002F71D9" w:rsidRPr="000E1EE2">
              <w:rPr>
                <w:rFonts w:cs="Times New Roman"/>
                <w:bCs/>
                <w:color w:val="000000" w:themeColor="text1"/>
                <w:szCs w:val="24"/>
              </w:rPr>
              <w:t>05B(CEP)</w:t>
            </w:r>
          </w:p>
        </w:tc>
        <w:tc>
          <w:tcPr>
            <w:tcW w:w="1644" w:type="pct"/>
            <w:tcBorders>
              <w:top w:val="single" w:sz="4" w:space="0" w:color="auto"/>
              <w:left w:val="single" w:sz="4" w:space="0" w:color="auto"/>
              <w:bottom w:val="single" w:sz="4" w:space="0" w:color="auto"/>
              <w:right w:val="single" w:sz="4" w:space="0" w:color="auto"/>
            </w:tcBorders>
          </w:tcPr>
          <w:p w14:paraId="5E07BBAE" w14:textId="7238A14C" w:rsidR="002F71D9" w:rsidRPr="000E1EE2" w:rsidRDefault="002F71D9" w:rsidP="002F71D9">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69B7E797" w14:textId="0190D547" w:rsidR="002F71D9" w:rsidRPr="000E1EE2" w:rsidRDefault="002F71D9" w:rsidP="002F71D9">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4F3C737B" w14:textId="2C52B13A" w:rsidR="002F71D9" w:rsidRPr="000E1EE2" w:rsidRDefault="002F71D9" w:rsidP="002F71D9">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5D27178A" w14:textId="7B65CCE5" w:rsidR="002F71D9" w:rsidRPr="000E1EE2" w:rsidRDefault="002F71D9" w:rsidP="002F71D9">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3FBEEB84" w14:textId="0B7255D5" w:rsidR="002F71D9" w:rsidRPr="000E1EE2" w:rsidRDefault="002F71D9" w:rsidP="002F71D9">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2DFF16E1"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044CE3BB" w14:textId="0C2AE791" w:rsidR="00C548C1" w:rsidRPr="000E1EE2" w:rsidRDefault="00E4101C" w:rsidP="001C516E">
            <w:pPr>
              <w:rPr>
                <w:rFonts w:cs="Times New Roman"/>
                <w:color w:val="000000" w:themeColor="text1"/>
                <w:szCs w:val="24"/>
              </w:rPr>
            </w:pPr>
            <w:r>
              <w:rPr>
                <w:rFonts w:cs="Times New Roman"/>
                <w:color w:val="000000" w:themeColor="text1"/>
                <w:szCs w:val="24"/>
              </w:rPr>
              <w:t>ECO0311 21</w:t>
            </w:r>
            <w:r w:rsidR="00C548C1" w:rsidRPr="000E1EE2">
              <w:rPr>
                <w:rFonts w:cs="Times New Roman"/>
                <w:color w:val="000000" w:themeColor="text1"/>
                <w:szCs w:val="24"/>
              </w:rPr>
              <w:t>05P(FES)</w:t>
            </w:r>
          </w:p>
        </w:tc>
        <w:tc>
          <w:tcPr>
            <w:tcW w:w="1644" w:type="pct"/>
            <w:tcBorders>
              <w:top w:val="single" w:sz="4" w:space="0" w:color="auto"/>
              <w:left w:val="single" w:sz="4" w:space="0" w:color="auto"/>
              <w:bottom w:val="single" w:sz="4" w:space="0" w:color="auto"/>
              <w:right w:val="single" w:sz="4" w:space="0" w:color="auto"/>
            </w:tcBorders>
          </w:tcPr>
          <w:p w14:paraId="14C927DF"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040B4C90" w14:textId="0262C091"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4084ECC8"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467C7E89"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310F2B5B"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7D5F2F6C"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2E1D80E5" w14:textId="42143AC8" w:rsidR="00C548C1" w:rsidRPr="000E1EE2" w:rsidRDefault="00E4101C" w:rsidP="001C516E">
            <w:pPr>
              <w:rPr>
                <w:rFonts w:cs="Times New Roman"/>
                <w:bCs/>
                <w:color w:val="000000" w:themeColor="text1"/>
                <w:szCs w:val="24"/>
              </w:rPr>
            </w:pPr>
            <w:r>
              <w:rPr>
                <w:rFonts w:cs="Times New Roman"/>
                <w:bCs/>
                <w:color w:val="000000" w:themeColor="text1"/>
                <w:szCs w:val="24"/>
              </w:rPr>
              <w:t>ECO0311 21</w:t>
            </w:r>
            <w:r w:rsidR="00C548C1" w:rsidRPr="000E1EE2">
              <w:rPr>
                <w:rFonts w:cs="Times New Roman"/>
                <w:bCs/>
                <w:color w:val="000000" w:themeColor="text1"/>
                <w:szCs w:val="24"/>
              </w:rPr>
              <w:t>05q(IPE)</w:t>
            </w:r>
          </w:p>
        </w:tc>
        <w:tc>
          <w:tcPr>
            <w:tcW w:w="1644" w:type="pct"/>
            <w:tcBorders>
              <w:top w:val="single" w:sz="4" w:space="0" w:color="auto"/>
              <w:left w:val="single" w:sz="4" w:space="0" w:color="auto"/>
              <w:bottom w:val="single" w:sz="4" w:space="0" w:color="auto"/>
              <w:right w:val="single" w:sz="4" w:space="0" w:color="auto"/>
            </w:tcBorders>
          </w:tcPr>
          <w:p w14:paraId="3CE68BC9"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738D7981" w14:textId="1C0E8A60"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157B41C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34962E34"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0077575D"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62DB76B8"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47AB3B9F" w14:textId="1C17CA85" w:rsidR="00C548C1" w:rsidRPr="000E1EE2" w:rsidRDefault="00E4101C" w:rsidP="001C516E">
            <w:pPr>
              <w:rPr>
                <w:rFonts w:cs="Times New Roman"/>
                <w:bCs/>
                <w:color w:val="000000" w:themeColor="text1"/>
                <w:szCs w:val="24"/>
              </w:rPr>
            </w:pPr>
            <w:r>
              <w:rPr>
                <w:rFonts w:cs="Times New Roman"/>
                <w:bCs/>
                <w:color w:val="000000" w:themeColor="text1"/>
                <w:szCs w:val="24"/>
              </w:rPr>
              <w:t>ECO0311 21</w:t>
            </w:r>
            <w:r w:rsidR="00C548C1" w:rsidRPr="000E1EE2">
              <w:rPr>
                <w:rFonts w:cs="Times New Roman"/>
                <w:bCs/>
                <w:color w:val="000000" w:themeColor="text1"/>
                <w:szCs w:val="24"/>
              </w:rPr>
              <w:t>03a(ANP)</w:t>
            </w:r>
          </w:p>
        </w:tc>
        <w:tc>
          <w:tcPr>
            <w:tcW w:w="1644" w:type="pct"/>
            <w:tcBorders>
              <w:top w:val="single" w:sz="4" w:space="0" w:color="auto"/>
              <w:left w:val="single" w:sz="4" w:space="0" w:color="auto"/>
              <w:bottom w:val="single" w:sz="4" w:space="0" w:color="auto"/>
              <w:right w:val="single" w:sz="4" w:space="0" w:color="auto"/>
            </w:tcBorders>
          </w:tcPr>
          <w:p w14:paraId="0F1B0BAC"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1B9B6ED9" w14:textId="36DA1452"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34F8388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319C4CC9"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543A7D08"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75956EF1"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18665061" w14:textId="35B40385" w:rsidR="00C548C1" w:rsidRPr="000E1EE2" w:rsidRDefault="00E4101C" w:rsidP="001C516E">
            <w:pPr>
              <w:rPr>
                <w:rFonts w:cs="Times New Roman"/>
                <w:bCs/>
                <w:color w:val="000000" w:themeColor="text1"/>
                <w:szCs w:val="24"/>
              </w:rPr>
            </w:pPr>
            <w:r>
              <w:rPr>
                <w:rFonts w:cs="Times New Roman"/>
                <w:bCs/>
                <w:color w:val="000000" w:themeColor="text1"/>
                <w:szCs w:val="24"/>
              </w:rPr>
              <w:t>ECO0311 21</w:t>
            </w:r>
            <w:r w:rsidR="00C548C1" w:rsidRPr="000E1EE2">
              <w:rPr>
                <w:rFonts w:cs="Times New Roman"/>
                <w:bCs/>
                <w:color w:val="000000" w:themeColor="text1"/>
                <w:szCs w:val="24"/>
              </w:rPr>
              <w:t>02i(BUS)</w:t>
            </w:r>
          </w:p>
        </w:tc>
        <w:tc>
          <w:tcPr>
            <w:tcW w:w="1644" w:type="pct"/>
            <w:tcBorders>
              <w:top w:val="single" w:sz="4" w:space="0" w:color="auto"/>
              <w:left w:val="single" w:sz="4" w:space="0" w:color="auto"/>
              <w:bottom w:val="single" w:sz="4" w:space="0" w:color="auto"/>
              <w:right w:val="single" w:sz="4" w:space="0" w:color="auto"/>
            </w:tcBorders>
          </w:tcPr>
          <w:p w14:paraId="2826636B"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Macroeconomics</w:t>
            </w:r>
          </w:p>
        </w:tc>
        <w:tc>
          <w:tcPr>
            <w:tcW w:w="706" w:type="pct"/>
            <w:tcBorders>
              <w:top w:val="single" w:sz="4" w:space="0" w:color="auto"/>
              <w:left w:val="single" w:sz="4" w:space="0" w:color="auto"/>
              <w:bottom w:val="single" w:sz="4" w:space="0" w:color="auto"/>
              <w:right w:val="single" w:sz="4" w:space="0" w:color="auto"/>
            </w:tcBorders>
          </w:tcPr>
          <w:p w14:paraId="63C0D2F7" w14:textId="291DC3B3"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776A386D"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70" w:type="pct"/>
            <w:tcBorders>
              <w:top w:val="single" w:sz="4" w:space="0" w:color="auto"/>
              <w:left w:val="single" w:sz="4" w:space="0" w:color="auto"/>
              <w:bottom w:val="single" w:sz="4" w:space="0" w:color="auto"/>
              <w:right w:val="single" w:sz="4" w:space="0" w:color="auto"/>
            </w:tcBorders>
          </w:tcPr>
          <w:p w14:paraId="4103A09D"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433579FB"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4839BE1B"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00CE0ED0" w14:textId="5811CA96" w:rsidR="00C548C1" w:rsidRPr="000E1EE2" w:rsidRDefault="00E4101C" w:rsidP="001C516E">
            <w:pPr>
              <w:rPr>
                <w:rFonts w:cs="Times New Roman"/>
                <w:bCs/>
                <w:color w:val="000000" w:themeColor="text1"/>
                <w:szCs w:val="24"/>
              </w:rPr>
            </w:pPr>
            <w:r>
              <w:rPr>
                <w:rFonts w:cs="Times New Roman"/>
                <w:bCs/>
                <w:color w:val="000000" w:themeColor="text1"/>
                <w:szCs w:val="24"/>
              </w:rPr>
              <w:t>ECO0311 21</w:t>
            </w:r>
            <w:r w:rsidR="00C548C1" w:rsidRPr="000E1EE2">
              <w:rPr>
                <w:rFonts w:cs="Times New Roman"/>
                <w:bCs/>
                <w:color w:val="000000" w:themeColor="text1"/>
                <w:szCs w:val="24"/>
              </w:rPr>
              <w:t>01O(STA)</w:t>
            </w:r>
          </w:p>
        </w:tc>
        <w:tc>
          <w:tcPr>
            <w:tcW w:w="1644" w:type="pct"/>
            <w:tcBorders>
              <w:top w:val="single" w:sz="4" w:space="0" w:color="auto"/>
              <w:left w:val="single" w:sz="4" w:space="0" w:color="auto"/>
              <w:bottom w:val="single" w:sz="4" w:space="0" w:color="auto"/>
              <w:right w:val="single" w:sz="4" w:space="0" w:color="auto"/>
            </w:tcBorders>
          </w:tcPr>
          <w:p w14:paraId="7C1AED64"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Microeconomics</w:t>
            </w:r>
          </w:p>
        </w:tc>
        <w:tc>
          <w:tcPr>
            <w:tcW w:w="706" w:type="pct"/>
            <w:tcBorders>
              <w:top w:val="single" w:sz="4" w:space="0" w:color="auto"/>
              <w:left w:val="single" w:sz="4" w:space="0" w:color="auto"/>
              <w:bottom w:val="single" w:sz="4" w:space="0" w:color="auto"/>
              <w:right w:val="single" w:sz="4" w:space="0" w:color="auto"/>
            </w:tcBorders>
          </w:tcPr>
          <w:p w14:paraId="30121F80" w14:textId="1A74AD53"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424F2E6B"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70" w:type="pct"/>
            <w:tcBorders>
              <w:top w:val="single" w:sz="4" w:space="0" w:color="auto"/>
              <w:left w:val="single" w:sz="4" w:space="0" w:color="auto"/>
              <w:bottom w:val="single" w:sz="4" w:space="0" w:color="auto"/>
              <w:right w:val="single" w:sz="4" w:space="0" w:color="auto"/>
            </w:tcBorders>
          </w:tcPr>
          <w:p w14:paraId="72B48C32"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13734564"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5E3EA8F6"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6A3EF529" w14:textId="51ACB968" w:rsidR="00C548C1" w:rsidRPr="000E1EE2" w:rsidRDefault="00CC7518" w:rsidP="001C516E">
            <w:pPr>
              <w:rPr>
                <w:rFonts w:cs="Times New Roman"/>
                <w:bCs/>
                <w:color w:val="000000" w:themeColor="text1"/>
                <w:szCs w:val="24"/>
              </w:rPr>
            </w:pPr>
            <w:r>
              <w:rPr>
                <w:rFonts w:cs="Times New Roman"/>
                <w:bCs/>
                <w:color w:val="000000" w:themeColor="text1"/>
                <w:szCs w:val="24"/>
              </w:rPr>
              <w:t>ECO0311 2</w:t>
            </w:r>
            <w:r w:rsidR="00C548C1" w:rsidRPr="000E1EE2">
              <w:rPr>
                <w:rFonts w:cs="Times New Roman"/>
                <w:bCs/>
                <w:color w:val="000000" w:themeColor="text1"/>
                <w:szCs w:val="24"/>
              </w:rPr>
              <w:t>105(SWE)</w:t>
            </w:r>
          </w:p>
        </w:tc>
        <w:tc>
          <w:tcPr>
            <w:tcW w:w="1644" w:type="pct"/>
            <w:tcBorders>
              <w:top w:val="single" w:sz="4" w:space="0" w:color="auto"/>
              <w:left w:val="single" w:sz="4" w:space="0" w:color="auto"/>
              <w:bottom w:val="single" w:sz="4" w:space="0" w:color="auto"/>
              <w:right w:val="single" w:sz="4" w:space="0" w:color="auto"/>
            </w:tcBorders>
          </w:tcPr>
          <w:p w14:paraId="0C50208E"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78FDA852" w14:textId="2AC1FEAE"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362F4F98"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500D5328"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2A3C16AD"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6B1B95" w:rsidRPr="000E1EE2" w14:paraId="6833C26D" w14:textId="77777777" w:rsidTr="006B1B95">
        <w:trPr>
          <w:trHeight w:val="29"/>
        </w:trPr>
        <w:tc>
          <w:tcPr>
            <w:tcW w:w="1390" w:type="pct"/>
            <w:tcBorders>
              <w:top w:val="single" w:sz="4" w:space="0" w:color="auto"/>
              <w:left w:val="single" w:sz="4" w:space="0" w:color="auto"/>
              <w:bottom w:val="single" w:sz="4" w:space="0" w:color="auto"/>
              <w:right w:val="single" w:sz="4" w:space="0" w:color="auto"/>
            </w:tcBorders>
          </w:tcPr>
          <w:p w14:paraId="60FD7189" w14:textId="3F2D3A8D" w:rsidR="006B1B95" w:rsidRPr="006B1B95" w:rsidRDefault="006B1B95" w:rsidP="009C75C2">
            <w:pPr>
              <w:rPr>
                <w:rFonts w:cs="Times New Roman"/>
                <w:bCs/>
                <w:color w:val="000000" w:themeColor="text1"/>
                <w:szCs w:val="24"/>
              </w:rPr>
            </w:pPr>
            <w:r>
              <w:rPr>
                <w:rFonts w:cs="Times New Roman"/>
                <w:bCs/>
                <w:color w:val="000000" w:themeColor="text1"/>
                <w:szCs w:val="24"/>
              </w:rPr>
              <w:t>ECO0311 21</w:t>
            </w:r>
            <w:r w:rsidRPr="006B1B95">
              <w:rPr>
                <w:rFonts w:cs="Times New Roman"/>
                <w:bCs/>
                <w:color w:val="000000" w:themeColor="text1"/>
                <w:szCs w:val="24"/>
              </w:rPr>
              <w:t>05D(CSE)</w:t>
            </w:r>
          </w:p>
        </w:tc>
        <w:tc>
          <w:tcPr>
            <w:tcW w:w="1644" w:type="pct"/>
            <w:tcBorders>
              <w:top w:val="single" w:sz="4" w:space="0" w:color="auto"/>
              <w:left w:val="single" w:sz="4" w:space="0" w:color="auto"/>
              <w:bottom w:val="single" w:sz="4" w:space="0" w:color="auto"/>
              <w:right w:val="single" w:sz="4" w:space="0" w:color="auto"/>
            </w:tcBorders>
          </w:tcPr>
          <w:p w14:paraId="75F9755A" w14:textId="77777777" w:rsidR="006B1B95" w:rsidRPr="000E1EE2" w:rsidRDefault="006B1B95" w:rsidP="009C75C2">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7E17E82A" w14:textId="77777777" w:rsidR="006B1B95" w:rsidRPr="000E1EE2" w:rsidRDefault="006B1B95" w:rsidP="009C75C2">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763297CE" w14:textId="77777777" w:rsidR="006B1B95" w:rsidRPr="000E1EE2" w:rsidRDefault="006B1B95" w:rsidP="009C75C2">
            <w:pPr>
              <w:jc w:val="center"/>
              <w:rPr>
                <w:rFonts w:cs="Times New Roman"/>
                <w:color w:val="000000" w:themeColor="text1"/>
                <w:szCs w:val="24"/>
              </w:rPr>
            </w:pPr>
            <w:r w:rsidRPr="000E1EE2">
              <w:rPr>
                <w:rFonts w:cs="Times New Roman"/>
                <w:color w:val="000000" w:themeColor="text1"/>
                <w:szCs w:val="24"/>
              </w:rPr>
              <w:t>3</w:t>
            </w:r>
          </w:p>
        </w:tc>
        <w:tc>
          <w:tcPr>
            <w:tcW w:w="370" w:type="pct"/>
            <w:tcBorders>
              <w:top w:val="single" w:sz="4" w:space="0" w:color="auto"/>
              <w:left w:val="single" w:sz="4" w:space="0" w:color="auto"/>
              <w:bottom w:val="single" w:sz="4" w:space="0" w:color="auto"/>
              <w:right w:val="single" w:sz="4" w:space="0" w:color="auto"/>
            </w:tcBorders>
          </w:tcPr>
          <w:p w14:paraId="0DF6A01E" w14:textId="77777777" w:rsidR="006B1B95" w:rsidRPr="000E1EE2" w:rsidRDefault="006B1B95" w:rsidP="009C75C2">
            <w:pPr>
              <w:jc w:val="center"/>
              <w:rPr>
                <w:rFonts w:cs="Times New Roman"/>
                <w:color w:val="000000" w:themeColor="text1"/>
                <w:szCs w:val="24"/>
              </w:rPr>
            </w:pPr>
            <w:r w:rsidRPr="000E1EE2">
              <w:rPr>
                <w:rFonts w:cs="Times New Roman"/>
                <w:color w:val="000000" w:themeColor="text1"/>
                <w:szCs w:val="24"/>
              </w:rPr>
              <w:t>0</w:t>
            </w:r>
          </w:p>
        </w:tc>
        <w:tc>
          <w:tcPr>
            <w:tcW w:w="425" w:type="pct"/>
            <w:tcBorders>
              <w:top w:val="single" w:sz="4" w:space="0" w:color="auto"/>
              <w:left w:val="single" w:sz="4" w:space="0" w:color="auto"/>
              <w:bottom w:val="single" w:sz="4" w:space="0" w:color="auto"/>
              <w:right w:val="single" w:sz="4" w:space="0" w:color="auto"/>
            </w:tcBorders>
          </w:tcPr>
          <w:p w14:paraId="49695020" w14:textId="77777777" w:rsidR="006B1B95" w:rsidRPr="000E1EE2" w:rsidRDefault="006B1B95" w:rsidP="009C75C2">
            <w:pPr>
              <w:jc w:val="center"/>
              <w:rPr>
                <w:rFonts w:cs="Times New Roman"/>
                <w:color w:val="000000" w:themeColor="text1"/>
                <w:szCs w:val="24"/>
              </w:rPr>
            </w:pPr>
            <w:r w:rsidRPr="000E1EE2">
              <w:rPr>
                <w:rFonts w:cs="Times New Roman"/>
                <w:color w:val="000000" w:themeColor="text1"/>
                <w:szCs w:val="24"/>
              </w:rPr>
              <w:t>3</w:t>
            </w:r>
          </w:p>
        </w:tc>
      </w:tr>
    </w:tbl>
    <w:p w14:paraId="24E4D576" w14:textId="77777777" w:rsidR="00C548C1" w:rsidRPr="000E1EE2" w:rsidRDefault="00C548C1" w:rsidP="00C548C1">
      <w:pPr>
        <w:rPr>
          <w:rFonts w:cs="Times New Roman"/>
          <w:color w:val="000000" w:themeColor="text1"/>
          <w:szCs w:val="24"/>
        </w:rPr>
      </w:pPr>
    </w:p>
    <w:p w14:paraId="79DDDF83" w14:textId="77777777" w:rsidR="00C548C1" w:rsidRPr="000E1EE2" w:rsidRDefault="00C548C1" w:rsidP="00C548C1">
      <w:pPr>
        <w:rPr>
          <w:rFonts w:cs="Times New Roman"/>
          <w:color w:val="000000" w:themeColor="text1"/>
          <w:szCs w:val="24"/>
        </w:rPr>
      </w:pPr>
    </w:p>
    <w:p w14:paraId="4FD4A803" w14:textId="77777777" w:rsidR="00C548C1" w:rsidRPr="000E1EE2" w:rsidRDefault="00C548C1" w:rsidP="00C548C1">
      <w:pPr>
        <w:rPr>
          <w:rFonts w:cs="Times New Roman"/>
          <w:b/>
          <w:bCs/>
          <w:color w:val="000000" w:themeColor="text1"/>
          <w:szCs w:val="24"/>
        </w:rPr>
      </w:pPr>
      <w:r w:rsidRPr="000E1EE2">
        <w:rPr>
          <w:rFonts w:cs="Times New Roman"/>
          <w:b/>
          <w:bCs/>
          <w:color w:val="000000" w:themeColor="text1"/>
          <w:szCs w:val="24"/>
        </w:rPr>
        <w:t>Second Year: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5"/>
        <w:gridCol w:w="2963"/>
        <w:gridCol w:w="1273"/>
        <w:gridCol w:w="841"/>
        <w:gridCol w:w="666"/>
        <w:gridCol w:w="766"/>
      </w:tblGrid>
      <w:tr w:rsidR="000E1EE2" w:rsidRPr="000E1EE2" w14:paraId="02D43344" w14:textId="77777777" w:rsidTr="001C516E">
        <w:trPr>
          <w:trHeight w:val="178"/>
        </w:trPr>
        <w:tc>
          <w:tcPr>
            <w:tcW w:w="1391" w:type="pct"/>
            <w:vMerge w:val="restart"/>
            <w:tcBorders>
              <w:top w:val="single" w:sz="4" w:space="0" w:color="auto"/>
              <w:left w:val="single" w:sz="4" w:space="0" w:color="auto"/>
              <w:bottom w:val="single" w:sz="4" w:space="0" w:color="auto"/>
              <w:right w:val="single" w:sz="4" w:space="0" w:color="auto"/>
            </w:tcBorders>
            <w:hideMark/>
          </w:tcPr>
          <w:p w14:paraId="2C3E6C02"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 xml:space="preserve">Course </w:t>
            </w:r>
          </w:p>
          <w:p w14:paraId="71C2584C"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Code</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47C25811"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Course Title</w:t>
            </w:r>
          </w:p>
        </w:tc>
        <w:tc>
          <w:tcPr>
            <w:tcW w:w="708" w:type="pct"/>
            <w:vMerge w:val="restart"/>
            <w:tcBorders>
              <w:top w:val="single" w:sz="4" w:space="0" w:color="auto"/>
              <w:left w:val="single" w:sz="4" w:space="0" w:color="auto"/>
              <w:right w:val="single" w:sz="4" w:space="0" w:color="auto"/>
            </w:tcBorders>
          </w:tcPr>
          <w:p w14:paraId="05B952C8"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39" w:type="pct"/>
            <w:gridSpan w:val="2"/>
            <w:tcBorders>
              <w:top w:val="single" w:sz="4" w:space="0" w:color="auto"/>
              <w:left w:val="single" w:sz="4" w:space="0" w:color="auto"/>
              <w:bottom w:val="single" w:sz="4" w:space="0" w:color="auto"/>
              <w:right w:val="single" w:sz="4" w:space="0" w:color="auto"/>
            </w:tcBorders>
            <w:hideMark/>
          </w:tcPr>
          <w:p w14:paraId="31A96486"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Hours/Week</w:t>
            </w:r>
          </w:p>
        </w:tc>
        <w:tc>
          <w:tcPr>
            <w:tcW w:w="416" w:type="pct"/>
            <w:vMerge w:val="restart"/>
            <w:tcBorders>
              <w:top w:val="single" w:sz="4" w:space="0" w:color="auto"/>
              <w:left w:val="single" w:sz="4" w:space="0" w:color="auto"/>
              <w:bottom w:val="single" w:sz="4" w:space="0" w:color="auto"/>
              <w:right w:val="single" w:sz="4" w:space="0" w:color="auto"/>
            </w:tcBorders>
            <w:hideMark/>
          </w:tcPr>
          <w:p w14:paraId="4A82466A"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5314C5D6" w14:textId="77777777" w:rsidTr="001C516E">
        <w:trPr>
          <w:trHeight w:val="224"/>
        </w:trPr>
        <w:tc>
          <w:tcPr>
            <w:tcW w:w="1391" w:type="pct"/>
            <w:vMerge/>
            <w:tcBorders>
              <w:top w:val="single" w:sz="4" w:space="0" w:color="auto"/>
              <w:left w:val="single" w:sz="4" w:space="0" w:color="auto"/>
              <w:bottom w:val="single" w:sz="4" w:space="0" w:color="auto"/>
              <w:right w:val="single" w:sz="4" w:space="0" w:color="auto"/>
            </w:tcBorders>
            <w:hideMark/>
          </w:tcPr>
          <w:p w14:paraId="21BF7A9E" w14:textId="77777777" w:rsidR="00C548C1" w:rsidRPr="000E1EE2" w:rsidRDefault="00C548C1" w:rsidP="001C516E">
            <w:pPr>
              <w:rPr>
                <w:rFonts w:cs="Times New Roman"/>
                <w:color w:val="000000" w:themeColor="text1"/>
                <w:szCs w:val="24"/>
              </w:rPr>
            </w:pPr>
          </w:p>
        </w:tc>
        <w:tc>
          <w:tcPr>
            <w:tcW w:w="1645" w:type="pct"/>
            <w:vMerge/>
            <w:tcBorders>
              <w:top w:val="single" w:sz="4" w:space="0" w:color="auto"/>
              <w:left w:val="single" w:sz="4" w:space="0" w:color="auto"/>
              <w:bottom w:val="single" w:sz="4" w:space="0" w:color="auto"/>
              <w:right w:val="single" w:sz="4" w:space="0" w:color="auto"/>
            </w:tcBorders>
            <w:hideMark/>
          </w:tcPr>
          <w:p w14:paraId="49CFBABE" w14:textId="77777777" w:rsidR="00C548C1" w:rsidRPr="000E1EE2" w:rsidRDefault="00C548C1" w:rsidP="001C516E">
            <w:pPr>
              <w:rPr>
                <w:rFonts w:cs="Times New Roman"/>
                <w:color w:val="000000" w:themeColor="text1"/>
                <w:szCs w:val="24"/>
              </w:rPr>
            </w:pPr>
          </w:p>
        </w:tc>
        <w:tc>
          <w:tcPr>
            <w:tcW w:w="708" w:type="pct"/>
            <w:vMerge/>
            <w:tcBorders>
              <w:left w:val="single" w:sz="4" w:space="0" w:color="auto"/>
              <w:bottom w:val="single" w:sz="4" w:space="0" w:color="auto"/>
              <w:right w:val="single" w:sz="4" w:space="0" w:color="auto"/>
            </w:tcBorders>
          </w:tcPr>
          <w:p w14:paraId="413BF679" w14:textId="77777777" w:rsidR="00C548C1" w:rsidRPr="000E1EE2" w:rsidRDefault="00C548C1" w:rsidP="00A15BF5">
            <w:pPr>
              <w:jc w:val="center"/>
              <w:rPr>
                <w:rFonts w:cs="Times New Roman"/>
                <w:b/>
                <w:bCs/>
                <w:color w:val="000000" w:themeColor="text1"/>
                <w:szCs w:val="24"/>
              </w:rPr>
            </w:pPr>
          </w:p>
        </w:tc>
        <w:tc>
          <w:tcPr>
            <w:tcW w:w="468" w:type="pct"/>
            <w:tcBorders>
              <w:top w:val="single" w:sz="4" w:space="0" w:color="auto"/>
              <w:left w:val="single" w:sz="4" w:space="0" w:color="auto"/>
              <w:bottom w:val="single" w:sz="4" w:space="0" w:color="auto"/>
              <w:right w:val="single" w:sz="4" w:space="0" w:color="auto"/>
            </w:tcBorders>
            <w:hideMark/>
          </w:tcPr>
          <w:p w14:paraId="346B4591" w14:textId="1F34AB72"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Theory</w:t>
            </w:r>
          </w:p>
        </w:tc>
        <w:tc>
          <w:tcPr>
            <w:tcW w:w="371" w:type="pct"/>
            <w:tcBorders>
              <w:top w:val="single" w:sz="4" w:space="0" w:color="auto"/>
              <w:left w:val="single" w:sz="4" w:space="0" w:color="auto"/>
              <w:bottom w:val="single" w:sz="4" w:space="0" w:color="auto"/>
              <w:right w:val="single" w:sz="4" w:space="0" w:color="auto"/>
            </w:tcBorders>
            <w:hideMark/>
          </w:tcPr>
          <w:p w14:paraId="12589BB4" w14:textId="77777777" w:rsidR="00C548C1" w:rsidRPr="000E1EE2" w:rsidRDefault="00C548C1" w:rsidP="00A15BF5">
            <w:pPr>
              <w:jc w:val="center"/>
              <w:rPr>
                <w:rFonts w:cs="Times New Roman"/>
                <w:b/>
                <w:bCs/>
                <w:color w:val="000000" w:themeColor="text1"/>
                <w:szCs w:val="24"/>
              </w:rPr>
            </w:pPr>
            <w:r w:rsidRPr="000E1EE2">
              <w:rPr>
                <w:rFonts w:cs="Times New Roman"/>
                <w:b/>
                <w:bCs/>
                <w:color w:val="000000" w:themeColor="text1"/>
                <w:szCs w:val="24"/>
              </w:rPr>
              <w:t>Lab</w:t>
            </w:r>
          </w:p>
        </w:tc>
        <w:tc>
          <w:tcPr>
            <w:tcW w:w="416" w:type="pct"/>
            <w:vMerge/>
            <w:tcBorders>
              <w:top w:val="single" w:sz="4" w:space="0" w:color="auto"/>
              <w:left w:val="single" w:sz="4" w:space="0" w:color="auto"/>
              <w:bottom w:val="single" w:sz="4" w:space="0" w:color="auto"/>
              <w:right w:val="single" w:sz="4" w:space="0" w:color="auto"/>
            </w:tcBorders>
            <w:hideMark/>
          </w:tcPr>
          <w:p w14:paraId="6C59FB90" w14:textId="77777777" w:rsidR="00C548C1" w:rsidRPr="000E1EE2" w:rsidRDefault="00C548C1" w:rsidP="00A15BF5">
            <w:pPr>
              <w:jc w:val="center"/>
              <w:rPr>
                <w:rFonts w:cs="Times New Roman"/>
                <w:color w:val="000000" w:themeColor="text1"/>
                <w:szCs w:val="24"/>
              </w:rPr>
            </w:pPr>
          </w:p>
        </w:tc>
      </w:tr>
      <w:tr w:rsidR="000E1EE2" w:rsidRPr="000E1EE2" w14:paraId="0609642A"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5EF68CC4"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ECO0311 2207O(STA)</w:t>
            </w:r>
          </w:p>
        </w:tc>
        <w:tc>
          <w:tcPr>
            <w:tcW w:w="1645" w:type="pct"/>
            <w:tcBorders>
              <w:top w:val="single" w:sz="4" w:space="0" w:color="auto"/>
              <w:left w:val="single" w:sz="4" w:space="0" w:color="auto"/>
              <w:bottom w:val="single" w:sz="4" w:space="0" w:color="auto"/>
              <w:right w:val="single" w:sz="4" w:space="0" w:color="auto"/>
            </w:tcBorders>
          </w:tcPr>
          <w:p w14:paraId="338315DE"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Macroeconomics</w:t>
            </w:r>
          </w:p>
        </w:tc>
        <w:tc>
          <w:tcPr>
            <w:tcW w:w="708" w:type="pct"/>
            <w:tcBorders>
              <w:top w:val="single" w:sz="4" w:space="0" w:color="auto"/>
              <w:left w:val="single" w:sz="4" w:space="0" w:color="auto"/>
              <w:bottom w:val="single" w:sz="4" w:space="0" w:color="auto"/>
              <w:right w:val="single" w:sz="4" w:space="0" w:color="auto"/>
            </w:tcBorders>
          </w:tcPr>
          <w:p w14:paraId="46EAB73F" w14:textId="08DEB1F0"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3584BE4F"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c>
          <w:tcPr>
            <w:tcW w:w="371" w:type="pct"/>
            <w:tcBorders>
              <w:top w:val="single" w:sz="4" w:space="0" w:color="auto"/>
              <w:left w:val="single" w:sz="4" w:space="0" w:color="auto"/>
              <w:bottom w:val="single" w:sz="4" w:space="0" w:color="auto"/>
              <w:right w:val="single" w:sz="4" w:space="0" w:color="auto"/>
            </w:tcBorders>
          </w:tcPr>
          <w:p w14:paraId="4085AF0C"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63992ABC"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4</w:t>
            </w:r>
          </w:p>
        </w:tc>
      </w:tr>
      <w:tr w:rsidR="000E1EE2" w:rsidRPr="000E1EE2" w14:paraId="0B5C8699"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31544805"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ECO0311 2205D(CSE)</w:t>
            </w:r>
          </w:p>
        </w:tc>
        <w:tc>
          <w:tcPr>
            <w:tcW w:w="1645" w:type="pct"/>
            <w:tcBorders>
              <w:top w:val="single" w:sz="4" w:space="0" w:color="auto"/>
              <w:left w:val="single" w:sz="4" w:space="0" w:color="auto"/>
              <w:bottom w:val="single" w:sz="4" w:space="0" w:color="auto"/>
              <w:right w:val="single" w:sz="4" w:space="0" w:color="auto"/>
            </w:tcBorders>
          </w:tcPr>
          <w:p w14:paraId="095BBA77"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1F0D281F" w14:textId="2396066F"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56C8EC46"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1" w:type="pct"/>
            <w:tcBorders>
              <w:top w:val="single" w:sz="4" w:space="0" w:color="auto"/>
              <w:left w:val="single" w:sz="4" w:space="0" w:color="auto"/>
              <w:bottom w:val="single" w:sz="4" w:space="0" w:color="auto"/>
              <w:right w:val="single" w:sz="4" w:space="0" w:color="auto"/>
            </w:tcBorders>
          </w:tcPr>
          <w:p w14:paraId="751D306A"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7BD73D6D"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1928D653"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77A442C4" w14:textId="77777777" w:rsidR="00C548C1" w:rsidRPr="000E1EE2" w:rsidRDefault="00C548C1" w:rsidP="001C516E">
            <w:pPr>
              <w:rPr>
                <w:rFonts w:cs="Times New Roman"/>
                <w:bCs/>
                <w:color w:val="000000" w:themeColor="text1"/>
                <w:szCs w:val="24"/>
              </w:rPr>
            </w:pPr>
            <w:r w:rsidRPr="000E1EE2">
              <w:rPr>
                <w:rFonts w:cs="Times New Roman"/>
                <w:bCs/>
                <w:color w:val="000000" w:themeColor="text1"/>
                <w:szCs w:val="24"/>
              </w:rPr>
              <w:t>ECO0311 2205E(EEE)</w:t>
            </w:r>
          </w:p>
        </w:tc>
        <w:tc>
          <w:tcPr>
            <w:tcW w:w="1645" w:type="pct"/>
            <w:tcBorders>
              <w:top w:val="single" w:sz="4" w:space="0" w:color="auto"/>
              <w:left w:val="single" w:sz="4" w:space="0" w:color="auto"/>
              <w:bottom w:val="single" w:sz="4" w:space="0" w:color="auto"/>
              <w:right w:val="single" w:sz="4" w:space="0" w:color="auto"/>
            </w:tcBorders>
          </w:tcPr>
          <w:p w14:paraId="73A25954"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3649DCBC" w14:textId="7C98E1EB"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4AA5DD75"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c>
          <w:tcPr>
            <w:tcW w:w="371" w:type="pct"/>
            <w:tcBorders>
              <w:top w:val="single" w:sz="4" w:space="0" w:color="auto"/>
              <w:left w:val="single" w:sz="4" w:space="0" w:color="auto"/>
              <w:bottom w:val="single" w:sz="4" w:space="0" w:color="auto"/>
              <w:right w:val="single" w:sz="4" w:space="0" w:color="auto"/>
            </w:tcBorders>
          </w:tcPr>
          <w:p w14:paraId="582D9E14"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69165787"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3</w:t>
            </w:r>
          </w:p>
        </w:tc>
      </w:tr>
      <w:tr w:rsidR="000E1EE2" w:rsidRPr="000E1EE2" w14:paraId="05F9BE5F" w14:textId="77777777" w:rsidTr="001C516E">
        <w:trPr>
          <w:trHeight w:val="29"/>
        </w:trPr>
        <w:tc>
          <w:tcPr>
            <w:tcW w:w="1391" w:type="pct"/>
            <w:tcBorders>
              <w:top w:val="single" w:sz="4" w:space="0" w:color="auto"/>
              <w:left w:val="single" w:sz="4" w:space="0" w:color="auto"/>
              <w:bottom w:val="single" w:sz="4" w:space="0" w:color="auto"/>
              <w:right w:val="single" w:sz="4" w:space="0" w:color="auto"/>
            </w:tcBorders>
          </w:tcPr>
          <w:p w14:paraId="4EB2E06E" w14:textId="24A38637" w:rsidR="00C548C1" w:rsidRPr="000E1EE2" w:rsidRDefault="0042289F" w:rsidP="001C516E">
            <w:pPr>
              <w:rPr>
                <w:rFonts w:cs="Times New Roman"/>
                <w:bCs/>
                <w:color w:val="000000" w:themeColor="text1"/>
                <w:szCs w:val="24"/>
              </w:rPr>
            </w:pPr>
            <w:r>
              <w:rPr>
                <w:rFonts w:cs="Times New Roman"/>
                <w:bCs/>
                <w:color w:val="000000" w:themeColor="text1"/>
                <w:szCs w:val="24"/>
              </w:rPr>
              <w:t>ECO0311 2</w:t>
            </w:r>
            <w:r w:rsidR="00C548C1" w:rsidRPr="000E1EE2">
              <w:rPr>
                <w:rFonts w:cs="Times New Roman"/>
                <w:bCs/>
                <w:color w:val="000000" w:themeColor="text1"/>
                <w:szCs w:val="24"/>
              </w:rPr>
              <w:t>205F(FET)</w:t>
            </w:r>
          </w:p>
        </w:tc>
        <w:tc>
          <w:tcPr>
            <w:tcW w:w="1645" w:type="pct"/>
            <w:tcBorders>
              <w:top w:val="single" w:sz="4" w:space="0" w:color="auto"/>
              <w:left w:val="single" w:sz="4" w:space="0" w:color="auto"/>
              <w:bottom w:val="single" w:sz="4" w:space="0" w:color="auto"/>
              <w:right w:val="single" w:sz="4" w:space="0" w:color="auto"/>
            </w:tcBorders>
          </w:tcPr>
          <w:p w14:paraId="3F58B13B"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8" w:type="pct"/>
            <w:tcBorders>
              <w:top w:val="single" w:sz="4" w:space="0" w:color="auto"/>
              <w:left w:val="single" w:sz="4" w:space="0" w:color="auto"/>
              <w:bottom w:val="single" w:sz="4" w:space="0" w:color="auto"/>
              <w:right w:val="single" w:sz="4" w:space="0" w:color="auto"/>
            </w:tcBorders>
          </w:tcPr>
          <w:p w14:paraId="4893F308" w14:textId="32DA1577" w:rsidR="00C548C1" w:rsidRPr="000E1EE2" w:rsidRDefault="00B353E2" w:rsidP="00A15BF5">
            <w:pPr>
              <w:jc w:val="center"/>
              <w:rPr>
                <w:rFonts w:cs="Times New Roman"/>
                <w:color w:val="000000" w:themeColor="text1"/>
                <w:szCs w:val="24"/>
              </w:rPr>
            </w:pPr>
            <w:r w:rsidRPr="000E1EE2">
              <w:rPr>
                <w:rFonts w:cs="Times New Roman"/>
                <w:color w:val="000000" w:themeColor="text1"/>
                <w:szCs w:val="24"/>
              </w:rPr>
              <w:t>GED</w:t>
            </w:r>
          </w:p>
        </w:tc>
        <w:tc>
          <w:tcPr>
            <w:tcW w:w="468" w:type="pct"/>
            <w:tcBorders>
              <w:top w:val="single" w:sz="4" w:space="0" w:color="auto"/>
              <w:left w:val="single" w:sz="4" w:space="0" w:color="auto"/>
              <w:bottom w:val="single" w:sz="4" w:space="0" w:color="auto"/>
              <w:right w:val="single" w:sz="4" w:space="0" w:color="auto"/>
            </w:tcBorders>
          </w:tcPr>
          <w:p w14:paraId="6EDF687F"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2</w:t>
            </w:r>
          </w:p>
        </w:tc>
        <w:tc>
          <w:tcPr>
            <w:tcW w:w="371" w:type="pct"/>
            <w:tcBorders>
              <w:top w:val="single" w:sz="4" w:space="0" w:color="auto"/>
              <w:left w:val="single" w:sz="4" w:space="0" w:color="auto"/>
              <w:bottom w:val="single" w:sz="4" w:space="0" w:color="auto"/>
              <w:right w:val="single" w:sz="4" w:space="0" w:color="auto"/>
            </w:tcBorders>
          </w:tcPr>
          <w:p w14:paraId="0BB8D43D"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0</w:t>
            </w:r>
          </w:p>
        </w:tc>
        <w:tc>
          <w:tcPr>
            <w:tcW w:w="416" w:type="pct"/>
            <w:tcBorders>
              <w:top w:val="single" w:sz="4" w:space="0" w:color="auto"/>
              <w:left w:val="single" w:sz="4" w:space="0" w:color="auto"/>
              <w:bottom w:val="single" w:sz="4" w:space="0" w:color="auto"/>
              <w:right w:val="single" w:sz="4" w:space="0" w:color="auto"/>
            </w:tcBorders>
          </w:tcPr>
          <w:p w14:paraId="4CB2E4A0" w14:textId="77777777" w:rsidR="00C548C1" w:rsidRPr="000E1EE2" w:rsidRDefault="00C548C1" w:rsidP="00A15BF5">
            <w:pPr>
              <w:jc w:val="center"/>
              <w:rPr>
                <w:rFonts w:cs="Times New Roman"/>
                <w:color w:val="000000" w:themeColor="text1"/>
                <w:szCs w:val="24"/>
              </w:rPr>
            </w:pPr>
            <w:r w:rsidRPr="000E1EE2">
              <w:rPr>
                <w:rFonts w:cs="Times New Roman"/>
                <w:color w:val="000000" w:themeColor="text1"/>
                <w:szCs w:val="24"/>
              </w:rPr>
              <w:t>2</w:t>
            </w:r>
          </w:p>
        </w:tc>
      </w:tr>
    </w:tbl>
    <w:p w14:paraId="5908F9BC" w14:textId="77777777" w:rsidR="00C548C1" w:rsidRPr="000E1EE2" w:rsidRDefault="00C548C1" w:rsidP="00C548C1">
      <w:pPr>
        <w:rPr>
          <w:rFonts w:cs="Times New Roman"/>
          <w:color w:val="000000" w:themeColor="text1"/>
          <w:szCs w:val="24"/>
        </w:rPr>
      </w:pPr>
    </w:p>
    <w:p w14:paraId="4861761E" w14:textId="77777777" w:rsidR="00C548C1" w:rsidRPr="000E1EE2" w:rsidRDefault="00C548C1" w:rsidP="00C548C1">
      <w:pPr>
        <w:rPr>
          <w:rFonts w:cs="Times New Roman"/>
          <w:color w:val="000000" w:themeColor="text1"/>
          <w:szCs w:val="24"/>
        </w:rPr>
      </w:pPr>
    </w:p>
    <w:p w14:paraId="5DFD280D" w14:textId="77777777" w:rsidR="00C548C1" w:rsidRPr="000E1EE2" w:rsidRDefault="00C548C1" w:rsidP="00C548C1">
      <w:pPr>
        <w:rPr>
          <w:rFonts w:cs="Times New Roman"/>
          <w:b/>
          <w:bCs/>
          <w:color w:val="000000" w:themeColor="text1"/>
          <w:szCs w:val="24"/>
        </w:rPr>
      </w:pPr>
      <w:r w:rsidRPr="000E1EE2">
        <w:rPr>
          <w:rFonts w:cs="Times New Roman"/>
          <w:b/>
          <w:bCs/>
          <w:color w:val="000000" w:themeColor="text1"/>
          <w:szCs w:val="24"/>
        </w:rPr>
        <w:t>Third Year: Semester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3"/>
        <w:gridCol w:w="2962"/>
        <w:gridCol w:w="1273"/>
        <w:gridCol w:w="841"/>
        <w:gridCol w:w="666"/>
        <w:gridCol w:w="774"/>
      </w:tblGrid>
      <w:tr w:rsidR="000E1EE2" w:rsidRPr="000E1EE2" w14:paraId="4D6002DF" w14:textId="77777777" w:rsidTr="000D058B">
        <w:trPr>
          <w:trHeight w:val="178"/>
        </w:trPr>
        <w:tc>
          <w:tcPr>
            <w:tcW w:w="1388" w:type="pct"/>
            <w:vMerge w:val="restart"/>
            <w:tcBorders>
              <w:top w:val="single" w:sz="4" w:space="0" w:color="auto"/>
              <w:left w:val="single" w:sz="4" w:space="0" w:color="auto"/>
              <w:bottom w:val="single" w:sz="4" w:space="0" w:color="auto"/>
              <w:right w:val="single" w:sz="4" w:space="0" w:color="auto"/>
            </w:tcBorders>
            <w:hideMark/>
          </w:tcPr>
          <w:p w14:paraId="53F65BAE"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 xml:space="preserve">Course </w:t>
            </w:r>
          </w:p>
          <w:p w14:paraId="2D27FDB3"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Code</w:t>
            </w:r>
          </w:p>
        </w:tc>
        <w:tc>
          <w:tcPr>
            <w:tcW w:w="1642" w:type="pct"/>
            <w:vMerge w:val="restart"/>
            <w:tcBorders>
              <w:top w:val="single" w:sz="4" w:space="0" w:color="auto"/>
              <w:left w:val="single" w:sz="4" w:space="0" w:color="auto"/>
              <w:bottom w:val="single" w:sz="4" w:space="0" w:color="auto"/>
              <w:right w:val="single" w:sz="4" w:space="0" w:color="auto"/>
            </w:tcBorders>
            <w:hideMark/>
          </w:tcPr>
          <w:p w14:paraId="723C8D8C" w14:textId="77777777" w:rsidR="00C548C1" w:rsidRPr="000E1EE2" w:rsidRDefault="00C548C1" w:rsidP="001C516E">
            <w:pPr>
              <w:rPr>
                <w:rFonts w:cs="Times New Roman"/>
                <w:b/>
                <w:bCs/>
                <w:color w:val="000000" w:themeColor="text1"/>
                <w:szCs w:val="24"/>
              </w:rPr>
            </w:pPr>
            <w:r w:rsidRPr="000E1EE2">
              <w:rPr>
                <w:rFonts w:cs="Times New Roman"/>
                <w:b/>
                <w:bCs/>
                <w:color w:val="000000" w:themeColor="text1"/>
                <w:szCs w:val="24"/>
              </w:rPr>
              <w:t>Course Title</w:t>
            </w:r>
          </w:p>
        </w:tc>
        <w:tc>
          <w:tcPr>
            <w:tcW w:w="706" w:type="pct"/>
            <w:vMerge w:val="restart"/>
            <w:tcBorders>
              <w:top w:val="single" w:sz="4" w:space="0" w:color="auto"/>
              <w:left w:val="single" w:sz="4" w:space="0" w:color="auto"/>
              <w:right w:val="single" w:sz="4" w:space="0" w:color="auto"/>
            </w:tcBorders>
          </w:tcPr>
          <w:p w14:paraId="180F25AE" w14:textId="77777777" w:rsidR="00C548C1" w:rsidRPr="000E1EE2" w:rsidRDefault="00C548C1" w:rsidP="00CB1B86">
            <w:pPr>
              <w:jc w:val="center"/>
              <w:rPr>
                <w:rFonts w:cs="Times New Roman"/>
                <w:b/>
                <w:bCs/>
                <w:color w:val="000000" w:themeColor="text1"/>
                <w:szCs w:val="24"/>
              </w:rPr>
            </w:pPr>
            <w:r w:rsidRPr="000E1EE2">
              <w:rPr>
                <w:rFonts w:cs="Times New Roman"/>
                <w:b/>
                <w:bCs/>
                <w:color w:val="000000" w:themeColor="text1"/>
                <w:szCs w:val="24"/>
              </w:rPr>
              <w:t>Course Category</w:t>
            </w:r>
          </w:p>
        </w:tc>
        <w:tc>
          <w:tcPr>
            <w:tcW w:w="835" w:type="pct"/>
            <w:gridSpan w:val="2"/>
            <w:tcBorders>
              <w:top w:val="single" w:sz="4" w:space="0" w:color="auto"/>
              <w:left w:val="single" w:sz="4" w:space="0" w:color="auto"/>
              <w:bottom w:val="single" w:sz="4" w:space="0" w:color="auto"/>
              <w:right w:val="single" w:sz="4" w:space="0" w:color="auto"/>
            </w:tcBorders>
            <w:hideMark/>
          </w:tcPr>
          <w:p w14:paraId="18253465" w14:textId="77777777" w:rsidR="00C548C1" w:rsidRPr="000E1EE2" w:rsidRDefault="00C548C1" w:rsidP="00CB1B86">
            <w:pPr>
              <w:jc w:val="center"/>
              <w:rPr>
                <w:rFonts w:cs="Times New Roman"/>
                <w:b/>
                <w:bCs/>
                <w:color w:val="000000" w:themeColor="text1"/>
                <w:szCs w:val="24"/>
              </w:rPr>
            </w:pPr>
            <w:r w:rsidRPr="000E1EE2">
              <w:rPr>
                <w:rFonts w:cs="Times New Roman"/>
                <w:b/>
                <w:bCs/>
                <w:color w:val="000000" w:themeColor="text1"/>
                <w:szCs w:val="24"/>
              </w:rPr>
              <w:t>Hours/Week</w:t>
            </w:r>
          </w:p>
        </w:tc>
        <w:tc>
          <w:tcPr>
            <w:tcW w:w="429" w:type="pct"/>
            <w:vMerge w:val="restart"/>
            <w:tcBorders>
              <w:top w:val="single" w:sz="4" w:space="0" w:color="auto"/>
              <w:left w:val="single" w:sz="4" w:space="0" w:color="auto"/>
              <w:bottom w:val="single" w:sz="4" w:space="0" w:color="auto"/>
              <w:right w:val="single" w:sz="4" w:space="0" w:color="auto"/>
            </w:tcBorders>
            <w:hideMark/>
          </w:tcPr>
          <w:p w14:paraId="6657B24C" w14:textId="77777777" w:rsidR="00C548C1" w:rsidRPr="000E1EE2" w:rsidRDefault="00C548C1" w:rsidP="00CB1B86">
            <w:pPr>
              <w:jc w:val="center"/>
              <w:rPr>
                <w:rFonts w:cs="Times New Roman"/>
                <w:b/>
                <w:bCs/>
                <w:color w:val="000000" w:themeColor="text1"/>
                <w:szCs w:val="24"/>
              </w:rPr>
            </w:pPr>
            <w:r w:rsidRPr="000E1EE2">
              <w:rPr>
                <w:rFonts w:cs="Times New Roman"/>
                <w:b/>
                <w:bCs/>
                <w:color w:val="000000" w:themeColor="text1"/>
                <w:szCs w:val="24"/>
              </w:rPr>
              <w:t>Credits</w:t>
            </w:r>
          </w:p>
        </w:tc>
      </w:tr>
      <w:tr w:rsidR="000E1EE2" w:rsidRPr="000E1EE2" w14:paraId="4A110844" w14:textId="77777777" w:rsidTr="000D058B">
        <w:trPr>
          <w:trHeight w:val="224"/>
        </w:trPr>
        <w:tc>
          <w:tcPr>
            <w:tcW w:w="1388" w:type="pct"/>
            <w:vMerge/>
            <w:tcBorders>
              <w:top w:val="single" w:sz="4" w:space="0" w:color="auto"/>
              <w:left w:val="single" w:sz="4" w:space="0" w:color="auto"/>
              <w:bottom w:val="single" w:sz="4" w:space="0" w:color="auto"/>
              <w:right w:val="single" w:sz="4" w:space="0" w:color="auto"/>
            </w:tcBorders>
            <w:hideMark/>
          </w:tcPr>
          <w:p w14:paraId="775B091D" w14:textId="77777777" w:rsidR="00C548C1" w:rsidRPr="000E1EE2" w:rsidRDefault="00C548C1" w:rsidP="001C516E">
            <w:pPr>
              <w:rPr>
                <w:rFonts w:cs="Times New Roman"/>
                <w:color w:val="000000" w:themeColor="text1"/>
                <w:szCs w:val="24"/>
              </w:rPr>
            </w:pPr>
          </w:p>
        </w:tc>
        <w:tc>
          <w:tcPr>
            <w:tcW w:w="1642" w:type="pct"/>
            <w:vMerge/>
            <w:tcBorders>
              <w:top w:val="single" w:sz="4" w:space="0" w:color="auto"/>
              <w:left w:val="single" w:sz="4" w:space="0" w:color="auto"/>
              <w:bottom w:val="single" w:sz="4" w:space="0" w:color="auto"/>
              <w:right w:val="single" w:sz="4" w:space="0" w:color="auto"/>
            </w:tcBorders>
            <w:hideMark/>
          </w:tcPr>
          <w:p w14:paraId="7A799125" w14:textId="77777777" w:rsidR="00C548C1" w:rsidRPr="000E1EE2" w:rsidRDefault="00C548C1" w:rsidP="001C516E">
            <w:pPr>
              <w:rPr>
                <w:rFonts w:cs="Times New Roman"/>
                <w:color w:val="000000" w:themeColor="text1"/>
                <w:szCs w:val="24"/>
              </w:rPr>
            </w:pPr>
          </w:p>
        </w:tc>
        <w:tc>
          <w:tcPr>
            <w:tcW w:w="706" w:type="pct"/>
            <w:vMerge/>
            <w:tcBorders>
              <w:left w:val="single" w:sz="4" w:space="0" w:color="auto"/>
              <w:bottom w:val="single" w:sz="4" w:space="0" w:color="auto"/>
              <w:right w:val="single" w:sz="4" w:space="0" w:color="auto"/>
            </w:tcBorders>
          </w:tcPr>
          <w:p w14:paraId="24C24323" w14:textId="77777777" w:rsidR="00C548C1" w:rsidRPr="000E1EE2" w:rsidRDefault="00C548C1" w:rsidP="00CB1B86">
            <w:pPr>
              <w:jc w:val="center"/>
              <w:rPr>
                <w:rFonts w:cs="Times New Roman"/>
                <w:b/>
                <w:bCs/>
                <w:color w:val="000000" w:themeColor="text1"/>
                <w:szCs w:val="24"/>
              </w:rPr>
            </w:pPr>
          </w:p>
        </w:tc>
        <w:tc>
          <w:tcPr>
            <w:tcW w:w="466" w:type="pct"/>
            <w:tcBorders>
              <w:top w:val="single" w:sz="4" w:space="0" w:color="auto"/>
              <w:left w:val="single" w:sz="4" w:space="0" w:color="auto"/>
              <w:bottom w:val="single" w:sz="4" w:space="0" w:color="auto"/>
              <w:right w:val="single" w:sz="4" w:space="0" w:color="auto"/>
            </w:tcBorders>
            <w:hideMark/>
          </w:tcPr>
          <w:p w14:paraId="4B965195" w14:textId="2C38529F" w:rsidR="00C548C1" w:rsidRPr="000E1EE2" w:rsidRDefault="00C548C1" w:rsidP="00CB1B86">
            <w:pPr>
              <w:jc w:val="center"/>
              <w:rPr>
                <w:rFonts w:cs="Times New Roman"/>
                <w:b/>
                <w:bCs/>
                <w:color w:val="000000" w:themeColor="text1"/>
                <w:szCs w:val="24"/>
              </w:rPr>
            </w:pPr>
            <w:r w:rsidRPr="000E1EE2">
              <w:rPr>
                <w:rFonts w:cs="Times New Roman"/>
                <w:b/>
                <w:bCs/>
                <w:color w:val="000000" w:themeColor="text1"/>
                <w:szCs w:val="24"/>
              </w:rPr>
              <w:t>Theory</w:t>
            </w:r>
          </w:p>
        </w:tc>
        <w:tc>
          <w:tcPr>
            <w:tcW w:w="369" w:type="pct"/>
            <w:tcBorders>
              <w:top w:val="single" w:sz="4" w:space="0" w:color="auto"/>
              <w:left w:val="single" w:sz="4" w:space="0" w:color="auto"/>
              <w:bottom w:val="single" w:sz="4" w:space="0" w:color="auto"/>
              <w:right w:val="single" w:sz="4" w:space="0" w:color="auto"/>
            </w:tcBorders>
            <w:hideMark/>
          </w:tcPr>
          <w:p w14:paraId="60C49FFD" w14:textId="77777777" w:rsidR="00C548C1" w:rsidRPr="000E1EE2" w:rsidRDefault="00C548C1" w:rsidP="00CB1B86">
            <w:pPr>
              <w:jc w:val="center"/>
              <w:rPr>
                <w:rFonts w:cs="Times New Roman"/>
                <w:b/>
                <w:bCs/>
                <w:color w:val="000000" w:themeColor="text1"/>
                <w:szCs w:val="24"/>
              </w:rPr>
            </w:pPr>
            <w:r w:rsidRPr="000E1EE2">
              <w:rPr>
                <w:rFonts w:cs="Times New Roman"/>
                <w:b/>
                <w:bCs/>
                <w:color w:val="000000" w:themeColor="text1"/>
                <w:szCs w:val="24"/>
              </w:rPr>
              <w:t>Lab</w:t>
            </w:r>
          </w:p>
        </w:tc>
        <w:tc>
          <w:tcPr>
            <w:tcW w:w="429" w:type="pct"/>
            <w:vMerge/>
            <w:tcBorders>
              <w:top w:val="single" w:sz="4" w:space="0" w:color="auto"/>
              <w:left w:val="single" w:sz="4" w:space="0" w:color="auto"/>
              <w:bottom w:val="single" w:sz="4" w:space="0" w:color="auto"/>
              <w:right w:val="single" w:sz="4" w:space="0" w:color="auto"/>
            </w:tcBorders>
            <w:hideMark/>
          </w:tcPr>
          <w:p w14:paraId="723A8519" w14:textId="77777777" w:rsidR="00C548C1" w:rsidRPr="000E1EE2" w:rsidRDefault="00C548C1" w:rsidP="00CB1B86">
            <w:pPr>
              <w:jc w:val="center"/>
              <w:rPr>
                <w:rFonts w:cs="Times New Roman"/>
                <w:color w:val="000000" w:themeColor="text1"/>
                <w:szCs w:val="24"/>
              </w:rPr>
            </w:pPr>
          </w:p>
        </w:tc>
      </w:tr>
      <w:tr w:rsidR="000E1EE2" w:rsidRPr="000E1EE2" w14:paraId="274FC3A0" w14:textId="77777777" w:rsidTr="000D058B">
        <w:trPr>
          <w:trHeight w:val="29"/>
        </w:trPr>
        <w:tc>
          <w:tcPr>
            <w:tcW w:w="1388" w:type="pct"/>
            <w:tcBorders>
              <w:top w:val="single" w:sz="4" w:space="0" w:color="auto"/>
              <w:left w:val="single" w:sz="4" w:space="0" w:color="auto"/>
              <w:bottom w:val="single" w:sz="4" w:space="0" w:color="auto"/>
              <w:right w:val="single" w:sz="4" w:space="0" w:color="auto"/>
            </w:tcBorders>
          </w:tcPr>
          <w:p w14:paraId="0A770008"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lang w:val="en-SG"/>
              </w:rPr>
              <w:t xml:space="preserve">ECO0311 3101M </w:t>
            </w:r>
            <w:r w:rsidRPr="000E1EE2">
              <w:rPr>
                <w:rFonts w:cs="Times New Roman"/>
                <w:color w:val="000000" w:themeColor="text1"/>
                <w:szCs w:val="24"/>
              </w:rPr>
              <w:t>(MAT)</w:t>
            </w:r>
          </w:p>
        </w:tc>
        <w:tc>
          <w:tcPr>
            <w:tcW w:w="1642" w:type="pct"/>
            <w:tcBorders>
              <w:top w:val="single" w:sz="4" w:space="0" w:color="auto"/>
              <w:left w:val="single" w:sz="4" w:space="0" w:color="auto"/>
              <w:bottom w:val="single" w:sz="4" w:space="0" w:color="auto"/>
              <w:right w:val="single" w:sz="4" w:space="0" w:color="auto"/>
            </w:tcBorders>
          </w:tcPr>
          <w:p w14:paraId="1248F8E4" w14:textId="77777777" w:rsidR="00C548C1" w:rsidRPr="000E1EE2" w:rsidRDefault="00C548C1" w:rsidP="001C516E">
            <w:pPr>
              <w:rPr>
                <w:rFonts w:cs="Times New Roman"/>
                <w:color w:val="000000" w:themeColor="text1"/>
                <w:szCs w:val="24"/>
              </w:rPr>
            </w:pPr>
            <w:r w:rsidRPr="000E1EE2">
              <w:rPr>
                <w:rFonts w:cs="Times New Roman"/>
                <w:color w:val="000000" w:themeColor="text1"/>
                <w:szCs w:val="24"/>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14810F55" w14:textId="19445E3F" w:rsidR="00C548C1" w:rsidRPr="000E1EE2" w:rsidRDefault="00B353E2" w:rsidP="00CB1B86">
            <w:pPr>
              <w:jc w:val="center"/>
              <w:rPr>
                <w:rFonts w:cs="Times New Roman"/>
                <w:color w:val="000000" w:themeColor="text1"/>
                <w:szCs w:val="24"/>
              </w:rPr>
            </w:pPr>
            <w:r w:rsidRPr="000E1EE2">
              <w:rPr>
                <w:rFonts w:cs="Times New Roman"/>
                <w:color w:val="000000" w:themeColor="text1"/>
                <w:szCs w:val="24"/>
              </w:rPr>
              <w:t>GED</w:t>
            </w:r>
          </w:p>
        </w:tc>
        <w:tc>
          <w:tcPr>
            <w:tcW w:w="466" w:type="pct"/>
            <w:tcBorders>
              <w:top w:val="single" w:sz="4" w:space="0" w:color="auto"/>
              <w:left w:val="single" w:sz="4" w:space="0" w:color="auto"/>
              <w:bottom w:val="single" w:sz="4" w:space="0" w:color="auto"/>
              <w:right w:val="single" w:sz="4" w:space="0" w:color="auto"/>
            </w:tcBorders>
          </w:tcPr>
          <w:p w14:paraId="3635F4D0" w14:textId="77777777" w:rsidR="00C548C1" w:rsidRPr="000E1EE2" w:rsidRDefault="00C548C1" w:rsidP="00CB1B86">
            <w:pPr>
              <w:jc w:val="center"/>
              <w:rPr>
                <w:rFonts w:cs="Times New Roman"/>
                <w:color w:val="000000" w:themeColor="text1"/>
                <w:szCs w:val="24"/>
              </w:rPr>
            </w:pPr>
            <w:r w:rsidRPr="000E1EE2">
              <w:rPr>
                <w:rFonts w:cs="Times New Roman"/>
                <w:color w:val="000000" w:themeColor="text1"/>
                <w:szCs w:val="24"/>
              </w:rPr>
              <w:t>3</w:t>
            </w:r>
          </w:p>
        </w:tc>
        <w:tc>
          <w:tcPr>
            <w:tcW w:w="369" w:type="pct"/>
            <w:tcBorders>
              <w:top w:val="single" w:sz="4" w:space="0" w:color="auto"/>
              <w:left w:val="single" w:sz="4" w:space="0" w:color="auto"/>
              <w:bottom w:val="single" w:sz="4" w:space="0" w:color="auto"/>
              <w:right w:val="single" w:sz="4" w:space="0" w:color="auto"/>
            </w:tcBorders>
          </w:tcPr>
          <w:p w14:paraId="4EFDAD99" w14:textId="77777777" w:rsidR="00C548C1" w:rsidRPr="000E1EE2" w:rsidRDefault="00C548C1" w:rsidP="00CB1B86">
            <w:pPr>
              <w:jc w:val="center"/>
              <w:rPr>
                <w:rFonts w:cs="Times New Roman"/>
                <w:color w:val="000000" w:themeColor="text1"/>
                <w:szCs w:val="24"/>
              </w:rPr>
            </w:pPr>
            <w:r w:rsidRPr="000E1EE2">
              <w:rPr>
                <w:rFonts w:cs="Times New Roman"/>
                <w:color w:val="000000" w:themeColor="text1"/>
                <w:szCs w:val="24"/>
              </w:rPr>
              <w:t>0</w:t>
            </w:r>
          </w:p>
        </w:tc>
        <w:tc>
          <w:tcPr>
            <w:tcW w:w="429" w:type="pct"/>
            <w:tcBorders>
              <w:top w:val="single" w:sz="4" w:space="0" w:color="auto"/>
              <w:left w:val="single" w:sz="4" w:space="0" w:color="auto"/>
              <w:bottom w:val="single" w:sz="4" w:space="0" w:color="auto"/>
              <w:right w:val="single" w:sz="4" w:space="0" w:color="auto"/>
            </w:tcBorders>
          </w:tcPr>
          <w:p w14:paraId="74F99ED8" w14:textId="77777777" w:rsidR="00C548C1" w:rsidRPr="000E1EE2" w:rsidRDefault="00C548C1" w:rsidP="00CB1B86">
            <w:pPr>
              <w:jc w:val="center"/>
              <w:rPr>
                <w:rFonts w:cs="Times New Roman"/>
                <w:color w:val="000000" w:themeColor="text1"/>
                <w:szCs w:val="24"/>
              </w:rPr>
            </w:pPr>
            <w:r w:rsidRPr="000E1EE2">
              <w:rPr>
                <w:rFonts w:cs="Times New Roman"/>
                <w:color w:val="000000" w:themeColor="text1"/>
                <w:szCs w:val="24"/>
              </w:rPr>
              <w:t>3</w:t>
            </w:r>
          </w:p>
        </w:tc>
      </w:tr>
    </w:tbl>
    <w:p w14:paraId="5CB2AD59" w14:textId="4DB12A24" w:rsidR="0060584B" w:rsidRPr="000E1EE2" w:rsidRDefault="0060584B">
      <w:pPr>
        <w:rPr>
          <w:rFonts w:cs="Times New Roman"/>
          <w:color w:val="000000" w:themeColor="text1"/>
          <w:szCs w:val="24"/>
        </w:rPr>
      </w:pPr>
    </w:p>
    <w:p w14:paraId="2A6EC14C" w14:textId="77777777" w:rsidR="00C144F2" w:rsidRDefault="00C144F2">
      <w:pPr>
        <w:rPr>
          <w:rFonts w:cs="Times New Roman"/>
          <w:b/>
          <w:bCs/>
          <w:color w:val="000000" w:themeColor="text1"/>
          <w:szCs w:val="24"/>
        </w:rPr>
      </w:pPr>
    </w:p>
    <w:p w14:paraId="20AA75C1" w14:textId="1BB28396" w:rsidR="0060584B" w:rsidRPr="001C4D97" w:rsidRDefault="001C4D97">
      <w:pPr>
        <w:rPr>
          <w:rFonts w:cs="Times New Roman"/>
          <w:b/>
          <w:bCs/>
          <w:color w:val="000000" w:themeColor="text1"/>
          <w:szCs w:val="24"/>
        </w:rPr>
      </w:pPr>
      <w:r w:rsidRPr="001C4D97">
        <w:rPr>
          <w:rFonts w:cs="Times New Roman"/>
          <w:b/>
          <w:bCs/>
          <w:color w:val="000000" w:themeColor="text1"/>
          <w:szCs w:val="24"/>
        </w:rPr>
        <w:t xml:space="preserve">First Year First Semester </w:t>
      </w:r>
    </w:p>
    <w:p w14:paraId="22B897C3" w14:textId="77777777" w:rsidR="001C4D97" w:rsidRPr="000E1EE2" w:rsidRDefault="001C4D97">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600C44" w:rsidRPr="000E1EE2" w14:paraId="24DE4CB8" w14:textId="77777777" w:rsidTr="00600C44">
        <w:trPr>
          <w:trHeight w:val="219"/>
        </w:trPr>
        <w:tc>
          <w:tcPr>
            <w:tcW w:w="2296" w:type="pct"/>
          </w:tcPr>
          <w:p w14:paraId="2D55880B" w14:textId="6D570BAA" w:rsidR="00600C44" w:rsidRPr="000E1EE2" w:rsidRDefault="00600C44"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 xml:space="preserve">ECO0311 1103e </w:t>
            </w:r>
            <w:r w:rsidRPr="000E1EE2">
              <w:rPr>
                <w:rFonts w:cs="Times New Roman"/>
                <w:color w:val="000000" w:themeColor="text1"/>
                <w:szCs w:val="24"/>
              </w:rPr>
              <w:t>(PSS)</w:t>
            </w:r>
          </w:p>
        </w:tc>
        <w:tc>
          <w:tcPr>
            <w:tcW w:w="1008" w:type="pct"/>
          </w:tcPr>
          <w:p w14:paraId="4550EB82" w14:textId="3A6C7994" w:rsidR="00600C44" w:rsidRPr="000E1EE2" w:rsidRDefault="00600C44"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4C67A814" w14:textId="77777777" w:rsidR="00600C44" w:rsidRPr="000E1EE2" w:rsidRDefault="00600C44"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3FA7D68A" w14:textId="77777777" w:rsidR="00600C44" w:rsidRPr="000E1EE2" w:rsidRDefault="00600C44"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600C44" w:rsidRPr="000E1EE2" w14:paraId="363E53CA" w14:textId="77777777" w:rsidTr="001F2900">
        <w:trPr>
          <w:trHeight w:val="219"/>
        </w:trPr>
        <w:tc>
          <w:tcPr>
            <w:tcW w:w="3304" w:type="pct"/>
            <w:gridSpan w:val="2"/>
          </w:tcPr>
          <w:p w14:paraId="7F31E77C" w14:textId="1D82F8A3" w:rsidR="00600C44" w:rsidRPr="000E1EE2" w:rsidRDefault="00600C44"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388A8C8A" w14:textId="77777777" w:rsidR="00600C44" w:rsidRPr="000E1EE2" w:rsidRDefault="00600C44"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43AA2AD" w14:textId="087FA9FB" w:rsidR="0060584B" w:rsidRPr="000E1EE2" w:rsidRDefault="0060584B">
      <w:pPr>
        <w:rPr>
          <w:rFonts w:cs="Times New Roman"/>
          <w:color w:val="000000" w:themeColor="text1"/>
          <w:szCs w:val="24"/>
        </w:rPr>
      </w:pPr>
    </w:p>
    <w:p w14:paraId="3D13F980" w14:textId="77777777" w:rsidR="00733117" w:rsidRPr="000E1EE2" w:rsidRDefault="00733117" w:rsidP="00733117">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38FCF7A8" w14:textId="7EA58058" w:rsidR="001276E7" w:rsidRPr="000E1EE2" w:rsidRDefault="001276E7" w:rsidP="001276E7">
      <w:pPr>
        <w:rPr>
          <w:rFonts w:cs="Times New Roman"/>
          <w:color w:val="000000" w:themeColor="text1"/>
          <w:szCs w:val="24"/>
        </w:rPr>
      </w:pPr>
      <w:r w:rsidRPr="000E1EE2">
        <w:rPr>
          <w:rFonts w:cs="Times New Roman"/>
          <w:color w:val="000000" w:themeColor="text1"/>
          <w:szCs w:val="24"/>
        </w:rPr>
        <w:lastRenderedPageBreak/>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sidR="00AB4B1F">
        <w:rPr>
          <w:rFonts w:cs="Times New Roman"/>
          <w:color w:val="000000" w:themeColor="text1"/>
          <w:szCs w:val="24"/>
        </w:rPr>
        <w:t>e</w:t>
      </w:r>
      <w:r w:rsidR="00F97069">
        <w:rPr>
          <w:rFonts w:cs="Times New Roman"/>
          <w:color w:val="000000" w:themeColor="text1"/>
          <w:szCs w:val="24"/>
        </w:rPr>
        <w:t xml:space="preserve">conomic development </w:t>
      </w:r>
      <w:r w:rsidRPr="000E1EE2">
        <w:rPr>
          <w:rFonts w:cs="Times New Roman"/>
          <w:color w:val="000000" w:themeColor="text1"/>
          <w:szCs w:val="24"/>
        </w:rPr>
        <w:t xml:space="preserve">provides students with an understanding of </w:t>
      </w:r>
      <w:r w:rsidR="001C4D97">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sidR="001C4D97">
        <w:rPr>
          <w:rFonts w:cs="Times New Roman"/>
          <w:color w:val="000000" w:themeColor="text1"/>
          <w:szCs w:val="24"/>
        </w:rPr>
        <w:t>economic</w:t>
      </w:r>
      <w:r w:rsidRPr="000E1EE2">
        <w:rPr>
          <w:rFonts w:cs="Times New Roman"/>
          <w:color w:val="000000" w:themeColor="text1"/>
          <w:szCs w:val="24"/>
        </w:rPr>
        <w:t>s.</w:t>
      </w:r>
    </w:p>
    <w:p w14:paraId="2F2E7E46" w14:textId="77777777" w:rsidR="00733117" w:rsidRPr="000E1EE2" w:rsidRDefault="00733117" w:rsidP="00733117">
      <w:pPr>
        <w:rPr>
          <w:rFonts w:cs="Times New Roman"/>
          <w:b/>
          <w:color w:val="000000" w:themeColor="text1"/>
          <w:szCs w:val="24"/>
          <w:lang w:val="en-SG"/>
        </w:rPr>
      </w:pPr>
    </w:p>
    <w:p w14:paraId="25AF0D29" w14:textId="09AC75FE" w:rsidR="00733117" w:rsidRPr="000E1EE2" w:rsidRDefault="00A24EE8" w:rsidP="00733117">
      <w:pPr>
        <w:rPr>
          <w:rFonts w:cs="Times New Roman"/>
          <w:b/>
          <w:color w:val="000000" w:themeColor="text1"/>
          <w:szCs w:val="24"/>
          <w:lang w:val="en-SG"/>
        </w:rPr>
      </w:pPr>
      <w:r w:rsidRPr="000E1EE2">
        <w:rPr>
          <w:rFonts w:cs="Times New Roman"/>
          <w:b/>
          <w:color w:val="000000" w:themeColor="text1"/>
          <w:szCs w:val="24"/>
          <w:lang w:val="en-SG"/>
        </w:rPr>
        <w:t>Course Objectives</w:t>
      </w:r>
    </w:p>
    <w:p w14:paraId="4798AD8B" w14:textId="77777777"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47468A8F" w14:textId="05B3DF4F" w:rsidR="00733117" w:rsidRPr="000E1EE2" w:rsidRDefault="00600C44" w:rsidP="00600C44">
      <w:pPr>
        <w:rPr>
          <w:rFonts w:cs="Times New Roman"/>
          <w:color w:val="000000" w:themeColor="text1"/>
          <w:szCs w:val="24"/>
          <w:lang w:val="en-SG"/>
        </w:rPr>
      </w:pPr>
      <w:r>
        <w:rPr>
          <w:rFonts w:cs="Times New Roman"/>
          <w:color w:val="000000" w:themeColor="text1"/>
          <w:szCs w:val="24"/>
          <w:lang w:val="en-SG"/>
        </w:rPr>
        <w:t xml:space="preserve">1. </w:t>
      </w:r>
      <w:r w:rsidR="00733117" w:rsidRPr="000E1EE2">
        <w:rPr>
          <w:rFonts w:cs="Times New Roman"/>
          <w:color w:val="000000" w:themeColor="text1"/>
          <w:szCs w:val="24"/>
          <w:lang w:val="en-SG"/>
        </w:rPr>
        <w:t xml:space="preserve">To facilitate fundamental concepts of </w:t>
      </w:r>
      <w:r w:rsidR="001C4D97">
        <w:rPr>
          <w:rFonts w:cs="Times New Roman"/>
          <w:color w:val="000000" w:themeColor="text1"/>
          <w:szCs w:val="24"/>
          <w:lang w:val="en-SG"/>
        </w:rPr>
        <w:t>economic</w:t>
      </w:r>
      <w:r w:rsidR="00733117" w:rsidRPr="000E1EE2">
        <w:rPr>
          <w:rFonts w:cs="Times New Roman"/>
          <w:color w:val="000000" w:themeColor="text1"/>
          <w:szCs w:val="24"/>
          <w:lang w:val="en-SG"/>
        </w:rPr>
        <w:t>s, such as scarcity, market mechanism, utility, budget line and their role in optimizing consumption.</w:t>
      </w:r>
    </w:p>
    <w:p w14:paraId="783E5A5A" w14:textId="7A824271" w:rsidR="00733117" w:rsidRPr="000E1EE2" w:rsidRDefault="00600C44" w:rsidP="00600C44">
      <w:pPr>
        <w:rPr>
          <w:rFonts w:cs="Times New Roman"/>
          <w:color w:val="000000" w:themeColor="text1"/>
          <w:szCs w:val="24"/>
          <w:lang w:val="en-SG"/>
        </w:rPr>
      </w:pPr>
      <w:r>
        <w:rPr>
          <w:rFonts w:cs="Times New Roman"/>
          <w:color w:val="000000" w:themeColor="text1"/>
          <w:szCs w:val="24"/>
          <w:lang w:val="en-SG"/>
        </w:rPr>
        <w:t xml:space="preserve">2. </w:t>
      </w:r>
      <w:r w:rsidR="00733117" w:rsidRPr="000E1EE2">
        <w:rPr>
          <w:rFonts w:cs="Times New Roman"/>
          <w:color w:val="000000" w:themeColor="text1"/>
          <w:szCs w:val="24"/>
          <w:lang w:val="en-SG"/>
        </w:rPr>
        <w:t xml:space="preserve">To develop ability to compare different kinds of production processes, cost structures, and markets. </w:t>
      </w:r>
    </w:p>
    <w:p w14:paraId="0B1D16B3" w14:textId="62084B7B" w:rsidR="00733117" w:rsidRPr="000E1EE2" w:rsidRDefault="00600C44" w:rsidP="00600C44">
      <w:pPr>
        <w:rPr>
          <w:rFonts w:cs="Times New Roman"/>
          <w:color w:val="000000" w:themeColor="text1"/>
          <w:szCs w:val="24"/>
          <w:lang w:val="en-SG"/>
        </w:rPr>
      </w:pPr>
      <w:r>
        <w:rPr>
          <w:rFonts w:cs="Times New Roman"/>
          <w:color w:val="000000" w:themeColor="text1"/>
          <w:szCs w:val="24"/>
          <w:lang w:val="en-SG"/>
        </w:rPr>
        <w:t xml:space="preserve">3. </w:t>
      </w:r>
      <w:r w:rsidR="00733117" w:rsidRPr="000E1EE2">
        <w:rPr>
          <w:rFonts w:cs="Times New Roman"/>
          <w:color w:val="000000" w:themeColor="text1"/>
          <w:szCs w:val="24"/>
          <w:lang w:val="en-SG"/>
        </w:rPr>
        <w:t>To provide the basic concept on the determination of national income, inflation, and rate of unemployment.</w:t>
      </w:r>
    </w:p>
    <w:p w14:paraId="75FC88FF" w14:textId="07DB3582" w:rsidR="00733117" w:rsidRPr="000E1EE2" w:rsidRDefault="00600C44" w:rsidP="00600C44">
      <w:pPr>
        <w:rPr>
          <w:rFonts w:cs="Times New Roman"/>
          <w:color w:val="000000" w:themeColor="text1"/>
          <w:szCs w:val="24"/>
          <w:lang w:val="en-SG"/>
        </w:rPr>
      </w:pPr>
      <w:r>
        <w:rPr>
          <w:rFonts w:cs="Times New Roman"/>
          <w:color w:val="000000" w:themeColor="text1"/>
          <w:szCs w:val="24"/>
          <w:lang w:val="en-SG"/>
        </w:rPr>
        <w:t xml:space="preserve">4. </w:t>
      </w:r>
      <w:r w:rsidR="00733117" w:rsidRPr="000E1EE2">
        <w:rPr>
          <w:rFonts w:cs="Times New Roman"/>
          <w:color w:val="000000" w:themeColor="text1"/>
          <w:szCs w:val="24"/>
          <w:lang w:val="en-SG"/>
        </w:rPr>
        <w:t>To familiarize the students with the mechanism of forming monetary and fiscal policies.</w:t>
      </w:r>
    </w:p>
    <w:p w14:paraId="0664BF6C" w14:textId="054F0959" w:rsidR="00600C44" w:rsidRPr="000E1EE2" w:rsidRDefault="00600C44" w:rsidP="00600C44">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742092C6" w14:textId="77777777" w:rsidR="00733117" w:rsidRPr="000E1EE2" w:rsidRDefault="00733117" w:rsidP="00733117">
      <w:pPr>
        <w:rPr>
          <w:rFonts w:cs="Times New Roman"/>
          <w:b/>
          <w:color w:val="000000" w:themeColor="text1"/>
          <w:szCs w:val="24"/>
          <w:lang w:val="en-SG"/>
        </w:rPr>
      </w:pPr>
    </w:p>
    <w:p w14:paraId="20ABA4C0" w14:textId="77777777" w:rsidR="00733117" w:rsidRPr="000E1EE2" w:rsidRDefault="00733117" w:rsidP="00733117">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46F61543" w14:textId="77777777" w:rsidTr="001F2900">
        <w:tc>
          <w:tcPr>
            <w:tcW w:w="312" w:type="pct"/>
          </w:tcPr>
          <w:p w14:paraId="73DC2619" w14:textId="77777777" w:rsidR="00733117" w:rsidRPr="000E1EE2" w:rsidRDefault="00733117"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5FAE90CE" w14:textId="77777777" w:rsidR="00733117" w:rsidRPr="000E1EE2" w:rsidRDefault="00733117"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1332F173" w14:textId="77777777" w:rsidTr="001F2900">
        <w:trPr>
          <w:trHeight w:val="854"/>
        </w:trPr>
        <w:tc>
          <w:tcPr>
            <w:tcW w:w="312" w:type="pct"/>
          </w:tcPr>
          <w:p w14:paraId="5C6E310B" w14:textId="77777777" w:rsidR="00733117" w:rsidRPr="000E1EE2" w:rsidRDefault="00733117"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0A5C54EE" w14:textId="3924F03F" w:rsidR="00733117" w:rsidRPr="000E1EE2" w:rsidRDefault="00733117" w:rsidP="001F2900">
            <w:pPr>
              <w:pStyle w:val="BodyText"/>
              <w:tabs>
                <w:tab w:val="left" w:pos="2880"/>
              </w:tabs>
              <w:rPr>
                <w:b w:val="0"/>
                <w:color w:val="000000" w:themeColor="text1"/>
                <w:spacing w:val="0"/>
              </w:rPr>
            </w:pPr>
            <w:r w:rsidRPr="000E1EE2">
              <w:rPr>
                <w:color w:val="000000" w:themeColor="text1"/>
                <w:spacing w:val="0"/>
              </w:rPr>
              <w:t xml:space="preserve">Introduction to </w:t>
            </w:r>
            <w:r w:rsidR="001C4D97">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sidR="001C4D97">
              <w:rPr>
                <w:b w:val="0"/>
                <w:color w:val="000000" w:themeColor="text1"/>
                <w:spacing w:val="0"/>
              </w:rPr>
              <w:t>economic</w:t>
            </w:r>
            <w:r w:rsidRPr="000E1EE2">
              <w:rPr>
                <w:b w:val="0"/>
                <w:color w:val="000000" w:themeColor="text1"/>
                <w:spacing w:val="0"/>
              </w:rPr>
              <w:t xml:space="preserve">s and scope, </w:t>
            </w:r>
            <w:r w:rsidR="001C4D97">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0E1EE2" w:rsidRPr="000E1EE2" w14:paraId="1A33FF43" w14:textId="77777777" w:rsidTr="00600C44">
        <w:trPr>
          <w:trHeight w:val="944"/>
        </w:trPr>
        <w:tc>
          <w:tcPr>
            <w:tcW w:w="312" w:type="pct"/>
          </w:tcPr>
          <w:p w14:paraId="24658B17" w14:textId="77777777" w:rsidR="00733117" w:rsidRPr="000E1EE2" w:rsidRDefault="00733117"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6695C1AD" w14:textId="77777777" w:rsidR="00733117" w:rsidRPr="000E1EE2" w:rsidRDefault="00733117"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0E1EE2" w:rsidRPr="000E1EE2" w14:paraId="0AD578A9" w14:textId="77777777" w:rsidTr="001F2900">
        <w:tc>
          <w:tcPr>
            <w:tcW w:w="312" w:type="pct"/>
          </w:tcPr>
          <w:p w14:paraId="57D47904" w14:textId="77777777" w:rsidR="00733117" w:rsidRPr="000E1EE2" w:rsidRDefault="00733117"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D3379D4" w14:textId="1BFFF67F" w:rsidR="00733117" w:rsidRPr="000E1EE2" w:rsidRDefault="00733117" w:rsidP="001F2900">
            <w:pPr>
              <w:pStyle w:val="BodyText"/>
              <w:tabs>
                <w:tab w:val="left" w:pos="2880"/>
              </w:tabs>
              <w:rPr>
                <w:b w:val="0"/>
                <w:color w:val="000000" w:themeColor="text1"/>
                <w:spacing w:val="0"/>
              </w:rPr>
            </w:pPr>
            <w:r w:rsidRPr="000E1EE2">
              <w:rPr>
                <w:rFonts w:eastAsia="Calibri"/>
                <w:color w:val="000000" w:themeColor="text1"/>
              </w:rPr>
              <w:t>Theory of Consumer</w:t>
            </w:r>
            <w:r w:rsidR="00600C44">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0E1EE2" w:rsidRPr="000E1EE2" w14:paraId="5C277D46" w14:textId="77777777" w:rsidTr="001F2900">
        <w:tc>
          <w:tcPr>
            <w:tcW w:w="312" w:type="pct"/>
          </w:tcPr>
          <w:p w14:paraId="3A82992D" w14:textId="77777777" w:rsidR="00733117" w:rsidRPr="000E1EE2" w:rsidRDefault="00733117"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3F3B2C83" w14:textId="743D2570" w:rsidR="00733117" w:rsidRPr="000E1EE2" w:rsidRDefault="00733117"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sidR="001C4D97">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0E1EE2" w:rsidRPr="000E1EE2" w14:paraId="41CD1A6F" w14:textId="77777777" w:rsidTr="001F2900">
        <w:tc>
          <w:tcPr>
            <w:tcW w:w="312" w:type="pct"/>
          </w:tcPr>
          <w:p w14:paraId="112AF0A4" w14:textId="77777777" w:rsidR="00733117" w:rsidRPr="000E1EE2" w:rsidRDefault="00733117"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75E9028" w14:textId="77777777" w:rsidR="00733117" w:rsidRPr="000E1EE2" w:rsidRDefault="00733117"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0E1EE2" w:rsidRPr="000E1EE2" w14:paraId="3B93F7D1" w14:textId="77777777" w:rsidTr="001F2900">
        <w:tc>
          <w:tcPr>
            <w:tcW w:w="312" w:type="pct"/>
          </w:tcPr>
          <w:p w14:paraId="747BEE3C" w14:textId="77777777" w:rsidR="00733117" w:rsidRPr="000E1EE2" w:rsidRDefault="00733117"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516F72CD" w14:textId="77777777" w:rsidR="00733117" w:rsidRPr="000E1EE2" w:rsidRDefault="00733117"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0E1EE2" w:rsidRPr="000E1EE2" w14:paraId="0D3CDD00" w14:textId="77777777" w:rsidTr="001F2900">
        <w:tc>
          <w:tcPr>
            <w:tcW w:w="312" w:type="pct"/>
          </w:tcPr>
          <w:p w14:paraId="3696E27F" w14:textId="77777777" w:rsidR="00733117" w:rsidRPr="000E1EE2" w:rsidRDefault="00733117" w:rsidP="001F2900">
            <w:pPr>
              <w:pStyle w:val="BodyText"/>
              <w:tabs>
                <w:tab w:val="clear" w:pos="-720"/>
                <w:tab w:val="left" w:pos="2880"/>
              </w:tabs>
              <w:rPr>
                <w:color w:val="000000" w:themeColor="text1"/>
              </w:rPr>
            </w:pPr>
            <w:r w:rsidRPr="000E1EE2">
              <w:rPr>
                <w:color w:val="000000" w:themeColor="text1"/>
              </w:rPr>
              <w:lastRenderedPageBreak/>
              <w:t>7</w:t>
            </w:r>
          </w:p>
        </w:tc>
        <w:tc>
          <w:tcPr>
            <w:tcW w:w="4688" w:type="pct"/>
          </w:tcPr>
          <w:p w14:paraId="557BE63F" w14:textId="77777777" w:rsidR="00733117" w:rsidRPr="000E1EE2" w:rsidRDefault="00733117"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0E1EE2" w:rsidRPr="000E1EE2" w14:paraId="36FAA2F1" w14:textId="77777777" w:rsidTr="001F2900">
        <w:tc>
          <w:tcPr>
            <w:tcW w:w="312" w:type="pct"/>
          </w:tcPr>
          <w:p w14:paraId="72F701DE" w14:textId="77777777" w:rsidR="00733117" w:rsidRPr="000E1EE2" w:rsidRDefault="00733117"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090F9CAF" w14:textId="38D13A6C" w:rsidR="00733117" w:rsidRPr="000E1EE2" w:rsidRDefault="00733117"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001276E7" w:rsidRPr="000E1EE2">
              <w:rPr>
                <w:rFonts w:eastAsia="Calibri"/>
                <w:b w:val="0"/>
                <w:color w:val="000000" w:themeColor="text1"/>
              </w:rPr>
              <w:t>;</w:t>
            </w:r>
            <w:r w:rsidR="001276E7" w:rsidRPr="000E1EE2">
              <w:rPr>
                <w:color w:val="000000" w:themeColor="text1"/>
              </w:rPr>
              <w:t xml:space="preserve"> </w:t>
            </w:r>
            <w:r w:rsidR="001276E7" w:rsidRPr="000E1EE2">
              <w:rPr>
                <w:rFonts w:eastAsia="Calibri"/>
                <w:b w:val="0"/>
                <w:color w:val="000000" w:themeColor="text1"/>
              </w:rPr>
              <w:t>Sustainable Development Goals (SDG)</w:t>
            </w:r>
            <w:r w:rsidRPr="000E1EE2">
              <w:rPr>
                <w:rFonts w:eastAsia="Calibri"/>
                <w:b w:val="0"/>
                <w:color w:val="000000" w:themeColor="text1"/>
              </w:rPr>
              <w:t>.</w:t>
            </w:r>
          </w:p>
        </w:tc>
      </w:tr>
    </w:tbl>
    <w:p w14:paraId="4849C853" w14:textId="77777777" w:rsidR="00733117" w:rsidRPr="000E1EE2" w:rsidRDefault="00733117" w:rsidP="00733117">
      <w:pPr>
        <w:rPr>
          <w:rFonts w:cs="Times New Roman"/>
          <w:b/>
          <w:color w:val="000000" w:themeColor="text1"/>
          <w:szCs w:val="24"/>
          <w:lang w:val="en-SG"/>
        </w:rPr>
      </w:pPr>
    </w:p>
    <w:p w14:paraId="5196EAA6" w14:textId="52DB23BC" w:rsidR="00733117" w:rsidRPr="000E1EE2" w:rsidRDefault="00733117" w:rsidP="00733117">
      <w:pPr>
        <w:rPr>
          <w:rFonts w:cs="Times New Roman"/>
          <w:color w:val="000000" w:themeColor="text1"/>
          <w:szCs w:val="24"/>
          <w:lang w:val="en-SG"/>
        </w:rPr>
      </w:pPr>
      <w:r w:rsidRPr="000E1EE2">
        <w:rPr>
          <w:rFonts w:cs="Times New Roman"/>
          <w:b/>
          <w:color w:val="000000" w:themeColor="text1"/>
          <w:szCs w:val="24"/>
          <w:lang w:val="en-SG"/>
        </w:rPr>
        <w:t xml:space="preserve">Course Learning Outcomes </w:t>
      </w:r>
      <w:r w:rsidR="00006495" w:rsidRPr="000E1EE2">
        <w:rPr>
          <w:rFonts w:cs="Times New Roman"/>
          <w:b/>
          <w:color w:val="000000" w:themeColor="text1"/>
          <w:szCs w:val="24"/>
          <w:lang w:val="en-SG"/>
        </w:rPr>
        <w:t>(COs)</w:t>
      </w:r>
    </w:p>
    <w:p w14:paraId="25B4BB9F" w14:textId="77777777"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218E8A05" w14:textId="77777777"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7451B1B0" w14:textId="77777777"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7D1A9EE6" w14:textId="298428F9"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CO3. Evaluate overall macro</w:t>
      </w:r>
      <w:r w:rsidR="001C4D97">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sidR="001C4D97">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014EE867" w14:textId="6E3B1D69"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 xml:space="preserve">CO4. Analyse </w:t>
      </w:r>
      <w:r w:rsidR="001C4D97">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4B365ADC" w14:textId="0C5F17D8" w:rsidR="00733117" w:rsidRPr="000E1EE2" w:rsidRDefault="00733117" w:rsidP="00733117">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sidR="001C4D97">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7F488089" w14:textId="77777777" w:rsidR="00733117" w:rsidRPr="000E1EE2" w:rsidRDefault="00733117" w:rsidP="00733117">
      <w:pPr>
        <w:rPr>
          <w:rFonts w:cs="Times New Roman"/>
          <w:color w:val="000000" w:themeColor="text1"/>
          <w:szCs w:val="24"/>
          <w:lang w:val="en-SG"/>
        </w:rPr>
      </w:pPr>
    </w:p>
    <w:p w14:paraId="1B78128A" w14:textId="63B2E2AC" w:rsidR="00733117" w:rsidRPr="000E1EE2" w:rsidRDefault="00006495" w:rsidP="0073311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0E1EE2" w:rsidRPr="000E1EE2" w14:paraId="3BD0F557" w14:textId="77777777" w:rsidTr="001F2900">
        <w:trPr>
          <w:trHeight w:val="405"/>
        </w:trPr>
        <w:tc>
          <w:tcPr>
            <w:tcW w:w="1291" w:type="dxa"/>
            <w:vMerge w:val="restart"/>
            <w:vAlign w:val="center"/>
          </w:tcPr>
          <w:p w14:paraId="686BFAE4" w14:textId="77777777" w:rsidR="00733117" w:rsidRPr="000E1EE2" w:rsidRDefault="00733117"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1184F6F7" w14:textId="77777777" w:rsidR="00733117" w:rsidRPr="000E1EE2" w:rsidRDefault="00733117"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3503180E" w14:textId="77777777" w:rsidR="00733117" w:rsidRPr="000E1EE2" w:rsidRDefault="00733117"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52BE9F03" w14:textId="77777777" w:rsidR="00733117" w:rsidRPr="000E1EE2" w:rsidRDefault="00733117"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75E70C54" w14:textId="77777777" w:rsidR="00733117" w:rsidRPr="000E1EE2" w:rsidRDefault="00733117"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0E1EE2" w:rsidRPr="000E1EE2" w14:paraId="04B8448D" w14:textId="77777777" w:rsidTr="001F2900">
        <w:trPr>
          <w:trHeight w:val="405"/>
        </w:trPr>
        <w:tc>
          <w:tcPr>
            <w:tcW w:w="1291" w:type="dxa"/>
            <w:vMerge/>
          </w:tcPr>
          <w:p w14:paraId="5A60EA23" w14:textId="77777777" w:rsidR="00733117" w:rsidRPr="000E1EE2" w:rsidRDefault="00733117" w:rsidP="001F2900">
            <w:pPr>
              <w:rPr>
                <w:rFonts w:cs="Times New Roman"/>
                <w:bCs/>
                <w:color w:val="000000" w:themeColor="text1"/>
                <w:szCs w:val="24"/>
                <w:lang w:val="en-SG"/>
              </w:rPr>
            </w:pPr>
          </w:p>
        </w:tc>
        <w:tc>
          <w:tcPr>
            <w:tcW w:w="1089" w:type="dxa"/>
          </w:tcPr>
          <w:p w14:paraId="53033142"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3C858413"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6928913C"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54589DD0"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66AB076E"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4A49031E"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6E096EE9"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7AF0D8C0" w14:textId="77777777" w:rsidR="00733117" w:rsidRPr="000E1EE2" w:rsidRDefault="00733117"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0E1EE2" w:rsidRPr="000E1EE2" w14:paraId="7838F5AE" w14:textId="77777777" w:rsidTr="001F2900">
        <w:trPr>
          <w:trHeight w:val="297"/>
        </w:trPr>
        <w:tc>
          <w:tcPr>
            <w:tcW w:w="1291" w:type="dxa"/>
          </w:tcPr>
          <w:p w14:paraId="2C2A8002"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757D9BB3"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6ECB0D19" w14:textId="77777777" w:rsidR="00733117" w:rsidRPr="000E1EE2" w:rsidRDefault="00733117" w:rsidP="001F2900">
            <w:pPr>
              <w:rPr>
                <w:rFonts w:cs="Times New Roman"/>
                <w:bCs/>
                <w:color w:val="000000" w:themeColor="text1"/>
                <w:szCs w:val="24"/>
                <w:lang w:val="en-SG"/>
              </w:rPr>
            </w:pPr>
          </w:p>
        </w:tc>
        <w:tc>
          <w:tcPr>
            <w:tcW w:w="974" w:type="dxa"/>
          </w:tcPr>
          <w:p w14:paraId="7EC267A6" w14:textId="77777777" w:rsidR="00733117" w:rsidRPr="000E1EE2" w:rsidRDefault="00733117" w:rsidP="001F2900">
            <w:pPr>
              <w:rPr>
                <w:rFonts w:cs="Times New Roman"/>
                <w:bCs/>
                <w:color w:val="000000" w:themeColor="text1"/>
                <w:szCs w:val="24"/>
                <w:lang w:val="en-SG"/>
              </w:rPr>
            </w:pPr>
          </w:p>
        </w:tc>
        <w:tc>
          <w:tcPr>
            <w:tcW w:w="852" w:type="dxa"/>
            <w:gridSpan w:val="2"/>
          </w:tcPr>
          <w:p w14:paraId="030F36FB" w14:textId="77777777" w:rsidR="00733117" w:rsidRPr="000E1EE2" w:rsidRDefault="00733117" w:rsidP="001F2900">
            <w:pPr>
              <w:rPr>
                <w:rFonts w:cs="Times New Roman"/>
                <w:bCs/>
                <w:color w:val="000000" w:themeColor="text1"/>
                <w:szCs w:val="24"/>
                <w:lang w:val="en-SG"/>
              </w:rPr>
            </w:pPr>
          </w:p>
        </w:tc>
        <w:tc>
          <w:tcPr>
            <w:tcW w:w="849" w:type="dxa"/>
          </w:tcPr>
          <w:p w14:paraId="79BCEF68" w14:textId="77777777" w:rsidR="00733117" w:rsidRPr="000E1EE2" w:rsidRDefault="00733117" w:rsidP="001F2900">
            <w:pPr>
              <w:rPr>
                <w:rFonts w:cs="Times New Roman"/>
                <w:bCs/>
                <w:color w:val="000000" w:themeColor="text1"/>
                <w:szCs w:val="24"/>
                <w:lang w:val="en-SG"/>
              </w:rPr>
            </w:pPr>
          </w:p>
        </w:tc>
        <w:tc>
          <w:tcPr>
            <w:tcW w:w="853" w:type="dxa"/>
          </w:tcPr>
          <w:p w14:paraId="603959C6" w14:textId="77777777" w:rsidR="00733117" w:rsidRPr="000E1EE2" w:rsidRDefault="00733117" w:rsidP="001F2900">
            <w:pPr>
              <w:rPr>
                <w:rFonts w:cs="Times New Roman"/>
                <w:bCs/>
                <w:color w:val="000000" w:themeColor="text1"/>
                <w:szCs w:val="24"/>
                <w:lang w:val="en-SG"/>
              </w:rPr>
            </w:pPr>
          </w:p>
        </w:tc>
        <w:tc>
          <w:tcPr>
            <w:tcW w:w="853" w:type="dxa"/>
          </w:tcPr>
          <w:p w14:paraId="1335EE8E" w14:textId="77777777" w:rsidR="00733117" w:rsidRPr="000E1EE2" w:rsidRDefault="00733117" w:rsidP="001F2900">
            <w:pPr>
              <w:rPr>
                <w:rFonts w:cs="Times New Roman"/>
                <w:bCs/>
                <w:color w:val="000000" w:themeColor="text1"/>
                <w:szCs w:val="24"/>
                <w:lang w:val="en-SG"/>
              </w:rPr>
            </w:pPr>
          </w:p>
        </w:tc>
        <w:tc>
          <w:tcPr>
            <w:tcW w:w="856" w:type="dxa"/>
          </w:tcPr>
          <w:p w14:paraId="170D6719" w14:textId="77777777" w:rsidR="00733117" w:rsidRPr="000E1EE2" w:rsidRDefault="00733117" w:rsidP="001F2900">
            <w:pPr>
              <w:rPr>
                <w:rFonts w:cs="Times New Roman"/>
                <w:color w:val="000000" w:themeColor="text1"/>
                <w:szCs w:val="24"/>
                <w:lang w:val="en-SG"/>
              </w:rPr>
            </w:pPr>
          </w:p>
        </w:tc>
      </w:tr>
      <w:tr w:rsidR="000E1EE2" w:rsidRPr="000E1EE2" w14:paraId="0F8C46F8" w14:textId="77777777" w:rsidTr="001F2900">
        <w:trPr>
          <w:trHeight w:val="310"/>
        </w:trPr>
        <w:tc>
          <w:tcPr>
            <w:tcW w:w="1291" w:type="dxa"/>
          </w:tcPr>
          <w:p w14:paraId="3C361EFB"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034F45F3"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133B28B0" w14:textId="77777777" w:rsidR="00733117" w:rsidRPr="000E1EE2" w:rsidRDefault="00733117" w:rsidP="001F2900">
            <w:pPr>
              <w:rPr>
                <w:rFonts w:cs="Times New Roman"/>
                <w:bCs/>
                <w:color w:val="000000" w:themeColor="text1"/>
                <w:szCs w:val="24"/>
                <w:lang w:val="en-SG"/>
              </w:rPr>
            </w:pPr>
          </w:p>
        </w:tc>
        <w:tc>
          <w:tcPr>
            <w:tcW w:w="974" w:type="dxa"/>
          </w:tcPr>
          <w:p w14:paraId="5F949E43" w14:textId="77777777" w:rsidR="00733117" w:rsidRPr="000E1EE2" w:rsidRDefault="00733117" w:rsidP="001F2900">
            <w:pPr>
              <w:rPr>
                <w:rFonts w:cs="Times New Roman"/>
                <w:bCs/>
                <w:color w:val="000000" w:themeColor="text1"/>
                <w:szCs w:val="24"/>
                <w:lang w:val="en-SG"/>
              </w:rPr>
            </w:pPr>
          </w:p>
        </w:tc>
        <w:tc>
          <w:tcPr>
            <w:tcW w:w="852" w:type="dxa"/>
            <w:gridSpan w:val="2"/>
          </w:tcPr>
          <w:p w14:paraId="63885544" w14:textId="77777777" w:rsidR="00733117" w:rsidRPr="000E1EE2" w:rsidRDefault="00733117" w:rsidP="001F2900">
            <w:pPr>
              <w:rPr>
                <w:rFonts w:cs="Times New Roman"/>
                <w:bCs/>
                <w:color w:val="000000" w:themeColor="text1"/>
                <w:szCs w:val="24"/>
                <w:lang w:val="en-SG"/>
              </w:rPr>
            </w:pPr>
          </w:p>
        </w:tc>
        <w:tc>
          <w:tcPr>
            <w:tcW w:w="849" w:type="dxa"/>
          </w:tcPr>
          <w:p w14:paraId="003C053F" w14:textId="77777777" w:rsidR="00733117" w:rsidRPr="000E1EE2" w:rsidRDefault="00733117" w:rsidP="001F2900">
            <w:pPr>
              <w:rPr>
                <w:rFonts w:cs="Times New Roman"/>
                <w:bCs/>
                <w:color w:val="000000" w:themeColor="text1"/>
                <w:szCs w:val="24"/>
                <w:lang w:val="en-SG"/>
              </w:rPr>
            </w:pPr>
          </w:p>
        </w:tc>
        <w:tc>
          <w:tcPr>
            <w:tcW w:w="853" w:type="dxa"/>
          </w:tcPr>
          <w:p w14:paraId="19A1F8D0" w14:textId="77777777" w:rsidR="00733117" w:rsidRPr="000E1EE2" w:rsidRDefault="00733117" w:rsidP="001F2900">
            <w:pPr>
              <w:rPr>
                <w:rFonts w:cs="Times New Roman"/>
                <w:bCs/>
                <w:color w:val="000000" w:themeColor="text1"/>
                <w:szCs w:val="24"/>
                <w:lang w:val="en-SG"/>
              </w:rPr>
            </w:pPr>
          </w:p>
        </w:tc>
        <w:tc>
          <w:tcPr>
            <w:tcW w:w="853" w:type="dxa"/>
          </w:tcPr>
          <w:p w14:paraId="75D2FC82" w14:textId="77777777" w:rsidR="00733117" w:rsidRPr="000E1EE2" w:rsidRDefault="00733117" w:rsidP="001F2900">
            <w:pPr>
              <w:rPr>
                <w:rFonts w:cs="Times New Roman"/>
                <w:bCs/>
                <w:color w:val="000000" w:themeColor="text1"/>
                <w:szCs w:val="24"/>
                <w:lang w:val="en-SG"/>
              </w:rPr>
            </w:pPr>
          </w:p>
        </w:tc>
        <w:tc>
          <w:tcPr>
            <w:tcW w:w="856" w:type="dxa"/>
          </w:tcPr>
          <w:p w14:paraId="3A2DF13B" w14:textId="77777777" w:rsidR="00733117" w:rsidRPr="000E1EE2" w:rsidRDefault="00733117" w:rsidP="001F2900">
            <w:pPr>
              <w:rPr>
                <w:rFonts w:cs="Times New Roman"/>
                <w:color w:val="000000" w:themeColor="text1"/>
                <w:szCs w:val="24"/>
                <w:lang w:val="en-SG"/>
              </w:rPr>
            </w:pPr>
          </w:p>
        </w:tc>
      </w:tr>
      <w:tr w:rsidR="000E1EE2" w:rsidRPr="000E1EE2" w14:paraId="23199C43" w14:textId="77777777" w:rsidTr="001F2900">
        <w:trPr>
          <w:trHeight w:val="310"/>
        </w:trPr>
        <w:tc>
          <w:tcPr>
            <w:tcW w:w="1291" w:type="dxa"/>
          </w:tcPr>
          <w:p w14:paraId="138B461A"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610D1B26" w14:textId="77777777" w:rsidR="00733117" w:rsidRPr="000E1EE2" w:rsidRDefault="00733117" w:rsidP="001F2900">
            <w:pPr>
              <w:rPr>
                <w:rFonts w:cs="Times New Roman"/>
                <w:bCs/>
                <w:color w:val="000000" w:themeColor="text1"/>
                <w:szCs w:val="24"/>
                <w:lang w:val="en-SG"/>
              </w:rPr>
            </w:pPr>
          </w:p>
        </w:tc>
        <w:tc>
          <w:tcPr>
            <w:tcW w:w="1015" w:type="dxa"/>
          </w:tcPr>
          <w:p w14:paraId="4ED77A7D" w14:textId="77777777" w:rsidR="00733117" w:rsidRPr="000E1EE2" w:rsidRDefault="00733117" w:rsidP="001F2900">
            <w:pPr>
              <w:rPr>
                <w:rFonts w:cs="Times New Roman"/>
                <w:bCs/>
                <w:color w:val="000000" w:themeColor="text1"/>
                <w:szCs w:val="24"/>
                <w:lang w:val="en-SG"/>
              </w:rPr>
            </w:pPr>
          </w:p>
        </w:tc>
        <w:tc>
          <w:tcPr>
            <w:tcW w:w="974" w:type="dxa"/>
          </w:tcPr>
          <w:p w14:paraId="3B82E6A6"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27D754F5" w14:textId="77777777" w:rsidR="00733117" w:rsidRPr="000E1EE2" w:rsidRDefault="00733117" w:rsidP="001F2900">
            <w:pPr>
              <w:rPr>
                <w:rFonts w:cs="Times New Roman"/>
                <w:bCs/>
                <w:color w:val="000000" w:themeColor="text1"/>
                <w:szCs w:val="24"/>
                <w:lang w:val="en-SG"/>
              </w:rPr>
            </w:pPr>
          </w:p>
        </w:tc>
        <w:tc>
          <w:tcPr>
            <w:tcW w:w="849" w:type="dxa"/>
          </w:tcPr>
          <w:p w14:paraId="0AE30F01" w14:textId="77777777" w:rsidR="00733117" w:rsidRPr="000E1EE2" w:rsidRDefault="00733117" w:rsidP="001F2900">
            <w:pPr>
              <w:rPr>
                <w:rFonts w:cs="Times New Roman"/>
                <w:bCs/>
                <w:color w:val="000000" w:themeColor="text1"/>
                <w:szCs w:val="24"/>
                <w:lang w:val="en-SG"/>
              </w:rPr>
            </w:pPr>
          </w:p>
        </w:tc>
        <w:tc>
          <w:tcPr>
            <w:tcW w:w="853" w:type="dxa"/>
          </w:tcPr>
          <w:p w14:paraId="43C33E3A" w14:textId="77777777" w:rsidR="00733117" w:rsidRPr="000E1EE2" w:rsidRDefault="00733117" w:rsidP="001F2900">
            <w:pPr>
              <w:rPr>
                <w:rFonts w:cs="Times New Roman"/>
                <w:bCs/>
                <w:color w:val="000000" w:themeColor="text1"/>
                <w:szCs w:val="24"/>
                <w:lang w:val="en-SG"/>
              </w:rPr>
            </w:pPr>
          </w:p>
        </w:tc>
        <w:tc>
          <w:tcPr>
            <w:tcW w:w="853" w:type="dxa"/>
          </w:tcPr>
          <w:p w14:paraId="34371EFF"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41ACF401" w14:textId="77777777" w:rsidR="00733117" w:rsidRPr="000E1EE2" w:rsidRDefault="00733117" w:rsidP="001F2900">
            <w:pPr>
              <w:rPr>
                <w:rFonts w:cs="Times New Roman"/>
                <w:color w:val="000000" w:themeColor="text1"/>
                <w:szCs w:val="24"/>
                <w:lang w:val="en-SG"/>
              </w:rPr>
            </w:pPr>
          </w:p>
        </w:tc>
      </w:tr>
      <w:tr w:rsidR="000E1EE2" w:rsidRPr="000E1EE2" w14:paraId="510E283C" w14:textId="77777777" w:rsidTr="001F2900">
        <w:trPr>
          <w:trHeight w:val="310"/>
        </w:trPr>
        <w:tc>
          <w:tcPr>
            <w:tcW w:w="1291" w:type="dxa"/>
          </w:tcPr>
          <w:p w14:paraId="288C7E46"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30D5054B" w14:textId="77777777" w:rsidR="00733117" w:rsidRPr="000E1EE2" w:rsidRDefault="00733117" w:rsidP="001F2900">
            <w:pPr>
              <w:rPr>
                <w:rFonts w:cs="Times New Roman"/>
                <w:bCs/>
                <w:color w:val="000000" w:themeColor="text1"/>
                <w:szCs w:val="24"/>
                <w:lang w:val="en-SG"/>
              </w:rPr>
            </w:pPr>
          </w:p>
        </w:tc>
        <w:tc>
          <w:tcPr>
            <w:tcW w:w="1015" w:type="dxa"/>
          </w:tcPr>
          <w:p w14:paraId="7738DB1F" w14:textId="77777777" w:rsidR="00733117" w:rsidRPr="000E1EE2" w:rsidRDefault="00733117" w:rsidP="001F2900">
            <w:pPr>
              <w:rPr>
                <w:rFonts w:cs="Times New Roman"/>
                <w:bCs/>
                <w:color w:val="000000" w:themeColor="text1"/>
                <w:szCs w:val="24"/>
                <w:lang w:val="en-SG"/>
              </w:rPr>
            </w:pPr>
          </w:p>
        </w:tc>
        <w:tc>
          <w:tcPr>
            <w:tcW w:w="974" w:type="dxa"/>
          </w:tcPr>
          <w:p w14:paraId="5B3B1C09" w14:textId="77777777" w:rsidR="00733117" w:rsidRPr="000E1EE2" w:rsidRDefault="00733117" w:rsidP="001F2900">
            <w:pPr>
              <w:rPr>
                <w:rFonts w:cs="Times New Roman"/>
                <w:bCs/>
                <w:color w:val="000000" w:themeColor="text1"/>
                <w:szCs w:val="24"/>
                <w:lang w:val="en-SG"/>
              </w:rPr>
            </w:pPr>
          </w:p>
        </w:tc>
        <w:tc>
          <w:tcPr>
            <w:tcW w:w="852" w:type="dxa"/>
            <w:gridSpan w:val="2"/>
          </w:tcPr>
          <w:p w14:paraId="05AF7524"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372DA0D3"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6C7F81B6" w14:textId="77777777" w:rsidR="00733117" w:rsidRPr="000E1EE2" w:rsidRDefault="00733117" w:rsidP="001F2900">
            <w:pPr>
              <w:rPr>
                <w:rFonts w:cs="Times New Roman"/>
                <w:bCs/>
                <w:color w:val="000000" w:themeColor="text1"/>
                <w:szCs w:val="24"/>
                <w:lang w:val="en-SG"/>
              </w:rPr>
            </w:pPr>
          </w:p>
        </w:tc>
        <w:tc>
          <w:tcPr>
            <w:tcW w:w="853" w:type="dxa"/>
          </w:tcPr>
          <w:p w14:paraId="72A012C2" w14:textId="77777777" w:rsidR="00733117" w:rsidRPr="000E1EE2" w:rsidRDefault="00733117" w:rsidP="001F2900">
            <w:pPr>
              <w:rPr>
                <w:rFonts w:cs="Times New Roman"/>
                <w:bCs/>
                <w:color w:val="000000" w:themeColor="text1"/>
                <w:szCs w:val="24"/>
                <w:lang w:val="en-SG"/>
              </w:rPr>
            </w:pPr>
          </w:p>
        </w:tc>
        <w:tc>
          <w:tcPr>
            <w:tcW w:w="856" w:type="dxa"/>
          </w:tcPr>
          <w:p w14:paraId="01FC8F32" w14:textId="77777777" w:rsidR="00733117" w:rsidRPr="000E1EE2" w:rsidRDefault="00733117" w:rsidP="001F2900">
            <w:pPr>
              <w:rPr>
                <w:rFonts w:cs="Times New Roman"/>
                <w:color w:val="000000" w:themeColor="text1"/>
                <w:szCs w:val="24"/>
                <w:lang w:val="en-SG"/>
              </w:rPr>
            </w:pPr>
          </w:p>
        </w:tc>
      </w:tr>
      <w:tr w:rsidR="000E1EE2" w:rsidRPr="000E1EE2" w14:paraId="276CC825" w14:textId="77777777" w:rsidTr="001F2900">
        <w:trPr>
          <w:trHeight w:val="310"/>
        </w:trPr>
        <w:tc>
          <w:tcPr>
            <w:tcW w:w="1291" w:type="dxa"/>
          </w:tcPr>
          <w:p w14:paraId="272A730C"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228C5765" w14:textId="77777777" w:rsidR="00733117" w:rsidRPr="000E1EE2" w:rsidRDefault="00733117" w:rsidP="001F2900">
            <w:pPr>
              <w:rPr>
                <w:rFonts w:cs="Times New Roman"/>
                <w:bCs/>
                <w:color w:val="000000" w:themeColor="text1"/>
                <w:szCs w:val="24"/>
                <w:lang w:val="en-SG"/>
              </w:rPr>
            </w:pPr>
          </w:p>
        </w:tc>
        <w:tc>
          <w:tcPr>
            <w:tcW w:w="1015" w:type="dxa"/>
          </w:tcPr>
          <w:p w14:paraId="7D0194D4" w14:textId="77777777" w:rsidR="00733117" w:rsidRPr="000E1EE2" w:rsidRDefault="00733117" w:rsidP="001F2900">
            <w:pPr>
              <w:rPr>
                <w:rFonts w:cs="Times New Roman"/>
                <w:bCs/>
                <w:color w:val="000000" w:themeColor="text1"/>
                <w:szCs w:val="24"/>
                <w:lang w:val="en-SG"/>
              </w:rPr>
            </w:pPr>
          </w:p>
        </w:tc>
        <w:tc>
          <w:tcPr>
            <w:tcW w:w="974" w:type="dxa"/>
          </w:tcPr>
          <w:p w14:paraId="40B792BC"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5D850ABD"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53F9E9B2" w14:textId="77777777" w:rsidR="00733117" w:rsidRPr="000E1EE2" w:rsidRDefault="00733117" w:rsidP="001F2900">
            <w:pPr>
              <w:rPr>
                <w:rFonts w:cs="Times New Roman"/>
                <w:bCs/>
                <w:color w:val="000000" w:themeColor="text1"/>
                <w:szCs w:val="24"/>
                <w:lang w:val="en-SG"/>
              </w:rPr>
            </w:pPr>
          </w:p>
        </w:tc>
        <w:tc>
          <w:tcPr>
            <w:tcW w:w="853" w:type="dxa"/>
          </w:tcPr>
          <w:p w14:paraId="3587473A" w14:textId="77777777" w:rsidR="00733117" w:rsidRPr="000E1EE2" w:rsidRDefault="00733117" w:rsidP="001F2900">
            <w:pPr>
              <w:rPr>
                <w:rFonts w:cs="Times New Roman"/>
                <w:bCs/>
                <w:color w:val="000000" w:themeColor="text1"/>
                <w:szCs w:val="24"/>
                <w:lang w:val="en-SG"/>
              </w:rPr>
            </w:pPr>
          </w:p>
        </w:tc>
        <w:tc>
          <w:tcPr>
            <w:tcW w:w="853" w:type="dxa"/>
          </w:tcPr>
          <w:p w14:paraId="21C455B0" w14:textId="77777777" w:rsidR="00733117" w:rsidRPr="000E1EE2" w:rsidRDefault="00733117"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0417FDB5" w14:textId="77777777" w:rsidR="00733117" w:rsidRPr="000E1EE2" w:rsidRDefault="00733117" w:rsidP="001F2900">
            <w:pPr>
              <w:rPr>
                <w:rFonts w:cs="Times New Roman"/>
                <w:color w:val="000000" w:themeColor="text1"/>
                <w:szCs w:val="24"/>
                <w:lang w:val="en-SG"/>
              </w:rPr>
            </w:pPr>
          </w:p>
        </w:tc>
      </w:tr>
    </w:tbl>
    <w:p w14:paraId="1347008C" w14:textId="77777777" w:rsidR="00733117" w:rsidRPr="000E1EE2" w:rsidRDefault="00733117" w:rsidP="00733117">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25ECAAD1" w14:textId="77777777" w:rsidR="00733117" w:rsidRPr="000E1EE2" w:rsidRDefault="00733117" w:rsidP="00733117">
      <w:pPr>
        <w:rPr>
          <w:rFonts w:cs="Times New Roman"/>
          <w:bCs/>
          <w:color w:val="000000" w:themeColor="text1"/>
          <w:szCs w:val="24"/>
          <w:lang w:val="en-SG"/>
        </w:rPr>
      </w:pPr>
    </w:p>
    <w:p w14:paraId="0361D0FF" w14:textId="2C7F9450" w:rsidR="00733117" w:rsidRPr="000E1EE2" w:rsidRDefault="00733117" w:rsidP="00733117">
      <w:pPr>
        <w:rPr>
          <w:rFonts w:cs="Times New Roman"/>
          <w:b/>
          <w:color w:val="000000" w:themeColor="text1"/>
          <w:szCs w:val="24"/>
          <w:lang w:val="en-SG"/>
        </w:rPr>
      </w:pPr>
      <w:r w:rsidRPr="000E1EE2">
        <w:rPr>
          <w:rFonts w:cs="Times New Roman"/>
          <w:b/>
          <w:color w:val="000000" w:themeColor="text1"/>
          <w:szCs w:val="24"/>
          <w:lang w:val="en-SG"/>
        </w:rPr>
        <w:t xml:space="preserve">Mapping </w:t>
      </w:r>
      <w:r w:rsidR="00DB7C8F" w:rsidRPr="000E1EE2">
        <w:rPr>
          <w:rFonts w:cs="Times New Roman"/>
          <w:b/>
          <w:color w:val="000000" w:themeColor="text1"/>
          <w:szCs w:val="24"/>
          <w:lang w:val="en-SG"/>
        </w:rPr>
        <w:t>COs</w:t>
      </w:r>
      <w:r w:rsidR="0060584B" w:rsidRPr="000E1EE2">
        <w:rPr>
          <w:rFonts w:cs="Times New Roman"/>
          <w:b/>
          <w:color w:val="000000" w:themeColor="text1"/>
          <w:szCs w:val="24"/>
          <w:lang w:val="en-SG"/>
        </w:rPr>
        <w:t xml:space="preserve"> </w:t>
      </w:r>
      <w:r w:rsidRPr="000E1EE2">
        <w:rPr>
          <w:rFonts w:cs="Times New Roman"/>
          <w:b/>
          <w:color w:val="000000" w:themeColor="text1"/>
          <w:szCs w:val="24"/>
          <w:lang w:val="en-SG"/>
        </w:rPr>
        <w:t xml:space="preserve">with the Teaching-Learning and Assessment </w:t>
      </w:r>
      <w:r w:rsidR="0060584B" w:rsidRPr="000E1EE2">
        <w:rPr>
          <w:rFonts w:cs="Times New Roman"/>
          <w:b/>
          <w:color w:val="000000" w:themeColor="text1"/>
          <w:szCs w:val="24"/>
          <w:lang w:val="en-SG"/>
        </w:rPr>
        <w:t>Strategy</w:t>
      </w:r>
    </w:p>
    <w:tbl>
      <w:tblPr>
        <w:tblStyle w:val="TableGrid"/>
        <w:tblW w:w="0" w:type="auto"/>
        <w:tblLook w:val="04A0" w:firstRow="1" w:lastRow="0" w:firstColumn="1" w:lastColumn="0" w:noHBand="0" w:noVBand="1"/>
      </w:tblPr>
      <w:tblGrid>
        <w:gridCol w:w="670"/>
        <w:gridCol w:w="3551"/>
        <w:gridCol w:w="4596"/>
      </w:tblGrid>
      <w:tr w:rsidR="000E1EE2" w:rsidRPr="000E1EE2" w14:paraId="532E3A05" w14:textId="77777777" w:rsidTr="00AB4B1F">
        <w:tc>
          <w:tcPr>
            <w:tcW w:w="670" w:type="dxa"/>
          </w:tcPr>
          <w:p w14:paraId="5A9B7B89" w14:textId="77777777" w:rsidR="00733117" w:rsidRPr="000E1EE2" w:rsidRDefault="00733117"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19DF19C1" w14:textId="77777777" w:rsidR="00733117" w:rsidRPr="000E1EE2" w:rsidRDefault="00733117"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1EEBB291" w14:textId="77777777" w:rsidR="00733117" w:rsidRPr="000E1EE2" w:rsidRDefault="00733117"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0909FA54" w14:textId="77777777" w:rsidTr="00AB4B1F">
        <w:tc>
          <w:tcPr>
            <w:tcW w:w="670" w:type="dxa"/>
          </w:tcPr>
          <w:p w14:paraId="2F74A763"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29464514" w14:textId="1DBAAB1A"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7D4C804" w14:textId="26B006B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44FD9992" w14:textId="77777777" w:rsidTr="00AB4B1F">
        <w:tc>
          <w:tcPr>
            <w:tcW w:w="670" w:type="dxa"/>
          </w:tcPr>
          <w:p w14:paraId="5ED516D2"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2FD959DF" w14:textId="3DF5AB2C"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05982D9" w14:textId="6FD9ACAA"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56D53F8C" w14:textId="77777777" w:rsidTr="00AB4B1F">
        <w:tc>
          <w:tcPr>
            <w:tcW w:w="670" w:type="dxa"/>
          </w:tcPr>
          <w:p w14:paraId="4FF94E9B"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2A495E9C" w14:textId="0611869F"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BBF5964" w14:textId="10492004"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567FAE2B" w14:textId="77777777" w:rsidTr="00AB4B1F">
        <w:tc>
          <w:tcPr>
            <w:tcW w:w="670" w:type="dxa"/>
            <w:tcBorders>
              <w:bottom w:val="single" w:sz="4" w:space="0" w:color="auto"/>
            </w:tcBorders>
          </w:tcPr>
          <w:p w14:paraId="4DF3BF1E"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1AF7B2E6" w14:textId="11E0AF66"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2B96E298" w14:textId="182D7C1F"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00313B5A" w14:textId="77777777" w:rsidTr="00AB4B1F">
        <w:tc>
          <w:tcPr>
            <w:tcW w:w="670" w:type="dxa"/>
            <w:tcBorders>
              <w:bottom w:val="single" w:sz="4" w:space="0" w:color="auto"/>
            </w:tcBorders>
          </w:tcPr>
          <w:p w14:paraId="7B49965D"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511A5975" w14:textId="1BEA48BE"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7AE6B817" w14:textId="325825E9"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7BBE9BDF" w14:textId="77777777" w:rsidR="00733117" w:rsidRPr="000E1EE2" w:rsidRDefault="00733117" w:rsidP="00733117">
      <w:pPr>
        <w:rPr>
          <w:rFonts w:cs="Times New Roman"/>
          <w:b/>
          <w:color w:val="000000" w:themeColor="text1"/>
          <w:szCs w:val="24"/>
          <w:lang w:val="en-SG"/>
        </w:rPr>
      </w:pPr>
    </w:p>
    <w:p w14:paraId="5A6EB259" w14:textId="77777777" w:rsidR="00733117" w:rsidRPr="000E1EE2" w:rsidRDefault="00733117" w:rsidP="00733117">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63BCDD9E" w14:textId="3EDCD009" w:rsidR="0073311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1. </w:t>
      </w:r>
      <w:r w:rsidR="00733117" w:rsidRPr="000E1EE2">
        <w:rPr>
          <w:rFonts w:cs="Times New Roman"/>
          <w:color w:val="000000" w:themeColor="text1"/>
          <w:szCs w:val="24"/>
          <w:lang w:val="en-SG"/>
        </w:rPr>
        <w:t>Arnold, R. A. (2018</w:t>
      </w:r>
      <w:r w:rsidR="00EB77A1" w:rsidRPr="000E1EE2">
        <w:rPr>
          <w:rFonts w:cs="Times New Roman"/>
          <w:color w:val="000000" w:themeColor="text1"/>
          <w:szCs w:val="24"/>
          <w:lang w:val="en-SG"/>
        </w:rPr>
        <w:t>).</w:t>
      </w:r>
      <w:r w:rsidR="00733117" w:rsidRPr="000E1EE2">
        <w:rPr>
          <w:rFonts w:cs="Times New Roman"/>
          <w:color w:val="000000" w:themeColor="text1"/>
          <w:szCs w:val="24"/>
          <w:lang w:val="en-SG"/>
        </w:rPr>
        <w:t xml:space="preserve"> </w:t>
      </w:r>
      <w:r>
        <w:rPr>
          <w:rFonts w:cs="Times New Roman"/>
          <w:color w:val="000000" w:themeColor="text1"/>
          <w:szCs w:val="24"/>
          <w:lang w:val="en-SG"/>
        </w:rPr>
        <w:t>Economic</w:t>
      </w:r>
      <w:r w:rsidR="00733117" w:rsidRPr="000E1EE2">
        <w:rPr>
          <w:rFonts w:cs="Times New Roman"/>
          <w:color w:val="000000" w:themeColor="text1"/>
          <w:szCs w:val="24"/>
          <w:lang w:val="en-SG"/>
        </w:rPr>
        <w:t>s, Southwestern Publishing Company, 13th Edition</w:t>
      </w:r>
    </w:p>
    <w:p w14:paraId="5F8ED5B5" w14:textId="1A002EC3" w:rsidR="0073311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2. </w:t>
      </w:r>
      <w:r w:rsidR="00733117" w:rsidRPr="000E1EE2">
        <w:rPr>
          <w:rFonts w:cs="Times New Roman"/>
          <w:color w:val="000000" w:themeColor="text1"/>
          <w:szCs w:val="24"/>
          <w:lang w:val="en-SG"/>
        </w:rPr>
        <w:t>Colander, D. (2019</w:t>
      </w:r>
      <w:r w:rsidR="00EB77A1" w:rsidRPr="000E1EE2">
        <w:rPr>
          <w:rFonts w:cs="Times New Roman"/>
          <w:color w:val="000000" w:themeColor="text1"/>
          <w:szCs w:val="24"/>
          <w:lang w:val="en-SG"/>
        </w:rPr>
        <w:t>).</w:t>
      </w:r>
      <w:r w:rsidR="00733117" w:rsidRPr="000E1EE2">
        <w:rPr>
          <w:rFonts w:cs="Times New Roman"/>
          <w:color w:val="000000" w:themeColor="text1"/>
          <w:szCs w:val="24"/>
          <w:lang w:val="en-SG"/>
        </w:rPr>
        <w:t xml:space="preserve"> </w:t>
      </w:r>
      <w:r>
        <w:rPr>
          <w:rFonts w:cs="Times New Roman"/>
          <w:color w:val="000000" w:themeColor="text1"/>
          <w:szCs w:val="24"/>
          <w:lang w:val="en-SG"/>
        </w:rPr>
        <w:t>Economic</w:t>
      </w:r>
      <w:r w:rsidR="00733117" w:rsidRPr="000E1EE2">
        <w:rPr>
          <w:rFonts w:cs="Times New Roman"/>
          <w:color w:val="000000" w:themeColor="text1"/>
          <w:szCs w:val="24"/>
          <w:lang w:val="en-SG"/>
        </w:rPr>
        <w:t>s,</w:t>
      </w:r>
      <w:r w:rsidR="00733117" w:rsidRPr="000E1EE2">
        <w:rPr>
          <w:rFonts w:cs="Times New Roman"/>
          <w:color w:val="000000" w:themeColor="text1"/>
          <w:szCs w:val="24"/>
        </w:rPr>
        <w:t xml:space="preserve"> </w:t>
      </w:r>
      <w:r w:rsidR="00733117" w:rsidRPr="000E1EE2">
        <w:rPr>
          <w:rFonts w:cs="Times New Roman"/>
          <w:color w:val="000000" w:themeColor="text1"/>
          <w:szCs w:val="24"/>
          <w:lang w:val="en-SG"/>
        </w:rPr>
        <w:t>McGraw-Hill Education; 11th edition</w:t>
      </w:r>
    </w:p>
    <w:p w14:paraId="05A95C65" w14:textId="1383ABED" w:rsidR="0073311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3. </w:t>
      </w:r>
      <w:r w:rsidR="00733117" w:rsidRPr="000E1EE2">
        <w:rPr>
          <w:rFonts w:cs="Times New Roman"/>
          <w:color w:val="000000" w:themeColor="text1"/>
          <w:szCs w:val="24"/>
          <w:lang w:val="en-SG"/>
        </w:rPr>
        <w:t>Hubbard G. and O'Brien A. (2022</w:t>
      </w:r>
      <w:r w:rsidR="00EB77A1" w:rsidRPr="000E1EE2">
        <w:rPr>
          <w:rFonts w:cs="Times New Roman"/>
          <w:color w:val="000000" w:themeColor="text1"/>
          <w:szCs w:val="24"/>
          <w:lang w:val="en-SG"/>
        </w:rPr>
        <w:t>).</w:t>
      </w:r>
      <w:r w:rsidR="00733117" w:rsidRPr="000E1EE2">
        <w:rPr>
          <w:rFonts w:cs="Times New Roman"/>
          <w:color w:val="000000" w:themeColor="text1"/>
          <w:szCs w:val="24"/>
          <w:lang w:val="en-SG"/>
        </w:rPr>
        <w:t xml:space="preserve"> </w:t>
      </w:r>
      <w:r>
        <w:rPr>
          <w:rFonts w:cs="Times New Roman"/>
          <w:color w:val="000000" w:themeColor="text1"/>
          <w:szCs w:val="24"/>
          <w:lang w:val="en-SG"/>
        </w:rPr>
        <w:t>Economic</w:t>
      </w:r>
      <w:r w:rsidR="00733117" w:rsidRPr="000E1EE2">
        <w:rPr>
          <w:rFonts w:cs="Times New Roman"/>
          <w:color w:val="000000" w:themeColor="text1"/>
          <w:szCs w:val="24"/>
          <w:lang w:val="en-SG"/>
        </w:rPr>
        <w:t>s,</w:t>
      </w:r>
      <w:r w:rsidR="00733117" w:rsidRPr="000E1EE2">
        <w:rPr>
          <w:rFonts w:cs="Times New Roman"/>
          <w:color w:val="000000" w:themeColor="text1"/>
          <w:szCs w:val="24"/>
        </w:rPr>
        <w:t xml:space="preserve"> </w:t>
      </w:r>
      <w:r w:rsidR="00733117" w:rsidRPr="000E1EE2">
        <w:rPr>
          <w:rFonts w:cs="Times New Roman"/>
          <w:color w:val="000000" w:themeColor="text1"/>
          <w:szCs w:val="24"/>
          <w:lang w:val="en-SG"/>
        </w:rPr>
        <w:t xml:space="preserve">Pearson; 8th edition </w:t>
      </w:r>
    </w:p>
    <w:p w14:paraId="4D4A47C9" w14:textId="3F1DE656" w:rsidR="0073311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4. </w:t>
      </w:r>
      <w:r w:rsidR="00733117" w:rsidRPr="000E1EE2">
        <w:rPr>
          <w:rFonts w:cs="Times New Roman"/>
          <w:color w:val="000000" w:themeColor="text1"/>
          <w:szCs w:val="24"/>
          <w:lang w:val="en-SG"/>
        </w:rPr>
        <w:t>Mankiw, N. G. (2021</w:t>
      </w:r>
      <w:r w:rsidR="00EB77A1" w:rsidRPr="000E1EE2">
        <w:rPr>
          <w:rFonts w:cs="Times New Roman"/>
          <w:color w:val="000000" w:themeColor="text1"/>
          <w:szCs w:val="24"/>
          <w:lang w:val="en-SG"/>
        </w:rPr>
        <w:t>).</w:t>
      </w:r>
      <w:r w:rsidR="00733117" w:rsidRPr="000E1EE2">
        <w:rPr>
          <w:rFonts w:cs="Times New Roman"/>
          <w:color w:val="000000" w:themeColor="text1"/>
          <w:szCs w:val="24"/>
          <w:lang w:val="en-SG"/>
        </w:rPr>
        <w:t xml:space="preserve"> Principles of </w:t>
      </w:r>
      <w:r>
        <w:rPr>
          <w:rFonts w:cs="Times New Roman"/>
          <w:color w:val="000000" w:themeColor="text1"/>
          <w:szCs w:val="24"/>
          <w:lang w:val="en-SG"/>
        </w:rPr>
        <w:t>Economic</w:t>
      </w:r>
      <w:r w:rsidR="00733117" w:rsidRPr="000E1EE2">
        <w:rPr>
          <w:rFonts w:cs="Times New Roman"/>
          <w:color w:val="000000" w:themeColor="text1"/>
          <w:szCs w:val="24"/>
          <w:lang w:val="en-SG"/>
        </w:rPr>
        <w:t>s, Thomson Southwestern Publishing, 9th Edition</w:t>
      </w:r>
    </w:p>
    <w:p w14:paraId="35B0D398" w14:textId="7ED0CC8B" w:rsidR="0073311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5. </w:t>
      </w:r>
      <w:r w:rsidR="00733117" w:rsidRPr="000E1EE2">
        <w:rPr>
          <w:rFonts w:cs="Times New Roman"/>
          <w:color w:val="000000" w:themeColor="text1"/>
          <w:szCs w:val="24"/>
          <w:lang w:val="en-SG"/>
        </w:rPr>
        <w:t>Samuelson, P. A. and Nordhaus. D. (2009</w:t>
      </w:r>
      <w:r w:rsidR="00EB77A1" w:rsidRPr="000E1EE2">
        <w:rPr>
          <w:rFonts w:cs="Times New Roman"/>
          <w:color w:val="000000" w:themeColor="text1"/>
          <w:szCs w:val="24"/>
          <w:lang w:val="en-SG"/>
        </w:rPr>
        <w:t>).</w:t>
      </w:r>
      <w:r w:rsidR="00733117" w:rsidRPr="000E1EE2">
        <w:rPr>
          <w:rFonts w:cs="Times New Roman"/>
          <w:color w:val="000000" w:themeColor="text1"/>
          <w:szCs w:val="24"/>
          <w:lang w:val="en-SG"/>
        </w:rPr>
        <w:t xml:space="preserve"> </w:t>
      </w:r>
      <w:r>
        <w:rPr>
          <w:rFonts w:cs="Times New Roman"/>
          <w:color w:val="000000" w:themeColor="text1"/>
          <w:szCs w:val="24"/>
          <w:lang w:val="en-SG"/>
        </w:rPr>
        <w:t>Economic</w:t>
      </w:r>
      <w:r w:rsidR="00733117" w:rsidRPr="000E1EE2">
        <w:rPr>
          <w:rFonts w:cs="Times New Roman"/>
          <w:color w:val="000000" w:themeColor="text1"/>
          <w:szCs w:val="24"/>
          <w:lang w:val="en-SG"/>
        </w:rPr>
        <w:t>s, McGraw-Hill USA, 19th Edition.</w:t>
      </w:r>
    </w:p>
    <w:p w14:paraId="549316AA" w14:textId="200B8940" w:rsidR="007A173B" w:rsidRPr="000E1EE2" w:rsidRDefault="007A173B" w:rsidP="00C548C1">
      <w:pPr>
        <w:rPr>
          <w:rFonts w:cs="Times New Roman"/>
          <w:color w:val="000000" w:themeColor="text1"/>
          <w:szCs w:val="24"/>
        </w:rPr>
      </w:pPr>
    </w:p>
    <w:p w14:paraId="1529A309" w14:textId="77777777" w:rsidR="00024263" w:rsidRPr="000E1EE2" w:rsidRDefault="00024263" w:rsidP="001C4D97">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1C4D97" w:rsidRPr="000E1EE2" w14:paraId="1C933DDA" w14:textId="77777777" w:rsidTr="001F2900">
        <w:trPr>
          <w:trHeight w:val="219"/>
        </w:trPr>
        <w:tc>
          <w:tcPr>
            <w:tcW w:w="2296" w:type="pct"/>
          </w:tcPr>
          <w:p w14:paraId="085EC353" w14:textId="310AF074" w:rsidR="001C4D97" w:rsidRPr="000E1EE2" w:rsidRDefault="001C4D97"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ECO0311 1107C(CEE)</w:t>
            </w:r>
          </w:p>
        </w:tc>
        <w:tc>
          <w:tcPr>
            <w:tcW w:w="1008" w:type="pct"/>
          </w:tcPr>
          <w:p w14:paraId="36780857" w14:textId="175D065B" w:rsidR="001C4D97" w:rsidRPr="000E1EE2" w:rsidRDefault="001C4D97"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2</w:t>
            </w:r>
          </w:p>
        </w:tc>
        <w:tc>
          <w:tcPr>
            <w:tcW w:w="791" w:type="pct"/>
          </w:tcPr>
          <w:p w14:paraId="35E4CC7F" w14:textId="77777777" w:rsidR="001C4D97" w:rsidRPr="000E1EE2" w:rsidRDefault="001C4D97"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2585E447" w14:textId="77777777" w:rsidR="001C4D97" w:rsidRPr="000E1EE2" w:rsidRDefault="001C4D97"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1C4D97" w:rsidRPr="000E1EE2" w14:paraId="76A7AE3B" w14:textId="77777777" w:rsidTr="001F2900">
        <w:trPr>
          <w:trHeight w:val="219"/>
        </w:trPr>
        <w:tc>
          <w:tcPr>
            <w:tcW w:w="3304" w:type="pct"/>
            <w:gridSpan w:val="2"/>
          </w:tcPr>
          <w:p w14:paraId="57B8A7AA" w14:textId="6567F7F3" w:rsidR="001C4D97" w:rsidRPr="000E1EE2" w:rsidRDefault="001C4D97"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Economic</w:t>
            </w:r>
            <w:r w:rsidRPr="000E1EE2">
              <w:rPr>
                <w:rFonts w:cs="Times New Roman"/>
                <w:color w:val="000000" w:themeColor="text1"/>
                <w:szCs w:val="24"/>
              </w:rPr>
              <w:t>s</w:t>
            </w:r>
          </w:p>
        </w:tc>
        <w:tc>
          <w:tcPr>
            <w:tcW w:w="1696" w:type="pct"/>
            <w:gridSpan w:val="2"/>
          </w:tcPr>
          <w:p w14:paraId="62050BEF" w14:textId="77777777" w:rsidR="001C4D97" w:rsidRPr="000E1EE2" w:rsidRDefault="001C4D97"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19D4088B" w14:textId="77777777" w:rsidR="001C4D97" w:rsidRPr="000E1EE2" w:rsidRDefault="001C4D97" w:rsidP="001C4D97">
      <w:pPr>
        <w:rPr>
          <w:rFonts w:cs="Times New Roman"/>
          <w:color w:val="000000" w:themeColor="text1"/>
          <w:szCs w:val="24"/>
        </w:rPr>
      </w:pPr>
    </w:p>
    <w:p w14:paraId="765880C1" w14:textId="77777777" w:rsidR="001C4D97" w:rsidRPr="000E1EE2" w:rsidRDefault="001C4D97" w:rsidP="001C4D97">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3C505829" w14:textId="3071A3E4" w:rsidR="001C4D97" w:rsidRPr="000E1EE2" w:rsidRDefault="001C4D97" w:rsidP="001C4D97">
      <w:pPr>
        <w:rPr>
          <w:rFonts w:cs="Times New Roman"/>
          <w:color w:val="000000" w:themeColor="text1"/>
          <w:szCs w:val="24"/>
        </w:rPr>
      </w:pPr>
      <w:r w:rsidRPr="000E1EE2">
        <w:rPr>
          <w:rFonts w:cs="Times New Roman"/>
          <w:color w:val="000000" w:themeColor="text1"/>
          <w:szCs w:val="24"/>
        </w:rPr>
        <w:t>This course offers a framework for comprehending how people, organizations, and governments make decisions in a world with scarce resources. It helps in illuminating the trade-</w:t>
      </w:r>
      <w:r w:rsidRPr="000E1EE2">
        <w:rPr>
          <w:rFonts w:cs="Times New Roman"/>
          <w:color w:val="000000" w:themeColor="text1"/>
          <w:szCs w:val="24"/>
        </w:rPr>
        <w:lastRenderedPageBreak/>
        <w:t>offs that individuals must make as well as the motivating factors behind choices. It covers the basic knowledge of micro</w:t>
      </w:r>
      <w:r>
        <w:rPr>
          <w:rFonts w:cs="Times New Roman"/>
          <w:color w:val="000000" w:themeColor="text1"/>
          <w:szCs w:val="24"/>
        </w:rPr>
        <w:t>economic</w:t>
      </w:r>
      <w:r w:rsidRPr="000E1EE2">
        <w:rPr>
          <w:rFonts w:cs="Times New Roman"/>
          <w:color w:val="000000" w:themeColor="text1"/>
          <w:szCs w:val="24"/>
        </w:rPr>
        <w:t>s as well as macro</w:t>
      </w:r>
      <w:r>
        <w:rPr>
          <w:rFonts w:cs="Times New Roman"/>
          <w:color w:val="000000" w:themeColor="text1"/>
          <w:szCs w:val="24"/>
        </w:rPr>
        <w:t>economic</w:t>
      </w:r>
      <w:r w:rsidRPr="000E1EE2">
        <w:rPr>
          <w:rFonts w:cs="Times New Roman"/>
          <w:color w:val="000000" w:themeColor="text1"/>
          <w:szCs w:val="24"/>
        </w:rPr>
        <w:t>s. The micro</w:t>
      </w:r>
      <w:r>
        <w:rPr>
          <w:rFonts w:cs="Times New Roman"/>
          <w:color w:val="000000" w:themeColor="text1"/>
          <w:szCs w:val="24"/>
        </w:rPr>
        <w:t>economic</w:t>
      </w:r>
      <w:r w:rsidRPr="000E1EE2">
        <w:rPr>
          <w:rFonts w:cs="Times New Roman"/>
          <w:color w:val="000000" w:themeColor="text1"/>
          <w:szCs w:val="24"/>
        </w:rPr>
        <w:t xml:space="preserve">s topics include basic principles of </w:t>
      </w:r>
      <w:r>
        <w:rPr>
          <w:rFonts w:cs="Times New Roman"/>
          <w:color w:val="000000" w:themeColor="text1"/>
          <w:szCs w:val="24"/>
        </w:rPr>
        <w:t>economic</w:t>
      </w:r>
      <w:r w:rsidRPr="000E1EE2">
        <w:rPr>
          <w:rFonts w:cs="Times New Roman"/>
          <w:color w:val="000000" w:themeColor="text1"/>
          <w:szCs w:val="24"/>
        </w:rPr>
        <w:t>s, demand, supply, and market mechanism, consumer and producer theory. In addition, it emphasizes various macro</w:t>
      </w:r>
      <w:r>
        <w:rPr>
          <w:rFonts w:cs="Times New Roman"/>
          <w:color w:val="000000" w:themeColor="text1"/>
          <w:szCs w:val="24"/>
        </w:rPr>
        <w:t>economic</w:t>
      </w:r>
      <w:r w:rsidRPr="000E1EE2">
        <w:rPr>
          <w:rFonts w:cs="Times New Roman"/>
          <w:color w:val="000000" w:themeColor="text1"/>
          <w:szCs w:val="24"/>
        </w:rPr>
        <w:t xml:space="preserve"> measurements and the macro</w:t>
      </w:r>
      <w:r>
        <w:rPr>
          <w:rFonts w:cs="Times New Roman"/>
          <w:color w:val="000000" w:themeColor="text1"/>
          <w:szCs w:val="24"/>
        </w:rPr>
        <w:t>economic</w:t>
      </w:r>
      <w:r w:rsidRPr="000E1EE2">
        <w:rPr>
          <w:rFonts w:cs="Times New Roman"/>
          <w:color w:val="000000" w:themeColor="text1"/>
          <w:szCs w:val="24"/>
        </w:rPr>
        <w:t xml:space="preserve"> relationships within an economy. It also aims to introduce macro</w:t>
      </w:r>
      <w:r>
        <w:rPr>
          <w:rFonts w:cs="Times New Roman"/>
          <w:color w:val="000000" w:themeColor="text1"/>
          <w:szCs w:val="24"/>
        </w:rPr>
        <w:t>economic</w:t>
      </w:r>
      <w:r w:rsidRPr="000E1EE2">
        <w:rPr>
          <w:rFonts w:cs="Times New Roman"/>
          <w:color w:val="000000" w:themeColor="text1"/>
          <w:szCs w:val="24"/>
        </w:rPr>
        <w:t xml:space="preserve"> analysis outlining how the national income is measured and determined. It also provides a framework in which the interaction of money and goods and services markets can be developed, allowing students to understand the process by which the levels of </w:t>
      </w:r>
      <w:r>
        <w:rPr>
          <w:rFonts w:cs="Times New Roman"/>
          <w:color w:val="000000" w:themeColor="text1"/>
          <w:szCs w:val="24"/>
        </w:rPr>
        <w:t>economic</w:t>
      </w:r>
      <w:r w:rsidRPr="000E1EE2">
        <w:rPr>
          <w:rFonts w:cs="Times New Roman"/>
          <w:color w:val="000000" w:themeColor="text1"/>
          <w:szCs w:val="24"/>
        </w:rPr>
        <w:t xml:space="preserve"> activity and employment are determined. In addition, </w:t>
      </w:r>
      <w:r w:rsidR="00AB4B1F">
        <w:rPr>
          <w:rFonts w:cs="Times New Roman"/>
          <w:color w:val="000000" w:themeColor="text1"/>
          <w:szCs w:val="24"/>
        </w:rPr>
        <w:t>e</w:t>
      </w:r>
      <w:r w:rsidR="00F97069">
        <w:rPr>
          <w:rFonts w:cs="Times New Roman"/>
          <w:color w:val="000000" w:themeColor="text1"/>
          <w:szCs w:val="24"/>
        </w:rPr>
        <w:t xml:space="preserv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7152F409" w14:textId="77777777" w:rsidR="001C4D97" w:rsidRPr="000E1EE2" w:rsidRDefault="001C4D97" w:rsidP="001C4D97">
      <w:pPr>
        <w:rPr>
          <w:rFonts w:cs="Times New Roman"/>
          <w:b/>
          <w:color w:val="000000" w:themeColor="text1"/>
          <w:szCs w:val="24"/>
          <w:lang w:val="en-SG"/>
        </w:rPr>
      </w:pPr>
    </w:p>
    <w:p w14:paraId="1668E0A1" w14:textId="77777777" w:rsidR="001C4D97" w:rsidRPr="000E1EE2" w:rsidRDefault="001C4D97" w:rsidP="001C4D97">
      <w:pPr>
        <w:rPr>
          <w:rFonts w:cs="Times New Roman"/>
          <w:b/>
          <w:color w:val="000000" w:themeColor="text1"/>
          <w:szCs w:val="24"/>
          <w:lang w:val="en-SG"/>
        </w:rPr>
      </w:pPr>
      <w:r w:rsidRPr="000E1EE2">
        <w:rPr>
          <w:rFonts w:cs="Times New Roman"/>
          <w:b/>
          <w:color w:val="000000" w:themeColor="text1"/>
          <w:szCs w:val="24"/>
          <w:lang w:val="en-SG"/>
        </w:rPr>
        <w:t>Course Objectives</w:t>
      </w:r>
    </w:p>
    <w:p w14:paraId="507E2E92" w14:textId="77777777"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13CD65B7" w14:textId="2BF167FA" w:rsidR="001C4D9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49C3ECAE" w14:textId="77777777" w:rsidR="001C4D9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7C5BA8D2" w14:textId="77777777" w:rsidR="001C4D9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636889C8" w14:textId="77777777" w:rsidR="001C4D9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3C7AA37C" w14:textId="67C5BD30" w:rsidR="001C4D9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47DEA01E" w14:textId="77777777" w:rsidR="001C4D97" w:rsidRPr="000E1EE2" w:rsidRDefault="001C4D97" w:rsidP="001C4D97">
      <w:pPr>
        <w:rPr>
          <w:rFonts w:cs="Times New Roman"/>
          <w:b/>
          <w:color w:val="000000" w:themeColor="text1"/>
          <w:szCs w:val="24"/>
          <w:lang w:val="en-SG"/>
        </w:rPr>
      </w:pPr>
    </w:p>
    <w:p w14:paraId="42B17118" w14:textId="77777777" w:rsidR="001C4D97" w:rsidRPr="000E1EE2" w:rsidRDefault="001C4D97" w:rsidP="001C4D97">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1C4D97" w:rsidRPr="000E1EE2" w14:paraId="59574A9C" w14:textId="77777777" w:rsidTr="001F2900">
        <w:tc>
          <w:tcPr>
            <w:tcW w:w="312" w:type="pct"/>
          </w:tcPr>
          <w:p w14:paraId="2C4C8986" w14:textId="77777777" w:rsidR="001C4D97" w:rsidRPr="000E1EE2" w:rsidRDefault="001C4D97"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0F44B16D" w14:textId="77777777" w:rsidR="001C4D97" w:rsidRPr="000E1EE2" w:rsidRDefault="001C4D97" w:rsidP="001F2900">
            <w:pPr>
              <w:jc w:val="center"/>
              <w:rPr>
                <w:rFonts w:cs="Times New Roman"/>
                <w:b/>
                <w:color w:val="000000" w:themeColor="text1"/>
                <w:szCs w:val="24"/>
              </w:rPr>
            </w:pPr>
            <w:r w:rsidRPr="000E1EE2">
              <w:rPr>
                <w:rFonts w:cs="Times New Roman"/>
                <w:b/>
                <w:color w:val="000000" w:themeColor="text1"/>
                <w:szCs w:val="24"/>
              </w:rPr>
              <w:t>Topics</w:t>
            </w:r>
          </w:p>
        </w:tc>
      </w:tr>
      <w:tr w:rsidR="001C4D97" w:rsidRPr="000E1EE2" w14:paraId="45389BE9" w14:textId="77777777" w:rsidTr="008B5890">
        <w:trPr>
          <w:trHeight w:val="620"/>
        </w:trPr>
        <w:tc>
          <w:tcPr>
            <w:tcW w:w="312" w:type="pct"/>
          </w:tcPr>
          <w:p w14:paraId="2D2DD2F3" w14:textId="77777777" w:rsidR="001C4D97" w:rsidRPr="000E1EE2" w:rsidRDefault="001C4D97"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20281C1" w14:textId="23F0E2CD" w:rsidR="001C4D97" w:rsidRPr="000E1EE2" w:rsidRDefault="00F97069" w:rsidP="001F2900">
            <w:pPr>
              <w:pStyle w:val="BodyText"/>
              <w:tabs>
                <w:tab w:val="left" w:pos="2880"/>
              </w:tabs>
              <w:rPr>
                <w:b w:val="0"/>
                <w:color w:val="000000" w:themeColor="text1"/>
                <w:spacing w:val="0"/>
              </w:rPr>
            </w:pPr>
            <w:r w:rsidRPr="00F97069">
              <w:rPr>
                <w:color w:val="000000" w:themeColor="text1"/>
                <w:spacing w:val="0"/>
              </w:rPr>
              <w:t xml:space="preserve">Introduction to Microeconomics: </w:t>
            </w:r>
            <w:r w:rsidRPr="00F97069">
              <w:rPr>
                <w:b w:val="0"/>
                <w:bCs/>
                <w:color w:val="000000" w:themeColor="text1"/>
                <w:spacing w:val="0"/>
              </w:rPr>
              <w:t xml:space="preserve">Definition and scope; basic concepts and tools–PPF and circular flow model; fundamental economic problems and solution systems; Concepts of demand, supply and equilibrium; Concepts of elasticity, different types of elasticities, their applications; </w:t>
            </w:r>
            <w:r w:rsidR="00D963ED" w:rsidRPr="00F97069">
              <w:rPr>
                <w:b w:val="0"/>
                <w:bCs/>
                <w:color w:val="000000" w:themeColor="text1"/>
                <w:spacing w:val="0"/>
              </w:rPr>
              <w:t>Concepts of utility</w:t>
            </w:r>
            <w:r w:rsidR="00D963ED">
              <w:rPr>
                <w:b w:val="0"/>
                <w:bCs/>
                <w:color w:val="000000" w:themeColor="text1"/>
                <w:spacing w:val="0"/>
              </w:rPr>
              <w:t xml:space="preserve">, indifference curve, budget line and consumer </w:t>
            </w:r>
            <w:r w:rsidR="00863601">
              <w:rPr>
                <w:b w:val="0"/>
                <w:bCs/>
                <w:color w:val="000000" w:themeColor="text1"/>
                <w:spacing w:val="0"/>
              </w:rPr>
              <w:t>equilibrium</w:t>
            </w:r>
            <w:r w:rsidR="00D963ED" w:rsidRPr="00F97069">
              <w:rPr>
                <w:b w:val="0"/>
                <w:bCs/>
                <w:color w:val="000000" w:themeColor="text1"/>
                <w:spacing w:val="0"/>
              </w:rPr>
              <w:t xml:space="preserve">; </w:t>
            </w:r>
            <w:r w:rsidRPr="00F97069">
              <w:rPr>
                <w:b w:val="0"/>
                <w:bCs/>
                <w:color w:val="000000" w:themeColor="text1"/>
                <w:spacing w:val="0"/>
              </w:rPr>
              <w:t>concepts of production, cost and profit, characteristics of different types of markets.</w:t>
            </w:r>
          </w:p>
        </w:tc>
      </w:tr>
      <w:tr w:rsidR="001C4D97" w:rsidRPr="000E1EE2" w14:paraId="78AD974D" w14:textId="77777777" w:rsidTr="00F97069">
        <w:trPr>
          <w:trHeight w:val="674"/>
        </w:trPr>
        <w:tc>
          <w:tcPr>
            <w:tcW w:w="312" w:type="pct"/>
          </w:tcPr>
          <w:p w14:paraId="27C20879" w14:textId="77777777" w:rsidR="001C4D97" w:rsidRPr="000E1EE2" w:rsidRDefault="001C4D97"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9CBC0BA" w14:textId="5ABAE923" w:rsidR="001C4D97" w:rsidRPr="000E1EE2" w:rsidRDefault="00F97069" w:rsidP="001F2900">
            <w:pPr>
              <w:pStyle w:val="BodyText"/>
              <w:tabs>
                <w:tab w:val="left" w:pos="2880"/>
              </w:tabs>
              <w:rPr>
                <w:b w:val="0"/>
                <w:color w:val="000000" w:themeColor="text1"/>
                <w:spacing w:val="0"/>
              </w:rPr>
            </w:pPr>
            <w:r w:rsidRPr="00F97069">
              <w:rPr>
                <w:bCs/>
                <w:color w:val="000000" w:themeColor="text1"/>
                <w:spacing w:val="0"/>
              </w:rPr>
              <w:t xml:space="preserve">Introduction to Macroeconomics: </w:t>
            </w:r>
            <w:r w:rsidRPr="00F97069">
              <w:rPr>
                <w:b w:val="0"/>
                <w:color w:val="000000" w:themeColor="text1"/>
                <w:spacing w:val="0"/>
              </w:rPr>
              <w:t>Key macroeconomic indicators and their performance measurement - GNP, GDP, inflation, unemployment; money, functions of money, monetary policy; fiscal policy and government budget.</w:t>
            </w:r>
          </w:p>
        </w:tc>
      </w:tr>
      <w:tr w:rsidR="001C4D97" w:rsidRPr="000E1EE2" w14:paraId="59E9836D" w14:textId="77777777" w:rsidTr="001F2900">
        <w:tc>
          <w:tcPr>
            <w:tcW w:w="312" w:type="pct"/>
          </w:tcPr>
          <w:p w14:paraId="36926F37" w14:textId="77777777" w:rsidR="001C4D97" w:rsidRPr="000E1EE2" w:rsidRDefault="001C4D97"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2AC16FC4" w14:textId="705E2BDD" w:rsidR="001C4D97" w:rsidRPr="000E1EE2" w:rsidRDefault="00F97069" w:rsidP="001F2900">
            <w:pPr>
              <w:pStyle w:val="BodyText"/>
              <w:tabs>
                <w:tab w:val="left" w:pos="2880"/>
              </w:tabs>
              <w:rPr>
                <w:b w:val="0"/>
                <w:color w:val="000000" w:themeColor="text1"/>
                <w:spacing w:val="0"/>
              </w:rPr>
            </w:pPr>
            <w:r w:rsidRPr="00F97069">
              <w:rPr>
                <w:rFonts w:eastAsia="Calibri"/>
                <w:bCs/>
                <w:color w:val="000000" w:themeColor="text1"/>
              </w:rPr>
              <w:t xml:space="preserve">Development and </w:t>
            </w:r>
            <w:r>
              <w:rPr>
                <w:rFonts w:eastAsia="Calibri"/>
                <w:bCs/>
                <w:color w:val="000000" w:themeColor="text1"/>
              </w:rPr>
              <w:t>R</w:t>
            </w:r>
            <w:r w:rsidRPr="00F97069">
              <w:rPr>
                <w:rFonts w:eastAsia="Calibri"/>
                <w:bCs/>
                <w:color w:val="000000" w:themeColor="text1"/>
              </w:rPr>
              <w:t xml:space="preserve">elated </w:t>
            </w:r>
            <w:r>
              <w:rPr>
                <w:rFonts w:eastAsia="Calibri"/>
                <w:bCs/>
                <w:color w:val="000000" w:themeColor="text1"/>
              </w:rPr>
              <w:t>I</w:t>
            </w:r>
            <w:r w:rsidRPr="00F97069">
              <w:rPr>
                <w:rFonts w:eastAsia="Calibri"/>
                <w:bCs/>
                <w:color w:val="000000" w:themeColor="text1"/>
              </w:rPr>
              <w:t xml:space="preserve">ssues: </w:t>
            </w:r>
            <w:r w:rsidRPr="00F97069">
              <w:rPr>
                <w:rFonts w:eastAsia="Calibri"/>
                <w:b w:val="0"/>
                <w:color w:val="000000" w:themeColor="text1"/>
              </w:rPr>
              <w:t>Introduction to growth and development; environmental problems and economic efficiency; sustainable development goals (SDG), externalities; cost-benefit analysis, NPV, IRR.</w:t>
            </w:r>
          </w:p>
        </w:tc>
      </w:tr>
    </w:tbl>
    <w:p w14:paraId="13A15196" w14:textId="77777777" w:rsidR="001C4D97" w:rsidRPr="000E1EE2" w:rsidRDefault="001C4D97" w:rsidP="001C4D97">
      <w:pPr>
        <w:rPr>
          <w:rFonts w:cs="Times New Roman"/>
          <w:b/>
          <w:color w:val="000000" w:themeColor="text1"/>
          <w:szCs w:val="24"/>
          <w:lang w:val="en-SG"/>
        </w:rPr>
      </w:pPr>
    </w:p>
    <w:p w14:paraId="2EC3A5C2" w14:textId="77777777" w:rsidR="001C4D97" w:rsidRPr="000E1EE2" w:rsidRDefault="001C4D97" w:rsidP="001C4D97">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22BADB25" w14:textId="77777777"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7575E1D8" w14:textId="77777777"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46661FA4" w14:textId="77777777"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56D8C04D" w14:textId="19571A9B"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54562F20" w14:textId="688AD634"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095AC0B6" w14:textId="43DA90C2" w:rsidR="001C4D97" w:rsidRPr="000E1EE2" w:rsidRDefault="001C4D97" w:rsidP="001C4D97">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799FB0AC" w14:textId="77777777" w:rsidR="001C4D97" w:rsidRPr="000E1EE2" w:rsidRDefault="001C4D97" w:rsidP="001C4D97">
      <w:pPr>
        <w:rPr>
          <w:rFonts w:cs="Times New Roman"/>
          <w:color w:val="000000" w:themeColor="text1"/>
          <w:szCs w:val="24"/>
          <w:lang w:val="en-SG"/>
        </w:rPr>
      </w:pPr>
    </w:p>
    <w:p w14:paraId="7E49BD47" w14:textId="1D3BE469" w:rsidR="001C4D97" w:rsidRDefault="001C4D97" w:rsidP="001C4D97">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4"/>
        <w:tblW w:w="8908" w:type="dxa"/>
        <w:tblInd w:w="108" w:type="dxa"/>
        <w:tblLook w:val="04A0" w:firstRow="1" w:lastRow="0" w:firstColumn="1" w:lastColumn="0" w:noHBand="0" w:noVBand="1"/>
      </w:tblPr>
      <w:tblGrid>
        <w:gridCol w:w="1106"/>
        <w:gridCol w:w="940"/>
        <w:gridCol w:w="863"/>
        <w:gridCol w:w="723"/>
        <w:gridCol w:w="863"/>
        <w:gridCol w:w="718"/>
        <w:gridCol w:w="12"/>
        <w:gridCol w:w="728"/>
        <w:gridCol w:w="731"/>
        <w:gridCol w:w="730"/>
        <w:gridCol w:w="733"/>
        <w:gridCol w:w="761"/>
      </w:tblGrid>
      <w:tr w:rsidR="008B5890" w14:paraId="47353699" w14:textId="77777777" w:rsidTr="00504A7E">
        <w:trPr>
          <w:trHeight w:val="405"/>
        </w:trPr>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5B57CA22" w14:textId="77777777" w:rsidR="008B5890" w:rsidRDefault="008B5890">
            <w:pPr>
              <w:ind w:hanging="2"/>
              <w:jc w:val="center"/>
              <w:rPr>
                <w:rFonts w:cs="Times New Roman"/>
                <w:b/>
                <w:bCs/>
                <w:color w:val="000000" w:themeColor="text1"/>
                <w:szCs w:val="24"/>
              </w:rPr>
            </w:pPr>
            <w:r>
              <w:rPr>
                <w:rFonts w:cs="Times New Roman"/>
                <w:b/>
                <w:bCs/>
                <w:color w:val="000000" w:themeColor="text1"/>
                <w:szCs w:val="24"/>
              </w:rPr>
              <w:t>CO/PO</w:t>
            </w:r>
          </w:p>
        </w:tc>
        <w:tc>
          <w:tcPr>
            <w:tcW w:w="2526" w:type="dxa"/>
            <w:gridSpan w:val="3"/>
            <w:tcBorders>
              <w:top w:val="single" w:sz="4" w:space="0" w:color="auto"/>
              <w:left w:val="single" w:sz="4" w:space="0" w:color="auto"/>
              <w:bottom w:val="single" w:sz="4" w:space="0" w:color="auto"/>
              <w:right w:val="single" w:sz="4" w:space="0" w:color="auto"/>
            </w:tcBorders>
            <w:hideMark/>
          </w:tcPr>
          <w:p w14:paraId="592746E0" w14:textId="7FB02217" w:rsidR="008B5890" w:rsidRDefault="008B5890">
            <w:pPr>
              <w:ind w:hanging="2"/>
              <w:jc w:val="center"/>
              <w:rPr>
                <w:rFonts w:cs="Times New Roman"/>
                <w:b/>
                <w:color w:val="000000" w:themeColor="text1"/>
                <w:szCs w:val="24"/>
              </w:rPr>
            </w:pPr>
            <w:r>
              <w:rPr>
                <w:rFonts w:cs="Times New Roman"/>
                <w:b/>
                <w:color w:val="000000" w:themeColor="text1"/>
                <w:szCs w:val="24"/>
              </w:rPr>
              <w:t>Fundamental Skill</w:t>
            </w:r>
          </w:p>
        </w:tc>
        <w:tc>
          <w:tcPr>
            <w:tcW w:w="1581" w:type="dxa"/>
            <w:gridSpan w:val="2"/>
            <w:tcBorders>
              <w:top w:val="single" w:sz="4" w:space="0" w:color="auto"/>
              <w:left w:val="single" w:sz="4" w:space="0" w:color="auto"/>
              <w:bottom w:val="single" w:sz="4" w:space="0" w:color="auto"/>
              <w:right w:val="single" w:sz="4" w:space="0" w:color="auto"/>
            </w:tcBorders>
            <w:hideMark/>
          </w:tcPr>
          <w:p w14:paraId="52D6ECC5" w14:textId="77777777" w:rsidR="008B5890" w:rsidRDefault="008B5890">
            <w:pPr>
              <w:ind w:hanging="2"/>
              <w:jc w:val="center"/>
              <w:rPr>
                <w:rFonts w:cs="Times New Roman"/>
                <w:b/>
                <w:color w:val="000000" w:themeColor="text1"/>
                <w:szCs w:val="24"/>
              </w:rPr>
            </w:pPr>
            <w:r>
              <w:rPr>
                <w:rFonts w:cs="Times New Roman"/>
                <w:b/>
                <w:color w:val="000000" w:themeColor="text1"/>
                <w:szCs w:val="24"/>
              </w:rPr>
              <w:t>Social Skill</w:t>
            </w:r>
          </w:p>
        </w:tc>
        <w:tc>
          <w:tcPr>
            <w:tcW w:w="1471" w:type="dxa"/>
            <w:gridSpan w:val="3"/>
            <w:tcBorders>
              <w:top w:val="single" w:sz="4" w:space="0" w:color="auto"/>
              <w:left w:val="single" w:sz="4" w:space="0" w:color="auto"/>
              <w:bottom w:val="single" w:sz="4" w:space="0" w:color="auto"/>
              <w:right w:val="single" w:sz="4" w:space="0" w:color="auto"/>
            </w:tcBorders>
            <w:hideMark/>
          </w:tcPr>
          <w:p w14:paraId="1A4622E7" w14:textId="77777777" w:rsidR="008B5890" w:rsidRDefault="008B5890">
            <w:pPr>
              <w:rPr>
                <w:rFonts w:cs="Times New Roman"/>
                <w:b/>
                <w:color w:val="000000" w:themeColor="text1"/>
                <w:szCs w:val="24"/>
              </w:rPr>
            </w:pPr>
            <w:r>
              <w:rPr>
                <w:rFonts w:cs="Times New Roman"/>
                <w:b/>
                <w:color w:val="000000" w:themeColor="text1"/>
                <w:szCs w:val="24"/>
              </w:rPr>
              <w:t>Thinking Skill</w:t>
            </w:r>
          </w:p>
        </w:tc>
        <w:tc>
          <w:tcPr>
            <w:tcW w:w="2224" w:type="dxa"/>
            <w:gridSpan w:val="3"/>
            <w:tcBorders>
              <w:top w:val="single" w:sz="4" w:space="0" w:color="auto"/>
              <w:left w:val="single" w:sz="4" w:space="0" w:color="auto"/>
              <w:bottom w:val="single" w:sz="4" w:space="0" w:color="auto"/>
              <w:right w:val="single" w:sz="4" w:space="0" w:color="auto"/>
            </w:tcBorders>
            <w:hideMark/>
          </w:tcPr>
          <w:p w14:paraId="0FB5A986" w14:textId="77777777" w:rsidR="008B5890" w:rsidRDefault="008B5890">
            <w:pPr>
              <w:spacing w:after="160" w:line="256" w:lineRule="auto"/>
              <w:ind w:hanging="2"/>
              <w:rPr>
                <w:rFonts w:cs="Times New Roman"/>
                <w:b/>
                <w:color w:val="000000" w:themeColor="text1"/>
                <w:szCs w:val="24"/>
              </w:rPr>
            </w:pPr>
            <w:r>
              <w:rPr>
                <w:rFonts w:cs="Times New Roman"/>
                <w:b/>
                <w:color w:val="000000" w:themeColor="text1"/>
                <w:szCs w:val="24"/>
              </w:rPr>
              <w:t>Personal Skill</w:t>
            </w:r>
          </w:p>
        </w:tc>
      </w:tr>
      <w:tr w:rsidR="008B5890" w14:paraId="0BDC414F" w14:textId="77777777" w:rsidTr="008B5890">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C58E8" w14:textId="77777777" w:rsidR="008B5890" w:rsidRDefault="008B5890">
            <w:pPr>
              <w:rPr>
                <w:rFonts w:cs="Times New Roman"/>
                <w:b/>
                <w:bCs/>
                <w:color w:val="000000" w:themeColor="text1"/>
                <w:szCs w:val="24"/>
              </w:rPr>
            </w:pPr>
          </w:p>
        </w:tc>
        <w:tc>
          <w:tcPr>
            <w:tcW w:w="940" w:type="dxa"/>
            <w:tcBorders>
              <w:top w:val="single" w:sz="4" w:space="0" w:color="auto"/>
              <w:left w:val="single" w:sz="4" w:space="0" w:color="auto"/>
              <w:bottom w:val="single" w:sz="4" w:space="0" w:color="auto"/>
              <w:right w:val="single" w:sz="4" w:space="0" w:color="auto"/>
            </w:tcBorders>
            <w:hideMark/>
          </w:tcPr>
          <w:p w14:paraId="406BA781"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PO1</w:t>
            </w:r>
          </w:p>
        </w:tc>
        <w:tc>
          <w:tcPr>
            <w:tcW w:w="863" w:type="dxa"/>
            <w:tcBorders>
              <w:top w:val="single" w:sz="4" w:space="0" w:color="auto"/>
              <w:left w:val="single" w:sz="4" w:space="0" w:color="auto"/>
              <w:bottom w:val="single" w:sz="4" w:space="0" w:color="auto"/>
              <w:right w:val="single" w:sz="4" w:space="0" w:color="auto"/>
            </w:tcBorders>
            <w:hideMark/>
          </w:tcPr>
          <w:p w14:paraId="7D05D6ED"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PO2</w:t>
            </w:r>
          </w:p>
        </w:tc>
        <w:tc>
          <w:tcPr>
            <w:tcW w:w="723" w:type="dxa"/>
            <w:tcBorders>
              <w:top w:val="single" w:sz="4" w:space="0" w:color="auto"/>
              <w:left w:val="single" w:sz="4" w:space="0" w:color="auto"/>
              <w:bottom w:val="single" w:sz="4" w:space="0" w:color="auto"/>
              <w:right w:val="single" w:sz="4" w:space="0" w:color="auto"/>
            </w:tcBorders>
            <w:hideMark/>
          </w:tcPr>
          <w:p w14:paraId="641344D8"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PO3</w:t>
            </w:r>
          </w:p>
        </w:tc>
        <w:tc>
          <w:tcPr>
            <w:tcW w:w="863" w:type="dxa"/>
            <w:tcBorders>
              <w:top w:val="single" w:sz="4" w:space="0" w:color="auto"/>
              <w:left w:val="single" w:sz="4" w:space="0" w:color="auto"/>
              <w:bottom w:val="single" w:sz="4" w:space="0" w:color="auto"/>
              <w:right w:val="single" w:sz="4" w:space="0" w:color="auto"/>
            </w:tcBorders>
            <w:hideMark/>
          </w:tcPr>
          <w:p w14:paraId="52451152"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PO4</w:t>
            </w:r>
          </w:p>
        </w:tc>
        <w:tc>
          <w:tcPr>
            <w:tcW w:w="730" w:type="dxa"/>
            <w:gridSpan w:val="2"/>
            <w:tcBorders>
              <w:top w:val="single" w:sz="4" w:space="0" w:color="auto"/>
              <w:left w:val="single" w:sz="4" w:space="0" w:color="auto"/>
              <w:bottom w:val="single" w:sz="4" w:space="0" w:color="auto"/>
              <w:right w:val="single" w:sz="4" w:space="0" w:color="auto"/>
            </w:tcBorders>
            <w:hideMark/>
          </w:tcPr>
          <w:p w14:paraId="3EB6647C"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PO5</w:t>
            </w:r>
          </w:p>
        </w:tc>
        <w:tc>
          <w:tcPr>
            <w:tcW w:w="728" w:type="dxa"/>
            <w:tcBorders>
              <w:top w:val="single" w:sz="4" w:space="0" w:color="auto"/>
              <w:left w:val="single" w:sz="4" w:space="0" w:color="auto"/>
              <w:bottom w:val="single" w:sz="4" w:space="0" w:color="auto"/>
              <w:right w:val="single" w:sz="4" w:space="0" w:color="auto"/>
            </w:tcBorders>
            <w:hideMark/>
          </w:tcPr>
          <w:p w14:paraId="7639BFE3"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PO6</w:t>
            </w:r>
          </w:p>
        </w:tc>
        <w:tc>
          <w:tcPr>
            <w:tcW w:w="731" w:type="dxa"/>
            <w:tcBorders>
              <w:top w:val="single" w:sz="4" w:space="0" w:color="auto"/>
              <w:left w:val="single" w:sz="4" w:space="0" w:color="auto"/>
              <w:bottom w:val="single" w:sz="4" w:space="0" w:color="auto"/>
              <w:right w:val="single" w:sz="4" w:space="0" w:color="auto"/>
            </w:tcBorders>
            <w:hideMark/>
          </w:tcPr>
          <w:p w14:paraId="20835550"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PO7</w:t>
            </w:r>
          </w:p>
        </w:tc>
        <w:tc>
          <w:tcPr>
            <w:tcW w:w="730" w:type="dxa"/>
            <w:tcBorders>
              <w:top w:val="single" w:sz="4" w:space="0" w:color="auto"/>
              <w:left w:val="single" w:sz="4" w:space="0" w:color="auto"/>
              <w:bottom w:val="single" w:sz="4" w:space="0" w:color="auto"/>
              <w:right w:val="single" w:sz="4" w:space="0" w:color="auto"/>
            </w:tcBorders>
            <w:hideMark/>
          </w:tcPr>
          <w:p w14:paraId="696C9CA0"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PO8</w:t>
            </w:r>
          </w:p>
        </w:tc>
        <w:tc>
          <w:tcPr>
            <w:tcW w:w="733" w:type="dxa"/>
            <w:tcBorders>
              <w:top w:val="single" w:sz="4" w:space="0" w:color="auto"/>
              <w:left w:val="single" w:sz="4" w:space="0" w:color="auto"/>
              <w:bottom w:val="single" w:sz="4" w:space="0" w:color="auto"/>
              <w:right w:val="single" w:sz="4" w:space="0" w:color="auto"/>
            </w:tcBorders>
            <w:hideMark/>
          </w:tcPr>
          <w:p w14:paraId="06C199AB" w14:textId="77777777" w:rsidR="008B5890" w:rsidRDefault="008B5890">
            <w:pPr>
              <w:rPr>
                <w:rFonts w:cs="Times New Roman"/>
                <w:color w:val="000000" w:themeColor="text1"/>
                <w:szCs w:val="24"/>
              </w:rPr>
            </w:pPr>
            <w:r>
              <w:rPr>
                <w:rFonts w:cs="Times New Roman"/>
                <w:bCs/>
                <w:color w:val="000000" w:themeColor="text1"/>
                <w:szCs w:val="24"/>
              </w:rPr>
              <w:t>PO9</w:t>
            </w:r>
          </w:p>
        </w:tc>
        <w:tc>
          <w:tcPr>
            <w:tcW w:w="761" w:type="dxa"/>
            <w:tcBorders>
              <w:top w:val="single" w:sz="4" w:space="0" w:color="auto"/>
              <w:left w:val="single" w:sz="4" w:space="0" w:color="auto"/>
              <w:bottom w:val="single" w:sz="4" w:space="0" w:color="auto"/>
              <w:right w:val="single" w:sz="4" w:space="0" w:color="auto"/>
            </w:tcBorders>
            <w:hideMark/>
          </w:tcPr>
          <w:p w14:paraId="4C30EC0B" w14:textId="77777777" w:rsidR="008B5890" w:rsidRDefault="008B5890">
            <w:pPr>
              <w:ind w:hanging="2"/>
              <w:rPr>
                <w:rFonts w:cs="Times New Roman"/>
                <w:bCs/>
                <w:color w:val="000000" w:themeColor="text1"/>
                <w:szCs w:val="24"/>
              </w:rPr>
            </w:pPr>
            <w:r>
              <w:rPr>
                <w:rFonts w:cs="Times New Roman"/>
                <w:bCs/>
                <w:color w:val="000000" w:themeColor="text1"/>
                <w:szCs w:val="24"/>
              </w:rPr>
              <w:t>PO10</w:t>
            </w:r>
          </w:p>
        </w:tc>
      </w:tr>
      <w:tr w:rsidR="008B5890" w14:paraId="2CDC0E54" w14:textId="77777777" w:rsidTr="008B5890">
        <w:trPr>
          <w:trHeight w:val="297"/>
        </w:trPr>
        <w:tc>
          <w:tcPr>
            <w:tcW w:w="1106" w:type="dxa"/>
            <w:tcBorders>
              <w:top w:val="single" w:sz="4" w:space="0" w:color="auto"/>
              <w:left w:val="single" w:sz="4" w:space="0" w:color="auto"/>
              <w:bottom w:val="single" w:sz="4" w:space="0" w:color="auto"/>
              <w:right w:val="single" w:sz="4" w:space="0" w:color="auto"/>
            </w:tcBorders>
            <w:hideMark/>
          </w:tcPr>
          <w:p w14:paraId="1BC228FA"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CO1</w:t>
            </w:r>
          </w:p>
        </w:tc>
        <w:tc>
          <w:tcPr>
            <w:tcW w:w="940" w:type="dxa"/>
            <w:tcBorders>
              <w:top w:val="single" w:sz="4" w:space="0" w:color="auto"/>
              <w:left w:val="single" w:sz="4" w:space="0" w:color="auto"/>
              <w:bottom w:val="single" w:sz="4" w:space="0" w:color="auto"/>
              <w:right w:val="single" w:sz="4" w:space="0" w:color="auto"/>
            </w:tcBorders>
            <w:hideMark/>
          </w:tcPr>
          <w:p w14:paraId="02AAB7EB" w14:textId="77777777" w:rsidR="008B5890" w:rsidRDefault="008B5890">
            <w:pPr>
              <w:jc w:val="center"/>
              <w:rPr>
                <w:rFonts w:cs="Times New Roman"/>
                <w:bCs/>
                <w:color w:val="000000" w:themeColor="text1"/>
                <w:szCs w:val="24"/>
              </w:rPr>
            </w:pPr>
            <w:r>
              <w:rPr>
                <w:rFonts w:cs="Times New Roman"/>
                <w:bCs/>
                <w:color w:val="000000" w:themeColor="text1"/>
                <w:szCs w:val="24"/>
              </w:rPr>
              <w:t>2</w:t>
            </w:r>
          </w:p>
        </w:tc>
        <w:tc>
          <w:tcPr>
            <w:tcW w:w="863" w:type="dxa"/>
            <w:tcBorders>
              <w:top w:val="single" w:sz="4" w:space="0" w:color="auto"/>
              <w:left w:val="single" w:sz="4" w:space="0" w:color="auto"/>
              <w:bottom w:val="single" w:sz="4" w:space="0" w:color="auto"/>
              <w:right w:val="single" w:sz="4" w:space="0" w:color="auto"/>
            </w:tcBorders>
          </w:tcPr>
          <w:p w14:paraId="6A5E7594" w14:textId="77777777" w:rsidR="008B5890" w:rsidRDefault="008B5890">
            <w:pPr>
              <w:ind w:hanging="2"/>
              <w:jc w:val="center"/>
              <w:rPr>
                <w:rFonts w:cs="Times New Roman"/>
                <w:bCs/>
                <w:color w:val="000000" w:themeColor="text1"/>
                <w:szCs w:val="24"/>
              </w:rPr>
            </w:pPr>
          </w:p>
        </w:tc>
        <w:tc>
          <w:tcPr>
            <w:tcW w:w="723" w:type="dxa"/>
            <w:tcBorders>
              <w:top w:val="single" w:sz="4" w:space="0" w:color="auto"/>
              <w:left w:val="single" w:sz="4" w:space="0" w:color="auto"/>
              <w:bottom w:val="single" w:sz="4" w:space="0" w:color="auto"/>
              <w:right w:val="single" w:sz="4" w:space="0" w:color="auto"/>
            </w:tcBorders>
          </w:tcPr>
          <w:p w14:paraId="44D1AC59"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tcPr>
          <w:p w14:paraId="3ACDAD4C" w14:textId="77777777" w:rsidR="008B5890" w:rsidRDefault="008B5890">
            <w:pPr>
              <w:ind w:hanging="2"/>
              <w:jc w:val="center"/>
              <w:rPr>
                <w:rFonts w:cs="Times New Roman"/>
                <w:bCs/>
                <w:color w:val="000000" w:themeColor="text1"/>
                <w:szCs w:val="24"/>
              </w:rPr>
            </w:pPr>
          </w:p>
        </w:tc>
        <w:tc>
          <w:tcPr>
            <w:tcW w:w="730" w:type="dxa"/>
            <w:gridSpan w:val="2"/>
            <w:tcBorders>
              <w:top w:val="single" w:sz="4" w:space="0" w:color="auto"/>
              <w:left w:val="single" w:sz="4" w:space="0" w:color="auto"/>
              <w:bottom w:val="single" w:sz="4" w:space="0" w:color="auto"/>
              <w:right w:val="single" w:sz="4" w:space="0" w:color="auto"/>
            </w:tcBorders>
          </w:tcPr>
          <w:p w14:paraId="7F7E03B6" w14:textId="77777777" w:rsidR="008B5890" w:rsidRDefault="008B5890">
            <w:pPr>
              <w:ind w:hanging="2"/>
              <w:jc w:val="center"/>
              <w:rPr>
                <w:rFonts w:cs="Times New Roman"/>
                <w:bCs/>
                <w:color w:val="000000" w:themeColor="text1"/>
                <w:szCs w:val="24"/>
              </w:rPr>
            </w:pPr>
          </w:p>
        </w:tc>
        <w:tc>
          <w:tcPr>
            <w:tcW w:w="728" w:type="dxa"/>
            <w:tcBorders>
              <w:top w:val="single" w:sz="4" w:space="0" w:color="auto"/>
              <w:left w:val="single" w:sz="4" w:space="0" w:color="auto"/>
              <w:bottom w:val="single" w:sz="4" w:space="0" w:color="auto"/>
              <w:right w:val="single" w:sz="4" w:space="0" w:color="auto"/>
            </w:tcBorders>
          </w:tcPr>
          <w:p w14:paraId="20616BC8" w14:textId="77777777" w:rsidR="008B5890" w:rsidRDefault="008B5890">
            <w:pPr>
              <w:ind w:hanging="2"/>
              <w:jc w:val="center"/>
              <w:rPr>
                <w:rFonts w:cs="Times New Roman"/>
                <w:bCs/>
                <w:color w:val="000000" w:themeColor="text1"/>
                <w:szCs w:val="24"/>
              </w:rPr>
            </w:pPr>
          </w:p>
        </w:tc>
        <w:tc>
          <w:tcPr>
            <w:tcW w:w="731" w:type="dxa"/>
            <w:tcBorders>
              <w:top w:val="single" w:sz="4" w:space="0" w:color="auto"/>
              <w:left w:val="single" w:sz="4" w:space="0" w:color="auto"/>
              <w:bottom w:val="single" w:sz="4" w:space="0" w:color="auto"/>
              <w:right w:val="single" w:sz="4" w:space="0" w:color="auto"/>
            </w:tcBorders>
          </w:tcPr>
          <w:p w14:paraId="5470AB80" w14:textId="77777777" w:rsidR="008B5890" w:rsidRDefault="008B5890">
            <w:pPr>
              <w:ind w:hanging="2"/>
              <w:jc w:val="center"/>
              <w:rPr>
                <w:rFonts w:cs="Times New Roman"/>
                <w:bCs/>
                <w:color w:val="000000" w:themeColor="text1"/>
                <w:szCs w:val="24"/>
              </w:rPr>
            </w:pPr>
          </w:p>
        </w:tc>
        <w:tc>
          <w:tcPr>
            <w:tcW w:w="730" w:type="dxa"/>
            <w:tcBorders>
              <w:top w:val="single" w:sz="4" w:space="0" w:color="auto"/>
              <w:left w:val="single" w:sz="4" w:space="0" w:color="auto"/>
              <w:bottom w:val="single" w:sz="4" w:space="0" w:color="auto"/>
              <w:right w:val="single" w:sz="4" w:space="0" w:color="auto"/>
            </w:tcBorders>
          </w:tcPr>
          <w:p w14:paraId="01703129" w14:textId="77777777" w:rsidR="008B5890" w:rsidRDefault="008B5890">
            <w:pPr>
              <w:ind w:hanging="2"/>
              <w:jc w:val="center"/>
              <w:rPr>
                <w:rFonts w:cs="Times New Roman"/>
                <w:bCs/>
                <w:color w:val="000000" w:themeColor="text1"/>
                <w:szCs w:val="24"/>
              </w:rPr>
            </w:pPr>
          </w:p>
        </w:tc>
        <w:tc>
          <w:tcPr>
            <w:tcW w:w="733" w:type="dxa"/>
            <w:tcBorders>
              <w:top w:val="single" w:sz="4" w:space="0" w:color="auto"/>
              <w:left w:val="single" w:sz="4" w:space="0" w:color="auto"/>
              <w:bottom w:val="single" w:sz="4" w:space="0" w:color="auto"/>
              <w:right w:val="single" w:sz="4" w:space="0" w:color="auto"/>
            </w:tcBorders>
          </w:tcPr>
          <w:p w14:paraId="481A9556" w14:textId="77777777" w:rsidR="008B5890" w:rsidRDefault="008B5890">
            <w:pPr>
              <w:jc w:val="center"/>
              <w:rPr>
                <w:rFonts w:cs="Times New Roman"/>
                <w:color w:val="000000" w:themeColor="text1"/>
                <w:szCs w:val="24"/>
              </w:rPr>
            </w:pPr>
          </w:p>
        </w:tc>
        <w:tc>
          <w:tcPr>
            <w:tcW w:w="761" w:type="dxa"/>
            <w:tcBorders>
              <w:top w:val="single" w:sz="4" w:space="0" w:color="auto"/>
              <w:left w:val="single" w:sz="4" w:space="0" w:color="auto"/>
              <w:bottom w:val="single" w:sz="4" w:space="0" w:color="auto"/>
              <w:right w:val="single" w:sz="4" w:space="0" w:color="auto"/>
            </w:tcBorders>
          </w:tcPr>
          <w:p w14:paraId="3EDFDADC" w14:textId="77777777" w:rsidR="008B5890" w:rsidRDefault="008B5890">
            <w:pPr>
              <w:ind w:hanging="2"/>
              <w:jc w:val="center"/>
              <w:rPr>
                <w:rFonts w:cs="Times New Roman"/>
                <w:color w:val="000000" w:themeColor="text1"/>
                <w:szCs w:val="24"/>
              </w:rPr>
            </w:pPr>
          </w:p>
        </w:tc>
      </w:tr>
      <w:tr w:rsidR="008B5890" w14:paraId="4DCB5127" w14:textId="77777777" w:rsidTr="008B5890">
        <w:trPr>
          <w:trHeight w:val="310"/>
        </w:trPr>
        <w:tc>
          <w:tcPr>
            <w:tcW w:w="1106" w:type="dxa"/>
            <w:tcBorders>
              <w:top w:val="single" w:sz="4" w:space="0" w:color="auto"/>
              <w:left w:val="single" w:sz="4" w:space="0" w:color="auto"/>
              <w:bottom w:val="single" w:sz="4" w:space="0" w:color="auto"/>
              <w:right w:val="single" w:sz="4" w:space="0" w:color="auto"/>
            </w:tcBorders>
            <w:hideMark/>
          </w:tcPr>
          <w:p w14:paraId="111E6F48"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lastRenderedPageBreak/>
              <w:t>CO2</w:t>
            </w:r>
          </w:p>
        </w:tc>
        <w:tc>
          <w:tcPr>
            <w:tcW w:w="940" w:type="dxa"/>
            <w:tcBorders>
              <w:top w:val="single" w:sz="4" w:space="0" w:color="auto"/>
              <w:left w:val="single" w:sz="4" w:space="0" w:color="auto"/>
              <w:bottom w:val="single" w:sz="4" w:space="0" w:color="auto"/>
              <w:right w:val="single" w:sz="4" w:space="0" w:color="auto"/>
            </w:tcBorders>
            <w:hideMark/>
          </w:tcPr>
          <w:p w14:paraId="579FCA90"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2</w:t>
            </w:r>
          </w:p>
        </w:tc>
        <w:tc>
          <w:tcPr>
            <w:tcW w:w="863" w:type="dxa"/>
            <w:tcBorders>
              <w:top w:val="single" w:sz="4" w:space="0" w:color="auto"/>
              <w:left w:val="single" w:sz="4" w:space="0" w:color="auto"/>
              <w:bottom w:val="single" w:sz="4" w:space="0" w:color="auto"/>
              <w:right w:val="single" w:sz="4" w:space="0" w:color="auto"/>
            </w:tcBorders>
          </w:tcPr>
          <w:p w14:paraId="282AD300" w14:textId="77777777" w:rsidR="008B5890" w:rsidRDefault="008B5890">
            <w:pPr>
              <w:ind w:hanging="2"/>
              <w:jc w:val="center"/>
              <w:rPr>
                <w:rFonts w:cs="Times New Roman"/>
                <w:bCs/>
                <w:color w:val="000000" w:themeColor="text1"/>
                <w:szCs w:val="24"/>
              </w:rPr>
            </w:pPr>
          </w:p>
        </w:tc>
        <w:tc>
          <w:tcPr>
            <w:tcW w:w="723" w:type="dxa"/>
            <w:tcBorders>
              <w:top w:val="single" w:sz="4" w:space="0" w:color="auto"/>
              <w:left w:val="single" w:sz="4" w:space="0" w:color="auto"/>
              <w:bottom w:val="single" w:sz="4" w:space="0" w:color="auto"/>
              <w:right w:val="single" w:sz="4" w:space="0" w:color="auto"/>
            </w:tcBorders>
            <w:hideMark/>
          </w:tcPr>
          <w:p w14:paraId="0DED74EE"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2</w:t>
            </w:r>
          </w:p>
        </w:tc>
        <w:tc>
          <w:tcPr>
            <w:tcW w:w="863" w:type="dxa"/>
            <w:tcBorders>
              <w:top w:val="single" w:sz="4" w:space="0" w:color="auto"/>
              <w:left w:val="single" w:sz="4" w:space="0" w:color="auto"/>
              <w:bottom w:val="single" w:sz="4" w:space="0" w:color="auto"/>
              <w:right w:val="single" w:sz="4" w:space="0" w:color="auto"/>
            </w:tcBorders>
          </w:tcPr>
          <w:p w14:paraId="69AB7E57" w14:textId="77777777" w:rsidR="008B5890" w:rsidRDefault="008B5890">
            <w:pPr>
              <w:ind w:hanging="2"/>
              <w:jc w:val="center"/>
              <w:rPr>
                <w:rFonts w:cs="Times New Roman"/>
                <w:bCs/>
                <w:color w:val="000000" w:themeColor="text1"/>
                <w:szCs w:val="24"/>
              </w:rPr>
            </w:pPr>
          </w:p>
        </w:tc>
        <w:tc>
          <w:tcPr>
            <w:tcW w:w="730" w:type="dxa"/>
            <w:gridSpan w:val="2"/>
            <w:tcBorders>
              <w:top w:val="single" w:sz="4" w:space="0" w:color="auto"/>
              <w:left w:val="single" w:sz="4" w:space="0" w:color="auto"/>
              <w:bottom w:val="single" w:sz="4" w:space="0" w:color="auto"/>
              <w:right w:val="single" w:sz="4" w:space="0" w:color="auto"/>
            </w:tcBorders>
          </w:tcPr>
          <w:p w14:paraId="731AAC10" w14:textId="77777777" w:rsidR="008B5890" w:rsidRDefault="008B5890">
            <w:pPr>
              <w:ind w:hanging="2"/>
              <w:jc w:val="center"/>
              <w:rPr>
                <w:rFonts w:cs="Times New Roman"/>
                <w:bCs/>
                <w:color w:val="000000" w:themeColor="text1"/>
                <w:szCs w:val="24"/>
              </w:rPr>
            </w:pPr>
          </w:p>
        </w:tc>
        <w:tc>
          <w:tcPr>
            <w:tcW w:w="728" w:type="dxa"/>
            <w:tcBorders>
              <w:top w:val="single" w:sz="4" w:space="0" w:color="auto"/>
              <w:left w:val="single" w:sz="4" w:space="0" w:color="auto"/>
              <w:bottom w:val="single" w:sz="4" w:space="0" w:color="auto"/>
              <w:right w:val="single" w:sz="4" w:space="0" w:color="auto"/>
            </w:tcBorders>
          </w:tcPr>
          <w:p w14:paraId="6147E78F" w14:textId="77777777" w:rsidR="008B5890" w:rsidRDefault="008B5890">
            <w:pPr>
              <w:ind w:hanging="2"/>
              <w:jc w:val="center"/>
              <w:rPr>
                <w:rFonts w:cs="Times New Roman"/>
                <w:bCs/>
                <w:color w:val="000000" w:themeColor="text1"/>
                <w:szCs w:val="24"/>
              </w:rPr>
            </w:pPr>
          </w:p>
        </w:tc>
        <w:tc>
          <w:tcPr>
            <w:tcW w:w="731" w:type="dxa"/>
            <w:tcBorders>
              <w:top w:val="single" w:sz="4" w:space="0" w:color="auto"/>
              <w:left w:val="single" w:sz="4" w:space="0" w:color="auto"/>
              <w:bottom w:val="single" w:sz="4" w:space="0" w:color="auto"/>
              <w:right w:val="single" w:sz="4" w:space="0" w:color="auto"/>
            </w:tcBorders>
          </w:tcPr>
          <w:p w14:paraId="1E8B3BA2" w14:textId="77777777" w:rsidR="008B5890" w:rsidRDefault="008B5890">
            <w:pPr>
              <w:ind w:hanging="2"/>
              <w:jc w:val="center"/>
              <w:rPr>
                <w:rFonts w:cs="Times New Roman"/>
                <w:bCs/>
                <w:color w:val="000000" w:themeColor="text1"/>
                <w:szCs w:val="24"/>
              </w:rPr>
            </w:pPr>
          </w:p>
        </w:tc>
        <w:tc>
          <w:tcPr>
            <w:tcW w:w="730" w:type="dxa"/>
            <w:tcBorders>
              <w:top w:val="single" w:sz="4" w:space="0" w:color="auto"/>
              <w:left w:val="single" w:sz="4" w:space="0" w:color="auto"/>
              <w:bottom w:val="single" w:sz="4" w:space="0" w:color="auto"/>
              <w:right w:val="single" w:sz="4" w:space="0" w:color="auto"/>
            </w:tcBorders>
          </w:tcPr>
          <w:p w14:paraId="5E7B71CB" w14:textId="77777777" w:rsidR="008B5890" w:rsidRDefault="008B5890">
            <w:pPr>
              <w:ind w:hanging="2"/>
              <w:jc w:val="center"/>
              <w:rPr>
                <w:rFonts w:cs="Times New Roman"/>
                <w:bCs/>
                <w:color w:val="000000" w:themeColor="text1"/>
                <w:szCs w:val="24"/>
              </w:rPr>
            </w:pPr>
          </w:p>
        </w:tc>
        <w:tc>
          <w:tcPr>
            <w:tcW w:w="733" w:type="dxa"/>
            <w:tcBorders>
              <w:top w:val="single" w:sz="4" w:space="0" w:color="auto"/>
              <w:left w:val="single" w:sz="4" w:space="0" w:color="auto"/>
              <w:bottom w:val="single" w:sz="4" w:space="0" w:color="auto"/>
              <w:right w:val="single" w:sz="4" w:space="0" w:color="auto"/>
            </w:tcBorders>
          </w:tcPr>
          <w:p w14:paraId="40C95E93" w14:textId="77777777" w:rsidR="008B5890" w:rsidRDefault="008B5890">
            <w:pPr>
              <w:jc w:val="center"/>
              <w:rPr>
                <w:rFonts w:cs="Times New Roman"/>
                <w:color w:val="000000" w:themeColor="text1"/>
                <w:szCs w:val="24"/>
              </w:rPr>
            </w:pPr>
          </w:p>
        </w:tc>
        <w:tc>
          <w:tcPr>
            <w:tcW w:w="761" w:type="dxa"/>
            <w:tcBorders>
              <w:top w:val="single" w:sz="4" w:space="0" w:color="auto"/>
              <w:left w:val="single" w:sz="4" w:space="0" w:color="auto"/>
              <w:bottom w:val="single" w:sz="4" w:space="0" w:color="auto"/>
              <w:right w:val="single" w:sz="4" w:space="0" w:color="auto"/>
            </w:tcBorders>
          </w:tcPr>
          <w:p w14:paraId="083E017A" w14:textId="77777777" w:rsidR="008B5890" w:rsidRDefault="008B5890">
            <w:pPr>
              <w:ind w:hanging="2"/>
              <w:jc w:val="center"/>
              <w:rPr>
                <w:rFonts w:cs="Times New Roman"/>
                <w:color w:val="000000" w:themeColor="text1"/>
                <w:szCs w:val="24"/>
              </w:rPr>
            </w:pPr>
          </w:p>
        </w:tc>
      </w:tr>
      <w:tr w:rsidR="008B5890" w14:paraId="33C8B3B5" w14:textId="77777777" w:rsidTr="008B5890">
        <w:trPr>
          <w:trHeight w:val="310"/>
        </w:trPr>
        <w:tc>
          <w:tcPr>
            <w:tcW w:w="1106" w:type="dxa"/>
            <w:tcBorders>
              <w:top w:val="single" w:sz="4" w:space="0" w:color="auto"/>
              <w:left w:val="single" w:sz="4" w:space="0" w:color="auto"/>
              <w:bottom w:val="single" w:sz="4" w:space="0" w:color="auto"/>
              <w:right w:val="single" w:sz="4" w:space="0" w:color="auto"/>
            </w:tcBorders>
            <w:hideMark/>
          </w:tcPr>
          <w:p w14:paraId="0BF528FA"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CO3</w:t>
            </w:r>
          </w:p>
        </w:tc>
        <w:tc>
          <w:tcPr>
            <w:tcW w:w="940" w:type="dxa"/>
            <w:tcBorders>
              <w:top w:val="single" w:sz="4" w:space="0" w:color="auto"/>
              <w:left w:val="single" w:sz="4" w:space="0" w:color="auto"/>
              <w:bottom w:val="single" w:sz="4" w:space="0" w:color="auto"/>
              <w:right w:val="single" w:sz="4" w:space="0" w:color="auto"/>
            </w:tcBorders>
          </w:tcPr>
          <w:p w14:paraId="5731B032"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hideMark/>
          </w:tcPr>
          <w:p w14:paraId="284162E7"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3</w:t>
            </w:r>
          </w:p>
        </w:tc>
        <w:tc>
          <w:tcPr>
            <w:tcW w:w="723" w:type="dxa"/>
            <w:tcBorders>
              <w:top w:val="single" w:sz="4" w:space="0" w:color="auto"/>
              <w:left w:val="single" w:sz="4" w:space="0" w:color="auto"/>
              <w:bottom w:val="single" w:sz="4" w:space="0" w:color="auto"/>
              <w:right w:val="single" w:sz="4" w:space="0" w:color="auto"/>
            </w:tcBorders>
          </w:tcPr>
          <w:p w14:paraId="6F7C119B"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hideMark/>
          </w:tcPr>
          <w:p w14:paraId="05BC5169"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2</w:t>
            </w:r>
          </w:p>
        </w:tc>
        <w:tc>
          <w:tcPr>
            <w:tcW w:w="730" w:type="dxa"/>
            <w:gridSpan w:val="2"/>
            <w:tcBorders>
              <w:top w:val="single" w:sz="4" w:space="0" w:color="auto"/>
              <w:left w:val="single" w:sz="4" w:space="0" w:color="auto"/>
              <w:bottom w:val="single" w:sz="4" w:space="0" w:color="auto"/>
              <w:right w:val="single" w:sz="4" w:space="0" w:color="auto"/>
            </w:tcBorders>
          </w:tcPr>
          <w:p w14:paraId="248BE46A" w14:textId="77777777" w:rsidR="008B5890" w:rsidRDefault="008B5890">
            <w:pPr>
              <w:ind w:hanging="2"/>
              <w:jc w:val="center"/>
              <w:rPr>
                <w:rFonts w:cs="Times New Roman"/>
                <w:bCs/>
                <w:color w:val="000000" w:themeColor="text1"/>
                <w:szCs w:val="24"/>
              </w:rPr>
            </w:pPr>
          </w:p>
        </w:tc>
        <w:tc>
          <w:tcPr>
            <w:tcW w:w="728" w:type="dxa"/>
            <w:tcBorders>
              <w:top w:val="single" w:sz="4" w:space="0" w:color="auto"/>
              <w:left w:val="single" w:sz="4" w:space="0" w:color="auto"/>
              <w:bottom w:val="single" w:sz="4" w:space="0" w:color="auto"/>
              <w:right w:val="single" w:sz="4" w:space="0" w:color="auto"/>
            </w:tcBorders>
          </w:tcPr>
          <w:p w14:paraId="25C683FC" w14:textId="77777777" w:rsidR="008B5890" w:rsidRDefault="008B5890">
            <w:pPr>
              <w:ind w:hanging="2"/>
              <w:jc w:val="center"/>
              <w:rPr>
                <w:rFonts w:cs="Times New Roman"/>
                <w:bCs/>
                <w:color w:val="000000" w:themeColor="text1"/>
                <w:szCs w:val="24"/>
              </w:rPr>
            </w:pPr>
          </w:p>
        </w:tc>
        <w:tc>
          <w:tcPr>
            <w:tcW w:w="731" w:type="dxa"/>
            <w:tcBorders>
              <w:top w:val="single" w:sz="4" w:space="0" w:color="auto"/>
              <w:left w:val="single" w:sz="4" w:space="0" w:color="auto"/>
              <w:bottom w:val="single" w:sz="4" w:space="0" w:color="auto"/>
              <w:right w:val="single" w:sz="4" w:space="0" w:color="auto"/>
            </w:tcBorders>
          </w:tcPr>
          <w:p w14:paraId="4BC22D58" w14:textId="77777777" w:rsidR="008B5890" w:rsidRDefault="008B5890">
            <w:pPr>
              <w:ind w:hanging="2"/>
              <w:jc w:val="center"/>
              <w:rPr>
                <w:rFonts w:cs="Times New Roman"/>
                <w:bCs/>
                <w:color w:val="000000" w:themeColor="text1"/>
                <w:szCs w:val="24"/>
              </w:rPr>
            </w:pPr>
          </w:p>
        </w:tc>
        <w:tc>
          <w:tcPr>
            <w:tcW w:w="730" w:type="dxa"/>
            <w:tcBorders>
              <w:top w:val="single" w:sz="4" w:space="0" w:color="auto"/>
              <w:left w:val="single" w:sz="4" w:space="0" w:color="auto"/>
              <w:bottom w:val="single" w:sz="4" w:space="0" w:color="auto"/>
              <w:right w:val="single" w:sz="4" w:space="0" w:color="auto"/>
            </w:tcBorders>
            <w:hideMark/>
          </w:tcPr>
          <w:p w14:paraId="735257CA"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2</w:t>
            </w:r>
          </w:p>
        </w:tc>
        <w:tc>
          <w:tcPr>
            <w:tcW w:w="733" w:type="dxa"/>
            <w:tcBorders>
              <w:top w:val="single" w:sz="4" w:space="0" w:color="auto"/>
              <w:left w:val="single" w:sz="4" w:space="0" w:color="auto"/>
              <w:bottom w:val="single" w:sz="4" w:space="0" w:color="auto"/>
              <w:right w:val="single" w:sz="4" w:space="0" w:color="auto"/>
            </w:tcBorders>
          </w:tcPr>
          <w:p w14:paraId="38FEE3E2" w14:textId="77777777" w:rsidR="008B5890" w:rsidRDefault="008B5890">
            <w:pPr>
              <w:jc w:val="center"/>
              <w:rPr>
                <w:rFonts w:cs="Times New Roman"/>
                <w:color w:val="000000" w:themeColor="text1"/>
                <w:szCs w:val="24"/>
              </w:rPr>
            </w:pPr>
          </w:p>
        </w:tc>
        <w:tc>
          <w:tcPr>
            <w:tcW w:w="761" w:type="dxa"/>
            <w:tcBorders>
              <w:top w:val="single" w:sz="4" w:space="0" w:color="auto"/>
              <w:left w:val="single" w:sz="4" w:space="0" w:color="auto"/>
              <w:bottom w:val="single" w:sz="4" w:space="0" w:color="auto"/>
              <w:right w:val="single" w:sz="4" w:space="0" w:color="auto"/>
            </w:tcBorders>
            <w:hideMark/>
          </w:tcPr>
          <w:p w14:paraId="2579268D" w14:textId="77777777" w:rsidR="008B5890" w:rsidRDefault="008B5890">
            <w:pPr>
              <w:ind w:hanging="2"/>
              <w:jc w:val="center"/>
              <w:rPr>
                <w:rFonts w:cs="Times New Roman"/>
                <w:color w:val="000000" w:themeColor="text1"/>
                <w:szCs w:val="24"/>
              </w:rPr>
            </w:pPr>
            <w:r>
              <w:rPr>
                <w:rFonts w:cs="Times New Roman"/>
                <w:color w:val="000000" w:themeColor="text1"/>
                <w:szCs w:val="24"/>
              </w:rPr>
              <w:t>3</w:t>
            </w:r>
          </w:p>
        </w:tc>
      </w:tr>
      <w:tr w:rsidR="008B5890" w14:paraId="5D45CDE9" w14:textId="77777777" w:rsidTr="008B5890">
        <w:trPr>
          <w:trHeight w:val="310"/>
        </w:trPr>
        <w:tc>
          <w:tcPr>
            <w:tcW w:w="1106" w:type="dxa"/>
            <w:tcBorders>
              <w:top w:val="single" w:sz="4" w:space="0" w:color="auto"/>
              <w:left w:val="single" w:sz="4" w:space="0" w:color="auto"/>
              <w:bottom w:val="single" w:sz="4" w:space="0" w:color="auto"/>
              <w:right w:val="single" w:sz="4" w:space="0" w:color="auto"/>
            </w:tcBorders>
            <w:hideMark/>
          </w:tcPr>
          <w:p w14:paraId="35A30158"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CO4</w:t>
            </w:r>
          </w:p>
        </w:tc>
        <w:tc>
          <w:tcPr>
            <w:tcW w:w="940" w:type="dxa"/>
            <w:tcBorders>
              <w:top w:val="single" w:sz="4" w:space="0" w:color="auto"/>
              <w:left w:val="single" w:sz="4" w:space="0" w:color="auto"/>
              <w:bottom w:val="single" w:sz="4" w:space="0" w:color="auto"/>
              <w:right w:val="single" w:sz="4" w:space="0" w:color="auto"/>
            </w:tcBorders>
          </w:tcPr>
          <w:p w14:paraId="49775799"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tcPr>
          <w:p w14:paraId="02685F21" w14:textId="77777777" w:rsidR="008B5890" w:rsidRDefault="008B5890">
            <w:pPr>
              <w:ind w:hanging="2"/>
              <w:jc w:val="center"/>
              <w:rPr>
                <w:rFonts w:cs="Times New Roman"/>
                <w:bCs/>
                <w:color w:val="000000" w:themeColor="text1"/>
                <w:szCs w:val="24"/>
              </w:rPr>
            </w:pPr>
          </w:p>
        </w:tc>
        <w:tc>
          <w:tcPr>
            <w:tcW w:w="723" w:type="dxa"/>
            <w:tcBorders>
              <w:top w:val="single" w:sz="4" w:space="0" w:color="auto"/>
              <w:left w:val="single" w:sz="4" w:space="0" w:color="auto"/>
              <w:bottom w:val="single" w:sz="4" w:space="0" w:color="auto"/>
              <w:right w:val="single" w:sz="4" w:space="0" w:color="auto"/>
            </w:tcBorders>
          </w:tcPr>
          <w:p w14:paraId="79162098"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tcPr>
          <w:p w14:paraId="60ED5C7B" w14:textId="77777777" w:rsidR="008B5890" w:rsidRDefault="008B5890">
            <w:pPr>
              <w:ind w:hanging="2"/>
              <w:jc w:val="center"/>
              <w:rPr>
                <w:rFonts w:cs="Times New Roman"/>
                <w:bCs/>
                <w:color w:val="000000" w:themeColor="text1"/>
                <w:szCs w:val="24"/>
              </w:rPr>
            </w:pPr>
          </w:p>
        </w:tc>
        <w:tc>
          <w:tcPr>
            <w:tcW w:w="730" w:type="dxa"/>
            <w:gridSpan w:val="2"/>
            <w:tcBorders>
              <w:top w:val="single" w:sz="4" w:space="0" w:color="auto"/>
              <w:left w:val="single" w:sz="4" w:space="0" w:color="auto"/>
              <w:bottom w:val="single" w:sz="4" w:space="0" w:color="auto"/>
              <w:right w:val="single" w:sz="4" w:space="0" w:color="auto"/>
            </w:tcBorders>
            <w:hideMark/>
          </w:tcPr>
          <w:p w14:paraId="0D01D5CB"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3</w:t>
            </w:r>
          </w:p>
        </w:tc>
        <w:tc>
          <w:tcPr>
            <w:tcW w:w="728" w:type="dxa"/>
            <w:tcBorders>
              <w:top w:val="single" w:sz="4" w:space="0" w:color="auto"/>
              <w:left w:val="single" w:sz="4" w:space="0" w:color="auto"/>
              <w:bottom w:val="single" w:sz="4" w:space="0" w:color="auto"/>
              <w:right w:val="single" w:sz="4" w:space="0" w:color="auto"/>
            </w:tcBorders>
            <w:hideMark/>
          </w:tcPr>
          <w:p w14:paraId="1A7390EF"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3</w:t>
            </w:r>
          </w:p>
        </w:tc>
        <w:tc>
          <w:tcPr>
            <w:tcW w:w="731" w:type="dxa"/>
            <w:tcBorders>
              <w:top w:val="single" w:sz="4" w:space="0" w:color="auto"/>
              <w:left w:val="single" w:sz="4" w:space="0" w:color="auto"/>
              <w:bottom w:val="single" w:sz="4" w:space="0" w:color="auto"/>
              <w:right w:val="single" w:sz="4" w:space="0" w:color="auto"/>
            </w:tcBorders>
          </w:tcPr>
          <w:p w14:paraId="5E8BDF8A" w14:textId="77777777" w:rsidR="008B5890" w:rsidRDefault="008B5890">
            <w:pPr>
              <w:ind w:hanging="2"/>
              <w:jc w:val="center"/>
              <w:rPr>
                <w:rFonts w:cs="Times New Roman"/>
                <w:bCs/>
                <w:color w:val="000000" w:themeColor="text1"/>
                <w:szCs w:val="24"/>
              </w:rPr>
            </w:pPr>
          </w:p>
        </w:tc>
        <w:tc>
          <w:tcPr>
            <w:tcW w:w="730" w:type="dxa"/>
            <w:tcBorders>
              <w:top w:val="single" w:sz="4" w:space="0" w:color="auto"/>
              <w:left w:val="single" w:sz="4" w:space="0" w:color="auto"/>
              <w:bottom w:val="single" w:sz="4" w:space="0" w:color="auto"/>
              <w:right w:val="single" w:sz="4" w:space="0" w:color="auto"/>
            </w:tcBorders>
          </w:tcPr>
          <w:p w14:paraId="370B8C3F" w14:textId="77777777" w:rsidR="008B5890" w:rsidRDefault="008B5890">
            <w:pPr>
              <w:ind w:hanging="2"/>
              <w:jc w:val="center"/>
              <w:rPr>
                <w:rFonts w:cs="Times New Roman"/>
                <w:bCs/>
                <w:color w:val="000000" w:themeColor="text1"/>
                <w:szCs w:val="24"/>
              </w:rPr>
            </w:pPr>
          </w:p>
        </w:tc>
        <w:tc>
          <w:tcPr>
            <w:tcW w:w="733" w:type="dxa"/>
            <w:tcBorders>
              <w:top w:val="single" w:sz="4" w:space="0" w:color="auto"/>
              <w:left w:val="single" w:sz="4" w:space="0" w:color="auto"/>
              <w:bottom w:val="single" w:sz="4" w:space="0" w:color="auto"/>
              <w:right w:val="single" w:sz="4" w:space="0" w:color="auto"/>
            </w:tcBorders>
          </w:tcPr>
          <w:p w14:paraId="511021EE" w14:textId="77777777" w:rsidR="008B5890" w:rsidRDefault="008B5890">
            <w:pPr>
              <w:jc w:val="center"/>
              <w:rPr>
                <w:rFonts w:cs="Times New Roman"/>
                <w:color w:val="000000" w:themeColor="text1"/>
                <w:szCs w:val="24"/>
              </w:rPr>
            </w:pPr>
          </w:p>
        </w:tc>
        <w:tc>
          <w:tcPr>
            <w:tcW w:w="761" w:type="dxa"/>
            <w:tcBorders>
              <w:top w:val="single" w:sz="4" w:space="0" w:color="auto"/>
              <w:left w:val="single" w:sz="4" w:space="0" w:color="auto"/>
              <w:bottom w:val="single" w:sz="4" w:space="0" w:color="auto"/>
              <w:right w:val="single" w:sz="4" w:space="0" w:color="auto"/>
            </w:tcBorders>
          </w:tcPr>
          <w:p w14:paraId="72F28784" w14:textId="77777777" w:rsidR="008B5890" w:rsidRDefault="008B5890">
            <w:pPr>
              <w:ind w:hanging="2"/>
              <w:jc w:val="center"/>
              <w:rPr>
                <w:rFonts w:cs="Times New Roman"/>
                <w:color w:val="000000" w:themeColor="text1"/>
                <w:szCs w:val="24"/>
              </w:rPr>
            </w:pPr>
          </w:p>
        </w:tc>
      </w:tr>
      <w:tr w:rsidR="008B5890" w14:paraId="63ED5CBC" w14:textId="77777777" w:rsidTr="008B5890">
        <w:trPr>
          <w:trHeight w:val="310"/>
        </w:trPr>
        <w:tc>
          <w:tcPr>
            <w:tcW w:w="1106" w:type="dxa"/>
            <w:tcBorders>
              <w:top w:val="single" w:sz="4" w:space="0" w:color="auto"/>
              <w:left w:val="single" w:sz="4" w:space="0" w:color="auto"/>
              <w:bottom w:val="single" w:sz="4" w:space="0" w:color="auto"/>
              <w:right w:val="single" w:sz="4" w:space="0" w:color="auto"/>
            </w:tcBorders>
            <w:hideMark/>
          </w:tcPr>
          <w:p w14:paraId="59F94054"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CO5</w:t>
            </w:r>
          </w:p>
        </w:tc>
        <w:tc>
          <w:tcPr>
            <w:tcW w:w="940" w:type="dxa"/>
            <w:tcBorders>
              <w:top w:val="single" w:sz="4" w:space="0" w:color="auto"/>
              <w:left w:val="single" w:sz="4" w:space="0" w:color="auto"/>
              <w:bottom w:val="single" w:sz="4" w:space="0" w:color="auto"/>
              <w:right w:val="single" w:sz="4" w:space="0" w:color="auto"/>
            </w:tcBorders>
          </w:tcPr>
          <w:p w14:paraId="4A25CACE"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tcPr>
          <w:p w14:paraId="26E21715" w14:textId="77777777" w:rsidR="008B5890" w:rsidRDefault="008B5890">
            <w:pPr>
              <w:ind w:hanging="2"/>
              <w:jc w:val="center"/>
              <w:rPr>
                <w:rFonts w:cs="Times New Roman"/>
                <w:bCs/>
                <w:color w:val="000000" w:themeColor="text1"/>
                <w:szCs w:val="24"/>
              </w:rPr>
            </w:pPr>
          </w:p>
        </w:tc>
        <w:tc>
          <w:tcPr>
            <w:tcW w:w="723" w:type="dxa"/>
            <w:tcBorders>
              <w:top w:val="single" w:sz="4" w:space="0" w:color="auto"/>
              <w:left w:val="single" w:sz="4" w:space="0" w:color="auto"/>
              <w:bottom w:val="single" w:sz="4" w:space="0" w:color="auto"/>
              <w:right w:val="single" w:sz="4" w:space="0" w:color="auto"/>
            </w:tcBorders>
          </w:tcPr>
          <w:p w14:paraId="4A9C36BA" w14:textId="77777777" w:rsidR="008B5890" w:rsidRDefault="008B5890">
            <w:pPr>
              <w:ind w:hanging="2"/>
              <w:jc w:val="center"/>
              <w:rPr>
                <w:rFonts w:cs="Times New Roman"/>
                <w:bCs/>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hideMark/>
          </w:tcPr>
          <w:p w14:paraId="65EC5CF4"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3</w:t>
            </w:r>
          </w:p>
        </w:tc>
        <w:tc>
          <w:tcPr>
            <w:tcW w:w="730" w:type="dxa"/>
            <w:gridSpan w:val="2"/>
            <w:tcBorders>
              <w:top w:val="single" w:sz="4" w:space="0" w:color="auto"/>
              <w:left w:val="single" w:sz="4" w:space="0" w:color="auto"/>
              <w:bottom w:val="single" w:sz="4" w:space="0" w:color="auto"/>
              <w:right w:val="single" w:sz="4" w:space="0" w:color="auto"/>
            </w:tcBorders>
            <w:hideMark/>
          </w:tcPr>
          <w:p w14:paraId="37B6DF3F"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3</w:t>
            </w:r>
          </w:p>
        </w:tc>
        <w:tc>
          <w:tcPr>
            <w:tcW w:w="728" w:type="dxa"/>
            <w:tcBorders>
              <w:top w:val="single" w:sz="4" w:space="0" w:color="auto"/>
              <w:left w:val="single" w:sz="4" w:space="0" w:color="auto"/>
              <w:bottom w:val="single" w:sz="4" w:space="0" w:color="auto"/>
              <w:right w:val="single" w:sz="4" w:space="0" w:color="auto"/>
            </w:tcBorders>
          </w:tcPr>
          <w:p w14:paraId="7D9F4F39" w14:textId="77777777" w:rsidR="008B5890" w:rsidRDefault="008B5890">
            <w:pPr>
              <w:ind w:hanging="2"/>
              <w:jc w:val="center"/>
              <w:rPr>
                <w:rFonts w:cs="Times New Roman"/>
                <w:bCs/>
                <w:color w:val="000000" w:themeColor="text1"/>
                <w:szCs w:val="24"/>
              </w:rPr>
            </w:pPr>
          </w:p>
        </w:tc>
        <w:tc>
          <w:tcPr>
            <w:tcW w:w="731" w:type="dxa"/>
            <w:tcBorders>
              <w:top w:val="single" w:sz="4" w:space="0" w:color="auto"/>
              <w:left w:val="single" w:sz="4" w:space="0" w:color="auto"/>
              <w:bottom w:val="single" w:sz="4" w:space="0" w:color="auto"/>
              <w:right w:val="single" w:sz="4" w:space="0" w:color="auto"/>
            </w:tcBorders>
          </w:tcPr>
          <w:p w14:paraId="63AF27A7" w14:textId="77777777" w:rsidR="008B5890" w:rsidRDefault="008B5890">
            <w:pPr>
              <w:ind w:hanging="2"/>
              <w:jc w:val="center"/>
              <w:rPr>
                <w:rFonts w:cs="Times New Roman"/>
                <w:bCs/>
                <w:color w:val="000000" w:themeColor="text1"/>
                <w:szCs w:val="24"/>
              </w:rPr>
            </w:pPr>
          </w:p>
        </w:tc>
        <w:tc>
          <w:tcPr>
            <w:tcW w:w="730" w:type="dxa"/>
            <w:tcBorders>
              <w:top w:val="single" w:sz="4" w:space="0" w:color="auto"/>
              <w:left w:val="single" w:sz="4" w:space="0" w:color="auto"/>
              <w:bottom w:val="single" w:sz="4" w:space="0" w:color="auto"/>
              <w:right w:val="single" w:sz="4" w:space="0" w:color="auto"/>
            </w:tcBorders>
            <w:hideMark/>
          </w:tcPr>
          <w:p w14:paraId="51912BE0" w14:textId="77777777" w:rsidR="008B5890" w:rsidRDefault="008B5890">
            <w:pPr>
              <w:ind w:hanging="2"/>
              <w:jc w:val="center"/>
              <w:rPr>
                <w:rFonts w:cs="Times New Roman"/>
                <w:bCs/>
                <w:color w:val="000000" w:themeColor="text1"/>
                <w:szCs w:val="24"/>
              </w:rPr>
            </w:pPr>
            <w:r>
              <w:rPr>
                <w:rFonts w:cs="Times New Roman"/>
                <w:bCs/>
                <w:color w:val="000000" w:themeColor="text1"/>
                <w:szCs w:val="24"/>
              </w:rPr>
              <w:t>2</w:t>
            </w:r>
          </w:p>
        </w:tc>
        <w:tc>
          <w:tcPr>
            <w:tcW w:w="733" w:type="dxa"/>
            <w:tcBorders>
              <w:top w:val="single" w:sz="4" w:space="0" w:color="auto"/>
              <w:left w:val="single" w:sz="4" w:space="0" w:color="auto"/>
              <w:bottom w:val="single" w:sz="4" w:space="0" w:color="auto"/>
              <w:right w:val="single" w:sz="4" w:space="0" w:color="auto"/>
            </w:tcBorders>
          </w:tcPr>
          <w:p w14:paraId="494D1408" w14:textId="77777777" w:rsidR="008B5890" w:rsidRDefault="008B5890">
            <w:pPr>
              <w:jc w:val="center"/>
              <w:rPr>
                <w:rFonts w:cs="Times New Roman"/>
                <w:color w:val="000000" w:themeColor="text1"/>
                <w:szCs w:val="24"/>
              </w:rPr>
            </w:pPr>
          </w:p>
        </w:tc>
        <w:tc>
          <w:tcPr>
            <w:tcW w:w="761" w:type="dxa"/>
            <w:tcBorders>
              <w:top w:val="single" w:sz="4" w:space="0" w:color="auto"/>
              <w:left w:val="single" w:sz="4" w:space="0" w:color="auto"/>
              <w:bottom w:val="single" w:sz="4" w:space="0" w:color="auto"/>
              <w:right w:val="single" w:sz="4" w:space="0" w:color="auto"/>
            </w:tcBorders>
            <w:hideMark/>
          </w:tcPr>
          <w:p w14:paraId="2D0640B6" w14:textId="77777777" w:rsidR="008B5890" w:rsidRDefault="008B5890">
            <w:pPr>
              <w:ind w:hanging="2"/>
              <w:jc w:val="center"/>
              <w:rPr>
                <w:rFonts w:cs="Times New Roman"/>
                <w:color w:val="000000" w:themeColor="text1"/>
                <w:szCs w:val="24"/>
              </w:rPr>
            </w:pPr>
            <w:r>
              <w:rPr>
                <w:rFonts w:cs="Times New Roman"/>
                <w:color w:val="000000" w:themeColor="text1"/>
                <w:szCs w:val="24"/>
              </w:rPr>
              <w:t>2</w:t>
            </w:r>
          </w:p>
        </w:tc>
      </w:tr>
    </w:tbl>
    <w:p w14:paraId="232D48FB" w14:textId="77777777" w:rsidR="001C4D97" w:rsidRPr="000E1EE2" w:rsidRDefault="001C4D97" w:rsidP="001C4D97">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1B557A29" w14:textId="77777777" w:rsidR="001C4D97" w:rsidRPr="000E1EE2" w:rsidRDefault="001C4D97" w:rsidP="001C4D97">
      <w:pPr>
        <w:rPr>
          <w:rFonts w:cs="Times New Roman"/>
          <w:bCs/>
          <w:color w:val="000000" w:themeColor="text1"/>
          <w:szCs w:val="24"/>
          <w:lang w:val="en-SG"/>
        </w:rPr>
      </w:pPr>
    </w:p>
    <w:p w14:paraId="393C3A7B" w14:textId="77777777" w:rsidR="001C4D97" w:rsidRPr="000E1EE2" w:rsidRDefault="001C4D97" w:rsidP="001C4D97">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1C4D97" w:rsidRPr="000E1EE2" w14:paraId="03F3FF98" w14:textId="77777777" w:rsidTr="00AB4B1F">
        <w:tc>
          <w:tcPr>
            <w:tcW w:w="670" w:type="dxa"/>
          </w:tcPr>
          <w:p w14:paraId="569C5461" w14:textId="77777777" w:rsidR="001C4D97" w:rsidRPr="000E1EE2" w:rsidRDefault="001C4D97"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465DE2F5" w14:textId="77777777" w:rsidR="001C4D97" w:rsidRPr="000E1EE2" w:rsidRDefault="001C4D97"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1AD8A30E" w14:textId="77777777" w:rsidR="001C4D97" w:rsidRPr="000E1EE2" w:rsidRDefault="001C4D97"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62AD90B4" w14:textId="77777777" w:rsidTr="00AB4B1F">
        <w:tc>
          <w:tcPr>
            <w:tcW w:w="670" w:type="dxa"/>
          </w:tcPr>
          <w:p w14:paraId="42A123D7"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3AE8BCBB" w14:textId="343DC855"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D9D32AB" w14:textId="17DC5649"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6F56EEC6" w14:textId="77777777" w:rsidTr="00AB4B1F">
        <w:tc>
          <w:tcPr>
            <w:tcW w:w="670" w:type="dxa"/>
          </w:tcPr>
          <w:p w14:paraId="37952747"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7010991F" w14:textId="0ADCB2BF"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7CF1B4B" w14:textId="5FFD3CBB"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380A4B31" w14:textId="77777777" w:rsidTr="00AB4B1F">
        <w:tc>
          <w:tcPr>
            <w:tcW w:w="670" w:type="dxa"/>
          </w:tcPr>
          <w:p w14:paraId="75131CA9"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793F6D9C" w14:textId="24E0F2B4"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15D015F" w14:textId="7275C829"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3CC5A357" w14:textId="77777777" w:rsidTr="00AB4B1F">
        <w:tc>
          <w:tcPr>
            <w:tcW w:w="670" w:type="dxa"/>
            <w:tcBorders>
              <w:bottom w:val="single" w:sz="4" w:space="0" w:color="auto"/>
            </w:tcBorders>
          </w:tcPr>
          <w:p w14:paraId="7DF35AAF"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7BEADB24" w14:textId="53041112"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7BE5DFBF" w14:textId="1D58A3A0"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4E0D86DE" w14:textId="77777777" w:rsidTr="00AB4B1F">
        <w:tc>
          <w:tcPr>
            <w:tcW w:w="670" w:type="dxa"/>
            <w:tcBorders>
              <w:bottom w:val="single" w:sz="4" w:space="0" w:color="auto"/>
            </w:tcBorders>
          </w:tcPr>
          <w:p w14:paraId="05180B50"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0676B337" w14:textId="059465C3"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12C5EC79" w14:textId="7CF183C9"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77FBD33A" w14:textId="77777777" w:rsidR="001C4D97" w:rsidRPr="000E1EE2" w:rsidRDefault="001C4D97" w:rsidP="001C4D97">
      <w:pPr>
        <w:rPr>
          <w:rFonts w:cs="Times New Roman"/>
          <w:b/>
          <w:color w:val="000000" w:themeColor="text1"/>
          <w:szCs w:val="24"/>
          <w:lang w:val="en-SG"/>
        </w:rPr>
      </w:pPr>
    </w:p>
    <w:p w14:paraId="12E35D72" w14:textId="77777777" w:rsidR="001C4D97" w:rsidRPr="000E1EE2" w:rsidRDefault="001C4D97" w:rsidP="001C4D97">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37849E2E" w14:textId="4391D4C1" w:rsidR="001C4D97" w:rsidRPr="000E1EE2" w:rsidRDefault="001C4D97" w:rsidP="001C4D97">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75B5144A" w14:textId="1171125D" w:rsidR="001C4D9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3ED842F5" w14:textId="05658E38" w:rsidR="001C4D9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098D9663" w14:textId="3A7372BD" w:rsidR="001C4D9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17CEFE3A" w14:textId="43F577F7" w:rsidR="001C4D97" w:rsidRPr="000E1EE2" w:rsidRDefault="001C4D97" w:rsidP="001C4D97">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45780BCB" w14:textId="75FA5619" w:rsidR="00290CC2" w:rsidRDefault="00290CC2" w:rsidP="00C548C1">
      <w:pPr>
        <w:rPr>
          <w:rFonts w:cs="Times New Roman"/>
          <w:color w:val="000000" w:themeColor="text1"/>
          <w:szCs w:val="24"/>
        </w:rPr>
      </w:pPr>
    </w:p>
    <w:p w14:paraId="1FC606F4" w14:textId="0B057A83" w:rsidR="00C144F2" w:rsidRDefault="00C144F2" w:rsidP="00C548C1">
      <w:pPr>
        <w:rPr>
          <w:rFonts w:cs="Times New Roman"/>
          <w:color w:val="000000" w:themeColor="text1"/>
          <w:szCs w:val="24"/>
        </w:rPr>
      </w:pPr>
    </w:p>
    <w:p w14:paraId="6C39AC15" w14:textId="77777777" w:rsidR="00C144F2" w:rsidRDefault="00C144F2"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024263" w:rsidRPr="000E1EE2" w14:paraId="11FE0DAD" w14:textId="77777777" w:rsidTr="001F2900">
        <w:trPr>
          <w:trHeight w:val="219"/>
        </w:trPr>
        <w:tc>
          <w:tcPr>
            <w:tcW w:w="2296" w:type="pct"/>
          </w:tcPr>
          <w:p w14:paraId="79605EDE" w14:textId="41BE4990"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24263">
              <w:rPr>
                <w:rFonts w:cs="Times New Roman"/>
                <w:color w:val="000000" w:themeColor="text1"/>
                <w:szCs w:val="24"/>
                <w:lang w:val="en-SG"/>
              </w:rPr>
              <w:t>ECO0311 1105f (PAD)</w:t>
            </w:r>
          </w:p>
        </w:tc>
        <w:tc>
          <w:tcPr>
            <w:tcW w:w="1008" w:type="pct"/>
          </w:tcPr>
          <w:p w14:paraId="0124593F"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6A807D42"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5E522FBB"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24263" w:rsidRPr="000E1EE2" w14:paraId="17042243" w14:textId="77777777" w:rsidTr="001F2900">
        <w:trPr>
          <w:trHeight w:val="219"/>
        </w:trPr>
        <w:tc>
          <w:tcPr>
            <w:tcW w:w="3304" w:type="pct"/>
            <w:gridSpan w:val="2"/>
          </w:tcPr>
          <w:p w14:paraId="5A5F592C"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16ECD716"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14A331D2" w14:textId="77777777" w:rsidR="00024263" w:rsidRPr="000E1EE2" w:rsidRDefault="00024263" w:rsidP="00024263">
      <w:pPr>
        <w:rPr>
          <w:rFonts w:cs="Times New Roman"/>
          <w:color w:val="000000" w:themeColor="text1"/>
          <w:szCs w:val="24"/>
        </w:rPr>
      </w:pPr>
    </w:p>
    <w:p w14:paraId="53BAF1B8" w14:textId="77777777" w:rsidR="00024263" w:rsidRPr="000E1EE2" w:rsidRDefault="00024263" w:rsidP="00024263">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45D81508" w14:textId="1D4362C9" w:rsidR="00024263" w:rsidRPr="000E1EE2" w:rsidRDefault="00024263" w:rsidP="00024263">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sidR="00AB4B1F">
        <w:rPr>
          <w:rFonts w:cs="Times New Roman"/>
          <w:color w:val="000000" w:themeColor="text1"/>
          <w:szCs w:val="24"/>
        </w:rPr>
        <w:t>e</w:t>
      </w:r>
      <w:r>
        <w:rPr>
          <w:rFonts w:cs="Times New Roman"/>
          <w:color w:val="000000" w:themeColor="text1"/>
          <w:szCs w:val="24"/>
        </w:rPr>
        <w:t xml:space="preserv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0DABB10C" w14:textId="77777777" w:rsidR="00024263" w:rsidRPr="000E1EE2" w:rsidRDefault="00024263" w:rsidP="00024263">
      <w:pPr>
        <w:rPr>
          <w:rFonts w:cs="Times New Roman"/>
          <w:b/>
          <w:color w:val="000000" w:themeColor="text1"/>
          <w:szCs w:val="24"/>
          <w:lang w:val="en-SG"/>
        </w:rPr>
      </w:pPr>
    </w:p>
    <w:p w14:paraId="0EB3C45F" w14:textId="77777777" w:rsidR="00024263" w:rsidRPr="000E1EE2" w:rsidRDefault="00024263" w:rsidP="00024263">
      <w:pPr>
        <w:rPr>
          <w:rFonts w:cs="Times New Roman"/>
          <w:b/>
          <w:color w:val="000000" w:themeColor="text1"/>
          <w:szCs w:val="24"/>
          <w:lang w:val="en-SG"/>
        </w:rPr>
      </w:pPr>
      <w:r w:rsidRPr="000E1EE2">
        <w:rPr>
          <w:rFonts w:cs="Times New Roman"/>
          <w:b/>
          <w:color w:val="000000" w:themeColor="text1"/>
          <w:szCs w:val="24"/>
          <w:lang w:val="en-SG"/>
        </w:rPr>
        <w:t>Course Objectives</w:t>
      </w:r>
    </w:p>
    <w:p w14:paraId="21812E08"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73CFA140"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7F6A04DD"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214992CA"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1E9116A4"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3F1E6174"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lastRenderedPageBreak/>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0B8D6ABF" w14:textId="77777777" w:rsidR="00024263" w:rsidRPr="000E1EE2" w:rsidRDefault="00024263" w:rsidP="00024263">
      <w:pPr>
        <w:rPr>
          <w:rFonts w:cs="Times New Roman"/>
          <w:b/>
          <w:color w:val="000000" w:themeColor="text1"/>
          <w:szCs w:val="24"/>
          <w:lang w:val="en-SG"/>
        </w:rPr>
      </w:pPr>
    </w:p>
    <w:p w14:paraId="4B44DF6D" w14:textId="77777777" w:rsidR="00024263" w:rsidRPr="000E1EE2" w:rsidRDefault="00024263" w:rsidP="00024263">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24263" w:rsidRPr="000E1EE2" w14:paraId="34013882" w14:textId="77777777" w:rsidTr="001F2900">
        <w:tc>
          <w:tcPr>
            <w:tcW w:w="312" w:type="pct"/>
          </w:tcPr>
          <w:p w14:paraId="2C3C41B9" w14:textId="77777777" w:rsidR="00024263" w:rsidRPr="000E1EE2" w:rsidRDefault="00024263"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EB229FB" w14:textId="77777777" w:rsidR="00024263" w:rsidRPr="000E1EE2" w:rsidRDefault="00024263" w:rsidP="001F2900">
            <w:pPr>
              <w:jc w:val="center"/>
              <w:rPr>
                <w:rFonts w:cs="Times New Roman"/>
                <w:b/>
                <w:color w:val="000000" w:themeColor="text1"/>
                <w:szCs w:val="24"/>
              </w:rPr>
            </w:pPr>
            <w:r w:rsidRPr="000E1EE2">
              <w:rPr>
                <w:rFonts w:cs="Times New Roman"/>
                <w:b/>
                <w:color w:val="000000" w:themeColor="text1"/>
                <w:szCs w:val="24"/>
              </w:rPr>
              <w:t>Topics</w:t>
            </w:r>
          </w:p>
        </w:tc>
      </w:tr>
      <w:tr w:rsidR="00024263" w:rsidRPr="000E1EE2" w14:paraId="6FBE379A" w14:textId="77777777" w:rsidTr="001F2900">
        <w:trPr>
          <w:trHeight w:val="854"/>
        </w:trPr>
        <w:tc>
          <w:tcPr>
            <w:tcW w:w="312" w:type="pct"/>
          </w:tcPr>
          <w:p w14:paraId="2DE1A127" w14:textId="77777777" w:rsidR="00024263" w:rsidRPr="000E1EE2" w:rsidRDefault="00024263"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3F02B69" w14:textId="77777777" w:rsidR="00024263" w:rsidRPr="000E1EE2" w:rsidRDefault="00024263"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024263" w:rsidRPr="000E1EE2" w14:paraId="0D6EFB91" w14:textId="77777777" w:rsidTr="001F2900">
        <w:trPr>
          <w:trHeight w:val="944"/>
        </w:trPr>
        <w:tc>
          <w:tcPr>
            <w:tcW w:w="312" w:type="pct"/>
          </w:tcPr>
          <w:p w14:paraId="6F6814B1" w14:textId="77777777" w:rsidR="00024263" w:rsidRPr="000E1EE2" w:rsidRDefault="00024263"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6EEACFC" w14:textId="77777777" w:rsidR="00024263" w:rsidRPr="000E1EE2" w:rsidRDefault="00024263"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024263" w:rsidRPr="000E1EE2" w14:paraId="552261E8" w14:textId="77777777" w:rsidTr="001F2900">
        <w:tc>
          <w:tcPr>
            <w:tcW w:w="312" w:type="pct"/>
          </w:tcPr>
          <w:p w14:paraId="75B5B01B" w14:textId="77777777" w:rsidR="00024263" w:rsidRPr="000E1EE2" w:rsidRDefault="00024263"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631F21F" w14:textId="77777777" w:rsidR="00024263" w:rsidRPr="000E1EE2" w:rsidRDefault="00024263"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024263" w:rsidRPr="000E1EE2" w14:paraId="7DC585A4" w14:textId="77777777" w:rsidTr="001F2900">
        <w:tc>
          <w:tcPr>
            <w:tcW w:w="312" w:type="pct"/>
          </w:tcPr>
          <w:p w14:paraId="2312E889" w14:textId="77777777" w:rsidR="00024263" w:rsidRPr="000E1EE2" w:rsidRDefault="00024263"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276F8EC9" w14:textId="77777777" w:rsidR="00024263" w:rsidRPr="000E1EE2" w:rsidRDefault="00024263"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024263" w:rsidRPr="000E1EE2" w14:paraId="1C513CD4" w14:textId="77777777" w:rsidTr="001F2900">
        <w:tc>
          <w:tcPr>
            <w:tcW w:w="312" w:type="pct"/>
          </w:tcPr>
          <w:p w14:paraId="1DA4CF81" w14:textId="77777777" w:rsidR="00024263" w:rsidRPr="000E1EE2" w:rsidRDefault="00024263"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56B94321" w14:textId="77777777" w:rsidR="00024263" w:rsidRPr="000E1EE2" w:rsidRDefault="00024263"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024263" w:rsidRPr="000E1EE2" w14:paraId="64254019" w14:textId="77777777" w:rsidTr="001F2900">
        <w:tc>
          <w:tcPr>
            <w:tcW w:w="312" w:type="pct"/>
          </w:tcPr>
          <w:p w14:paraId="739763CF" w14:textId="77777777" w:rsidR="00024263" w:rsidRPr="000E1EE2" w:rsidRDefault="00024263"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11DCF164" w14:textId="77777777" w:rsidR="00024263" w:rsidRPr="000E1EE2" w:rsidRDefault="00024263"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024263" w:rsidRPr="000E1EE2" w14:paraId="3950248C" w14:textId="77777777" w:rsidTr="001F2900">
        <w:tc>
          <w:tcPr>
            <w:tcW w:w="312" w:type="pct"/>
          </w:tcPr>
          <w:p w14:paraId="0418F6D2" w14:textId="77777777" w:rsidR="00024263" w:rsidRPr="000E1EE2" w:rsidRDefault="00024263"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4CC193CE" w14:textId="77777777" w:rsidR="00024263" w:rsidRPr="000E1EE2" w:rsidRDefault="00024263"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024263" w:rsidRPr="000E1EE2" w14:paraId="1B745F29" w14:textId="77777777" w:rsidTr="001F2900">
        <w:tc>
          <w:tcPr>
            <w:tcW w:w="312" w:type="pct"/>
          </w:tcPr>
          <w:p w14:paraId="5296D91D" w14:textId="77777777" w:rsidR="00024263" w:rsidRPr="000E1EE2" w:rsidRDefault="00024263"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0014079A" w14:textId="77777777" w:rsidR="00024263" w:rsidRPr="000E1EE2" w:rsidRDefault="00024263"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5A7374EC" w14:textId="77777777" w:rsidR="00024263" w:rsidRPr="000E1EE2" w:rsidRDefault="00024263" w:rsidP="00024263">
      <w:pPr>
        <w:rPr>
          <w:rFonts w:cs="Times New Roman"/>
          <w:b/>
          <w:color w:val="000000" w:themeColor="text1"/>
          <w:szCs w:val="24"/>
          <w:lang w:val="en-SG"/>
        </w:rPr>
      </w:pPr>
    </w:p>
    <w:p w14:paraId="1A595EB9" w14:textId="77777777" w:rsidR="00024263" w:rsidRPr="000E1EE2" w:rsidRDefault="00024263" w:rsidP="00024263">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7193A2A4"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47D359B3"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12250611"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31666C14"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414D140E"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4507404A"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423A439B" w14:textId="77777777" w:rsidR="00024263" w:rsidRPr="000E1EE2" w:rsidRDefault="00024263" w:rsidP="00024263">
      <w:pPr>
        <w:rPr>
          <w:rFonts w:cs="Times New Roman"/>
          <w:color w:val="000000" w:themeColor="text1"/>
          <w:szCs w:val="24"/>
          <w:lang w:val="en-SG"/>
        </w:rPr>
      </w:pPr>
    </w:p>
    <w:p w14:paraId="50405A4A" w14:textId="77777777" w:rsidR="00024263" w:rsidRPr="000E1EE2" w:rsidRDefault="00024263" w:rsidP="00024263">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024263" w:rsidRPr="000E1EE2" w14:paraId="1EB33BF3" w14:textId="77777777" w:rsidTr="001F2900">
        <w:trPr>
          <w:trHeight w:val="405"/>
        </w:trPr>
        <w:tc>
          <w:tcPr>
            <w:tcW w:w="1291" w:type="dxa"/>
            <w:vMerge w:val="restart"/>
            <w:vAlign w:val="center"/>
          </w:tcPr>
          <w:p w14:paraId="4FD49F93" w14:textId="77777777" w:rsidR="00024263" w:rsidRPr="000E1EE2" w:rsidRDefault="00024263"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2AFAAA50"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6D6485B8"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446AC8B3"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4FA24162" w14:textId="77777777" w:rsidR="00024263" w:rsidRPr="000E1EE2" w:rsidRDefault="00024263"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024263" w:rsidRPr="000E1EE2" w14:paraId="0E441AF3" w14:textId="77777777" w:rsidTr="00C93750">
        <w:trPr>
          <w:trHeight w:val="405"/>
        </w:trPr>
        <w:tc>
          <w:tcPr>
            <w:tcW w:w="1291" w:type="dxa"/>
            <w:vMerge/>
          </w:tcPr>
          <w:p w14:paraId="5D0F899B" w14:textId="77777777" w:rsidR="00024263" w:rsidRPr="000E1EE2" w:rsidRDefault="00024263" w:rsidP="001F2900">
            <w:pPr>
              <w:rPr>
                <w:rFonts w:cs="Times New Roman"/>
                <w:bCs/>
                <w:color w:val="000000" w:themeColor="text1"/>
                <w:szCs w:val="24"/>
                <w:lang w:val="en-SG"/>
              </w:rPr>
            </w:pPr>
          </w:p>
        </w:tc>
        <w:tc>
          <w:tcPr>
            <w:tcW w:w="1089" w:type="dxa"/>
          </w:tcPr>
          <w:p w14:paraId="381EDF38"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6" w:type="dxa"/>
          </w:tcPr>
          <w:p w14:paraId="13662E01"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51FF9ADA"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55E489C4"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3B86059C"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5" w:type="dxa"/>
          </w:tcPr>
          <w:p w14:paraId="1F92109C"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4193E978"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7" w:type="dxa"/>
          </w:tcPr>
          <w:p w14:paraId="62706E4B" w14:textId="77777777" w:rsidR="00024263" w:rsidRPr="000E1EE2" w:rsidRDefault="00024263"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C93750" w:rsidRPr="000E1EE2" w14:paraId="2223DD00" w14:textId="77777777" w:rsidTr="00C93750">
        <w:trPr>
          <w:trHeight w:val="297"/>
        </w:trPr>
        <w:tc>
          <w:tcPr>
            <w:tcW w:w="1291" w:type="dxa"/>
          </w:tcPr>
          <w:p w14:paraId="65CA9EBD"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293896EC"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1016" w:type="dxa"/>
          </w:tcPr>
          <w:p w14:paraId="7B02A28A" w14:textId="292D20A6"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974" w:type="dxa"/>
          </w:tcPr>
          <w:p w14:paraId="2F227AED" w14:textId="40E13B0F" w:rsidR="00C93750" w:rsidRPr="000E1EE2" w:rsidRDefault="00C93750" w:rsidP="00C93750">
            <w:pPr>
              <w:rPr>
                <w:rFonts w:cs="Times New Roman"/>
                <w:bCs/>
                <w:color w:val="000000" w:themeColor="text1"/>
                <w:szCs w:val="24"/>
                <w:lang w:val="en-SG"/>
              </w:rPr>
            </w:pPr>
            <w:r>
              <w:rPr>
                <w:rFonts w:cs="Times New Roman"/>
                <w:bCs/>
                <w:color w:val="000000" w:themeColor="text1"/>
                <w:szCs w:val="24"/>
                <w:lang w:val="en-SG"/>
              </w:rPr>
              <w:t>3</w:t>
            </w:r>
          </w:p>
        </w:tc>
        <w:tc>
          <w:tcPr>
            <w:tcW w:w="852" w:type="dxa"/>
            <w:gridSpan w:val="2"/>
          </w:tcPr>
          <w:p w14:paraId="58D29410" w14:textId="35A8C52C" w:rsidR="00C93750" w:rsidRPr="000E1EE2" w:rsidRDefault="00C93750" w:rsidP="00C93750">
            <w:pPr>
              <w:rPr>
                <w:rFonts w:cs="Times New Roman"/>
                <w:bCs/>
                <w:color w:val="000000" w:themeColor="text1"/>
                <w:szCs w:val="24"/>
                <w:lang w:val="en-SG"/>
              </w:rPr>
            </w:pPr>
            <w:r>
              <w:rPr>
                <w:rFonts w:cs="Times New Roman"/>
                <w:bCs/>
                <w:color w:val="000000" w:themeColor="text1"/>
                <w:szCs w:val="24"/>
                <w:lang w:val="en-SG"/>
              </w:rPr>
              <w:t>1</w:t>
            </w:r>
          </w:p>
        </w:tc>
        <w:tc>
          <w:tcPr>
            <w:tcW w:w="849" w:type="dxa"/>
          </w:tcPr>
          <w:p w14:paraId="21870BF9" w14:textId="77777777" w:rsidR="00C93750" w:rsidRPr="000E1EE2" w:rsidRDefault="00C93750" w:rsidP="00C93750">
            <w:pPr>
              <w:rPr>
                <w:rFonts w:cs="Times New Roman"/>
                <w:bCs/>
                <w:color w:val="000000" w:themeColor="text1"/>
                <w:szCs w:val="24"/>
                <w:lang w:val="en-SG"/>
              </w:rPr>
            </w:pPr>
          </w:p>
        </w:tc>
        <w:tc>
          <w:tcPr>
            <w:tcW w:w="855" w:type="dxa"/>
          </w:tcPr>
          <w:p w14:paraId="54E300FC" w14:textId="77777777" w:rsidR="00C93750" w:rsidRPr="000E1EE2" w:rsidRDefault="00C93750" w:rsidP="00C93750">
            <w:pPr>
              <w:rPr>
                <w:rFonts w:cs="Times New Roman"/>
                <w:bCs/>
                <w:color w:val="000000" w:themeColor="text1"/>
                <w:szCs w:val="24"/>
                <w:lang w:val="en-SG"/>
              </w:rPr>
            </w:pPr>
          </w:p>
        </w:tc>
        <w:tc>
          <w:tcPr>
            <w:tcW w:w="853" w:type="dxa"/>
          </w:tcPr>
          <w:p w14:paraId="23A99FDC" w14:textId="77777777" w:rsidR="00C93750" w:rsidRPr="000E1EE2" w:rsidRDefault="00C93750" w:rsidP="00C93750">
            <w:pPr>
              <w:rPr>
                <w:rFonts w:cs="Times New Roman"/>
                <w:bCs/>
                <w:color w:val="000000" w:themeColor="text1"/>
                <w:szCs w:val="24"/>
                <w:lang w:val="en-SG"/>
              </w:rPr>
            </w:pPr>
          </w:p>
        </w:tc>
        <w:tc>
          <w:tcPr>
            <w:tcW w:w="857" w:type="dxa"/>
          </w:tcPr>
          <w:p w14:paraId="3D668C5F" w14:textId="5F0F9C0E" w:rsidR="00C93750" w:rsidRPr="000E1EE2" w:rsidRDefault="00C93750" w:rsidP="00C93750">
            <w:pPr>
              <w:rPr>
                <w:rFonts w:cs="Times New Roman"/>
                <w:color w:val="000000" w:themeColor="text1"/>
                <w:szCs w:val="24"/>
                <w:lang w:val="en-SG"/>
              </w:rPr>
            </w:pPr>
            <w:r w:rsidRPr="000E1EE2">
              <w:rPr>
                <w:rFonts w:cs="Times New Roman"/>
                <w:bCs/>
                <w:color w:val="000000" w:themeColor="text1"/>
                <w:szCs w:val="24"/>
                <w:lang w:val="en-SG"/>
              </w:rPr>
              <w:t>2</w:t>
            </w:r>
          </w:p>
        </w:tc>
      </w:tr>
      <w:tr w:rsidR="00C93750" w:rsidRPr="000E1EE2" w14:paraId="1C0977E5" w14:textId="77777777" w:rsidTr="00C93750">
        <w:trPr>
          <w:trHeight w:val="310"/>
        </w:trPr>
        <w:tc>
          <w:tcPr>
            <w:tcW w:w="1291" w:type="dxa"/>
          </w:tcPr>
          <w:p w14:paraId="54E1FD39"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7CBC64B2"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1016" w:type="dxa"/>
          </w:tcPr>
          <w:p w14:paraId="626FFD91" w14:textId="434A46E3"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974" w:type="dxa"/>
          </w:tcPr>
          <w:p w14:paraId="7D5F9C15" w14:textId="5CDC10AA" w:rsidR="00C93750" w:rsidRPr="000E1EE2" w:rsidRDefault="00C93750" w:rsidP="00C93750">
            <w:pPr>
              <w:rPr>
                <w:rFonts w:cs="Times New Roman"/>
                <w:bCs/>
                <w:color w:val="000000" w:themeColor="text1"/>
                <w:szCs w:val="24"/>
                <w:lang w:val="en-SG"/>
              </w:rPr>
            </w:pPr>
            <w:r w:rsidRPr="00411A0A">
              <w:rPr>
                <w:rFonts w:cs="Times New Roman"/>
                <w:bCs/>
                <w:color w:val="000000" w:themeColor="text1"/>
                <w:szCs w:val="24"/>
                <w:lang w:val="en-SG"/>
              </w:rPr>
              <w:t>3</w:t>
            </w:r>
          </w:p>
        </w:tc>
        <w:tc>
          <w:tcPr>
            <w:tcW w:w="852" w:type="dxa"/>
            <w:gridSpan w:val="2"/>
          </w:tcPr>
          <w:p w14:paraId="57F3CDDC" w14:textId="73B37C6E" w:rsidR="00C93750" w:rsidRPr="000E1EE2" w:rsidRDefault="00C93750" w:rsidP="00C93750">
            <w:pPr>
              <w:rPr>
                <w:rFonts w:cs="Times New Roman"/>
                <w:bCs/>
                <w:color w:val="000000" w:themeColor="text1"/>
                <w:szCs w:val="24"/>
                <w:lang w:val="en-SG"/>
              </w:rPr>
            </w:pPr>
            <w:r w:rsidRPr="00544C8F">
              <w:rPr>
                <w:rFonts w:cs="Times New Roman"/>
                <w:bCs/>
                <w:color w:val="000000" w:themeColor="text1"/>
                <w:szCs w:val="24"/>
                <w:lang w:val="en-SG"/>
              </w:rPr>
              <w:t>1</w:t>
            </w:r>
          </w:p>
        </w:tc>
        <w:tc>
          <w:tcPr>
            <w:tcW w:w="849" w:type="dxa"/>
          </w:tcPr>
          <w:p w14:paraId="3F2D510E" w14:textId="77777777" w:rsidR="00C93750" w:rsidRPr="000E1EE2" w:rsidRDefault="00C93750" w:rsidP="00C93750">
            <w:pPr>
              <w:rPr>
                <w:rFonts w:cs="Times New Roman"/>
                <w:bCs/>
                <w:color w:val="000000" w:themeColor="text1"/>
                <w:szCs w:val="24"/>
                <w:lang w:val="en-SG"/>
              </w:rPr>
            </w:pPr>
          </w:p>
        </w:tc>
        <w:tc>
          <w:tcPr>
            <w:tcW w:w="855" w:type="dxa"/>
          </w:tcPr>
          <w:p w14:paraId="488B61A6" w14:textId="77777777" w:rsidR="00C93750" w:rsidRPr="000E1EE2" w:rsidRDefault="00C93750" w:rsidP="00C93750">
            <w:pPr>
              <w:rPr>
                <w:rFonts w:cs="Times New Roman"/>
                <w:bCs/>
                <w:color w:val="000000" w:themeColor="text1"/>
                <w:szCs w:val="24"/>
                <w:lang w:val="en-SG"/>
              </w:rPr>
            </w:pPr>
          </w:p>
        </w:tc>
        <w:tc>
          <w:tcPr>
            <w:tcW w:w="853" w:type="dxa"/>
          </w:tcPr>
          <w:p w14:paraId="262DF5CC" w14:textId="77777777" w:rsidR="00C93750" w:rsidRPr="000E1EE2" w:rsidRDefault="00C93750" w:rsidP="00C93750">
            <w:pPr>
              <w:rPr>
                <w:rFonts w:cs="Times New Roman"/>
                <w:bCs/>
                <w:color w:val="000000" w:themeColor="text1"/>
                <w:szCs w:val="24"/>
                <w:lang w:val="en-SG"/>
              </w:rPr>
            </w:pPr>
          </w:p>
        </w:tc>
        <w:tc>
          <w:tcPr>
            <w:tcW w:w="857" w:type="dxa"/>
          </w:tcPr>
          <w:p w14:paraId="4C3B5A71" w14:textId="74E2B94C" w:rsidR="00C93750" w:rsidRPr="000E1EE2" w:rsidRDefault="00C93750" w:rsidP="00C93750">
            <w:pPr>
              <w:rPr>
                <w:rFonts w:cs="Times New Roman"/>
                <w:color w:val="000000" w:themeColor="text1"/>
                <w:szCs w:val="24"/>
                <w:lang w:val="en-SG"/>
              </w:rPr>
            </w:pPr>
            <w:r w:rsidRPr="000E1EE2">
              <w:rPr>
                <w:rFonts w:cs="Times New Roman"/>
                <w:bCs/>
                <w:color w:val="000000" w:themeColor="text1"/>
                <w:szCs w:val="24"/>
                <w:lang w:val="en-SG"/>
              </w:rPr>
              <w:t>2</w:t>
            </w:r>
          </w:p>
        </w:tc>
      </w:tr>
      <w:tr w:rsidR="00C93750" w:rsidRPr="000E1EE2" w14:paraId="3CC8E4D8" w14:textId="77777777" w:rsidTr="00C93750">
        <w:trPr>
          <w:trHeight w:val="310"/>
        </w:trPr>
        <w:tc>
          <w:tcPr>
            <w:tcW w:w="1291" w:type="dxa"/>
          </w:tcPr>
          <w:p w14:paraId="324953AD"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421BD243" w14:textId="3CAB474A"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1016" w:type="dxa"/>
          </w:tcPr>
          <w:p w14:paraId="405E39F1" w14:textId="138E505A"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974" w:type="dxa"/>
          </w:tcPr>
          <w:p w14:paraId="79E1B813" w14:textId="7AD7A0C8" w:rsidR="00C93750" w:rsidRPr="000E1EE2" w:rsidRDefault="00C93750" w:rsidP="00C93750">
            <w:pPr>
              <w:rPr>
                <w:rFonts w:cs="Times New Roman"/>
                <w:bCs/>
                <w:color w:val="000000" w:themeColor="text1"/>
                <w:szCs w:val="24"/>
                <w:lang w:val="en-SG"/>
              </w:rPr>
            </w:pPr>
            <w:r w:rsidRPr="00411A0A">
              <w:rPr>
                <w:rFonts w:cs="Times New Roman"/>
                <w:bCs/>
                <w:color w:val="000000" w:themeColor="text1"/>
                <w:szCs w:val="24"/>
                <w:lang w:val="en-SG"/>
              </w:rPr>
              <w:t>3</w:t>
            </w:r>
          </w:p>
        </w:tc>
        <w:tc>
          <w:tcPr>
            <w:tcW w:w="852" w:type="dxa"/>
            <w:gridSpan w:val="2"/>
          </w:tcPr>
          <w:p w14:paraId="635FB5D3" w14:textId="47B97B0D" w:rsidR="00C93750" w:rsidRPr="000E1EE2" w:rsidRDefault="00C93750" w:rsidP="00C93750">
            <w:pPr>
              <w:rPr>
                <w:rFonts w:cs="Times New Roman"/>
                <w:bCs/>
                <w:color w:val="000000" w:themeColor="text1"/>
                <w:szCs w:val="24"/>
                <w:lang w:val="en-SG"/>
              </w:rPr>
            </w:pPr>
            <w:r w:rsidRPr="00544C8F">
              <w:rPr>
                <w:rFonts w:cs="Times New Roman"/>
                <w:bCs/>
                <w:color w:val="000000" w:themeColor="text1"/>
                <w:szCs w:val="24"/>
                <w:lang w:val="en-SG"/>
              </w:rPr>
              <w:t>1</w:t>
            </w:r>
          </w:p>
        </w:tc>
        <w:tc>
          <w:tcPr>
            <w:tcW w:w="849" w:type="dxa"/>
          </w:tcPr>
          <w:p w14:paraId="69CF427B" w14:textId="77777777" w:rsidR="00C93750" w:rsidRPr="000E1EE2" w:rsidRDefault="00C93750" w:rsidP="00C93750">
            <w:pPr>
              <w:rPr>
                <w:rFonts w:cs="Times New Roman"/>
                <w:bCs/>
                <w:color w:val="000000" w:themeColor="text1"/>
                <w:szCs w:val="24"/>
                <w:lang w:val="en-SG"/>
              </w:rPr>
            </w:pPr>
          </w:p>
        </w:tc>
        <w:tc>
          <w:tcPr>
            <w:tcW w:w="855" w:type="dxa"/>
          </w:tcPr>
          <w:p w14:paraId="4F3658ED" w14:textId="77777777" w:rsidR="00C93750" w:rsidRPr="000E1EE2" w:rsidRDefault="00C93750" w:rsidP="00C93750">
            <w:pPr>
              <w:rPr>
                <w:rFonts w:cs="Times New Roman"/>
                <w:bCs/>
                <w:color w:val="000000" w:themeColor="text1"/>
                <w:szCs w:val="24"/>
                <w:lang w:val="en-SG"/>
              </w:rPr>
            </w:pPr>
          </w:p>
        </w:tc>
        <w:tc>
          <w:tcPr>
            <w:tcW w:w="853" w:type="dxa"/>
          </w:tcPr>
          <w:p w14:paraId="72FE59AE"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857" w:type="dxa"/>
          </w:tcPr>
          <w:p w14:paraId="22C36365" w14:textId="38EB8E3F" w:rsidR="00C93750" w:rsidRPr="000E1EE2" w:rsidRDefault="00C93750" w:rsidP="00C93750">
            <w:pPr>
              <w:rPr>
                <w:rFonts w:cs="Times New Roman"/>
                <w:color w:val="000000" w:themeColor="text1"/>
                <w:szCs w:val="24"/>
                <w:lang w:val="en-SG"/>
              </w:rPr>
            </w:pPr>
            <w:r w:rsidRPr="000E1EE2">
              <w:rPr>
                <w:rFonts w:cs="Times New Roman"/>
                <w:bCs/>
                <w:color w:val="000000" w:themeColor="text1"/>
                <w:szCs w:val="24"/>
                <w:lang w:val="en-SG"/>
              </w:rPr>
              <w:t>2</w:t>
            </w:r>
          </w:p>
        </w:tc>
      </w:tr>
      <w:tr w:rsidR="00C93750" w:rsidRPr="000E1EE2" w14:paraId="782C6733" w14:textId="77777777" w:rsidTr="00C93750">
        <w:trPr>
          <w:trHeight w:val="310"/>
        </w:trPr>
        <w:tc>
          <w:tcPr>
            <w:tcW w:w="1291" w:type="dxa"/>
          </w:tcPr>
          <w:p w14:paraId="0200136E"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57F61815" w14:textId="11DAB595"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1016" w:type="dxa"/>
          </w:tcPr>
          <w:p w14:paraId="1706D585" w14:textId="55AD5706"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974" w:type="dxa"/>
          </w:tcPr>
          <w:p w14:paraId="7C3A0B68" w14:textId="3D401EDB" w:rsidR="00C93750" w:rsidRPr="000E1EE2" w:rsidRDefault="00C93750" w:rsidP="00C93750">
            <w:pPr>
              <w:rPr>
                <w:rFonts w:cs="Times New Roman"/>
                <w:bCs/>
                <w:color w:val="000000" w:themeColor="text1"/>
                <w:szCs w:val="24"/>
                <w:lang w:val="en-SG"/>
              </w:rPr>
            </w:pPr>
            <w:r w:rsidRPr="00411A0A">
              <w:rPr>
                <w:rFonts w:cs="Times New Roman"/>
                <w:bCs/>
                <w:color w:val="000000" w:themeColor="text1"/>
                <w:szCs w:val="24"/>
                <w:lang w:val="en-SG"/>
              </w:rPr>
              <w:t>3</w:t>
            </w:r>
          </w:p>
        </w:tc>
        <w:tc>
          <w:tcPr>
            <w:tcW w:w="852" w:type="dxa"/>
            <w:gridSpan w:val="2"/>
          </w:tcPr>
          <w:p w14:paraId="59D4888B" w14:textId="273B14FC" w:rsidR="00C93750" w:rsidRPr="000E1EE2" w:rsidRDefault="00C93750" w:rsidP="00C93750">
            <w:pPr>
              <w:rPr>
                <w:rFonts w:cs="Times New Roman"/>
                <w:bCs/>
                <w:color w:val="000000" w:themeColor="text1"/>
                <w:szCs w:val="24"/>
                <w:lang w:val="en-SG"/>
              </w:rPr>
            </w:pPr>
            <w:r w:rsidRPr="00544C8F">
              <w:rPr>
                <w:rFonts w:cs="Times New Roman"/>
                <w:bCs/>
                <w:color w:val="000000" w:themeColor="text1"/>
                <w:szCs w:val="24"/>
                <w:lang w:val="en-SG"/>
              </w:rPr>
              <w:t>1</w:t>
            </w:r>
          </w:p>
        </w:tc>
        <w:tc>
          <w:tcPr>
            <w:tcW w:w="849" w:type="dxa"/>
          </w:tcPr>
          <w:p w14:paraId="49872EC3"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3</w:t>
            </w:r>
          </w:p>
        </w:tc>
        <w:tc>
          <w:tcPr>
            <w:tcW w:w="855" w:type="dxa"/>
          </w:tcPr>
          <w:p w14:paraId="6219C8C1" w14:textId="77777777" w:rsidR="00C93750" w:rsidRPr="000E1EE2" w:rsidRDefault="00C93750" w:rsidP="00C93750">
            <w:pPr>
              <w:rPr>
                <w:rFonts w:cs="Times New Roman"/>
                <w:bCs/>
                <w:color w:val="000000" w:themeColor="text1"/>
                <w:szCs w:val="24"/>
                <w:lang w:val="en-SG"/>
              </w:rPr>
            </w:pPr>
          </w:p>
        </w:tc>
        <w:tc>
          <w:tcPr>
            <w:tcW w:w="853" w:type="dxa"/>
          </w:tcPr>
          <w:p w14:paraId="12376CC2" w14:textId="77777777" w:rsidR="00C93750" w:rsidRPr="000E1EE2" w:rsidRDefault="00C93750" w:rsidP="00C93750">
            <w:pPr>
              <w:rPr>
                <w:rFonts w:cs="Times New Roman"/>
                <w:bCs/>
                <w:color w:val="000000" w:themeColor="text1"/>
                <w:szCs w:val="24"/>
                <w:lang w:val="en-SG"/>
              </w:rPr>
            </w:pPr>
          </w:p>
        </w:tc>
        <w:tc>
          <w:tcPr>
            <w:tcW w:w="857" w:type="dxa"/>
          </w:tcPr>
          <w:p w14:paraId="7353FD61" w14:textId="3FBCE79F" w:rsidR="00C93750" w:rsidRPr="000E1EE2" w:rsidRDefault="00C93750" w:rsidP="00C93750">
            <w:pPr>
              <w:rPr>
                <w:rFonts w:cs="Times New Roman"/>
                <w:color w:val="000000" w:themeColor="text1"/>
                <w:szCs w:val="24"/>
                <w:lang w:val="en-SG"/>
              </w:rPr>
            </w:pPr>
            <w:r w:rsidRPr="000E1EE2">
              <w:rPr>
                <w:rFonts w:cs="Times New Roman"/>
                <w:bCs/>
                <w:color w:val="000000" w:themeColor="text1"/>
                <w:szCs w:val="24"/>
                <w:lang w:val="en-SG"/>
              </w:rPr>
              <w:t>2</w:t>
            </w:r>
          </w:p>
        </w:tc>
      </w:tr>
      <w:tr w:rsidR="00C93750" w:rsidRPr="000E1EE2" w14:paraId="55BA09AF" w14:textId="77777777" w:rsidTr="00C93750">
        <w:trPr>
          <w:trHeight w:val="310"/>
        </w:trPr>
        <w:tc>
          <w:tcPr>
            <w:tcW w:w="1291" w:type="dxa"/>
          </w:tcPr>
          <w:p w14:paraId="5A7FFE32"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lastRenderedPageBreak/>
              <w:t>CO5</w:t>
            </w:r>
          </w:p>
        </w:tc>
        <w:tc>
          <w:tcPr>
            <w:tcW w:w="1089" w:type="dxa"/>
          </w:tcPr>
          <w:p w14:paraId="7B47A8F0" w14:textId="0E74C47D"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1016" w:type="dxa"/>
          </w:tcPr>
          <w:p w14:paraId="07290B28" w14:textId="75F06235"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974" w:type="dxa"/>
          </w:tcPr>
          <w:p w14:paraId="4C9DBCB2" w14:textId="0F6520D2" w:rsidR="00C93750" w:rsidRPr="000E1EE2" w:rsidRDefault="00C93750" w:rsidP="00C93750">
            <w:pPr>
              <w:rPr>
                <w:rFonts w:cs="Times New Roman"/>
                <w:bCs/>
                <w:color w:val="000000" w:themeColor="text1"/>
                <w:szCs w:val="24"/>
                <w:lang w:val="en-SG"/>
              </w:rPr>
            </w:pPr>
            <w:r w:rsidRPr="00411A0A">
              <w:rPr>
                <w:rFonts w:cs="Times New Roman"/>
                <w:bCs/>
                <w:color w:val="000000" w:themeColor="text1"/>
                <w:szCs w:val="24"/>
                <w:lang w:val="en-SG"/>
              </w:rPr>
              <w:t>3</w:t>
            </w:r>
          </w:p>
        </w:tc>
        <w:tc>
          <w:tcPr>
            <w:tcW w:w="852" w:type="dxa"/>
            <w:gridSpan w:val="2"/>
          </w:tcPr>
          <w:p w14:paraId="5A5CD739" w14:textId="56E22569" w:rsidR="00C93750" w:rsidRPr="000E1EE2" w:rsidRDefault="00C93750" w:rsidP="00C93750">
            <w:pPr>
              <w:rPr>
                <w:rFonts w:cs="Times New Roman"/>
                <w:bCs/>
                <w:color w:val="000000" w:themeColor="text1"/>
                <w:szCs w:val="24"/>
                <w:lang w:val="en-SG"/>
              </w:rPr>
            </w:pPr>
            <w:r w:rsidRPr="00544C8F">
              <w:rPr>
                <w:rFonts w:cs="Times New Roman"/>
                <w:bCs/>
                <w:color w:val="000000" w:themeColor="text1"/>
                <w:szCs w:val="24"/>
                <w:lang w:val="en-SG"/>
              </w:rPr>
              <w:t>1</w:t>
            </w:r>
          </w:p>
        </w:tc>
        <w:tc>
          <w:tcPr>
            <w:tcW w:w="849" w:type="dxa"/>
          </w:tcPr>
          <w:p w14:paraId="36B98863" w14:textId="77777777" w:rsidR="00C93750" w:rsidRPr="000E1EE2" w:rsidRDefault="00C93750" w:rsidP="00C93750">
            <w:pPr>
              <w:rPr>
                <w:rFonts w:cs="Times New Roman"/>
                <w:bCs/>
                <w:color w:val="000000" w:themeColor="text1"/>
                <w:szCs w:val="24"/>
                <w:lang w:val="en-SG"/>
              </w:rPr>
            </w:pPr>
          </w:p>
        </w:tc>
        <w:tc>
          <w:tcPr>
            <w:tcW w:w="855" w:type="dxa"/>
          </w:tcPr>
          <w:p w14:paraId="06B22046" w14:textId="77777777" w:rsidR="00C93750" w:rsidRPr="000E1EE2" w:rsidRDefault="00C93750" w:rsidP="00C93750">
            <w:pPr>
              <w:rPr>
                <w:rFonts w:cs="Times New Roman"/>
                <w:bCs/>
                <w:color w:val="000000" w:themeColor="text1"/>
                <w:szCs w:val="24"/>
                <w:lang w:val="en-SG"/>
              </w:rPr>
            </w:pPr>
          </w:p>
        </w:tc>
        <w:tc>
          <w:tcPr>
            <w:tcW w:w="853" w:type="dxa"/>
          </w:tcPr>
          <w:p w14:paraId="7A8CDCE4" w14:textId="77777777" w:rsidR="00C93750" w:rsidRPr="000E1EE2" w:rsidRDefault="00C93750" w:rsidP="00C93750">
            <w:pPr>
              <w:rPr>
                <w:rFonts w:cs="Times New Roman"/>
                <w:bCs/>
                <w:color w:val="000000" w:themeColor="text1"/>
                <w:szCs w:val="24"/>
                <w:lang w:val="en-SG"/>
              </w:rPr>
            </w:pPr>
            <w:r w:rsidRPr="000E1EE2">
              <w:rPr>
                <w:rFonts w:cs="Times New Roman"/>
                <w:bCs/>
                <w:color w:val="000000" w:themeColor="text1"/>
                <w:szCs w:val="24"/>
                <w:lang w:val="en-SG"/>
              </w:rPr>
              <w:t>2</w:t>
            </w:r>
          </w:p>
        </w:tc>
        <w:tc>
          <w:tcPr>
            <w:tcW w:w="857" w:type="dxa"/>
          </w:tcPr>
          <w:p w14:paraId="09031144" w14:textId="4D0E8558" w:rsidR="00C93750" w:rsidRPr="000E1EE2" w:rsidRDefault="00C93750" w:rsidP="00C93750">
            <w:pPr>
              <w:rPr>
                <w:rFonts w:cs="Times New Roman"/>
                <w:color w:val="000000" w:themeColor="text1"/>
                <w:szCs w:val="24"/>
                <w:lang w:val="en-SG"/>
              </w:rPr>
            </w:pPr>
            <w:r w:rsidRPr="000E1EE2">
              <w:rPr>
                <w:rFonts w:cs="Times New Roman"/>
                <w:bCs/>
                <w:color w:val="000000" w:themeColor="text1"/>
                <w:szCs w:val="24"/>
                <w:lang w:val="en-SG"/>
              </w:rPr>
              <w:t>2</w:t>
            </w:r>
          </w:p>
        </w:tc>
      </w:tr>
    </w:tbl>
    <w:p w14:paraId="5D127050" w14:textId="77777777" w:rsidR="00024263" w:rsidRPr="000E1EE2" w:rsidRDefault="00024263" w:rsidP="00024263">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276BA2ED" w14:textId="77777777" w:rsidR="00024263" w:rsidRPr="000E1EE2" w:rsidRDefault="00024263" w:rsidP="00024263">
      <w:pPr>
        <w:rPr>
          <w:rFonts w:cs="Times New Roman"/>
          <w:bCs/>
          <w:color w:val="000000" w:themeColor="text1"/>
          <w:szCs w:val="24"/>
          <w:lang w:val="en-SG"/>
        </w:rPr>
      </w:pPr>
    </w:p>
    <w:p w14:paraId="67562D38" w14:textId="77777777" w:rsidR="00024263" w:rsidRPr="000E1EE2" w:rsidRDefault="00024263" w:rsidP="00024263">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024263" w:rsidRPr="000E1EE2" w14:paraId="7066FBAF" w14:textId="77777777" w:rsidTr="00AB4B1F">
        <w:tc>
          <w:tcPr>
            <w:tcW w:w="670" w:type="dxa"/>
          </w:tcPr>
          <w:p w14:paraId="7011B65A"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728D81F2"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39BF0671"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04FC463D" w14:textId="77777777" w:rsidTr="00AB4B1F">
        <w:tc>
          <w:tcPr>
            <w:tcW w:w="670" w:type="dxa"/>
          </w:tcPr>
          <w:p w14:paraId="39D25239"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54A9330A" w14:textId="24B7B492"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A17FAC5" w14:textId="5E57919B"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010FAD64" w14:textId="77777777" w:rsidTr="00AB4B1F">
        <w:tc>
          <w:tcPr>
            <w:tcW w:w="670" w:type="dxa"/>
          </w:tcPr>
          <w:p w14:paraId="5D1F5093"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1562FD02" w14:textId="3EA24A8C"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190F4E5" w14:textId="311455E6"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61269BC3" w14:textId="77777777" w:rsidTr="00AB4B1F">
        <w:tc>
          <w:tcPr>
            <w:tcW w:w="670" w:type="dxa"/>
          </w:tcPr>
          <w:p w14:paraId="517B91A5"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0C8F4941" w14:textId="7455890A"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FF9E72D" w14:textId="475CBCBC"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6EEDFA1E" w14:textId="77777777" w:rsidTr="00AB4B1F">
        <w:tc>
          <w:tcPr>
            <w:tcW w:w="670" w:type="dxa"/>
            <w:tcBorders>
              <w:bottom w:val="single" w:sz="4" w:space="0" w:color="auto"/>
            </w:tcBorders>
          </w:tcPr>
          <w:p w14:paraId="21326FC5"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26F68992" w14:textId="5316F346"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5B0877EF" w14:textId="655D696F"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62004A1D" w14:textId="77777777" w:rsidTr="00AB4B1F">
        <w:tc>
          <w:tcPr>
            <w:tcW w:w="670" w:type="dxa"/>
            <w:tcBorders>
              <w:bottom w:val="single" w:sz="4" w:space="0" w:color="auto"/>
            </w:tcBorders>
          </w:tcPr>
          <w:p w14:paraId="3AA13920"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56194D93" w14:textId="3C691343"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23C1EF26" w14:textId="0602DE0D"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4028150D" w14:textId="77777777" w:rsidR="00024263" w:rsidRPr="000E1EE2" w:rsidRDefault="00024263" w:rsidP="00024263">
      <w:pPr>
        <w:rPr>
          <w:rFonts w:cs="Times New Roman"/>
          <w:b/>
          <w:color w:val="000000" w:themeColor="text1"/>
          <w:szCs w:val="24"/>
          <w:lang w:val="en-SG"/>
        </w:rPr>
      </w:pPr>
    </w:p>
    <w:p w14:paraId="5CBC5762" w14:textId="77777777" w:rsidR="00024263" w:rsidRPr="000E1EE2" w:rsidRDefault="00024263" w:rsidP="00024263">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40712544"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4FAF734D"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18E72366"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7645AC09"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69E5C702" w14:textId="09E72C1F" w:rsidR="00024263" w:rsidRDefault="00024263" w:rsidP="00024263">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04945A23" w14:textId="77777777" w:rsidR="00024263" w:rsidRPr="000E1EE2" w:rsidRDefault="00024263" w:rsidP="00024263">
      <w:pPr>
        <w:rPr>
          <w:rFonts w:cs="Times New Roman"/>
          <w:bCs/>
          <w:color w:val="000000" w:themeColor="text1"/>
          <w:szCs w:val="24"/>
          <w:lang w:val="en-SG"/>
        </w:rPr>
      </w:pPr>
    </w:p>
    <w:p w14:paraId="779EA19F" w14:textId="2F108DBD" w:rsidR="001C4D97" w:rsidRDefault="001C4D97"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024263" w:rsidRPr="000E1EE2" w14:paraId="738329A1" w14:textId="77777777" w:rsidTr="001F2900">
        <w:trPr>
          <w:trHeight w:val="219"/>
        </w:trPr>
        <w:tc>
          <w:tcPr>
            <w:tcW w:w="2296" w:type="pct"/>
          </w:tcPr>
          <w:p w14:paraId="75304B9C" w14:textId="338BCDDF"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24263">
              <w:rPr>
                <w:rFonts w:cs="Times New Roman"/>
                <w:color w:val="000000" w:themeColor="text1"/>
                <w:szCs w:val="24"/>
                <w:lang w:val="en-SG"/>
              </w:rPr>
              <w:t>ECO0311 1105b (BNG)</w:t>
            </w:r>
          </w:p>
        </w:tc>
        <w:tc>
          <w:tcPr>
            <w:tcW w:w="1008" w:type="pct"/>
          </w:tcPr>
          <w:p w14:paraId="58D187AC" w14:textId="7BB2800B"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794EAFD1"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5ABBD910"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024263" w:rsidRPr="000E1EE2" w14:paraId="75019360" w14:textId="77777777" w:rsidTr="001F2900">
        <w:trPr>
          <w:trHeight w:val="219"/>
        </w:trPr>
        <w:tc>
          <w:tcPr>
            <w:tcW w:w="3304" w:type="pct"/>
            <w:gridSpan w:val="2"/>
          </w:tcPr>
          <w:p w14:paraId="09E0F822"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169BE089" w14:textId="77777777" w:rsidR="00024263" w:rsidRPr="000E1EE2" w:rsidRDefault="00024263"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587FBF23" w14:textId="77777777" w:rsidR="00024263" w:rsidRPr="000E1EE2" w:rsidRDefault="00024263" w:rsidP="00024263">
      <w:pPr>
        <w:rPr>
          <w:rFonts w:cs="Times New Roman"/>
          <w:color w:val="000000" w:themeColor="text1"/>
          <w:szCs w:val="24"/>
        </w:rPr>
      </w:pPr>
    </w:p>
    <w:p w14:paraId="37D485E5" w14:textId="77777777" w:rsidR="00024263" w:rsidRPr="000E1EE2" w:rsidRDefault="00024263" w:rsidP="00024263">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6F217669" w14:textId="0C86ED87" w:rsidR="00024263" w:rsidRPr="000E1EE2" w:rsidRDefault="00024263" w:rsidP="00024263">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sidR="00AB4B1F">
        <w:rPr>
          <w:rFonts w:cs="Times New Roman"/>
          <w:color w:val="000000" w:themeColor="text1"/>
          <w:szCs w:val="24"/>
        </w:rPr>
        <w:t>e</w:t>
      </w:r>
      <w:r>
        <w:rPr>
          <w:rFonts w:cs="Times New Roman"/>
          <w:color w:val="000000" w:themeColor="text1"/>
          <w:szCs w:val="24"/>
        </w:rPr>
        <w:t xml:space="preserv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71C87A46" w14:textId="77777777" w:rsidR="00024263" w:rsidRPr="000E1EE2" w:rsidRDefault="00024263" w:rsidP="00024263">
      <w:pPr>
        <w:rPr>
          <w:rFonts w:cs="Times New Roman"/>
          <w:b/>
          <w:color w:val="000000" w:themeColor="text1"/>
          <w:szCs w:val="24"/>
          <w:lang w:val="en-SG"/>
        </w:rPr>
      </w:pPr>
    </w:p>
    <w:p w14:paraId="3307D16E" w14:textId="77777777" w:rsidR="00024263" w:rsidRPr="000E1EE2" w:rsidRDefault="00024263" w:rsidP="00024263">
      <w:pPr>
        <w:rPr>
          <w:rFonts w:cs="Times New Roman"/>
          <w:b/>
          <w:color w:val="000000" w:themeColor="text1"/>
          <w:szCs w:val="24"/>
          <w:lang w:val="en-SG"/>
        </w:rPr>
      </w:pPr>
      <w:r w:rsidRPr="000E1EE2">
        <w:rPr>
          <w:rFonts w:cs="Times New Roman"/>
          <w:b/>
          <w:color w:val="000000" w:themeColor="text1"/>
          <w:szCs w:val="24"/>
          <w:lang w:val="en-SG"/>
        </w:rPr>
        <w:t>Course Objectives</w:t>
      </w:r>
    </w:p>
    <w:p w14:paraId="4DFA487E"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15BBFA52"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677EC885"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05DF8105"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6A65431A"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49CC35AE"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3A342A01" w14:textId="77777777" w:rsidR="00024263" w:rsidRPr="000E1EE2" w:rsidRDefault="00024263" w:rsidP="00024263">
      <w:pPr>
        <w:rPr>
          <w:rFonts w:cs="Times New Roman"/>
          <w:b/>
          <w:color w:val="000000" w:themeColor="text1"/>
          <w:szCs w:val="24"/>
          <w:lang w:val="en-SG"/>
        </w:rPr>
      </w:pPr>
    </w:p>
    <w:p w14:paraId="7E3C4160" w14:textId="77777777" w:rsidR="00024263" w:rsidRPr="000E1EE2" w:rsidRDefault="00024263" w:rsidP="00024263">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24263" w:rsidRPr="000E1EE2" w14:paraId="3DAA9442" w14:textId="77777777" w:rsidTr="001F2900">
        <w:tc>
          <w:tcPr>
            <w:tcW w:w="312" w:type="pct"/>
          </w:tcPr>
          <w:p w14:paraId="68A4F7FC" w14:textId="77777777" w:rsidR="00024263" w:rsidRPr="000E1EE2" w:rsidRDefault="00024263" w:rsidP="001F2900">
            <w:pPr>
              <w:jc w:val="center"/>
              <w:rPr>
                <w:rFonts w:cs="Times New Roman"/>
                <w:b/>
                <w:color w:val="000000" w:themeColor="text1"/>
                <w:szCs w:val="24"/>
              </w:rPr>
            </w:pPr>
            <w:r w:rsidRPr="000E1EE2">
              <w:rPr>
                <w:rFonts w:cs="Times New Roman"/>
                <w:b/>
                <w:color w:val="000000" w:themeColor="text1"/>
                <w:szCs w:val="24"/>
              </w:rPr>
              <w:lastRenderedPageBreak/>
              <w:t>No</w:t>
            </w:r>
          </w:p>
        </w:tc>
        <w:tc>
          <w:tcPr>
            <w:tcW w:w="4688" w:type="pct"/>
          </w:tcPr>
          <w:p w14:paraId="1BCA5EFB" w14:textId="77777777" w:rsidR="00024263" w:rsidRPr="000E1EE2" w:rsidRDefault="00024263" w:rsidP="001F2900">
            <w:pPr>
              <w:jc w:val="center"/>
              <w:rPr>
                <w:rFonts w:cs="Times New Roman"/>
                <w:b/>
                <w:color w:val="000000" w:themeColor="text1"/>
                <w:szCs w:val="24"/>
              </w:rPr>
            </w:pPr>
            <w:r w:rsidRPr="000E1EE2">
              <w:rPr>
                <w:rFonts w:cs="Times New Roman"/>
                <w:b/>
                <w:color w:val="000000" w:themeColor="text1"/>
                <w:szCs w:val="24"/>
              </w:rPr>
              <w:t>Topics</w:t>
            </w:r>
          </w:p>
        </w:tc>
      </w:tr>
      <w:tr w:rsidR="00024263" w:rsidRPr="000E1EE2" w14:paraId="074054FF" w14:textId="77777777" w:rsidTr="00C144F2">
        <w:trPr>
          <w:trHeight w:val="440"/>
        </w:trPr>
        <w:tc>
          <w:tcPr>
            <w:tcW w:w="312" w:type="pct"/>
          </w:tcPr>
          <w:p w14:paraId="54066FFB" w14:textId="77777777" w:rsidR="00024263" w:rsidRPr="000E1EE2" w:rsidRDefault="00024263"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1602DF61" w14:textId="77777777" w:rsidR="00024263" w:rsidRPr="000E1EE2" w:rsidRDefault="00024263"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024263" w:rsidRPr="000E1EE2" w14:paraId="6CB36BC2" w14:textId="77777777" w:rsidTr="00AB4B1F">
        <w:trPr>
          <w:trHeight w:val="80"/>
        </w:trPr>
        <w:tc>
          <w:tcPr>
            <w:tcW w:w="312" w:type="pct"/>
          </w:tcPr>
          <w:p w14:paraId="4A097C6C" w14:textId="77777777" w:rsidR="00024263" w:rsidRPr="000E1EE2" w:rsidRDefault="00024263"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68F72781" w14:textId="77777777" w:rsidR="00024263" w:rsidRPr="000E1EE2" w:rsidRDefault="00024263"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024263" w:rsidRPr="000E1EE2" w14:paraId="0DF8FCDB" w14:textId="77777777" w:rsidTr="001F2900">
        <w:tc>
          <w:tcPr>
            <w:tcW w:w="312" w:type="pct"/>
          </w:tcPr>
          <w:p w14:paraId="3A39E0E5" w14:textId="77777777" w:rsidR="00024263" w:rsidRPr="000E1EE2" w:rsidRDefault="00024263"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9758EED" w14:textId="77777777" w:rsidR="00024263" w:rsidRPr="000E1EE2" w:rsidRDefault="00024263"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024263" w:rsidRPr="000E1EE2" w14:paraId="71E6C76A" w14:textId="77777777" w:rsidTr="001F2900">
        <w:tc>
          <w:tcPr>
            <w:tcW w:w="312" w:type="pct"/>
          </w:tcPr>
          <w:p w14:paraId="24092079" w14:textId="77777777" w:rsidR="00024263" w:rsidRPr="000E1EE2" w:rsidRDefault="00024263"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D2F7D4E" w14:textId="77777777" w:rsidR="00024263" w:rsidRPr="000E1EE2" w:rsidRDefault="00024263"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024263" w:rsidRPr="000E1EE2" w14:paraId="01B0ECCF" w14:textId="77777777" w:rsidTr="001F2900">
        <w:tc>
          <w:tcPr>
            <w:tcW w:w="312" w:type="pct"/>
          </w:tcPr>
          <w:p w14:paraId="3D7D228C" w14:textId="77777777" w:rsidR="00024263" w:rsidRPr="000E1EE2" w:rsidRDefault="00024263"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04A32436" w14:textId="77777777" w:rsidR="00024263" w:rsidRPr="000E1EE2" w:rsidRDefault="00024263"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024263" w:rsidRPr="000E1EE2" w14:paraId="6941C340" w14:textId="77777777" w:rsidTr="001F2900">
        <w:tc>
          <w:tcPr>
            <w:tcW w:w="312" w:type="pct"/>
          </w:tcPr>
          <w:p w14:paraId="7B7975B8" w14:textId="77777777" w:rsidR="00024263" w:rsidRPr="000E1EE2" w:rsidRDefault="00024263"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7DA620B5" w14:textId="77777777" w:rsidR="00024263" w:rsidRPr="000E1EE2" w:rsidRDefault="00024263"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024263" w:rsidRPr="000E1EE2" w14:paraId="74C09632" w14:textId="77777777" w:rsidTr="001F2900">
        <w:tc>
          <w:tcPr>
            <w:tcW w:w="312" w:type="pct"/>
          </w:tcPr>
          <w:p w14:paraId="1AEC6610" w14:textId="77777777" w:rsidR="00024263" w:rsidRPr="000E1EE2" w:rsidRDefault="00024263"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7A14384B" w14:textId="77777777" w:rsidR="00024263" w:rsidRPr="000E1EE2" w:rsidRDefault="00024263"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024263" w:rsidRPr="000E1EE2" w14:paraId="33BF6AA3" w14:textId="77777777" w:rsidTr="001F2900">
        <w:tc>
          <w:tcPr>
            <w:tcW w:w="312" w:type="pct"/>
          </w:tcPr>
          <w:p w14:paraId="1B4EED3C" w14:textId="77777777" w:rsidR="00024263" w:rsidRPr="000E1EE2" w:rsidRDefault="00024263"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3DEFCE05" w14:textId="77777777" w:rsidR="00024263" w:rsidRPr="000E1EE2" w:rsidRDefault="00024263"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516ABA5E" w14:textId="77777777" w:rsidR="00024263" w:rsidRPr="000E1EE2" w:rsidRDefault="00024263" w:rsidP="00024263">
      <w:pPr>
        <w:rPr>
          <w:rFonts w:cs="Times New Roman"/>
          <w:b/>
          <w:color w:val="000000" w:themeColor="text1"/>
          <w:szCs w:val="24"/>
          <w:lang w:val="en-SG"/>
        </w:rPr>
      </w:pPr>
    </w:p>
    <w:p w14:paraId="067C891C" w14:textId="77777777" w:rsidR="00024263" w:rsidRPr="000E1EE2" w:rsidRDefault="00024263" w:rsidP="00024263">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72A4AC4B"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3272B122"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750230CD"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7017254D"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42FEEC7D"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48C35871" w14:textId="77777777" w:rsidR="00024263" w:rsidRPr="000E1EE2" w:rsidRDefault="00024263" w:rsidP="00024263">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0924C983" w14:textId="77777777" w:rsidR="00024263" w:rsidRPr="000E1EE2" w:rsidRDefault="00024263" w:rsidP="00024263">
      <w:pPr>
        <w:rPr>
          <w:rFonts w:cs="Times New Roman"/>
          <w:color w:val="000000" w:themeColor="text1"/>
          <w:szCs w:val="24"/>
          <w:lang w:val="en-SG"/>
        </w:rPr>
      </w:pPr>
    </w:p>
    <w:p w14:paraId="29C8F5A2" w14:textId="77777777" w:rsidR="00C93750" w:rsidRPr="0088163D" w:rsidRDefault="00C93750" w:rsidP="00C93750">
      <w:pPr>
        <w:rPr>
          <w:rFonts w:cs="Times New Roman"/>
          <w:b/>
          <w:szCs w:val="24"/>
          <w:lang w:val="en-SG"/>
        </w:rPr>
      </w:pPr>
      <w:r w:rsidRPr="0088163D">
        <w:rPr>
          <w:rFonts w:cs="Times New Roman"/>
          <w:b/>
          <w:szCs w:val="24"/>
          <w:lang w:val="en-SG"/>
        </w:rPr>
        <w:t>Mapping of COs with the POs</w:t>
      </w:r>
    </w:p>
    <w:tbl>
      <w:tblPr>
        <w:tblStyle w:val="TableGrid"/>
        <w:tblW w:w="8636" w:type="dxa"/>
        <w:tblInd w:w="108" w:type="dxa"/>
        <w:tblLook w:val="04A0" w:firstRow="1" w:lastRow="0" w:firstColumn="1" w:lastColumn="0" w:noHBand="0" w:noVBand="1"/>
      </w:tblPr>
      <w:tblGrid>
        <w:gridCol w:w="1272"/>
        <w:gridCol w:w="798"/>
        <w:gridCol w:w="810"/>
        <w:gridCol w:w="810"/>
        <w:gridCol w:w="744"/>
        <w:gridCol w:w="825"/>
        <w:gridCol w:w="15"/>
        <w:gridCol w:w="836"/>
        <w:gridCol w:w="842"/>
        <w:gridCol w:w="840"/>
        <w:gridCol w:w="844"/>
      </w:tblGrid>
      <w:tr w:rsidR="00C93750" w:rsidRPr="0088163D" w14:paraId="32523D98" w14:textId="77777777" w:rsidTr="001F2900">
        <w:trPr>
          <w:trHeight w:val="405"/>
        </w:trPr>
        <w:tc>
          <w:tcPr>
            <w:tcW w:w="1272" w:type="dxa"/>
            <w:vMerge w:val="restart"/>
            <w:vAlign w:val="center"/>
          </w:tcPr>
          <w:p w14:paraId="1D84134F" w14:textId="77777777" w:rsidR="00C93750" w:rsidRPr="0088163D" w:rsidRDefault="00C93750" w:rsidP="001F2900">
            <w:pPr>
              <w:rPr>
                <w:rFonts w:cs="Times New Roman"/>
                <w:b/>
                <w:bCs/>
                <w:szCs w:val="24"/>
                <w:lang w:val="en-SG"/>
              </w:rPr>
            </w:pPr>
            <w:r w:rsidRPr="0088163D">
              <w:rPr>
                <w:rFonts w:cs="Times New Roman"/>
                <w:b/>
                <w:bCs/>
                <w:szCs w:val="24"/>
                <w:lang w:val="en-SG"/>
              </w:rPr>
              <w:t>CO/PO</w:t>
            </w:r>
          </w:p>
        </w:tc>
        <w:tc>
          <w:tcPr>
            <w:tcW w:w="2418" w:type="dxa"/>
            <w:gridSpan w:val="3"/>
          </w:tcPr>
          <w:p w14:paraId="6EE56DCD" w14:textId="77777777" w:rsidR="00C93750" w:rsidRPr="0088163D" w:rsidRDefault="00C93750" w:rsidP="001F2900">
            <w:pPr>
              <w:rPr>
                <w:rFonts w:cs="Times New Roman"/>
                <w:b/>
                <w:szCs w:val="24"/>
                <w:lang w:val="en-SG"/>
              </w:rPr>
            </w:pPr>
            <w:r w:rsidRPr="0088163D">
              <w:rPr>
                <w:rFonts w:cs="Times New Roman"/>
                <w:b/>
                <w:szCs w:val="24"/>
                <w:lang w:val="en-SG"/>
              </w:rPr>
              <w:t>Fundamental Skill</w:t>
            </w:r>
          </w:p>
        </w:tc>
        <w:tc>
          <w:tcPr>
            <w:tcW w:w="1569" w:type="dxa"/>
            <w:gridSpan w:val="2"/>
          </w:tcPr>
          <w:p w14:paraId="72B242D6" w14:textId="77777777" w:rsidR="00C93750" w:rsidRPr="0088163D" w:rsidRDefault="00C93750" w:rsidP="001F2900">
            <w:pPr>
              <w:rPr>
                <w:rFonts w:cs="Times New Roman"/>
                <w:b/>
                <w:szCs w:val="24"/>
                <w:lang w:val="en-SG"/>
              </w:rPr>
            </w:pPr>
            <w:r w:rsidRPr="0088163D">
              <w:rPr>
                <w:rFonts w:cs="Times New Roman"/>
                <w:b/>
                <w:szCs w:val="24"/>
                <w:lang w:val="en-SG"/>
              </w:rPr>
              <w:t>Social Skill</w:t>
            </w:r>
          </w:p>
        </w:tc>
        <w:tc>
          <w:tcPr>
            <w:tcW w:w="1693" w:type="dxa"/>
            <w:gridSpan w:val="3"/>
          </w:tcPr>
          <w:p w14:paraId="3BBB0534" w14:textId="77777777" w:rsidR="00C93750" w:rsidRPr="0088163D" w:rsidRDefault="00C93750" w:rsidP="001F2900">
            <w:pPr>
              <w:rPr>
                <w:rFonts w:cs="Times New Roman"/>
                <w:b/>
                <w:szCs w:val="24"/>
                <w:lang w:val="en-SG"/>
              </w:rPr>
            </w:pPr>
            <w:r w:rsidRPr="0088163D">
              <w:rPr>
                <w:rFonts w:cs="Times New Roman"/>
                <w:b/>
                <w:szCs w:val="24"/>
                <w:lang w:val="en-SG"/>
              </w:rPr>
              <w:t>Thinking Skill</w:t>
            </w:r>
          </w:p>
        </w:tc>
        <w:tc>
          <w:tcPr>
            <w:tcW w:w="1684" w:type="dxa"/>
            <w:gridSpan w:val="2"/>
            <w:shd w:val="clear" w:color="auto" w:fill="auto"/>
          </w:tcPr>
          <w:p w14:paraId="10C3604E" w14:textId="77777777" w:rsidR="00C93750" w:rsidRPr="0088163D" w:rsidRDefault="00C93750" w:rsidP="001F2900">
            <w:pPr>
              <w:rPr>
                <w:rFonts w:cs="Times New Roman"/>
                <w:szCs w:val="24"/>
                <w:lang w:val="en-SG"/>
              </w:rPr>
            </w:pPr>
            <w:r w:rsidRPr="0088163D">
              <w:rPr>
                <w:rFonts w:cs="Times New Roman"/>
                <w:b/>
                <w:szCs w:val="24"/>
                <w:lang w:val="en-SG"/>
              </w:rPr>
              <w:t>Personal Skill</w:t>
            </w:r>
          </w:p>
        </w:tc>
      </w:tr>
      <w:tr w:rsidR="00C93750" w:rsidRPr="0088163D" w14:paraId="789C4068" w14:textId="77777777" w:rsidTr="001F2900">
        <w:trPr>
          <w:trHeight w:val="405"/>
        </w:trPr>
        <w:tc>
          <w:tcPr>
            <w:tcW w:w="1272" w:type="dxa"/>
            <w:vMerge/>
          </w:tcPr>
          <w:p w14:paraId="1811BEF9" w14:textId="77777777" w:rsidR="00C93750" w:rsidRPr="0088163D" w:rsidRDefault="00C93750" w:rsidP="001F2900">
            <w:pPr>
              <w:rPr>
                <w:rFonts w:cs="Times New Roman"/>
                <w:bCs/>
                <w:szCs w:val="24"/>
                <w:lang w:val="en-SG"/>
              </w:rPr>
            </w:pPr>
          </w:p>
        </w:tc>
        <w:tc>
          <w:tcPr>
            <w:tcW w:w="798" w:type="dxa"/>
          </w:tcPr>
          <w:p w14:paraId="7BD80642" w14:textId="77777777" w:rsidR="00C93750" w:rsidRPr="0088163D" w:rsidRDefault="00C93750" w:rsidP="001F2900">
            <w:pPr>
              <w:rPr>
                <w:rFonts w:cs="Times New Roman"/>
                <w:bCs/>
                <w:szCs w:val="24"/>
                <w:lang w:val="en-SG"/>
              </w:rPr>
            </w:pPr>
            <w:r w:rsidRPr="0088163D">
              <w:rPr>
                <w:rFonts w:cs="Times New Roman"/>
                <w:bCs/>
                <w:szCs w:val="24"/>
                <w:lang w:val="en-SG"/>
              </w:rPr>
              <w:t>PO1</w:t>
            </w:r>
          </w:p>
        </w:tc>
        <w:tc>
          <w:tcPr>
            <w:tcW w:w="810" w:type="dxa"/>
          </w:tcPr>
          <w:p w14:paraId="29750DD6" w14:textId="77777777" w:rsidR="00C93750" w:rsidRPr="0088163D" w:rsidRDefault="00C93750" w:rsidP="001F2900">
            <w:pPr>
              <w:rPr>
                <w:rFonts w:cs="Times New Roman"/>
                <w:bCs/>
                <w:szCs w:val="24"/>
                <w:lang w:val="en-SG"/>
              </w:rPr>
            </w:pPr>
            <w:r w:rsidRPr="0088163D">
              <w:rPr>
                <w:rFonts w:cs="Times New Roman"/>
                <w:bCs/>
                <w:szCs w:val="24"/>
                <w:lang w:val="en-SG"/>
              </w:rPr>
              <w:t>PO2</w:t>
            </w:r>
          </w:p>
        </w:tc>
        <w:tc>
          <w:tcPr>
            <w:tcW w:w="810" w:type="dxa"/>
          </w:tcPr>
          <w:p w14:paraId="0AA087F6" w14:textId="77777777" w:rsidR="00C93750" w:rsidRPr="0088163D" w:rsidRDefault="00C93750" w:rsidP="001F2900">
            <w:pPr>
              <w:rPr>
                <w:rFonts w:cs="Times New Roman"/>
                <w:bCs/>
                <w:szCs w:val="24"/>
                <w:lang w:val="en-SG"/>
              </w:rPr>
            </w:pPr>
            <w:r w:rsidRPr="0088163D">
              <w:rPr>
                <w:rFonts w:cs="Times New Roman"/>
                <w:bCs/>
                <w:szCs w:val="24"/>
                <w:lang w:val="en-SG"/>
              </w:rPr>
              <w:t>PO3</w:t>
            </w:r>
          </w:p>
        </w:tc>
        <w:tc>
          <w:tcPr>
            <w:tcW w:w="744" w:type="dxa"/>
          </w:tcPr>
          <w:p w14:paraId="4B8CAB34" w14:textId="77777777" w:rsidR="00C93750" w:rsidRPr="0088163D" w:rsidRDefault="00C93750" w:rsidP="001F2900">
            <w:pPr>
              <w:rPr>
                <w:rFonts w:cs="Times New Roman"/>
                <w:bCs/>
                <w:szCs w:val="24"/>
                <w:lang w:val="en-SG"/>
              </w:rPr>
            </w:pPr>
            <w:r w:rsidRPr="0088163D">
              <w:rPr>
                <w:rFonts w:cs="Times New Roman"/>
                <w:bCs/>
                <w:szCs w:val="24"/>
                <w:lang w:val="en-SG"/>
              </w:rPr>
              <w:t>PO4</w:t>
            </w:r>
          </w:p>
        </w:tc>
        <w:tc>
          <w:tcPr>
            <w:tcW w:w="840" w:type="dxa"/>
            <w:gridSpan w:val="2"/>
          </w:tcPr>
          <w:p w14:paraId="6E90C4A0" w14:textId="77777777" w:rsidR="00C93750" w:rsidRPr="0088163D" w:rsidRDefault="00C93750" w:rsidP="001F2900">
            <w:pPr>
              <w:rPr>
                <w:rFonts w:cs="Times New Roman"/>
                <w:bCs/>
                <w:szCs w:val="24"/>
                <w:lang w:val="en-SG"/>
              </w:rPr>
            </w:pPr>
            <w:r w:rsidRPr="0088163D">
              <w:rPr>
                <w:rFonts w:cs="Times New Roman"/>
                <w:bCs/>
                <w:szCs w:val="24"/>
                <w:lang w:val="en-SG"/>
              </w:rPr>
              <w:t>PO5</w:t>
            </w:r>
          </w:p>
        </w:tc>
        <w:tc>
          <w:tcPr>
            <w:tcW w:w="836" w:type="dxa"/>
          </w:tcPr>
          <w:p w14:paraId="42D42D0E" w14:textId="77777777" w:rsidR="00C93750" w:rsidRPr="0088163D" w:rsidRDefault="00C93750" w:rsidP="001F2900">
            <w:pPr>
              <w:rPr>
                <w:rFonts w:cs="Times New Roman"/>
                <w:bCs/>
                <w:szCs w:val="24"/>
                <w:lang w:val="en-SG"/>
              </w:rPr>
            </w:pPr>
            <w:r w:rsidRPr="0088163D">
              <w:rPr>
                <w:rFonts w:cs="Times New Roman"/>
                <w:bCs/>
                <w:szCs w:val="24"/>
                <w:lang w:val="en-SG"/>
              </w:rPr>
              <w:t>PO6</w:t>
            </w:r>
          </w:p>
        </w:tc>
        <w:tc>
          <w:tcPr>
            <w:tcW w:w="842" w:type="dxa"/>
          </w:tcPr>
          <w:p w14:paraId="60D14089" w14:textId="77777777" w:rsidR="00C93750" w:rsidRPr="0088163D" w:rsidRDefault="00C93750" w:rsidP="001F2900">
            <w:pPr>
              <w:rPr>
                <w:rFonts w:cs="Times New Roman"/>
                <w:bCs/>
                <w:szCs w:val="24"/>
                <w:lang w:val="en-SG"/>
              </w:rPr>
            </w:pPr>
            <w:r w:rsidRPr="0088163D">
              <w:rPr>
                <w:rFonts w:cs="Times New Roman"/>
                <w:bCs/>
                <w:szCs w:val="24"/>
                <w:lang w:val="en-SG"/>
              </w:rPr>
              <w:t>PO7</w:t>
            </w:r>
          </w:p>
        </w:tc>
        <w:tc>
          <w:tcPr>
            <w:tcW w:w="840" w:type="dxa"/>
          </w:tcPr>
          <w:p w14:paraId="56A5A86D" w14:textId="77777777" w:rsidR="00C93750" w:rsidRPr="0088163D" w:rsidRDefault="00C93750" w:rsidP="001F2900">
            <w:pPr>
              <w:rPr>
                <w:rFonts w:cs="Times New Roman"/>
                <w:bCs/>
                <w:szCs w:val="24"/>
                <w:lang w:val="en-SG"/>
              </w:rPr>
            </w:pPr>
            <w:r w:rsidRPr="0088163D">
              <w:rPr>
                <w:rFonts w:cs="Times New Roman"/>
                <w:bCs/>
                <w:szCs w:val="24"/>
                <w:lang w:val="en-SG"/>
              </w:rPr>
              <w:t>PO8</w:t>
            </w:r>
          </w:p>
        </w:tc>
        <w:tc>
          <w:tcPr>
            <w:tcW w:w="844" w:type="dxa"/>
          </w:tcPr>
          <w:p w14:paraId="2C3B4394" w14:textId="77777777" w:rsidR="00C93750" w:rsidRPr="0088163D" w:rsidRDefault="00C93750" w:rsidP="001F2900">
            <w:pPr>
              <w:rPr>
                <w:rFonts w:cs="Times New Roman"/>
                <w:szCs w:val="24"/>
                <w:lang w:val="en-SG"/>
              </w:rPr>
            </w:pPr>
            <w:r w:rsidRPr="0088163D">
              <w:rPr>
                <w:rFonts w:cs="Times New Roman"/>
                <w:bCs/>
                <w:szCs w:val="24"/>
                <w:lang w:val="en-SG"/>
              </w:rPr>
              <w:t>PO</w:t>
            </w:r>
            <w:r>
              <w:rPr>
                <w:rFonts w:cs="Times New Roman"/>
                <w:bCs/>
                <w:szCs w:val="24"/>
                <w:lang w:val="en-SG"/>
              </w:rPr>
              <w:t>9</w:t>
            </w:r>
          </w:p>
        </w:tc>
      </w:tr>
      <w:tr w:rsidR="00C93750" w:rsidRPr="0088163D" w14:paraId="5625B437" w14:textId="77777777" w:rsidTr="001F2900">
        <w:trPr>
          <w:trHeight w:val="297"/>
        </w:trPr>
        <w:tc>
          <w:tcPr>
            <w:tcW w:w="1272" w:type="dxa"/>
          </w:tcPr>
          <w:p w14:paraId="1D5FC61A" w14:textId="77777777" w:rsidR="00C93750" w:rsidRPr="0088163D" w:rsidRDefault="00C93750" w:rsidP="001F2900">
            <w:pPr>
              <w:rPr>
                <w:rFonts w:cs="Times New Roman"/>
                <w:bCs/>
                <w:szCs w:val="24"/>
                <w:lang w:val="en-SG"/>
              </w:rPr>
            </w:pPr>
            <w:r w:rsidRPr="0088163D">
              <w:rPr>
                <w:rFonts w:cs="Times New Roman"/>
                <w:bCs/>
                <w:szCs w:val="24"/>
                <w:lang w:val="en-SG"/>
              </w:rPr>
              <w:t>CO1</w:t>
            </w:r>
          </w:p>
        </w:tc>
        <w:tc>
          <w:tcPr>
            <w:tcW w:w="798" w:type="dxa"/>
          </w:tcPr>
          <w:p w14:paraId="7E3F91B5" w14:textId="77777777" w:rsidR="00C93750" w:rsidRPr="0088163D" w:rsidRDefault="00C93750" w:rsidP="001F2900">
            <w:pPr>
              <w:jc w:val="center"/>
              <w:rPr>
                <w:rFonts w:cs="Times New Roman"/>
                <w:bCs/>
                <w:szCs w:val="24"/>
                <w:lang w:val="en-SG"/>
              </w:rPr>
            </w:pPr>
            <w:r>
              <w:rPr>
                <w:rFonts w:cs="Times New Roman"/>
                <w:bCs/>
                <w:szCs w:val="24"/>
                <w:lang w:val="en-SG"/>
              </w:rPr>
              <w:t>1</w:t>
            </w:r>
          </w:p>
        </w:tc>
        <w:tc>
          <w:tcPr>
            <w:tcW w:w="810" w:type="dxa"/>
          </w:tcPr>
          <w:p w14:paraId="67C5CAC8"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10" w:type="dxa"/>
          </w:tcPr>
          <w:p w14:paraId="2A014894" w14:textId="77777777" w:rsidR="00C93750" w:rsidRPr="0088163D" w:rsidRDefault="00C93750" w:rsidP="001F2900">
            <w:pPr>
              <w:jc w:val="center"/>
              <w:rPr>
                <w:rFonts w:cs="Times New Roman"/>
                <w:bCs/>
                <w:szCs w:val="24"/>
                <w:lang w:val="en-SG"/>
              </w:rPr>
            </w:pPr>
            <w:r>
              <w:rPr>
                <w:rFonts w:cs="Times New Roman"/>
                <w:bCs/>
                <w:szCs w:val="24"/>
                <w:lang w:val="en-SG"/>
              </w:rPr>
              <w:t>1</w:t>
            </w:r>
          </w:p>
        </w:tc>
        <w:tc>
          <w:tcPr>
            <w:tcW w:w="744" w:type="dxa"/>
          </w:tcPr>
          <w:p w14:paraId="0E4A1B27" w14:textId="77777777" w:rsidR="00C93750" w:rsidRPr="0088163D" w:rsidRDefault="00C93750" w:rsidP="001F2900">
            <w:pPr>
              <w:jc w:val="center"/>
              <w:rPr>
                <w:rFonts w:cs="Times New Roman"/>
                <w:bCs/>
                <w:szCs w:val="24"/>
                <w:lang w:val="en-SG"/>
              </w:rPr>
            </w:pPr>
            <w:r>
              <w:rPr>
                <w:rFonts w:cs="Times New Roman"/>
                <w:bCs/>
                <w:szCs w:val="24"/>
                <w:lang w:val="en-SG"/>
              </w:rPr>
              <w:t>1</w:t>
            </w:r>
          </w:p>
        </w:tc>
        <w:tc>
          <w:tcPr>
            <w:tcW w:w="840" w:type="dxa"/>
            <w:gridSpan w:val="2"/>
          </w:tcPr>
          <w:p w14:paraId="4C006249"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36" w:type="dxa"/>
          </w:tcPr>
          <w:p w14:paraId="45C7706C" w14:textId="77777777" w:rsidR="00C93750" w:rsidRPr="0088163D" w:rsidRDefault="00C93750" w:rsidP="001F2900">
            <w:pPr>
              <w:jc w:val="center"/>
              <w:rPr>
                <w:rFonts w:cs="Times New Roman"/>
                <w:bCs/>
                <w:szCs w:val="24"/>
                <w:lang w:val="en-SG"/>
              </w:rPr>
            </w:pPr>
            <w:r>
              <w:rPr>
                <w:rFonts w:cs="Times New Roman"/>
                <w:bCs/>
                <w:szCs w:val="24"/>
                <w:lang w:val="en-SG"/>
              </w:rPr>
              <w:t>1</w:t>
            </w:r>
          </w:p>
        </w:tc>
        <w:tc>
          <w:tcPr>
            <w:tcW w:w="842" w:type="dxa"/>
          </w:tcPr>
          <w:p w14:paraId="0F30BA47"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40" w:type="dxa"/>
          </w:tcPr>
          <w:p w14:paraId="5B66DD81" w14:textId="77777777" w:rsidR="00C93750" w:rsidRPr="0088163D" w:rsidRDefault="00C93750" w:rsidP="001F2900">
            <w:pPr>
              <w:jc w:val="center"/>
              <w:rPr>
                <w:rFonts w:cs="Times New Roman"/>
                <w:bCs/>
                <w:szCs w:val="24"/>
                <w:lang w:val="en-SG"/>
              </w:rPr>
            </w:pPr>
            <w:r w:rsidRPr="0088163D">
              <w:rPr>
                <w:rFonts w:cs="Times New Roman"/>
                <w:bCs/>
                <w:szCs w:val="24"/>
                <w:lang w:val="en-SG"/>
              </w:rPr>
              <w:t>2</w:t>
            </w:r>
          </w:p>
        </w:tc>
        <w:tc>
          <w:tcPr>
            <w:tcW w:w="844" w:type="dxa"/>
          </w:tcPr>
          <w:p w14:paraId="144C820C" w14:textId="77777777" w:rsidR="00C93750" w:rsidRPr="0088163D" w:rsidRDefault="00C93750" w:rsidP="001F2900">
            <w:pPr>
              <w:jc w:val="center"/>
              <w:rPr>
                <w:rFonts w:cs="Times New Roman"/>
                <w:szCs w:val="24"/>
                <w:lang w:val="en-SG"/>
              </w:rPr>
            </w:pPr>
            <w:r w:rsidRPr="00031814">
              <w:rPr>
                <w:rFonts w:cs="Times New Roman"/>
                <w:bCs/>
                <w:szCs w:val="24"/>
                <w:lang w:val="en-SG"/>
              </w:rPr>
              <w:t>3</w:t>
            </w:r>
          </w:p>
        </w:tc>
      </w:tr>
      <w:tr w:rsidR="00C93750" w:rsidRPr="0088163D" w14:paraId="5AB86A14" w14:textId="77777777" w:rsidTr="001F2900">
        <w:trPr>
          <w:trHeight w:val="310"/>
        </w:trPr>
        <w:tc>
          <w:tcPr>
            <w:tcW w:w="1272" w:type="dxa"/>
          </w:tcPr>
          <w:p w14:paraId="7F7F821C" w14:textId="77777777" w:rsidR="00C93750" w:rsidRPr="0088163D" w:rsidRDefault="00C93750" w:rsidP="001F2900">
            <w:pPr>
              <w:rPr>
                <w:rFonts w:cs="Times New Roman"/>
                <w:bCs/>
                <w:szCs w:val="24"/>
                <w:lang w:val="en-SG"/>
              </w:rPr>
            </w:pPr>
            <w:r w:rsidRPr="0088163D">
              <w:rPr>
                <w:rFonts w:cs="Times New Roman"/>
                <w:bCs/>
                <w:szCs w:val="24"/>
                <w:lang w:val="en-SG"/>
              </w:rPr>
              <w:t>CO2</w:t>
            </w:r>
          </w:p>
        </w:tc>
        <w:tc>
          <w:tcPr>
            <w:tcW w:w="798" w:type="dxa"/>
          </w:tcPr>
          <w:p w14:paraId="59AF6E19"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10" w:type="dxa"/>
          </w:tcPr>
          <w:p w14:paraId="3A1F8DB9"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10" w:type="dxa"/>
          </w:tcPr>
          <w:p w14:paraId="678CC779"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744" w:type="dxa"/>
          </w:tcPr>
          <w:p w14:paraId="1ECD61EC"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0" w:type="dxa"/>
            <w:gridSpan w:val="2"/>
          </w:tcPr>
          <w:p w14:paraId="483262F7"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36" w:type="dxa"/>
          </w:tcPr>
          <w:p w14:paraId="500B7B77"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2" w:type="dxa"/>
          </w:tcPr>
          <w:p w14:paraId="638C66FC"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40" w:type="dxa"/>
          </w:tcPr>
          <w:p w14:paraId="1C57BAD3" w14:textId="77777777" w:rsidR="00C93750" w:rsidRPr="0088163D" w:rsidRDefault="00C93750" w:rsidP="001F2900">
            <w:pPr>
              <w:jc w:val="center"/>
              <w:rPr>
                <w:rFonts w:cs="Times New Roman"/>
                <w:bCs/>
                <w:szCs w:val="24"/>
                <w:lang w:val="en-SG"/>
              </w:rPr>
            </w:pPr>
            <w:r w:rsidRPr="0088163D">
              <w:rPr>
                <w:rFonts w:cs="Times New Roman"/>
                <w:bCs/>
                <w:szCs w:val="24"/>
                <w:lang w:val="en-SG"/>
              </w:rPr>
              <w:t>2</w:t>
            </w:r>
          </w:p>
        </w:tc>
        <w:tc>
          <w:tcPr>
            <w:tcW w:w="844" w:type="dxa"/>
          </w:tcPr>
          <w:p w14:paraId="6CA6EBFE" w14:textId="77777777" w:rsidR="00C93750" w:rsidRPr="0088163D" w:rsidRDefault="00C93750" w:rsidP="001F2900">
            <w:pPr>
              <w:jc w:val="center"/>
              <w:rPr>
                <w:rFonts w:cs="Times New Roman"/>
                <w:szCs w:val="24"/>
                <w:lang w:val="en-SG"/>
              </w:rPr>
            </w:pPr>
            <w:r w:rsidRPr="00031814">
              <w:rPr>
                <w:rFonts w:cs="Times New Roman"/>
                <w:bCs/>
                <w:szCs w:val="24"/>
                <w:lang w:val="en-SG"/>
              </w:rPr>
              <w:t>3</w:t>
            </w:r>
          </w:p>
        </w:tc>
      </w:tr>
      <w:tr w:rsidR="00C93750" w:rsidRPr="0088163D" w14:paraId="1DE1A3BF" w14:textId="77777777" w:rsidTr="001F2900">
        <w:trPr>
          <w:trHeight w:val="310"/>
        </w:trPr>
        <w:tc>
          <w:tcPr>
            <w:tcW w:w="1272" w:type="dxa"/>
          </w:tcPr>
          <w:p w14:paraId="6FCA7660" w14:textId="77777777" w:rsidR="00C93750" w:rsidRPr="0088163D" w:rsidRDefault="00C93750" w:rsidP="001F2900">
            <w:pPr>
              <w:rPr>
                <w:rFonts w:cs="Times New Roman"/>
                <w:bCs/>
                <w:szCs w:val="24"/>
                <w:lang w:val="en-SG"/>
              </w:rPr>
            </w:pPr>
            <w:r w:rsidRPr="0088163D">
              <w:rPr>
                <w:rFonts w:cs="Times New Roman"/>
                <w:bCs/>
                <w:szCs w:val="24"/>
                <w:lang w:val="en-SG"/>
              </w:rPr>
              <w:t>CO3</w:t>
            </w:r>
          </w:p>
        </w:tc>
        <w:tc>
          <w:tcPr>
            <w:tcW w:w="798" w:type="dxa"/>
          </w:tcPr>
          <w:p w14:paraId="452C3D68"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10" w:type="dxa"/>
          </w:tcPr>
          <w:p w14:paraId="4D3C946C"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10" w:type="dxa"/>
          </w:tcPr>
          <w:p w14:paraId="2816E4AD"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744" w:type="dxa"/>
          </w:tcPr>
          <w:p w14:paraId="114F9AD7"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0" w:type="dxa"/>
            <w:gridSpan w:val="2"/>
          </w:tcPr>
          <w:p w14:paraId="35F3E35A"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36" w:type="dxa"/>
          </w:tcPr>
          <w:p w14:paraId="6865C4D7"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2" w:type="dxa"/>
          </w:tcPr>
          <w:p w14:paraId="233D6172"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40" w:type="dxa"/>
          </w:tcPr>
          <w:p w14:paraId="04D01721" w14:textId="77777777" w:rsidR="00C93750" w:rsidRPr="0088163D" w:rsidRDefault="00C93750" w:rsidP="001F2900">
            <w:pPr>
              <w:jc w:val="center"/>
              <w:rPr>
                <w:rFonts w:cs="Times New Roman"/>
                <w:bCs/>
                <w:szCs w:val="24"/>
                <w:lang w:val="en-SG"/>
              </w:rPr>
            </w:pPr>
            <w:r w:rsidRPr="0088163D">
              <w:rPr>
                <w:rFonts w:cs="Times New Roman"/>
                <w:bCs/>
                <w:szCs w:val="24"/>
                <w:lang w:val="en-SG"/>
              </w:rPr>
              <w:t>2</w:t>
            </w:r>
          </w:p>
        </w:tc>
        <w:tc>
          <w:tcPr>
            <w:tcW w:w="844" w:type="dxa"/>
          </w:tcPr>
          <w:p w14:paraId="3E13EFC1" w14:textId="77777777" w:rsidR="00C93750" w:rsidRPr="0088163D" w:rsidRDefault="00C93750" w:rsidP="001F2900">
            <w:pPr>
              <w:jc w:val="center"/>
              <w:rPr>
                <w:rFonts w:cs="Times New Roman"/>
                <w:szCs w:val="24"/>
                <w:lang w:val="en-SG"/>
              </w:rPr>
            </w:pPr>
            <w:r w:rsidRPr="00031814">
              <w:rPr>
                <w:rFonts w:cs="Times New Roman"/>
                <w:bCs/>
                <w:szCs w:val="24"/>
                <w:lang w:val="en-SG"/>
              </w:rPr>
              <w:t>3</w:t>
            </w:r>
          </w:p>
        </w:tc>
      </w:tr>
      <w:tr w:rsidR="00C93750" w:rsidRPr="0088163D" w14:paraId="24EDB116" w14:textId="77777777" w:rsidTr="001F2900">
        <w:trPr>
          <w:trHeight w:val="310"/>
        </w:trPr>
        <w:tc>
          <w:tcPr>
            <w:tcW w:w="1272" w:type="dxa"/>
          </w:tcPr>
          <w:p w14:paraId="745387B0" w14:textId="77777777" w:rsidR="00C93750" w:rsidRPr="0088163D" w:rsidRDefault="00C93750" w:rsidP="001F2900">
            <w:pPr>
              <w:rPr>
                <w:rFonts w:cs="Times New Roman"/>
                <w:bCs/>
                <w:szCs w:val="24"/>
                <w:lang w:val="en-SG"/>
              </w:rPr>
            </w:pPr>
            <w:r w:rsidRPr="0088163D">
              <w:rPr>
                <w:rFonts w:cs="Times New Roman"/>
                <w:bCs/>
                <w:szCs w:val="24"/>
                <w:lang w:val="en-SG"/>
              </w:rPr>
              <w:t>CO4</w:t>
            </w:r>
          </w:p>
        </w:tc>
        <w:tc>
          <w:tcPr>
            <w:tcW w:w="798" w:type="dxa"/>
          </w:tcPr>
          <w:p w14:paraId="438958B5"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10" w:type="dxa"/>
          </w:tcPr>
          <w:p w14:paraId="071CF5A5"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10" w:type="dxa"/>
          </w:tcPr>
          <w:p w14:paraId="7D085EE7"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744" w:type="dxa"/>
          </w:tcPr>
          <w:p w14:paraId="452DCB50"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0" w:type="dxa"/>
            <w:gridSpan w:val="2"/>
          </w:tcPr>
          <w:p w14:paraId="08DD9E99"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36" w:type="dxa"/>
          </w:tcPr>
          <w:p w14:paraId="391A0197"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2" w:type="dxa"/>
          </w:tcPr>
          <w:p w14:paraId="35BBC590"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40" w:type="dxa"/>
          </w:tcPr>
          <w:p w14:paraId="7F96F8A1" w14:textId="77777777" w:rsidR="00C93750" w:rsidRPr="0088163D" w:rsidRDefault="00C93750" w:rsidP="001F2900">
            <w:pPr>
              <w:jc w:val="center"/>
              <w:rPr>
                <w:rFonts w:cs="Times New Roman"/>
                <w:bCs/>
                <w:szCs w:val="24"/>
                <w:lang w:val="en-SG"/>
              </w:rPr>
            </w:pPr>
            <w:r w:rsidRPr="0088163D">
              <w:rPr>
                <w:rFonts w:cs="Times New Roman"/>
                <w:bCs/>
                <w:szCs w:val="24"/>
                <w:lang w:val="en-SG"/>
              </w:rPr>
              <w:t>2</w:t>
            </w:r>
          </w:p>
        </w:tc>
        <w:tc>
          <w:tcPr>
            <w:tcW w:w="844" w:type="dxa"/>
          </w:tcPr>
          <w:p w14:paraId="5DCD3817" w14:textId="77777777" w:rsidR="00C93750" w:rsidRPr="0088163D" w:rsidRDefault="00C93750" w:rsidP="001F2900">
            <w:pPr>
              <w:jc w:val="center"/>
              <w:rPr>
                <w:rFonts w:cs="Times New Roman"/>
                <w:szCs w:val="24"/>
                <w:lang w:val="en-SG"/>
              </w:rPr>
            </w:pPr>
            <w:r w:rsidRPr="00031814">
              <w:rPr>
                <w:rFonts w:cs="Times New Roman"/>
                <w:bCs/>
                <w:szCs w:val="24"/>
                <w:lang w:val="en-SG"/>
              </w:rPr>
              <w:t>3</w:t>
            </w:r>
          </w:p>
        </w:tc>
      </w:tr>
      <w:tr w:rsidR="00C93750" w:rsidRPr="0088163D" w14:paraId="0EE5F566" w14:textId="77777777" w:rsidTr="001F2900">
        <w:trPr>
          <w:trHeight w:val="310"/>
        </w:trPr>
        <w:tc>
          <w:tcPr>
            <w:tcW w:w="1272" w:type="dxa"/>
          </w:tcPr>
          <w:p w14:paraId="4DAF4D97" w14:textId="77777777" w:rsidR="00C93750" w:rsidRPr="0088163D" w:rsidRDefault="00C93750" w:rsidP="001F2900">
            <w:pPr>
              <w:rPr>
                <w:rFonts w:cs="Times New Roman"/>
                <w:bCs/>
                <w:szCs w:val="24"/>
                <w:lang w:val="en-SG"/>
              </w:rPr>
            </w:pPr>
            <w:r w:rsidRPr="0088163D">
              <w:rPr>
                <w:rFonts w:cs="Times New Roman"/>
                <w:bCs/>
                <w:szCs w:val="24"/>
                <w:lang w:val="en-SG"/>
              </w:rPr>
              <w:t>CO5</w:t>
            </w:r>
          </w:p>
        </w:tc>
        <w:tc>
          <w:tcPr>
            <w:tcW w:w="798" w:type="dxa"/>
          </w:tcPr>
          <w:p w14:paraId="59408753"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10" w:type="dxa"/>
          </w:tcPr>
          <w:p w14:paraId="1B946374"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10" w:type="dxa"/>
          </w:tcPr>
          <w:p w14:paraId="26B82CFD"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744" w:type="dxa"/>
          </w:tcPr>
          <w:p w14:paraId="02A2A335"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0" w:type="dxa"/>
            <w:gridSpan w:val="2"/>
          </w:tcPr>
          <w:p w14:paraId="345BCBB2"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36" w:type="dxa"/>
          </w:tcPr>
          <w:p w14:paraId="40A24249" w14:textId="77777777" w:rsidR="00C93750" w:rsidRPr="0088163D" w:rsidRDefault="00C93750" w:rsidP="001F2900">
            <w:pPr>
              <w:jc w:val="center"/>
              <w:rPr>
                <w:rFonts w:cs="Times New Roman"/>
                <w:bCs/>
                <w:szCs w:val="24"/>
                <w:lang w:val="en-SG"/>
              </w:rPr>
            </w:pPr>
            <w:r w:rsidRPr="00093B6C">
              <w:rPr>
                <w:rFonts w:cs="Times New Roman"/>
                <w:bCs/>
                <w:szCs w:val="24"/>
                <w:lang w:val="en-SG"/>
              </w:rPr>
              <w:t>1</w:t>
            </w:r>
          </w:p>
        </w:tc>
        <w:tc>
          <w:tcPr>
            <w:tcW w:w="842" w:type="dxa"/>
          </w:tcPr>
          <w:p w14:paraId="2BD5B41A" w14:textId="77777777" w:rsidR="00C93750" w:rsidRPr="0088163D" w:rsidRDefault="00C93750" w:rsidP="001F2900">
            <w:pPr>
              <w:jc w:val="center"/>
              <w:rPr>
                <w:rFonts w:cs="Times New Roman"/>
                <w:bCs/>
                <w:szCs w:val="24"/>
                <w:lang w:val="en-SG"/>
              </w:rPr>
            </w:pPr>
            <w:r w:rsidRPr="00031814">
              <w:rPr>
                <w:rFonts w:cs="Times New Roman"/>
                <w:bCs/>
                <w:szCs w:val="24"/>
                <w:lang w:val="en-SG"/>
              </w:rPr>
              <w:t>3</w:t>
            </w:r>
          </w:p>
        </w:tc>
        <w:tc>
          <w:tcPr>
            <w:tcW w:w="840" w:type="dxa"/>
          </w:tcPr>
          <w:p w14:paraId="406B0B28" w14:textId="77777777" w:rsidR="00C93750" w:rsidRPr="0088163D" w:rsidRDefault="00C93750" w:rsidP="001F2900">
            <w:pPr>
              <w:jc w:val="center"/>
              <w:rPr>
                <w:rFonts w:cs="Times New Roman"/>
                <w:bCs/>
                <w:szCs w:val="24"/>
                <w:lang w:val="en-SG"/>
              </w:rPr>
            </w:pPr>
            <w:r w:rsidRPr="0088163D">
              <w:rPr>
                <w:rFonts w:cs="Times New Roman"/>
                <w:bCs/>
                <w:szCs w:val="24"/>
                <w:lang w:val="en-SG"/>
              </w:rPr>
              <w:t>2</w:t>
            </w:r>
          </w:p>
        </w:tc>
        <w:tc>
          <w:tcPr>
            <w:tcW w:w="844" w:type="dxa"/>
          </w:tcPr>
          <w:p w14:paraId="6597E2D5" w14:textId="77777777" w:rsidR="00C93750" w:rsidRPr="0088163D" w:rsidRDefault="00C93750" w:rsidP="001F2900">
            <w:pPr>
              <w:jc w:val="center"/>
              <w:rPr>
                <w:rFonts w:cs="Times New Roman"/>
                <w:szCs w:val="24"/>
                <w:lang w:val="en-SG"/>
              </w:rPr>
            </w:pPr>
            <w:r w:rsidRPr="00031814">
              <w:rPr>
                <w:rFonts w:cs="Times New Roman"/>
                <w:bCs/>
                <w:szCs w:val="24"/>
                <w:lang w:val="en-SG"/>
              </w:rPr>
              <w:t>3</w:t>
            </w:r>
          </w:p>
        </w:tc>
      </w:tr>
    </w:tbl>
    <w:p w14:paraId="270412BD" w14:textId="77777777" w:rsidR="00C93750" w:rsidRPr="0088163D" w:rsidRDefault="00C93750" w:rsidP="00C93750">
      <w:pPr>
        <w:rPr>
          <w:rFonts w:cs="Times New Roman"/>
          <w:bCs/>
          <w:szCs w:val="24"/>
          <w:lang w:val="en-SG"/>
        </w:rPr>
      </w:pPr>
      <w:r w:rsidRPr="0088163D">
        <w:rPr>
          <w:rFonts w:cs="Times New Roman"/>
          <w:bCs/>
          <w:szCs w:val="24"/>
          <w:lang w:val="en-SG"/>
        </w:rPr>
        <w:t xml:space="preserve">  3: Strong, 2: Moderate, 1: Weak</w:t>
      </w:r>
    </w:p>
    <w:p w14:paraId="242C2A0E" w14:textId="77777777" w:rsidR="00024263" w:rsidRPr="000E1EE2" w:rsidRDefault="00024263" w:rsidP="00024263">
      <w:pPr>
        <w:rPr>
          <w:rFonts w:cs="Times New Roman"/>
          <w:bCs/>
          <w:color w:val="000000" w:themeColor="text1"/>
          <w:szCs w:val="24"/>
          <w:lang w:val="en-SG"/>
        </w:rPr>
      </w:pPr>
    </w:p>
    <w:p w14:paraId="4D5626D7" w14:textId="77777777" w:rsidR="00024263" w:rsidRPr="000E1EE2" w:rsidRDefault="00024263" w:rsidP="00024263">
      <w:pPr>
        <w:rPr>
          <w:rFonts w:cs="Times New Roman"/>
          <w:b/>
          <w:color w:val="000000" w:themeColor="text1"/>
          <w:szCs w:val="24"/>
          <w:lang w:val="en-SG"/>
        </w:rPr>
      </w:pPr>
      <w:r w:rsidRPr="000E1EE2">
        <w:rPr>
          <w:rFonts w:cs="Times New Roman"/>
          <w:b/>
          <w:color w:val="000000" w:themeColor="text1"/>
          <w:szCs w:val="24"/>
          <w:lang w:val="en-SG"/>
        </w:rPr>
        <w:lastRenderedPageBreak/>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024263" w:rsidRPr="000E1EE2" w14:paraId="610595AF" w14:textId="77777777" w:rsidTr="001F2900">
        <w:tc>
          <w:tcPr>
            <w:tcW w:w="668" w:type="dxa"/>
          </w:tcPr>
          <w:p w14:paraId="7D1CD214"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55B45083"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01818630" w14:textId="77777777" w:rsidR="00024263" w:rsidRPr="000E1EE2" w:rsidRDefault="00024263"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024263" w:rsidRPr="000E1EE2" w14:paraId="3391CFAA" w14:textId="77777777" w:rsidTr="001F2900">
        <w:tc>
          <w:tcPr>
            <w:tcW w:w="668" w:type="dxa"/>
          </w:tcPr>
          <w:p w14:paraId="2E4C47E6"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3F6F0205" w14:textId="77777777"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20AD4DE3" w14:textId="58762141"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CA0</w:t>
            </w:r>
            <w:r w:rsidR="00AB4B1F">
              <w:rPr>
                <w:rFonts w:cs="Times New Roman"/>
                <w:color w:val="000000" w:themeColor="text1"/>
                <w:szCs w:val="24"/>
                <w:lang w:val="en-SG"/>
              </w:rPr>
              <w:t>1</w:t>
            </w:r>
            <w:r w:rsidRPr="000E1EE2">
              <w:rPr>
                <w:rFonts w:cs="Times New Roman"/>
                <w:color w:val="000000" w:themeColor="text1"/>
                <w:szCs w:val="24"/>
                <w:lang w:val="en-SG"/>
              </w:rPr>
              <w:t>, CA0</w:t>
            </w:r>
            <w:r w:rsidR="00AB4B1F">
              <w:rPr>
                <w:rFonts w:cs="Times New Roman"/>
                <w:color w:val="000000" w:themeColor="text1"/>
                <w:szCs w:val="24"/>
                <w:lang w:val="en-SG"/>
              </w:rPr>
              <w:t>3</w:t>
            </w:r>
            <w:r w:rsidRPr="000E1EE2">
              <w:rPr>
                <w:rFonts w:cs="Times New Roman"/>
                <w:color w:val="000000" w:themeColor="text1"/>
                <w:szCs w:val="24"/>
                <w:lang w:val="en-SG"/>
              </w:rPr>
              <w:t>, SA01</w:t>
            </w:r>
          </w:p>
        </w:tc>
      </w:tr>
      <w:tr w:rsidR="00024263" w:rsidRPr="000E1EE2" w14:paraId="24B2879D" w14:textId="77777777" w:rsidTr="001F2900">
        <w:tc>
          <w:tcPr>
            <w:tcW w:w="668" w:type="dxa"/>
          </w:tcPr>
          <w:p w14:paraId="7BD86A32"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386EFE45" w14:textId="77777777"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51D6B85" w14:textId="46E6ADDA"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024263" w:rsidRPr="000E1EE2" w14:paraId="49EDB002" w14:textId="77777777" w:rsidTr="001F2900">
        <w:tc>
          <w:tcPr>
            <w:tcW w:w="668" w:type="dxa"/>
          </w:tcPr>
          <w:p w14:paraId="700951A6"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308E2F50" w14:textId="77777777"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9B9DA04" w14:textId="101B2DAF"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CA02, CA0</w:t>
            </w:r>
            <w:r w:rsidR="00AB4B1F">
              <w:rPr>
                <w:rFonts w:cs="Times New Roman"/>
                <w:color w:val="000000" w:themeColor="text1"/>
                <w:szCs w:val="24"/>
                <w:lang w:val="en-SG"/>
              </w:rPr>
              <w:t>3</w:t>
            </w:r>
            <w:r w:rsidRPr="000E1EE2">
              <w:rPr>
                <w:rFonts w:cs="Times New Roman"/>
                <w:color w:val="000000" w:themeColor="text1"/>
                <w:szCs w:val="24"/>
                <w:lang w:val="en-SG"/>
              </w:rPr>
              <w:t>, SA01</w:t>
            </w:r>
          </w:p>
        </w:tc>
      </w:tr>
      <w:tr w:rsidR="00024263" w:rsidRPr="000E1EE2" w14:paraId="2391BBB2" w14:textId="77777777" w:rsidTr="001F2900">
        <w:tc>
          <w:tcPr>
            <w:tcW w:w="668" w:type="dxa"/>
            <w:tcBorders>
              <w:bottom w:val="single" w:sz="4" w:space="0" w:color="auto"/>
            </w:tcBorders>
          </w:tcPr>
          <w:p w14:paraId="3E860D6D"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37BDDA20" w14:textId="77777777"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965DB10" w14:textId="066C23DB"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CA02, CA0</w:t>
            </w:r>
            <w:r w:rsidR="00AB4B1F">
              <w:rPr>
                <w:rFonts w:cs="Times New Roman"/>
                <w:color w:val="000000" w:themeColor="text1"/>
                <w:szCs w:val="24"/>
                <w:lang w:val="en-SG"/>
              </w:rPr>
              <w:t>4</w:t>
            </w:r>
            <w:r w:rsidRPr="000E1EE2">
              <w:rPr>
                <w:rFonts w:cs="Times New Roman"/>
                <w:color w:val="000000" w:themeColor="text1"/>
                <w:szCs w:val="24"/>
                <w:lang w:val="en-SG"/>
              </w:rPr>
              <w:t>, SA01</w:t>
            </w:r>
          </w:p>
        </w:tc>
      </w:tr>
      <w:tr w:rsidR="00024263" w:rsidRPr="000E1EE2" w14:paraId="17EE5DAF" w14:textId="77777777" w:rsidTr="001F2900">
        <w:tc>
          <w:tcPr>
            <w:tcW w:w="668" w:type="dxa"/>
            <w:tcBorders>
              <w:bottom w:val="single" w:sz="4" w:space="0" w:color="auto"/>
            </w:tcBorders>
          </w:tcPr>
          <w:p w14:paraId="28DA6F10" w14:textId="77777777" w:rsidR="00024263" w:rsidRPr="000E1EE2" w:rsidRDefault="00024263"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5EE372A8" w14:textId="77777777"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56B27990" w14:textId="3CE8565A" w:rsidR="00024263" w:rsidRPr="000E1EE2" w:rsidRDefault="00024263" w:rsidP="001F2900">
            <w:pPr>
              <w:rPr>
                <w:rFonts w:cs="Times New Roman"/>
                <w:color w:val="000000" w:themeColor="text1"/>
                <w:szCs w:val="24"/>
                <w:lang w:val="en-SG"/>
              </w:rPr>
            </w:pPr>
            <w:r w:rsidRPr="000E1EE2">
              <w:rPr>
                <w:rFonts w:cs="Times New Roman"/>
                <w:color w:val="000000" w:themeColor="text1"/>
                <w:szCs w:val="24"/>
                <w:lang w:val="en-SG"/>
              </w:rPr>
              <w:t>CA02, CA0</w:t>
            </w:r>
            <w:r w:rsidR="00AB4B1F">
              <w:rPr>
                <w:rFonts w:cs="Times New Roman"/>
                <w:color w:val="000000" w:themeColor="text1"/>
                <w:szCs w:val="24"/>
                <w:lang w:val="en-SG"/>
              </w:rPr>
              <w:t>5</w:t>
            </w:r>
            <w:r w:rsidRPr="000E1EE2">
              <w:rPr>
                <w:rFonts w:cs="Times New Roman"/>
                <w:color w:val="000000" w:themeColor="text1"/>
                <w:szCs w:val="24"/>
                <w:lang w:val="en-SG"/>
              </w:rPr>
              <w:t>, SA01</w:t>
            </w:r>
          </w:p>
        </w:tc>
      </w:tr>
    </w:tbl>
    <w:p w14:paraId="2E8CCA48" w14:textId="77777777" w:rsidR="00024263" w:rsidRPr="000E1EE2" w:rsidRDefault="00024263" w:rsidP="00024263">
      <w:pPr>
        <w:rPr>
          <w:rFonts w:cs="Times New Roman"/>
          <w:b/>
          <w:color w:val="000000" w:themeColor="text1"/>
          <w:szCs w:val="24"/>
          <w:lang w:val="en-SG"/>
        </w:rPr>
      </w:pPr>
    </w:p>
    <w:p w14:paraId="6A38FF79" w14:textId="77777777" w:rsidR="00024263" w:rsidRPr="000E1EE2" w:rsidRDefault="00024263" w:rsidP="00024263">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27ADC490" w14:textId="77777777" w:rsidR="00024263" w:rsidRPr="000E1EE2" w:rsidRDefault="00024263" w:rsidP="00024263">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505A889A"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3C374FF1"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31029BC8"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4C1F0938" w14:textId="77777777" w:rsidR="00024263" w:rsidRPr="000E1EE2" w:rsidRDefault="00024263" w:rsidP="00024263">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291A68B9" w14:textId="77777777" w:rsidR="00024263" w:rsidRPr="000E1EE2" w:rsidRDefault="00024263" w:rsidP="00C548C1">
      <w:pPr>
        <w:rPr>
          <w:rFonts w:cs="Times New Roman"/>
          <w:color w:val="000000" w:themeColor="text1"/>
          <w:szCs w:val="24"/>
        </w:rPr>
      </w:pPr>
    </w:p>
    <w:p w14:paraId="265FE3BD" w14:textId="0EC98E6B" w:rsidR="00AB4B1F" w:rsidRPr="001C4D97" w:rsidRDefault="00AB4B1F" w:rsidP="00AB4B1F">
      <w:pPr>
        <w:rPr>
          <w:rFonts w:cs="Times New Roman"/>
          <w:b/>
          <w:bCs/>
          <w:color w:val="000000" w:themeColor="text1"/>
          <w:szCs w:val="24"/>
        </w:rPr>
      </w:pPr>
      <w:r w:rsidRPr="001C4D97">
        <w:rPr>
          <w:rFonts w:cs="Times New Roman"/>
          <w:b/>
          <w:bCs/>
          <w:color w:val="000000" w:themeColor="text1"/>
          <w:szCs w:val="24"/>
        </w:rPr>
        <w:t xml:space="preserve">First Year </w:t>
      </w:r>
      <w:r>
        <w:rPr>
          <w:rFonts w:cs="Times New Roman"/>
          <w:b/>
          <w:bCs/>
          <w:color w:val="000000" w:themeColor="text1"/>
          <w:szCs w:val="24"/>
        </w:rPr>
        <w:t>Second</w:t>
      </w:r>
      <w:r w:rsidRPr="001C4D97">
        <w:rPr>
          <w:rFonts w:cs="Times New Roman"/>
          <w:b/>
          <w:bCs/>
          <w:color w:val="000000" w:themeColor="text1"/>
          <w:szCs w:val="24"/>
        </w:rPr>
        <w:t xml:space="preserve"> Semester </w:t>
      </w:r>
    </w:p>
    <w:p w14:paraId="47B0835B" w14:textId="77777777" w:rsidR="00AB4B1F" w:rsidRPr="000E1EE2" w:rsidRDefault="00AB4B1F" w:rsidP="00AB4B1F">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419733CB" w14:textId="77777777" w:rsidTr="001F2900">
        <w:trPr>
          <w:trHeight w:val="219"/>
        </w:trPr>
        <w:tc>
          <w:tcPr>
            <w:tcW w:w="2296" w:type="pct"/>
          </w:tcPr>
          <w:p w14:paraId="59AC0EA7" w14:textId="129ADCE8"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AB4B1F">
              <w:rPr>
                <w:rFonts w:cs="Times New Roman"/>
                <w:color w:val="000000" w:themeColor="text1"/>
                <w:szCs w:val="24"/>
                <w:lang w:val="en-SG"/>
              </w:rPr>
              <w:t>ECO0311 1201i (BUS)</w:t>
            </w:r>
          </w:p>
        </w:tc>
        <w:tc>
          <w:tcPr>
            <w:tcW w:w="1008" w:type="pct"/>
          </w:tcPr>
          <w:p w14:paraId="38BAF948"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77FA061C"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4DC960E6" w14:textId="68B50F46"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18812110" w14:textId="77777777" w:rsidTr="001F2900">
        <w:trPr>
          <w:trHeight w:val="219"/>
        </w:trPr>
        <w:tc>
          <w:tcPr>
            <w:tcW w:w="3304" w:type="pct"/>
            <w:gridSpan w:val="2"/>
          </w:tcPr>
          <w:p w14:paraId="60AABD39" w14:textId="3C50C1BD"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Microe</w:t>
            </w:r>
            <w:r w:rsidRPr="000E1EE2">
              <w:rPr>
                <w:rFonts w:cs="Times New Roman"/>
                <w:color w:val="000000" w:themeColor="text1"/>
                <w:szCs w:val="24"/>
              </w:rPr>
              <w:t>conomics</w:t>
            </w:r>
          </w:p>
        </w:tc>
        <w:tc>
          <w:tcPr>
            <w:tcW w:w="1696" w:type="pct"/>
            <w:gridSpan w:val="2"/>
          </w:tcPr>
          <w:p w14:paraId="112A22AE"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21AC0B9A" w14:textId="1F2080D7" w:rsidR="00290CC2" w:rsidRDefault="00290CC2" w:rsidP="00C548C1">
      <w:pPr>
        <w:rPr>
          <w:rFonts w:cs="Times New Roman"/>
          <w:color w:val="000000" w:themeColor="text1"/>
          <w:szCs w:val="24"/>
        </w:rPr>
      </w:pPr>
    </w:p>
    <w:p w14:paraId="188D7C76" w14:textId="77777777" w:rsidR="000D058B" w:rsidRPr="000E1EE2" w:rsidRDefault="000D058B" w:rsidP="000D058B">
      <w:pPr>
        <w:rPr>
          <w:rFonts w:cs="Times New Roman"/>
          <w:b/>
          <w:color w:val="000000" w:themeColor="text1"/>
          <w:szCs w:val="24"/>
        </w:rPr>
      </w:pPr>
      <w:r w:rsidRPr="000E1EE2">
        <w:rPr>
          <w:rFonts w:cs="Times New Roman"/>
          <w:b/>
          <w:color w:val="000000" w:themeColor="text1"/>
          <w:szCs w:val="24"/>
        </w:rPr>
        <w:t xml:space="preserve">Rationale of the Course: </w:t>
      </w:r>
    </w:p>
    <w:p w14:paraId="06EC6D73" w14:textId="4F8940FE" w:rsidR="000D058B" w:rsidRPr="000E1EE2" w:rsidRDefault="000D058B" w:rsidP="000D058B">
      <w:pPr>
        <w:rPr>
          <w:rFonts w:cs="Times New Roman"/>
          <w:color w:val="000000" w:themeColor="text1"/>
          <w:szCs w:val="24"/>
        </w:rPr>
      </w:pPr>
      <w:r w:rsidRPr="000E1EE2">
        <w:rPr>
          <w:rFonts w:cs="Times New Roman"/>
          <w:color w:val="000000" w:themeColor="text1"/>
          <w:szCs w:val="24"/>
        </w:rPr>
        <w:t>Micro</w:t>
      </w:r>
      <w:r w:rsidR="001C4D97">
        <w:rPr>
          <w:rFonts w:cs="Times New Roman"/>
          <w:color w:val="000000" w:themeColor="text1"/>
          <w:szCs w:val="24"/>
        </w:rPr>
        <w:t>economic</w:t>
      </w:r>
      <w:r w:rsidRPr="000E1EE2">
        <w:rPr>
          <w:rFonts w:cs="Times New Roman"/>
          <w:color w:val="000000" w:themeColor="text1"/>
          <w:szCs w:val="24"/>
        </w:rPr>
        <w:t xml:space="preserve">s is the branch of </w:t>
      </w:r>
      <w:r w:rsidR="001C4D97">
        <w:rPr>
          <w:rFonts w:cs="Times New Roman"/>
          <w:color w:val="000000" w:themeColor="text1"/>
          <w:szCs w:val="24"/>
        </w:rPr>
        <w:t>economic</w:t>
      </w:r>
      <w:r w:rsidRPr="000E1EE2">
        <w:rPr>
          <w:rFonts w:cs="Times New Roman"/>
          <w:color w:val="000000" w:themeColor="text1"/>
          <w:szCs w:val="24"/>
        </w:rPr>
        <w:t>s that focuses on individual agents and their decision-making processes regarding the allocation of limited resources. It examines how individuals, households, and firms make choices and interact in various markets. There are several compelling reasons why studying micro</w:t>
      </w:r>
      <w:r w:rsidR="001C4D97">
        <w:rPr>
          <w:rFonts w:cs="Times New Roman"/>
          <w:color w:val="000000" w:themeColor="text1"/>
          <w:szCs w:val="24"/>
        </w:rPr>
        <w:t>economic</w:t>
      </w:r>
      <w:r w:rsidRPr="000E1EE2">
        <w:rPr>
          <w:rFonts w:cs="Times New Roman"/>
          <w:color w:val="000000" w:themeColor="text1"/>
          <w:szCs w:val="24"/>
        </w:rPr>
        <w:t>s is essential.</w:t>
      </w:r>
    </w:p>
    <w:p w14:paraId="372F7932" w14:textId="77777777" w:rsidR="000D058B" w:rsidRPr="000E1EE2" w:rsidRDefault="000D058B" w:rsidP="000D058B">
      <w:pPr>
        <w:rPr>
          <w:rFonts w:cs="Times New Roman"/>
          <w:color w:val="000000" w:themeColor="text1"/>
          <w:szCs w:val="24"/>
        </w:rPr>
      </w:pPr>
    </w:p>
    <w:p w14:paraId="33493148" w14:textId="12B127D0" w:rsidR="000D058B" w:rsidRPr="000E1EE2" w:rsidRDefault="000D058B" w:rsidP="000D058B">
      <w:pPr>
        <w:rPr>
          <w:rFonts w:cs="Times New Roman"/>
          <w:color w:val="000000" w:themeColor="text1"/>
          <w:szCs w:val="24"/>
        </w:rPr>
      </w:pPr>
      <w:r w:rsidRPr="000E1EE2">
        <w:rPr>
          <w:rFonts w:cs="Times New Roman"/>
          <w:color w:val="000000" w:themeColor="text1"/>
          <w:szCs w:val="24"/>
        </w:rPr>
        <w:t>Firstly, micro</w:t>
      </w:r>
      <w:r w:rsidR="001C4D97">
        <w:rPr>
          <w:rFonts w:cs="Times New Roman"/>
          <w:color w:val="000000" w:themeColor="text1"/>
          <w:szCs w:val="24"/>
        </w:rPr>
        <w:t>economic</w:t>
      </w:r>
      <w:r w:rsidRPr="000E1EE2">
        <w:rPr>
          <w:rFonts w:cs="Times New Roman"/>
          <w:color w:val="000000" w:themeColor="text1"/>
          <w:szCs w:val="24"/>
        </w:rPr>
        <w:t>s helps us comprehend how markets function and how prices are determined. By analyzing the forces of supply and demand, we can grasp the mechanisms that shape the allocation of goods and services in society. This knowledge is crucial for individuals and businesses to make informed decisions, such as pricing strategies and production levels.</w:t>
      </w:r>
    </w:p>
    <w:p w14:paraId="19F460E3" w14:textId="77777777" w:rsidR="000D058B" w:rsidRPr="000E1EE2" w:rsidRDefault="000D058B" w:rsidP="000D058B">
      <w:pPr>
        <w:rPr>
          <w:rFonts w:cs="Times New Roman"/>
          <w:color w:val="000000" w:themeColor="text1"/>
          <w:szCs w:val="24"/>
        </w:rPr>
      </w:pPr>
    </w:p>
    <w:p w14:paraId="4F35B41D" w14:textId="0EE95D10" w:rsidR="000D058B" w:rsidRPr="000E1EE2" w:rsidRDefault="000D058B" w:rsidP="000D058B">
      <w:pPr>
        <w:rPr>
          <w:rFonts w:cs="Times New Roman"/>
          <w:color w:val="000000" w:themeColor="text1"/>
          <w:szCs w:val="24"/>
        </w:rPr>
      </w:pPr>
      <w:r w:rsidRPr="000E1EE2">
        <w:rPr>
          <w:rFonts w:cs="Times New Roman"/>
          <w:color w:val="000000" w:themeColor="text1"/>
          <w:szCs w:val="24"/>
        </w:rPr>
        <w:t>Secondly, micro</w:t>
      </w:r>
      <w:r w:rsidR="001C4D97">
        <w:rPr>
          <w:rFonts w:cs="Times New Roman"/>
          <w:color w:val="000000" w:themeColor="text1"/>
          <w:szCs w:val="24"/>
        </w:rPr>
        <w:t>economic</w:t>
      </w:r>
      <w:r w:rsidRPr="000E1EE2">
        <w:rPr>
          <w:rFonts w:cs="Times New Roman"/>
          <w:color w:val="000000" w:themeColor="text1"/>
          <w:szCs w:val="24"/>
        </w:rPr>
        <w:t>s provides insights into consumer behavior. Understanding why consumers make certain choices allows firms to tailor their products and marketing strategies effectively. By analyzing factors such as preferences, income, and prices, firms can identify and respond to consumer demands, thereby increasing their chances of success in the market.</w:t>
      </w:r>
    </w:p>
    <w:p w14:paraId="5A4B9998" w14:textId="77777777" w:rsidR="000D058B" w:rsidRPr="000E1EE2" w:rsidRDefault="000D058B" w:rsidP="000D058B">
      <w:pPr>
        <w:rPr>
          <w:rFonts w:cs="Times New Roman"/>
          <w:color w:val="000000" w:themeColor="text1"/>
          <w:szCs w:val="24"/>
        </w:rPr>
      </w:pPr>
    </w:p>
    <w:p w14:paraId="21504CFD" w14:textId="753744FF" w:rsidR="000D058B" w:rsidRPr="000E1EE2" w:rsidRDefault="000D058B" w:rsidP="000D058B">
      <w:pPr>
        <w:rPr>
          <w:rFonts w:cs="Times New Roman"/>
          <w:color w:val="000000" w:themeColor="text1"/>
          <w:szCs w:val="24"/>
        </w:rPr>
      </w:pPr>
      <w:r w:rsidRPr="000E1EE2">
        <w:rPr>
          <w:rFonts w:cs="Times New Roman"/>
          <w:color w:val="000000" w:themeColor="text1"/>
          <w:szCs w:val="24"/>
        </w:rPr>
        <w:t>Furthermore, studying micro</w:t>
      </w:r>
      <w:r w:rsidR="001C4D97">
        <w:rPr>
          <w:rFonts w:cs="Times New Roman"/>
          <w:color w:val="000000" w:themeColor="text1"/>
          <w:szCs w:val="24"/>
        </w:rPr>
        <w:t>economic</w:t>
      </w:r>
      <w:r w:rsidRPr="000E1EE2">
        <w:rPr>
          <w:rFonts w:cs="Times New Roman"/>
          <w:color w:val="000000" w:themeColor="text1"/>
          <w:szCs w:val="24"/>
        </w:rPr>
        <w:t>s helps us understand the concept of efficiency in resource allocation. Micro</w:t>
      </w:r>
      <w:r w:rsidR="001C4D97">
        <w:rPr>
          <w:rFonts w:cs="Times New Roman"/>
          <w:color w:val="000000" w:themeColor="text1"/>
          <w:szCs w:val="24"/>
        </w:rPr>
        <w:t>economic</w:t>
      </w:r>
      <w:r w:rsidRPr="000E1EE2">
        <w:rPr>
          <w:rFonts w:cs="Times New Roman"/>
          <w:color w:val="000000" w:themeColor="text1"/>
          <w:szCs w:val="24"/>
        </w:rPr>
        <w:t xml:space="preserve"> analysis enables us to evaluate the costs and benefits of different production techniques and determine the most efficient methods. This knowledge is essential for promoting </w:t>
      </w:r>
      <w:r w:rsidR="001C4D97">
        <w:rPr>
          <w:rFonts w:cs="Times New Roman"/>
          <w:color w:val="000000" w:themeColor="text1"/>
          <w:szCs w:val="24"/>
        </w:rPr>
        <w:t>economic</w:t>
      </w:r>
      <w:r w:rsidRPr="000E1EE2">
        <w:rPr>
          <w:rFonts w:cs="Times New Roman"/>
          <w:color w:val="000000" w:themeColor="text1"/>
          <w:szCs w:val="24"/>
        </w:rPr>
        <w:t xml:space="preserve"> growth and maximizing societal welfare.</w:t>
      </w:r>
    </w:p>
    <w:p w14:paraId="20A6478D" w14:textId="77777777" w:rsidR="000D058B" w:rsidRPr="000E1EE2" w:rsidRDefault="000D058B" w:rsidP="000D058B">
      <w:pPr>
        <w:rPr>
          <w:rFonts w:cs="Times New Roman"/>
          <w:color w:val="000000" w:themeColor="text1"/>
          <w:szCs w:val="24"/>
        </w:rPr>
      </w:pPr>
    </w:p>
    <w:p w14:paraId="2613A432" w14:textId="54ABD669" w:rsidR="000D058B" w:rsidRPr="000E1EE2" w:rsidRDefault="000D058B" w:rsidP="000D058B">
      <w:pPr>
        <w:rPr>
          <w:rFonts w:cs="Times New Roman"/>
          <w:color w:val="000000" w:themeColor="text1"/>
          <w:szCs w:val="24"/>
        </w:rPr>
      </w:pPr>
      <w:r w:rsidRPr="000E1EE2">
        <w:rPr>
          <w:rFonts w:cs="Times New Roman"/>
          <w:color w:val="000000" w:themeColor="text1"/>
          <w:szCs w:val="24"/>
        </w:rPr>
        <w:t>Additionally, micro</w:t>
      </w:r>
      <w:r w:rsidR="001C4D97">
        <w:rPr>
          <w:rFonts w:cs="Times New Roman"/>
          <w:color w:val="000000" w:themeColor="text1"/>
          <w:szCs w:val="24"/>
        </w:rPr>
        <w:t>economic</w:t>
      </w:r>
      <w:r w:rsidRPr="000E1EE2">
        <w:rPr>
          <w:rFonts w:cs="Times New Roman"/>
          <w:color w:val="000000" w:themeColor="text1"/>
          <w:szCs w:val="24"/>
        </w:rPr>
        <w:t xml:space="preserve">s aids in comprehending the impacts of government policies and regulations. By studying how markets respond to interventions, such as taxes or subsidies, we can assess the intended and unintended consequences on consumers, producers, and overall </w:t>
      </w:r>
      <w:r w:rsidR="001C4D97">
        <w:rPr>
          <w:rFonts w:cs="Times New Roman"/>
          <w:color w:val="000000" w:themeColor="text1"/>
          <w:szCs w:val="24"/>
        </w:rPr>
        <w:t>economic</w:t>
      </w:r>
      <w:r w:rsidRPr="000E1EE2">
        <w:rPr>
          <w:rFonts w:cs="Times New Roman"/>
          <w:color w:val="000000" w:themeColor="text1"/>
          <w:szCs w:val="24"/>
        </w:rPr>
        <w:t xml:space="preserve"> efficiency. This understanding is crucial for policymakers in designing effective </w:t>
      </w:r>
      <w:r w:rsidR="001C4D97">
        <w:rPr>
          <w:rFonts w:cs="Times New Roman"/>
          <w:color w:val="000000" w:themeColor="text1"/>
          <w:szCs w:val="24"/>
        </w:rPr>
        <w:t>economic</w:t>
      </w:r>
      <w:r w:rsidRPr="000E1EE2">
        <w:rPr>
          <w:rFonts w:cs="Times New Roman"/>
          <w:color w:val="000000" w:themeColor="text1"/>
          <w:szCs w:val="24"/>
        </w:rPr>
        <w:t xml:space="preserve"> policies.</w:t>
      </w:r>
    </w:p>
    <w:p w14:paraId="5A8EDFF0" w14:textId="77777777" w:rsidR="000D058B" w:rsidRPr="000E1EE2" w:rsidRDefault="000D058B" w:rsidP="000D058B">
      <w:pPr>
        <w:rPr>
          <w:rFonts w:cs="Times New Roman"/>
          <w:color w:val="000000" w:themeColor="text1"/>
          <w:szCs w:val="24"/>
        </w:rPr>
      </w:pPr>
    </w:p>
    <w:p w14:paraId="3631E8DC" w14:textId="3456BF53" w:rsidR="000D058B" w:rsidRPr="000E1EE2" w:rsidRDefault="000D058B" w:rsidP="000D058B">
      <w:pPr>
        <w:rPr>
          <w:rFonts w:cs="Times New Roman"/>
          <w:color w:val="000000" w:themeColor="text1"/>
          <w:szCs w:val="24"/>
        </w:rPr>
      </w:pPr>
      <w:r w:rsidRPr="000E1EE2">
        <w:rPr>
          <w:rFonts w:cs="Times New Roman"/>
          <w:color w:val="000000" w:themeColor="text1"/>
          <w:szCs w:val="24"/>
        </w:rPr>
        <w:t>Lastly, whether pursuing a career in academia, business, or public policy, a solid understanding of micro</w:t>
      </w:r>
      <w:r w:rsidR="001C4D97">
        <w:rPr>
          <w:rFonts w:cs="Times New Roman"/>
          <w:color w:val="000000" w:themeColor="text1"/>
          <w:szCs w:val="24"/>
        </w:rPr>
        <w:t>economic</w:t>
      </w:r>
      <w:r w:rsidRPr="000E1EE2">
        <w:rPr>
          <w:rFonts w:cs="Times New Roman"/>
          <w:color w:val="000000" w:themeColor="text1"/>
          <w:szCs w:val="24"/>
        </w:rPr>
        <w:t xml:space="preserve"> principles is indispensable.</w:t>
      </w:r>
    </w:p>
    <w:p w14:paraId="7F1660D3" w14:textId="77777777" w:rsidR="000D058B" w:rsidRPr="000E1EE2" w:rsidRDefault="000D058B" w:rsidP="00C548C1">
      <w:pPr>
        <w:rPr>
          <w:rFonts w:cs="Times New Roman"/>
          <w:color w:val="000000" w:themeColor="text1"/>
          <w:szCs w:val="24"/>
        </w:rPr>
      </w:pPr>
    </w:p>
    <w:p w14:paraId="14F9CA68" w14:textId="77777777" w:rsidR="006E4A5A" w:rsidRPr="000E1EE2" w:rsidRDefault="006E4A5A" w:rsidP="006E4A5A">
      <w:pPr>
        <w:rPr>
          <w:rFonts w:cs="Times New Roman"/>
          <w:b/>
          <w:color w:val="000000" w:themeColor="text1"/>
          <w:szCs w:val="24"/>
        </w:rPr>
      </w:pPr>
      <w:r w:rsidRPr="000E1EE2">
        <w:rPr>
          <w:rFonts w:cs="Times New Roman"/>
          <w:b/>
          <w:color w:val="000000" w:themeColor="text1"/>
          <w:szCs w:val="24"/>
        </w:rPr>
        <w:lastRenderedPageBreak/>
        <w:t>Course Objectives</w:t>
      </w:r>
    </w:p>
    <w:p w14:paraId="4D7595BD" w14:textId="55D93AA8" w:rsidR="006E4A5A" w:rsidRPr="000E1EE2" w:rsidRDefault="006E4A5A" w:rsidP="00CD5C47">
      <w:pPr>
        <w:pStyle w:val="ListParagraph"/>
        <w:numPr>
          <w:ilvl w:val="0"/>
          <w:numId w:val="22"/>
        </w:numPr>
        <w:jc w:val="both"/>
        <w:rPr>
          <w:color w:val="000000" w:themeColor="text1"/>
        </w:rPr>
      </w:pPr>
      <w:r w:rsidRPr="000E1EE2">
        <w:rPr>
          <w:color w:val="000000" w:themeColor="text1"/>
        </w:rPr>
        <w:t xml:space="preserve">The course provides a brief and simple introduction to the subject matter and scope of </w:t>
      </w:r>
      <w:r w:rsidR="001C4D97">
        <w:rPr>
          <w:color w:val="000000" w:themeColor="text1"/>
        </w:rPr>
        <w:t>Economic</w:t>
      </w:r>
      <w:r w:rsidRPr="000E1EE2">
        <w:rPr>
          <w:color w:val="000000" w:themeColor="text1"/>
        </w:rPr>
        <w:t xml:space="preserve">s. </w:t>
      </w:r>
    </w:p>
    <w:p w14:paraId="5A80F923" w14:textId="29517F8C" w:rsidR="006E4A5A" w:rsidRPr="000E1EE2" w:rsidRDefault="006E4A5A" w:rsidP="00CD5C47">
      <w:pPr>
        <w:pStyle w:val="ListParagraph"/>
        <w:numPr>
          <w:ilvl w:val="0"/>
          <w:numId w:val="22"/>
        </w:numPr>
        <w:jc w:val="both"/>
        <w:rPr>
          <w:color w:val="000000" w:themeColor="text1"/>
        </w:rPr>
      </w:pPr>
      <w:r w:rsidRPr="000E1EE2">
        <w:rPr>
          <w:color w:val="000000" w:themeColor="text1"/>
        </w:rPr>
        <w:t xml:space="preserve">It outlines the theory of markets with relevant applications to business, social and individual issues. The course covers the principles and consequences of “rational” choice by individual </w:t>
      </w:r>
      <w:r w:rsidR="001C4D97">
        <w:rPr>
          <w:color w:val="000000" w:themeColor="text1"/>
        </w:rPr>
        <w:t>economic</w:t>
      </w:r>
      <w:r w:rsidRPr="000E1EE2">
        <w:rPr>
          <w:color w:val="000000" w:themeColor="text1"/>
        </w:rPr>
        <w:t xml:space="preserve"> agents in markets. </w:t>
      </w:r>
    </w:p>
    <w:p w14:paraId="19840FA9" w14:textId="77777777" w:rsidR="006E4A5A" w:rsidRPr="000E1EE2" w:rsidRDefault="006E4A5A" w:rsidP="00CD5C47">
      <w:pPr>
        <w:pStyle w:val="ListParagraph"/>
        <w:numPr>
          <w:ilvl w:val="0"/>
          <w:numId w:val="22"/>
        </w:numPr>
        <w:jc w:val="both"/>
        <w:rPr>
          <w:color w:val="000000" w:themeColor="text1"/>
        </w:rPr>
      </w:pPr>
      <w:r w:rsidRPr="000E1EE2">
        <w:rPr>
          <w:color w:val="000000" w:themeColor="text1"/>
        </w:rPr>
        <w:t xml:space="preserve">The course also provides an introductory analysis of the role of governments in seeking to ensure the efficient operation of markets.  </w:t>
      </w:r>
    </w:p>
    <w:p w14:paraId="189B9D93" w14:textId="58BA9EEC" w:rsidR="006E4A5A" w:rsidRPr="000E1EE2" w:rsidRDefault="006E4A5A" w:rsidP="00CD5C47">
      <w:pPr>
        <w:pStyle w:val="ListParagraph"/>
        <w:numPr>
          <w:ilvl w:val="0"/>
          <w:numId w:val="22"/>
        </w:numPr>
        <w:jc w:val="both"/>
        <w:rPr>
          <w:color w:val="000000" w:themeColor="text1"/>
        </w:rPr>
      </w:pPr>
      <w:r w:rsidRPr="000E1EE2">
        <w:rPr>
          <w:color w:val="000000" w:themeColor="text1"/>
        </w:rPr>
        <w:t xml:space="preserve">It provides students with a practical understanding of the core </w:t>
      </w:r>
      <w:r w:rsidR="001C4D97">
        <w:rPr>
          <w:color w:val="000000" w:themeColor="text1"/>
        </w:rPr>
        <w:t>economic</w:t>
      </w:r>
      <w:r w:rsidRPr="000E1EE2">
        <w:rPr>
          <w:color w:val="000000" w:themeColor="text1"/>
        </w:rPr>
        <w:t xml:space="preserve"> principles that explain why individuals, companies and governments make the decisions they do, and how their decision-making might be improved to make best use of available resources. </w:t>
      </w:r>
    </w:p>
    <w:p w14:paraId="2E740293" w14:textId="628F2D05" w:rsidR="00290CC2" w:rsidRPr="000E1EE2" w:rsidRDefault="00290CC2" w:rsidP="00C548C1">
      <w:pPr>
        <w:rPr>
          <w:rFonts w:cs="Times New Roman"/>
          <w:color w:val="000000" w:themeColor="text1"/>
          <w:szCs w:val="24"/>
        </w:rPr>
      </w:pPr>
    </w:p>
    <w:p w14:paraId="4DC588F0" w14:textId="77777777" w:rsidR="000D058B" w:rsidRPr="000E1EE2" w:rsidRDefault="000D058B" w:rsidP="000D058B">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0E1EE2" w:rsidRPr="000E1EE2" w14:paraId="53AE32C2" w14:textId="77777777" w:rsidTr="001F2900">
        <w:tc>
          <w:tcPr>
            <w:tcW w:w="312" w:type="pct"/>
          </w:tcPr>
          <w:p w14:paraId="2E2331E9" w14:textId="77777777" w:rsidR="000D058B" w:rsidRPr="000E1EE2" w:rsidRDefault="000D058B"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73E7F81" w14:textId="77777777" w:rsidR="000D058B" w:rsidRPr="000E1EE2" w:rsidRDefault="000D058B" w:rsidP="001F2900">
            <w:pPr>
              <w:jc w:val="center"/>
              <w:rPr>
                <w:rFonts w:cs="Times New Roman"/>
                <w:b/>
                <w:color w:val="000000" w:themeColor="text1"/>
                <w:szCs w:val="24"/>
              </w:rPr>
            </w:pPr>
            <w:r w:rsidRPr="000E1EE2">
              <w:rPr>
                <w:rFonts w:cs="Times New Roman"/>
                <w:b/>
                <w:color w:val="000000" w:themeColor="text1"/>
                <w:szCs w:val="24"/>
              </w:rPr>
              <w:t>Topics</w:t>
            </w:r>
          </w:p>
        </w:tc>
      </w:tr>
      <w:tr w:rsidR="000E1EE2" w:rsidRPr="000E1EE2" w14:paraId="1DA81060" w14:textId="77777777" w:rsidTr="001F2900">
        <w:trPr>
          <w:trHeight w:val="854"/>
        </w:trPr>
        <w:tc>
          <w:tcPr>
            <w:tcW w:w="312" w:type="pct"/>
          </w:tcPr>
          <w:p w14:paraId="5CDE0D79" w14:textId="77777777" w:rsidR="000D058B" w:rsidRPr="000E1EE2" w:rsidRDefault="000D058B"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DB7C25C" w14:textId="635C203B" w:rsidR="000D058B" w:rsidRPr="000E1EE2" w:rsidRDefault="000D058B" w:rsidP="001F2900">
            <w:pPr>
              <w:pStyle w:val="BodyText"/>
              <w:tabs>
                <w:tab w:val="left" w:pos="2880"/>
              </w:tabs>
              <w:rPr>
                <w:b w:val="0"/>
                <w:color w:val="000000" w:themeColor="text1"/>
                <w:spacing w:val="0"/>
              </w:rPr>
            </w:pPr>
            <w:r w:rsidRPr="000E1EE2">
              <w:rPr>
                <w:color w:val="000000" w:themeColor="text1"/>
                <w:spacing w:val="0"/>
              </w:rPr>
              <w:t xml:space="preserve">Basic Concepts in </w:t>
            </w:r>
            <w:r w:rsidR="001C4D97">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sidR="001C4D97">
              <w:rPr>
                <w:b w:val="0"/>
                <w:color w:val="000000" w:themeColor="text1"/>
                <w:spacing w:val="0"/>
              </w:rPr>
              <w:t>Economic</w:t>
            </w:r>
            <w:r w:rsidRPr="000E1EE2">
              <w:rPr>
                <w:b w:val="0"/>
                <w:color w:val="000000" w:themeColor="text1"/>
                <w:spacing w:val="0"/>
              </w:rPr>
              <w:t xml:space="preserve">s and Scope, </w:t>
            </w:r>
            <w:r w:rsidR="001C4D97">
              <w:rPr>
                <w:b w:val="0"/>
                <w:color w:val="000000" w:themeColor="text1"/>
                <w:spacing w:val="0"/>
              </w:rPr>
              <w:t>Economic</w:t>
            </w:r>
            <w:r w:rsidRPr="000E1EE2">
              <w:rPr>
                <w:b w:val="0"/>
                <w:color w:val="000000" w:themeColor="text1"/>
                <w:spacing w:val="0"/>
              </w:rPr>
              <w:t xml:space="preserve"> Resources and their Allocation Problems in </w:t>
            </w:r>
            <w:r w:rsidR="001C4D97">
              <w:rPr>
                <w:b w:val="0"/>
                <w:color w:val="000000" w:themeColor="text1"/>
                <w:spacing w:val="0"/>
              </w:rPr>
              <w:t>Economic</w:t>
            </w:r>
            <w:r w:rsidRPr="000E1EE2">
              <w:rPr>
                <w:b w:val="0"/>
                <w:color w:val="000000" w:themeColor="text1"/>
                <w:spacing w:val="0"/>
              </w:rPr>
              <w:t xml:space="preserve">s, Scarcity, Choice, Opportunity Cost, Production Possibilities Frontier (PPF), Understanding Efficiency vs Equity, </w:t>
            </w:r>
            <w:r w:rsidR="001C4D97">
              <w:rPr>
                <w:b w:val="0"/>
                <w:color w:val="000000" w:themeColor="text1"/>
                <w:spacing w:val="0"/>
              </w:rPr>
              <w:t>Economic</w:t>
            </w:r>
            <w:r w:rsidRPr="000E1EE2">
              <w:rPr>
                <w:b w:val="0"/>
                <w:color w:val="000000" w:themeColor="text1"/>
                <w:spacing w:val="0"/>
              </w:rPr>
              <w:t xml:space="preserve"> Principles and </w:t>
            </w:r>
            <w:r w:rsidR="001C4D97">
              <w:rPr>
                <w:b w:val="0"/>
                <w:color w:val="000000" w:themeColor="text1"/>
                <w:spacing w:val="0"/>
              </w:rPr>
              <w:t>Economic</w:t>
            </w:r>
            <w:r w:rsidRPr="000E1EE2">
              <w:rPr>
                <w:b w:val="0"/>
                <w:color w:val="000000" w:themeColor="text1"/>
                <w:spacing w:val="0"/>
              </w:rPr>
              <w:t xml:space="preserve"> Models.</w:t>
            </w:r>
          </w:p>
        </w:tc>
      </w:tr>
      <w:tr w:rsidR="000E1EE2" w:rsidRPr="000E1EE2" w14:paraId="4C454308" w14:textId="77777777" w:rsidTr="001F2900">
        <w:trPr>
          <w:trHeight w:val="1214"/>
        </w:trPr>
        <w:tc>
          <w:tcPr>
            <w:tcW w:w="312" w:type="pct"/>
          </w:tcPr>
          <w:p w14:paraId="5388FB41" w14:textId="77777777" w:rsidR="000D058B" w:rsidRPr="000E1EE2" w:rsidRDefault="000D058B"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491BD849" w14:textId="77777777" w:rsidR="000D058B" w:rsidRPr="000E1EE2" w:rsidRDefault="000D058B" w:rsidP="001F2900">
            <w:pPr>
              <w:pStyle w:val="BodyText"/>
              <w:tabs>
                <w:tab w:val="left" w:pos="2880"/>
              </w:tabs>
              <w:rPr>
                <w:b w:val="0"/>
                <w:color w:val="000000" w:themeColor="text1"/>
                <w:spacing w:val="0"/>
              </w:rPr>
            </w:pPr>
            <w:r w:rsidRPr="000E1EE2">
              <w:rPr>
                <w:bCs/>
                <w:color w:val="000000" w:themeColor="text1"/>
                <w:spacing w:val="0"/>
              </w:rPr>
              <w:t>Demand</w:t>
            </w:r>
            <w:r w:rsidRPr="000E1EE2">
              <w:rPr>
                <w:color w:val="000000" w:themeColor="text1"/>
                <w:spacing w:val="0"/>
              </w:rPr>
              <w:t xml:space="preserve"> and Supply</w:t>
            </w:r>
            <w:r w:rsidRPr="000E1EE2">
              <w:rPr>
                <w:b w:val="0"/>
                <w:color w:val="000000" w:themeColor="text1"/>
                <w:spacing w:val="0"/>
              </w:rPr>
              <w:t xml:space="preserve">: </w:t>
            </w:r>
            <w:r w:rsidRPr="000E1EE2">
              <w:rPr>
                <w:color w:val="000000" w:themeColor="text1"/>
                <w:spacing w:val="0"/>
              </w:rPr>
              <w:t>Demand-</w:t>
            </w:r>
            <w:r w:rsidRPr="000E1EE2">
              <w:rPr>
                <w:b w:val="0"/>
                <w:color w:val="000000" w:themeColor="text1"/>
                <w:spacing w:val="0"/>
              </w:rPr>
              <w:t xml:space="preserve"> The Law of Demand, the Demand Curve, Factors Affecting the Demand Curve, Shifts versus Movement along the Demand Curve, Elastic and Inelastic Demand, Elasticity and Revenue; </w:t>
            </w:r>
            <w:r w:rsidRPr="000E1EE2">
              <w:rPr>
                <w:color w:val="000000" w:themeColor="text1"/>
                <w:spacing w:val="0"/>
              </w:rPr>
              <w:t>Supply-</w:t>
            </w:r>
            <w:r w:rsidRPr="000E1EE2">
              <w:rPr>
                <w:b w:val="0"/>
                <w:color w:val="000000" w:themeColor="text1"/>
                <w:spacing w:val="0"/>
              </w:rPr>
              <w:t xml:space="preserve"> The Law of Supply, the Supply Curve, Factors Affecting the Supply Curve, Shifts versus Movement along the Supply Curve, Elasticity of Supply.</w:t>
            </w:r>
          </w:p>
        </w:tc>
      </w:tr>
      <w:tr w:rsidR="000E1EE2" w:rsidRPr="000E1EE2" w14:paraId="0EE2393A" w14:textId="77777777" w:rsidTr="001F2900">
        <w:tc>
          <w:tcPr>
            <w:tcW w:w="312" w:type="pct"/>
          </w:tcPr>
          <w:p w14:paraId="182973EF" w14:textId="77777777" w:rsidR="000D058B" w:rsidRPr="000E1EE2" w:rsidRDefault="000D058B"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9514C21" w14:textId="77777777" w:rsidR="000D058B" w:rsidRPr="000E1EE2" w:rsidRDefault="000D058B" w:rsidP="001F2900">
            <w:pPr>
              <w:pStyle w:val="BodyText"/>
              <w:tabs>
                <w:tab w:val="left" w:pos="2880"/>
              </w:tabs>
              <w:rPr>
                <w:b w:val="0"/>
                <w:color w:val="000000" w:themeColor="text1"/>
                <w:spacing w:val="0"/>
              </w:rPr>
            </w:pPr>
            <w:r w:rsidRPr="000E1EE2">
              <w:rPr>
                <w:color w:val="000000" w:themeColor="text1"/>
                <w:spacing w:val="0"/>
              </w:rPr>
              <w:t xml:space="preserve">Market Equilibrium and Welfare: </w:t>
            </w:r>
            <w:r w:rsidRPr="000E1EE2">
              <w:rPr>
                <w:b w:val="0"/>
                <w:color w:val="000000" w:themeColor="text1"/>
                <w:spacing w:val="0"/>
              </w:rPr>
              <w:t>Interaction of Demand and Supply, Effect on the Equilibrium of a Shift in Demand or Supply or both, Consumer Surplus (CS) and Producer Surplus (PS), Effect of a Tax or Subsidy, Price Controls as a Government Policy: Price Ceiling and Price Floor.</w:t>
            </w:r>
          </w:p>
        </w:tc>
      </w:tr>
      <w:tr w:rsidR="000E1EE2" w:rsidRPr="000E1EE2" w14:paraId="020804A0" w14:textId="77777777" w:rsidTr="001F2900">
        <w:tc>
          <w:tcPr>
            <w:tcW w:w="312" w:type="pct"/>
          </w:tcPr>
          <w:p w14:paraId="17BA1222" w14:textId="77777777" w:rsidR="000D058B" w:rsidRPr="000E1EE2" w:rsidRDefault="000D058B"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58564E55" w14:textId="77777777" w:rsidR="000D058B" w:rsidRPr="000E1EE2" w:rsidRDefault="000D058B" w:rsidP="001F2900">
            <w:pPr>
              <w:pStyle w:val="BodyText"/>
              <w:tabs>
                <w:tab w:val="left" w:pos="2880"/>
              </w:tabs>
              <w:rPr>
                <w:b w:val="0"/>
                <w:color w:val="000000" w:themeColor="text1"/>
                <w:spacing w:val="0"/>
              </w:rPr>
            </w:pPr>
            <w:r w:rsidRPr="000E1EE2">
              <w:rPr>
                <w:color w:val="000000" w:themeColor="text1"/>
                <w:spacing w:val="0"/>
              </w:rPr>
              <w:t xml:space="preserve">Consumer Behavior: </w:t>
            </w:r>
            <w:r w:rsidRPr="000E1EE2">
              <w:rPr>
                <w:b w:val="0"/>
                <w:color w:val="000000" w:themeColor="text1"/>
                <w:spacing w:val="0"/>
              </w:rPr>
              <w:t>Utility and Choice</w:t>
            </w:r>
            <w:r w:rsidRPr="000E1EE2">
              <w:rPr>
                <w:color w:val="000000" w:themeColor="text1"/>
                <w:spacing w:val="0"/>
              </w:rPr>
              <w:t xml:space="preserve">, </w:t>
            </w:r>
            <w:r w:rsidRPr="000E1EE2">
              <w:rPr>
                <w:b w:val="0"/>
                <w:color w:val="000000" w:themeColor="text1"/>
                <w:spacing w:val="0"/>
              </w:rPr>
              <w:t xml:space="preserve">Marginal Utility, Law of Diminishing Marginal utility, Indifference Curves and their Properties, Budget Sets, Consumer Equilibrium in Cardinal and Ordinal Approach, Income and Substitution Effects, Deriving the Demand Curve from the Budget Sets and Indifference Map. </w:t>
            </w:r>
          </w:p>
        </w:tc>
      </w:tr>
      <w:tr w:rsidR="000E1EE2" w:rsidRPr="000E1EE2" w14:paraId="6904A2DE" w14:textId="77777777" w:rsidTr="001F2900">
        <w:tc>
          <w:tcPr>
            <w:tcW w:w="312" w:type="pct"/>
          </w:tcPr>
          <w:p w14:paraId="08A61744" w14:textId="77777777" w:rsidR="000D058B" w:rsidRPr="000E1EE2" w:rsidRDefault="000D058B"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66D73477" w14:textId="77777777" w:rsidR="000D058B" w:rsidRPr="000E1EE2" w:rsidRDefault="000D058B" w:rsidP="001F2900">
            <w:pPr>
              <w:pStyle w:val="BodyText"/>
              <w:tabs>
                <w:tab w:val="clear" w:pos="-720"/>
                <w:tab w:val="left" w:pos="2880"/>
              </w:tabs>
              <w:rPr>
                <w:b w:val="0"/>
                <w:color w:val="000000" w:themeColor="text1"/>
                <w:spacing w:val="0"/>
              </w:rPr>
            </w:pPr>
            <w:r w:rsidRPr="000E1EE2">
              <w:rPr>
                <w:color w:val="000000" w:themeColor="text1"/>
                <w:spacing w:val="0"/>
              </w:rPr>
              <w:t xml:space="preserve">Production: </w:t>
            </w:r>
            <w:r w:rsidRPr="000E1EE2">
              <w:rPr>
                <w:b w:val="0"/>
                <w:color w:val="000000" w:themeColor="text1"/>
                <w:spacing w:val="0"/>
              </w:rPr>
              <w:t xml:space="preserve">Concept of a Production Functions, Total, Average and Marginal Product, Law of Diminishing Returns, Optimum Stage of Production (Production and Employment Decision in the short run), Returns to scale. </w:t>
            </w:r>
          </w:p>
        </w:tc>
      </w:tr>
      <w:tr w:rsidR="000E1EE2" w:rsidRPr="000E1EE2" w14:paraId="44225400" w14:textId="77777777" w:rsidTr="001F2900">
        <w:tc>
          <w:tcPr>
            <w:tcW w:w="312" w:type="pct"/>
          </w:tcPr>
          <w:p w14:paraId="71E913E9" w14:textId="77777777" w:rsidR="000D058B" w:rsidRPr="000E1EE2" w:rsidRDefault="000D058B"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15ADB5C0" w14:textId="162A42F1" w:rsidR="000D058B" w:rsidRPr="000E1EE2" w:rsidRDefault="000D058B" w:rsidP="001F2900">
            <w:pPr>
              <w:pStyle w:val="BodyText"/>
              <w:tabs>
                <w:tab w:val="clear" w:pos="-720"/>
                <w:tab w:val="left" w:pos="2880"/>
              </w:tabs>
              <w:rPr>
                <w:color w:val="000000" w:themeColor="text1"/>
                <w:spacing w:val="0"/>
              </w:rPr>
            </w:pPr>
            <w:r w:rsidRPr="000E1EE2">
              <w:rPr>
                <w:color w:val="000000" w:themeColor="text1"/>
                <w:spacing w:val="0"/>
              </w:rPr>
              <w:t>Cost and Revenue</w:t>
            </w:r>
            <w:r w:rsidRPr="000E1EE2">
              <w:rPr>
                <w:b w:val="0"/>
                <w:color w:val="000000" w:themeColor="text1"/>
                <w:spacing w:val="0"/>
              </w:rPr>
              <w:t xml:space="preserve">: Accounting and </w:t>
            </w:r>
            <w:r w:rsidR="001C4D97">
              <w:rPr>
                <w:b w:val="0"/>
                <w:color w:val="000000" w:themeColor="text1"/>
                <w:spacing w:val="0"/>
              </w:rPr>
              <w:t>Economic</w:t>
            </w:r>
            <w:r w:rsidRPr="000E1EE2">
              <w:rPr>
                <w:b w:val="0"/>
                <w:color w:val="000000" w:themeColor="text1"/>
                <w:spacing w:val="0"/>
              </w:rPr>
              <w:t xml:space="preserve"> Cost, Fixed and Variable Costs, Short Run and Long Run Costs, Total, Average and Marginal Costs; Total, Average and Marginal Revenue;</w:t>
            </w:r>
            <w:r w:rsidRPr="000E1EE2">
              <w:rPr>
                <w:color w:val="000000" w:themeColor="text1"/>
              </w:rPr>
              <w:t xml:space="preserve"> </w:t>
            </w:r>
            <w:r w:rsidRPr="000E1EE2">
              <w:rPr>
                <w:b w:val="0"/>
                <w:color w:val="000000" w:themeColor="text1"/>
              </w:rPr>
              <w:t>Isoquants, Isocosts, and the Least Cost Combination, Equating Marginal Revenue with Marginal Cost.</w:t>
            </w:r>
          </w:p>
        </w:tc>
      </w:tr>
      <w:tr w:rsidR="000E1EE2" w:rsidRPr="000E1EE2" w14:paraId="0CAF7490" w14:textId="77777777" w:rsidTr="001F2900">
        <w:tc>
          <w:tcPr>
            <w:tcW w:w="312" w:type="pct"/>
          </w:tcPr>
          <w:p w14:paraId="73FD6840" w14:textId="77777777" w:rsidR="000D058B" w:rsidRPr="000E1EE2" w:rsidRDefault="000D058B"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5B9560CD" w14:textId="77777777" w:rsidR="000D058B" w:rsidRPr="000E1EE2" w:rsidRDefault="000D058B" w:rsidP="001F2900">
            <w:pPr>
              <w:pStyle w:val="BodyText"/>
              <w:tabs>
                <w:tab w:val="clear" w:pos="-720"/>
                <w:tab w:val="left" w:pos="2880"/>
              </w:tabs>
              <w:rPr>
                <w:b w:val="0"/>
                <w:color w:val="000000" w:themeColor="text1"/>
              </w:rPr>
            </w:pPr>
            <w:r w:rsidRPr="000E1EE2">
              <w:rPr>
                <w:rFonts w:eastAsia="Calibri"/>
                <w:bCs/>
                <w:color w:val="000000" w:themeColor="text1"/>
                <w:spacing w:val="0"/>
                <w:lang w:val="en-MY"/>
              </w:rPr>
              <w:t>Perfectly Competitive Markets</w:t>
            </w:r>
            <w:r w:rsidRPr="000E1EE2">
              <w:rPr>
                <w:rFonts w:eastAsia="Calibri"/>
                <w:b w:val="0"/>
                <w:color w:val="000000" w:themeColor="text1"/>
                <w:spacing w:val="0"/>
                <w:lang w:val="en-MY"/>
              </w:rPr>
              <w:t>: Characteristics of Perfectly Competitive Market,</w:t>
            </w:r>
            <w:r w:rsidRPr="000E1EE2">
              <w:rPr>
                <w:color w:val="000000" w:themeColor="text1"/>
              </w:rPr>
              <w:t xml:space="preserve"> </w:t>
            </w:r>
            <w:r w:rsidRPr="000E1EE2">
              <w:rPr>
                <w:rFonts w:eastAsia="Calibri"/>
                <w:b w:val="0"/>
                <w:color w:val="000000" w:themeColor="text1"/>
                <w:spacing w:val="0"/>
                <w:lang w:val="en-MY"/>
              </w:rPr>
              <w:t xml:space="preserve">Profit Maximization in Short Run and Long Run, Loss, Shut Down, Entry and Exit Conditions. </w:t>
            </w:r>
          </w:p>
        </w:tc>
      </w:tr>
      <w:tr w:rsidR="000E1EE2" w:rsidRPr="000E1EE2" w14:paraId="01CA5D40" w14:textId="77777777" w:rsidTr="001F2900">
        <w:tc>
          <w:tcPr>
            <w:tcW w:w="312" w:type="pct"/>
          </w:tcPr>
          <w:p w14:paraId="421774DB" w14:textId="77777777" w:rsidR="000D058B" w:rsidRPr="000E1EE2" w:rsidRDefault="000D058B"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18EAC669" w14:textId="6BD6D54F" w:rsidR="000D058B" w:rsidRPr="000E1EE2" w:rsidRDefault="00AB4B1F" w:rsidP="001F2900">
            <w:pPr>
              <w:pStyle w:val="BodyText"/>
              <w:tabs>
                <w:tab w:val="clear" w:pos="-720"/>
                <w:tab w:val="left" w:pos="2880"/>
              </w:tabs>
              <w:rPr>
                <w:color w:val="000000" w:themeColor="text1"/>
              </w:rPr>
            </w:pPr>
            <w:r>
              <w:rPr>
                <w:color w:val="000000" w:themeColor="text1"/>
                <w:spacing w:val="0"/>
              </w:rPr>
              <w:t xml:space="preserve">Imperfectly </w:t>
            </w:r>
            <w:r w:rsidRPr="000E1EE2">
              <w:rPr>
                <w:rFonts w:eastAsia="Calibri"/>
                <w:bCs/>
                <w:color w:val="000000" w:themeColor="text1"/>
                <w:spacing w:val="0"/>
                <w:lang w:val="en-MY"/>
              </w:rPr>
              <w:t>Competitive Markets</w:t>
            </w:r>
            <w:r w:rsidR="000D058B" w:rsidRPr="000E1EE2">
              <w:rPr>
                <w:color w:val="000000" w:themeColor="text1"/>
                <w:spacing w:val="0"/>
              </w:rPr>
              <w:t>:</w:t>
            </w:r>
            <w:r w:rsidR="000D058B" w:rsidRPr="000E1EE2">
              <w:rPr>
                <w:rFonts w:eastAsia="Calibri"/>
                <w:b w:val="0"/>
                <w:color w:val="000000" w:themeColor="text1"/>
                <w:spacing w:val="0"/>
                <w:lang w:val="en-MY"/>
              </w:rPr>
              <w:t xml:space="preserve"> Characteristics and Sources of Monopoly, Production and Pricing Decisions of Monopoly</w:t>
            </w:r>
            <w:r>
              <w:rPr>
                <w:rFonts w:eastAsia="Calibri"/>
                <w:b w:val="0"/>
                <w:color w:val="000000" w:themeColor="text1"/>
                <w:spacing w:val="0"/>
                <w:lang w:val="en-MY"/>
              </w:rPr>
              <w:t>, Oligopoly and Monopolistic Competition</w:t>
            </w:r>
            <w:r w:rsidR="000D058B" w:rsidRPr="000E1EE2">
              <w:rPr>
                <w:rFonts w:eastAsia="Calibri"/>
                <w:b w:val="0"/>
                <w:color w:val="000000" w:themeColor="text1"/>
                <w:spacing w:val="0"/>
                <w:lang w:val="en-MY"/>
              </w:rPr>
              <w:t>, Price Discrimination.</w:t>
            </w:r>
          </w:p>
        </w:tc>
      </w:tr>
    </w:tbl>
    <w:p w14:paraId="4B680F14" w14:textId="77777777" w:rsidR="000D058B" w:rsidRPr="000E1EE2" w:rsidRDefault="000D058B" w:rsidP="000D058B">
      <w:pPr>
        <w:rPr>
          <w:rFonts w:cs="Times New Roman"/>
          <w:b/>
          <w:bCs/>
          <w:color w:val="000000" w:themeColor="text1"/>
          <w:szCs w:val="24"/>
        </w:rPr>
      </w:pPr>
    </w:p>
    <w:p w14:paraId="05D4CDB3" w14:textId="77777777" w:rsidR="000D058B" w:rsidRPr="000E1EE2" w:rsidRDefault="000D058B" w:rsidP="000D058B">
      <w:pPr>
        <w:rPr>
          <w:rFonts w:cs="Times New Roman"/>
          <w:b/>
          <w:bCs/>
          <w:color w:val="000000" w:themeColor="text1"/>
          <w:szCs w:val="24"/>
        </w:rPr>
      </w:pPr>
      <w:r w:rsidRPr="000E1EE2">
        <w:rPr>
          <w:rFonts w:cs="Times New Roman"/>
          <w:b/>
          <w:bCs/>
          <w:color w:val="000000" w:themeColor="text1"/>
          <w:szCs w:val="24"/>
        </w:rPr>
        <w:t>Course Learning Outcomes (COs)</w:t>
      </w:r>
    </w:p>
    <w:p w14:paraId="4FE3FA1C" w14:textId="77777777" w:rsidR="000D058B" w:rsidRPr="000E1EE2" w:rsidRDefault="000D058B" w:rsidP="000D058B">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77FED2D8" w14:textId="77777777" w:rsidR="000D058B" w:rsidRPr="000E1EE2" w:rsidRDefault="000D058B" w:rsidP="000D058B">
      <w:pPr>
        <w:ind w:left="360" w:hanging="360"/>
        <w:rPr>
          <w:rFonts w:cs="Times New Roman"/>
          <w:color w:val="000000" w:themeColor="text1"/>
          <w:szCs w:val="24"/>
        </w:rPr>
      </w:pPr>
      <w:r w:rsidRPr="000E1EE2">
        <w:rPr>
          <w:rFonts w:cs="Times New Roman"/>
          <w:color w:val="000000" w:themeColor="text1"/>
          <w:szCs w:val="24"/>
        </w:rPr>
        <w:t>CO 1: Explain how decisions are made by the agents;</w:t>
      </w:r>
    </w:p>
    <w:p w14:paraId="05EB9E09" w14:textId="77777777" w:rsidR="000D058B" w:rsidRPr="000E1EE2" w:rsidRDefault="000D058B" w:rsidP="000D058B">
      <w:pPr>
        <w:ind w:left="360" w:hanging="360"/>
        <w:rPr>
          <w:rFonts w:cs="Times New Roman"/>
          <w:color w:val="000000" w:themeColor="text1"/>
          <w:szCs w:val="24"/>
        </w:rPr>
      </w:pPr>
      <w:r w:rsidRPr="000E1EE2">
        <w:rPr>
          <w:rFonts w:cs="Times New Roman"/>
          <w:color w:val="000000" w:themeColor="text1"/>
          <w:szCs w:val="24"/>
        </w:rPr>
        <w:t>CO 2: Investigate market equilibrium and price determination;</w:t>
      </w:r>
    </w:p>
    <w:p w14:paraId="3B1A7299" w14:textId="15A2FB98" w:rsidR="000D058B" w:rsidRPr="000E1EE2" w:rsidRDefault="000D058B" w:rsidP="000D058B">
      <w:pPr>
        <w:ind w:left="360" w:hanging="360"/>
        <w:rPr>
          <w:rFonts w:cs="Times New Roman"/>
          <w:color w:val="000000" w:themeColor="text1"/>
          <w:szCs w:val="24"/>
        </w:rPr>
      </w:pPr>
      <w:r w:rsidRPr="000E1EE2">
        <w:rPr>
          <w:rFonts w:cs="Times New Roman"/>
          <w:color w:val="000000" w:themeColor="text1"/>
          <w:szCs w:val="24"/>
        </w:rPr>
        <w:t xml:space="preserve">CO 3: Measure the concept of elasticity quantitatively and qualitatively in </w:t>
      </w:r>
      <w:r w:rsidR="001C4D97">
        <w:rPr>
          <w:rFonts w:cs="Times New Roman"/>
          <w:color w:val="000000" w:themeColor="text1"/>
          <w:szCs w:val="24"/>
        </w:rPr>
        <w:t>economic</w:t>
      </w:r>
      <w:r w:rsidRPr="000E1EE2">
        <w:rPr>
          <w:rFonts w:cs="Times New Roman"/>
          <w:color w:val="000000" w:themeColor="text1"/>
          <w:szCs w:val="24"/>
        </w:rPr>
        <w:t xml:space="preserve"> analysis;</w:t>
      </w:r>
    </w:p>
    <w:p w14:paraId="00AB1B52" w14:textId="77777777" w:rsidR="000D058B" w:rsidRPr="000E1EE2" w:rsidRDefault="000D058B" w:rsidP="000D058B">
      <w:pPr>
        <w:rPr>
          <w:rFonts w:cs="Times New Roman"/>
          <w:color w:val="000000" w:themeColor="text1"/>
          <w:szCs w:val="24"/>
        </w:rPr>
      </w:pPr>
      <w:r w:rsidRPr="000E1EE2">
        <w:rPr>
          <w:rFonts w:cs="Times New Roman"/>
          <w:color w:val="000000" w:themeColor="text1"/>
          <w:szCs w:val="24"/>
        </w:rPr>
        <w:t xml:space="preserve">CO 4: Illustrate consumer optimum and price effect; </w:t>
      </w:r>
    </w:p>
    <w:p w14:paraId="3F43D40F" w14:textId="77777777" w:rsidR="000D058B" w:rsidRPr="000E1EE2" w:rsidRDefault="000D058B" w:rsidP="000D058B">
      <w:pPr>
        <w:ind w:left="360" w:hanging="360"/>
        <w:rPr>
          <w:rFonts w:cs="Times New Roman"/>
          <w:color w:val="000000" w:themeColor="text1"/>
          <w:szCs w:val="24"/>
        </w:rPr>
      </w:pPr>
      <w:r w:rsidRPr="000E1EE2">
        <w:rPr>
          <w:rFonts w:cs="Times New Roman"/>
          <w:color w:val="000000" w:themeColor="text1"/>
          <w:szCs w:val="24"/>
        </w:rPr>
        <w:lastRenderedPageBreak/>
        <w:t>CO 5: Describe the production function &amp; cost function and their long run and from short-run; and differences between different types of markets.</w:t>
      </w:r>
    </w:p>
    <w:p w14:paraId="29BEFF05" w14:textId="1F4A335E" w:rsidR="000D058B" w:rsidRPr="000E1EE2" w:rsidRDefault="000D058B" w:rsidP="00C548C1">
      <w:pPr>
        <w:rPr>
          <w:rFonts w:cs="Times New Roman"/>
          <w:color w:val="000000" w:themeColor="text1"/>
          <w:szCs w:val="24"/>
        </w:rPr>
      </w:pPr>
    </w:p>
    <w:p w14:paraId="2023E5AE" w14:textId="16E9A508" w:rsidR="006E4A5A" w:rsidRPr="000E1EE2" w:rsidRDefault="006E4A5A" w:rsidP="006E4A5A">
      <w:pPr>
        <w:rPr>
          <w:rFonts w:cs="Times New Roman"/>
          <w:b/>
          <w:color w:val="000000" w:themeColor="text1"/>
          <w:szCs w:val="24"/>
        </w:rPr>
      </w:pPr>
      <w:r w:rsidRPr="000E1EE2">
        <w:rPr>
          <w:rFonts w:cs="Times New Roman"/>
          <w:b/>
          <w:color w:val="000000" w:themeColor="text1"/>
          <w:szCs w:val="24"/>
        </w:rPr>
        <w:t xml:space="preserve">Mapping </w:t>
      </w:r>
      <w:r w:rsidR="00DB7C8F" w:rsidRPr="000E1EE2">
        <w:rPr>
          <w:rFonts w:cs="Times New Roman"/>
          <w:b/>
          <w:color w:val="000000" w:themeColor="text1"/>
          <w:szCs w:val="24"/>
        </w:rPr>
        <w:t>COs</w:t>
      </w:r>
      <w:r w:rsidR="0060584B" w:rsidRPr="000E1EE2">
        <w:rPr>
          <w:rFonts w:cs="Times New Roman"/>
          <w:b/>
          <w:color w:val="000000" w:themeColor="text1"/>
          <w:szCs w:val="24"/>
        </w:rPr>
        <w:t xml:space="preserve"> </w:t>
      </w:r>
      <w:r w:rsidRPr="000E1EE2">
        <w:rPr>
          <w:rFonts w:cs="Times New Roman"/>
          <w:b/>
          <w:color w:val="000000" w:themeColor="text1"/>
          <w:szCs w:val="24"/>
        </w:rPr>
        <w:t>with the POs</w:t>
      </w:r>
    </w:p>
    <w:tbl>
      <w:tblPr>
        <w:tblStyle w:val="TableGrid"/>
        <w:tblW w:w="8783" w:type="dxa"/>
        <w:jc w:val="center"/>
        <w:tblCellMar>
          <w:left w:w="0" w:type="dxa"/>
          <w:right w:w="0" w:type="dxa"/>
        </w:tblCellMar>
        <w:tblLook w:val="04A0" w:firstRow="1" w:lastRow="0" w:firstColumn="1" w:lastColumn="0" w:noHBand="0" w:noVBand="1"/>
      </w:tblPr>
      <w:tblGrid>
        <w:gridCol w:w="1291"/>
        <w:gridCol w:w="684"/>
        <w:gridCol w:w="540"/>
        <w:gridCol w:w="792"/>
        <w:gridCol w:w="918"/>
        <w:gridCol w:w="840"/>
        <w:gridCol w:w="925"/>
        <w:gridCol w:w="665"/>
        <w:gridCol w:w="630"/>
        <w:gridCol w:w="749"/>
        <w:gridCol w:w="749"/>
      </w:tblGrid>
      <w:tr w:rsidR="000E1EE2" w:rsidRPr="000E1EE2" w14:paraId="3DEA7715" w14:textId="77777777" w:rsidTr="00C93750">
        <w:trPr>
          <w:trHeight w:val="371"/>
          <w:jc w:val="center"/>
        </w:trPr>
        <w:tc>
          <w:tcPr>
            <w:tcW w:w="1291" w:type="dxa"/>
            <w:vMerge w:val="restart"/>
            <w:tcBorders>
              <w:top w:val="single" w:sz="4" w:space="0" w:color="auto"/>
              <w:left w:val="single" w:sz="4" w:space="0" w:color="auto"/>
              <w:right w:val="single" w:sz="4" w:space="0" w:color="auto"/>
            </w:tcBorders>
            <w:vAlign w:val="center"/>
            <w:hideMark/>
          </w:tcPr>
          <w:p w14:paraId="1C2EFDFC" w14:textId="77777777" w:rsidR="006E4A5A" w:rsidRPr="000E1EE2" w:rsidRDefault="006E4A5A"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2016" w:type="dxa"/>
            <w:gridSpan w:val="3"/>
            <w:tcBorders>
              <w:top w:val="single" w:sz="4" w:space="0" w:color="auto"/>
              <w:left w:val="single" w:sz="4" w:space="0" w:color="auto"/>
              <w:bottom w:val="single" w:sz="4" w:space="0" w:color="auto"/>
              <w:right w:val="single" w:sz="4" w:space="0" w:color="auto"/>
            </w:tcBorders>
            <w:vAlign w:val="center"/>
            <w:hideMark/>
          </w:tcPr>
          <w:p w14:paraId="51D261BF" w14:textId="77777777" w:rsidR="006E4A5A" w:rsidRPr="000E1EE2" w:rsidRDefault="006E4A5A" w:rsidP="001F2900">
            <w:pPr>
              <w:rPr>
                <w:rFonts w:cs="Times New Roman"/>
                <w:color w:val="000000" w:themeColor="text1"/>
                <w:szCs w:val="24"/>
              </w:rPr>
            </w:pPr>
            <w:r w:rsidRPr="000E1EE2">
              <w:rPr>
                <w:rFonts w:cs="Times New Roman"/>
                <w:b/>
                <w:bCs/>
                <w:color w:val="000000" w:themeColor="text1"/>
                <w:szCs w:val="24"/>
              </w:rPr>
              <w:t>Fundamental Skill</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0EFCB4E1" w14:textId="77777777" w:rsidR="006E4A5A" w:rsidRPr="000E1EE2" w:rsidRDefault="006E4A5A" w:rsidP="001F2900">
            <w:pPr>
              <w:rPr>
                <w:rFonts w:cs="Times New Roman"/>
                <w:color w:val="000000" w:themeColor="text1"/>
                <w:szCs w:val="24"/>
              </w:rPr>
            </w:pPr>
            <w:r w:rsidRPr="000E1EE2">
              <w:rPr>
                <w:rFonts w:cs="Times New Roman"/>
                <w:b/>
                <w:bCs/>
                <w:color w:val="000000" w:themeColor="text1"/>
                <w:szCs w:val="24"/>
              </w:rPr>
              <w:t>Social Skill</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14:paraId="0FB3E313" w14:textId="77777777" w:rsidR="006E4A5A" w:rsidRPr="000E1EE2" w:rsidRDefault="006E4A5A" w:rsidP="001F2900">
            <w:pPr>
              <w:rPr>
                <w:rFonts w:cs="Times New Roman"/>
                <w:color w:val="000000" w:themeColor="text1"/>
                <w:szCs w:val="24"/>
              </w:rPr>
            </w:pPr>
            <w:r w:rsidRPr="000E1EE2">
              <w:rPr>
                <w:rFonts w:cs="Times New Roman"/>
                <w:b/>
                <w:bCs/>
                <w:color w:val="000000" w:themeColor="text1"/>
                <w:szCs w:val="24"/>
              </w:rPr>
              <w:t>Thinking Skill</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14:paraId="031B0063" w14:textId="77777777" w:rsidR="006E4A5A" w:rsidRPr="000E1EE2" w:rsidRDefault="006E4A5A" w:rsidP="001F2900">
            <w:pPr>
              <w:rPr>
                <w:rFonts w:cs="Times New Roman"/>
                <w:color w:val="000000" w:themeColor="text1"/>
                <w:szCs w:val="24"/>
              </w:rPr>
            </w:pPr>
            <w:r w:rsidRPr="000E1EE2">
              <w:rPr>
                <w:rFonts w:cs="Times New Roman"/>
                <w:b/>
                <w:bCs/>
                <w:color w:val="000000" w:themeColor="text1"/>
                <w:szCs w:val="24"/>
              </w:rPr>
              <w:t>Personal Skill</w:t>
            </w:r>
          </w:p>
        </w:tc>
      </w:tr>
      <w:tr w:rsidR="00C93750" w:rsidRPr="000E1EE2" w14:paraId="69193DE6" w14:textId="77777777" w:rsidTr="006A6433">
        <w:trPr>
          <w:trHeight w:val="371"/>
          <w:jc w:val="center"/>
        </w:trPr>
        <w:tc>
          <w:tcPr>
            <w:tcW w:w="1291" w:type="dxa"/>
            <w:vMerge/>
            <w:tcBorders>
              <w:left w:val="single" w:sz="4" w:space="0" w:color="auto"/>
              <w:bottom w:val="single" w:sz="4" w:space="0" w:color="auto"/>
              <w:right w:val="single" w:sz="4" w:space="0" w:color="auto"/>
            </w:tcBorders>
            <w:vAlign w:val="center"/>
            <w:hideMark/>
          </w:tcPr>
          <w:p w14:paraId="66E74568" w14:textId="77777777" w:rsidR="00C93750" w:rsidRPr="000E1EE2" w:rsidRDefault="00C93750" w:rsidP="00C93750">
            <w:pPr>
              <w:rPr>
                <w:rFonts w:cs="Times New Roman"/>
                <w:color w:val="000000" w:themeColor="text1"/>
                <w:szCs w:val="24"/>
              </w:rPr>
            </w:pPr>
          </w:p>
        </w:tc>
        <w:tc>
          <w:tcPr>
            <w:tcW w:w="684" w:type="dxa"/>
            <w:tcBorders>
              <w:top w:val="single" w:sz="4" w:space="0" w:color="auto"/>
              <w:left w:val="single" w:sz="4" w:space="0" w:color="auto"/>
              <w:bottom w:val="single" w:sz="4" w:space="0" w:color="auto"/>
              <w:right w:val="single" w:sz="4" w:space="0" w:color="auto"/>
            </w:tcBorders>
            <w:vAlign w:val="center"/>
            <w:hideMark/>
          </w:tcPr>
          <w:p w14:paraId="515EA363" w14:textId="77777777"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1</w:t>
            </w:r>
          </w:p>
        </w:tc>
        <w:tc>
          <w:tcPr>
            <w:tcW w:w="540" w:type="dxa"/>
            <w:tcBorders>
              <w:top w:val="single" w:sz="4" w:space="0" w:color="auto"/>
              <w:left w:val="single" w:sz="4" w:space="0" w:color="auto"/>
              <w:right w:val="single" w:sz="4" w:space="0" w:color="auto"/>
            </w:tcBorders>
            <w:vAlign w:val="center"/>
            <w:hideMark/>
          </w:tcPr>
          <w:p w14:paraId="4230B1F4" w14:textId="36E33A5A" w:rsidR="00C93750" w:rsidRPr="00C93750" w:rsidRDefault="00C93750" w:rsidP="00C93750">
            <w:pPr>
              <w:rPr>
                <w:rFonts w:cs="Times New Roman"/>
                <w:b/>
                <w:color w:val="000000" w:themeColor="text1"/>
                <w:szCs w:val="24"/>
              </w:rPr>
            </w:pPr>
            <w:r w:rsidRPr="000E1EE2">
              <w:rPr>
                <w:rFonts w:cs="Times New Roman"/>
                <w:b/>
                <w:color w:val="000000" w:themeColor="text1"/>
                <w:szCs w:val="24"/>
              </w:rPr>
              <w:t>PO 2</w:t>
            </w:r>
          </w:p>
        </w:tc>
        <w:tc>
          <w:tcPr>
            <w:tcW w:w="792" w:type="dxa"/>
            <w:tcBorders>
              <w:top w:val="single" w:sz="4" w:space="0" w:color="auto"/>
              <w:left w:val="single" w:sz="4" w:space="0" w:color="auto"/>
              <w:right w:val="single" w:sz="4" w:space="0" w:color="auto"/>
            </w:tcBorders>
            <w:vAlign w:val="center"/>
          </w:tcPr>
          <w:p w14:paraId="6F3DD9FB" w14:textId="14A0F561"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3</w:t>
            </w:r>
          </w:p>
        </w:tc>
        <w:tc>
          <w:tcPr>
            <w:tcW w:w="918" w:type="dxa"/>
            <w:tcBorders>
              <w:top w:val="single" w:sz="4" w:space="0" w:color="auto"/>
              <w:left w:val="single" w:sz="4" w:space="0" w:color="auto"/>
              <w:bottom w:val="single" w:sz="4" w:space="0" w:color="auto"/>
              <w:right w:val="single" w:sz="4" w:space="0" w:color="auto"/>
            </w:tcBorders>
            <w:vAlign w:val="center"/>
            <w:hideMark/>
          </w:tcPr>
          <w:p w14:paraId="32E054CA" w14:textId="543BA45D"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4</w:t>
            </w:r>
          </w:p>
        </w:tc>
        <w:tc>
          <w:tcPr>
            <w:tcW w:w="840" w:type="dxa"/>
            <w:tcBorders>
              <w:top w:val="single" w:sz="4" w:space="0" w:color="auto"/>
              <w:left w:val="single" w:sz="4" w:space="0" w:color="auto"/>
              <w:bottom w:val="single" w:sz="4" w:space="0" w:color="auto"/>
              <w:right w:val="single" w:sz="4" w:space="0" w:color="auto"/>
            </w:tcBorders>
            <w:vAlign w:val="center"/>
            <w:hideMark/>
          </w:tcPr>
          <w:p w14:paraId="6321A4B8" w14:textId="75278E96"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5</w:t>
            </w:r>
          </w:p>
        </w:tc>
        <w:tc>
          <w:tcPr>
            <w:tcW w:w="925" w:type="dxa"/>
            <w:tcBorders>
              <w:top w:val="single" w:sz="4" w:space="0" w:color="auto"/>
              <w:left w:val="single" w:sz="4" w:space="0" w:color="auto"/>
              <w:bottom w:val="single" w:sz="4" w:space="0" w:color="auto"/>
              <w:right w:val="single" w:sz="4" w:space="0" w:color="auto"/>
            </w:tcBorders>
            <w:vAlign w:val="center"/>
            <w:hideMark/>
          </w:tcPr>
          <w:p w14:paraId="1CB910CB" w14:textId="5C141988"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6</w:t>
            </w:r>
          </w:p>
        </w:tc>
        <w:tc>
          <w:tcPr>
            <w:tcW w:w="665" w:type="dxa"/>
            <w:tcBorders>
              <w:top w:val="single" w:sz="4" w:space="0" w:color="auto"/>
              <w:left w:val="single" w:sz="4" w:space="0" w:color="auto"/>
              <w:bottom w:val="single" w:sz="4" w:space="0" w:color="auto"/>
              <w:right w:val="single" w:sz="4" w:space="0" w:color="auto"/>
            </w:tcBorders>
            <w:vAlign w:val="center"/>
            <w:hideMark/>
          </w:tcPr>
          <w:p w14:paraId="02C60F72" w14:textId="30801788"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7</w:t>
            </w:r>
          </w:p>
        </w:tc>
        <w:tc>
          <w:tcPr>
            <w:tcW w:w="630" w:type="dxa"/>
            <w:tcBorders>
              <w:top w:val="single" w:sz="4" w:space="0" w:color="auto"/>
              <w:left w:val="single" w:sz="4" w:space="0" w:color="auto"/>
              <w:bottom w:val="single" w:sz="4" w:space="0" w:color="auto"/>
              <w:right w:val="single" w:sz="4" w:space="0" w:color="auto"/>
            </w:tcBorders>
            <w:vAlign w:val="center"/>
            <w:hideMark/>
          </w:tcPr>
          <w:p w14:paraId="034B37C6" w14:textId="30CE7F36" w:rsidR="00C93750" w:rsidRPr="000E1EE2" w:rsidRDefault="00C93750" w:rsidP="00C93750">
            <w:pPr>
              <w:rPr>
                <w:rFonts w:cs="Times New Roman"/>
                <w:b/>
                <w:color w:val="000000" w:themeColor="text1"/>
                <w:szCs w:val="24"/>
              </w:rPr>
            </w:pPr>
            <w:r w:rsidRPr="000E1EE2">
              <w:rPr>
                <w:rFonts w:cs="Times New Roman"/>
                <w:b/>
                <w:color w:val="000000" w:themeColor="text1"/>
                <w:szCs w:val="24"/>
              </w:rPr>
              <w:t>PO 8</w:t>
            </w:r>
          </w:p>
        </w:tc>
        <w:tc>
          <w:tcPr>
            <w:tcW w:w="749" w:type="dxa"/>
            <w:tcBorders>
              <w:top w:val="single" w:sz="4" w:space="0" w:color="auto"/>
              <w:left w:val="single" w:sz="4" w:space="0" w:color="auto"/>
              <w:right w:val="single" w:sz="4" w:space="0" w:color="auto"/>
            </w:tcBorders>
            <w:vAlign w:val="center"/>
            <w:hideMark/>
          </w:tcPr>
          <w:p w14:paraId="0367329E" w14:textId="113722C7" w:rsidR="00C93750" w:rsidRPr="000E1EE2" w:rsidRDefault="00C93750" w:rsidP="00C93750">
            <w:pPr>
              <w:rPr>
                <w:rFonts w:cs="Times New Roman"/>
                <w:b/>
                <w:color w:val="000000" w:themeColor="text1"/>
                <w:szCs w:val="24"/>
              </w:rPr>
            </w:pPr>
            <w:r w:rsidRPr="000E1EE2">
              <w:rPr>
                <w:rFonts w:cs="Times New Roman"/>
                <w:b/>
                <w:color w:val="000000" w:themeColor="text1"/>
                <w:szCs w:val="24"/>
              </w:rPr>
              <w:t xml:space="preserve">PO </w:t>
            </w:r>
            <w:r>
              <w:rPr>
                <w:rFonts w:cs="Times New Roman"/>
                <w:b/>
                <w:color w:val="000000" w:themeColor="text1"/>
                <w:szCs w:val="24"/>
              </w:rPr>
              <w:t>9</w:t>
            </w:r>
          </w:p>
        </w:tc>
        <w:tc>
          <w:tcPr>
            <w:tcW w:w="749" w:type="dxa"/>
            <w:tcBorders>
              <w:top w:val="single" w:sz="4" w:space="0" w:color="auto"/>
              <w:left w:val="single" w:sz="4" w:space="0" w:color="auto"/>
              <w:right w:val="single" w:sz="4" w:space="0" w:color="auto"/>
            </w:tcBorders>
            <w:vAlign w:val="center"/>
          </w:tcPr>
          <w:p w14:paraId="77A7529D" w14:textId="62C30FAB" w:rsidR="00C93750" w:rsidRPr="000E1EE2" w:rsidRDefault="00C93750" w:rsidP="00C93750">
            <w:pPr>
              <w:rPr>
                <w:rFonts w:cs="Times New Roman"/>
                <w:b/>
                <w:color w:val="000000" w:themeColor="text1"/>
                <w:szCs w:val="24"/>
              </w:rPr>
            </w:pPr>
            <w:r w:rsidRPr="000E1EE2">
              <w:rPr>
                <w:rFonts w:cs="Times New Roman"/>
                <w:b/>
                <w:color w:val="000000" w:themeColor="text1"/>
                <w:szCs w:val="24"/>
              </w:rPr>
              <w:t xml:space="preserve">PO </w:t>
            </w:r>
            <w:r>
              <w:rPr>
                <w:rFonts w:cs="Times New Roman"/>
                <w:b/>
                <w:color w:val="000000" w:themeColor="text1"/>
                <w:szCs w:val="24"/>
              </w:rPr>
              <w:t>10</w:t>
            </w:r>
          </w:p>
        </w:tc>
      </w:tr>
      <w:tr w:rsidR="00C93750" w:rsidRPr="000E1EE2" w14:paraId="784A30D7" w14:textId="77777777" w:rsidTr="006A6433">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08689645" w14:textId="77777777" w:rsidR="00C93750" w:rsidRPr="000E1EE2" w:rsidRDefault="00C93750" w:rsidP="00C93750">
            <w:pPr>
              <w:rPr>
                <w:rFonts w:cs="Times New Roman"/>
                <w:color w:val="000000" w:themeColor="text1"/>
                <w:szCs w:val="24"/>
              </w:rPr>
            </w:pPr>
            <w:r w:rsidRPr="000E1EE2">
              <w:rPr>
                <w:rFonts w:cs="Times New Roman"/>
                <w:b/>
                <w:bCs/>
                <w:color w:val="000000" w:themeColor="text1"/>
                <w:szCs w:val="24"/>
              </w:rPr>
              <w:t>CO 1</w:t>
            </w:r>
          </w:p>
        </w:tc>
        <w:tc>
          <w:tcPr>
            <w:tcW w:w="684" w:type="dxa"/>
            <w:tcBorders>
              <w:top w:val="single" w:sz="4" w:space="0" w:color="auto"/>
              <w:left w:val="single" w:sz="4" w:space="0" w:color="auto"/>
              <w:bottom w:val="single" w:sz="4" w:space="0" w:color="auto"/>
              <w:right w:val="single" w:sz="4" w:space="0" w:color="auto"/>
            </w:tcBorders>
            <w:vAlign w:val="center"/>
            <w:hideMark/>
          </w:tcPr>
          <w:p w14:paraId="2F599641" w14:textId="71D06C2F" w:rsidR="00C93750" w:rsidRPr="000E1EE2" w:rsidRDefault="00C93750" w:rsidP="00C9375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14FBC9CD" w14:textId="63D33EE2"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1AE61681" w14:textId="3A204F06"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07FA1301" w14:textId="72CD2789"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FB7D36C" w14:textId="4372A795"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6A36A9B4" w14:textId="2093DFDD"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4E194591" w14:textId="63FFE7DE"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3A8EAA16" w14:textId="6B6F0D88"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59210146" w14:textId="1E670B1A"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0E1FE2BD" w14:textId="72219F1D"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r>
      <w:tr w:rsidR="00C93750" w:rsidRPr="000E1EE2" w14:paraId="5900BA53" w14:textId="77777777" w:rsidTr="006A6433">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5140B38C" w14:textId="77777777" w:rsidR="00C93750" w:rsidRPr="000E1EE2" w:rsidRDefault="00C93750" w:rsidP="00C93750">
            <w:pPr>
              <w:rPr>
                <w:rFonts w:cs="Times New Roman"/>
                <w:color w:val="000000" w:themeColor="text1"/>
                <w:szCs w:val="24"/>
              </w:rPr>
            </w:pPr>
            <w:r w:rsidRPr="000E1EE2">
              <w:rPr>
                <w:rFonts w:cs="Times New Roman"/>
                <w:b/>
                <w:bCs/>
                <w:color w:val="000000" w:themeColor="text1"/>
                <w:szCs w:val="24"/>
              </w:rPr>
              <w:t>CO 2</w:t>
            </w:r>
          </w:p>
        </w:tc>
        <w:tc>
          <w:tcPr>
            <w:tcW w:w="684" w:type="dxa"/>
            <w:tcBorders>
              <w:top w:val="single" w:sz="4" w:space="0" w:color="auto"/>
              <w:left w:val="single" w:sz="4" w:space="0" w:color="auto"/>
              <w:bottom w:val="single" w:sz="4" w:space="0" w:color="auto"/>
              <w:right w:val="single" w:sz="4" w:space="0" w:color="auto"/>
            </w:tcBorders>
            <w:vAlign w:val="center"/>
            <w:hideMark/>
          </w:tcPr>
          <w:p w14:paraId="3A34DD0C" w14:textId="30151B0D" w:rsidR="00C93750" w:rsidRPr="000E1EE2" w:rsidRDefault="00C93750" w:rsidP="00C9375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141E13F9" w14:textId="34BB8DA1"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1910F160" w14:textId="1A351AAE"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3A08A573" w14:textId="024D39BD"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8C001BE" w14:textId="67ACC7CC"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790FD579" w14:textId="6A79C988"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6F7D821C" w14:textId="5D3550E1"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3CF54F74" w14:textId="20235511"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29A15219" w14:textId="068341D9"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29F5E28B" w14:textId="7481DF0C"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r>
      <w:tr w:rsidR="00C93750" w:rsidRPr="000E1EE2" w14:paraId="6D45BFD4" w14:textId="77777777" w:rsidTr="006A6433">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0BF8D51A" w14:textId="77777777" w:rsidR="00C93750" w:rsidRPr="000E1EE2" w:rsidRDefault="00C93750" w:rsidP="00C93750">
            <w:pPr>
              <w:rPr>
                <w:rFonts w:cs="Times New Roman"/>
                <w:color w:val="000000" w:themeColor="text1"/>
                <w:szCs w:val="24"/>
              </w:rPr>
            </w:pPr>
            <w:r w:rsidRPr="000E1EE2">
              <w:rPr>
                <w:rFonts w:cs="Times New Roman"/>
                <w:b/>
                <w:bCs/>
                <w:color w:val="000000" w:themeColor="text1"/>
                <w:szCs w:val="24"/>
              </w:rPr>
              <w:t>CO 3</w:t>
            </w:r>
          </w:p>
        </w:tc>
        <w:tc>
          <w:tcPr>
            <w:tcW w:w="684" w:type="dxa"/>
            <w:tcBorders>
              <w:top w:val="single" w:sz="4" w:space="0" w:color="auto"/>
              <w:left w:val="single" w:sz="4" w:space="0" w:color="auto"/>
              <w:bottom w:val="single" w:sz="4" w:space="0" w:color="auto"/>
              <w:right w:val="single" w:sz="4" w:space="0" w:color="auto"/>
            </w:tcBorders>
            <w:vAlign w:val="center"/>
            <w:hideMark/>
          </w:tcPr>
          <w:p w14:paraId="6413FCD7" w14:textId="5AF320B0" w:rsidR="00C93750" w:rsidRPr="000E1EE2" w:rsidRDefault="00C93750" w:rsidP="00C9375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760FF8FE" w14:textId="3C39D881"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6DD7BF5C" w14:textId="12339B2B"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08D524E9" w14:textId="60D46CFA"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3F5B51D" w14:textId="5065A10A"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34321BC3" w14:textId="65DFDDE3"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015FD5FF" w14:textId="585044D3"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A1360F" w14:textId="6B58F809"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54ABB301" w14:textId="4F306003"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47A3AD8C" w14:textId="0DE03EEA"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r>
      <w:tr w:rsidR="00C93750" w:rsidRPr="000E1EE2" w14:paraId="77EA95BD" w14:textId="77777777" w:rsidTr="006A6433">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27DD1E67" w14:textId="77777777" w:rsidR="00C93750" w:rsidRPr="000E1EE2" w:rsidRDefault="00C93750" w:rsidP="00C93750">
            <w:pPr>
              <w:rPr>
                <w:rFonts w:cs="Times New Roman"/>
                <w:color w:val="000000" w:themeColor="text1"/>
                <w:szCs w:val="24"/>
              </w:rPr>
            </w:pPr>
            <w:r w:rsidRPr="000E1EE2">
              <w:rPr>
                <w:rFonts w:cs="Times New Roman"/>
                <w:b/>
                <w:bCs/>
                <w:color w:val="000000" w:themeColor="text1"/>
                <w:szCs w:val="24"/>
              </w:rPr>
              <w:t>CO 4</w:t>
            </w:r>
          </w:p>
        </w:tc>
        <w:tc>
          <w:tcPr>
            <w:tcW w:w="684" w:type="dxa"/>
            <w:tcBorders>
              <w:top w:val="single" w:sz="4" w:space="0" w:color="auto"/>
              <w:left w:val="single" w:sz="4" w:space="0" w:color="auto"/>
              <w:bottom w:val="single" w:sz="4" w:space="0" w:color="auto"/>
              <w:right w:val="single" w:sz="4" w:space="0" w:color="auto"/>
            </w:tcBorders>
            <w:vAlign w:val="center"/>
            <w:hideMark/>
          </w:tcPr>
          <w:p w14:paraId="68E42EF5" w14:textId="4998CF80" w:rsidR="00C93750" w:rsidRPr="000E1EE2" w:rsidRDefault="00C93750" w:rsidP="00C9375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1E21860B" w14:textId="065D3CFE"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14EA492B" w14:textId="41F9876F"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7B05BA21" w14:textId="1CCD78C8"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5C27714" w14:textId="119F40C3"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305F141B" w14:textId="5E2B887D"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4A93217B" w14:textId="47200724"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784514" w14:textId="5AF93DB1"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6605D2DA" w14:textId="26C0889E"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65FEB820" w14:textId="4345DCA8"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r>
      <w:tr w:rsidR="00C93750" w:rsidRPr="000E1EE2" w14:paraId="495C93E5" w14:textId="77777777" w:rsidTr="006A6433">
        <w:trPr>
          <w:trHeight w:val="18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7D7F65FF" w14:textId="77777777" w:rsidR="00C93750" w:rsidRPr="000E1EE2" w:rsidRDefault="00C93750" w:rsidP="00C93750">
            <w:pPr>
              <w:rPr>
                <w:rFonts w:cs="Times New Roman"/>
                <w:color w:val="000000" w:themeColor="text1"/>
                <w:szCs w:val="24"/>
              </w:rPr>
            </w:pPr>
            <w:r w:rsidRPr="000E1EE2">
              <w:rPr>
                <w:rFonts w:cs="Times New Roman"/>
                <w:b/>
                <w:bCs/>
                <w:color w:val="000000" w:themeColor="text1"/>
                <w:szCs w:val="24"/>
              </w:rPr>
              <w:t>CO 5</w:t>
            </w:r>
          </w:p>
        </w:tc>
        <w:tc>
          <w:tcPr>
            <w:tcW w:w="684" w:type="dxa"/>
            <w:tcBorders>
              <w:top w:val="single" w:sz="4" w:space="0" w:color="auto"/>
              <w:left w:val="single" w:sz="4" w:space="0" w:color="auto"/>
              <w:bottom w:val="single" w:sz="4" w:space="0" w:color="auto"/>
              <w:right w:val="single" w:sz="4" w:space="0" w:color="auto"/>
            </w:tcBorders>
            <w:vAlign w:val="center"/>
            <w:hideMark/>
          </w:tcPr>
          <w:p w14:paraId="1B78EF09" w14:textId="24A9D7E3" w:rsidR="00C93750" w:rsidRPr="000E1EE2" w:rsidRDefault="00C93750" w:rsidP="00C9375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bottom w:val="single" w:sz="4" w:space="0" w:color="auto"/>
              <w:right w:val="single" w:sz="4" w:space="0" w:color="auto"/>
            </w:tcBorders>
            <w:vAlign w:val="center"/>
            <w:hideMark/>
          </w:tcPr>
          <w:p w14:paraId="709EFFE8" w14:textId="22CBDD82"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bottom w:val="single" w:sz="4" w:space="0" w:color="auto"/>
              <w:right w:val="single" w:sz="4" w:space="0" w:color="auto"/>
            </w:tcBorders>
            <w:vAlign w:val="center"/>
          </w:tcPr>
          <w:p w14:paraId="0976E871" w14:textId="01FD86FE"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31BFE50F" w14:textId="76306BAD"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9C33828" w14:textId="1FD1327C"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414E29DA" w14:textId="593243FE"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6EA8696F" w14:textId="2D0B9DC5"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4DE1ADFA" w14:textId="52BCE7D7"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bottom w:val="single" w:sz="4" w:space="0" w:color="auto"/>
              <w:right w:val="single" w:sz="4" w:space="0" w:color="auto"/>
            </w:tcBorders>
            <w:vAlign w:val="center"/>
            <w:hideMark/>
          </w:tcPr>
          <w:p w14:paraId="522F19A0" w14:textId="3416F634"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bottom w:val="single" w:sz="4" w:space="0" w:color="auto"/>
              <w:right w:val="single" w:sz="4" w:space="0" w:color="auto"/>
            </w:tcBorders>
            <w:vAlign w:val="center"/>
          </w:tcPr>
          <w:p w14:paraId="65DC23F6" w14:textId="6FEFED39" w:rsidR="00C93750" w:rsidRPr="000E1EE2" w:rsidRDefault="00C93750" w:rsidP="00C93750">
            <w:pPr>
              <w:rPr>
                <w:rFonts w:cs="Times New Roman"/>
                <w:color w:val="000000" w:themeColor="text1"/>
                <w:szCs w:val="24"/>
                <w:lang w:val="en-AU"/>
              </w:rPr>
            </w:pPr>
            <w:r>
              <w:rPr>
                <w:rFonts w:cs="Times New Roman"/>
                <w:color w:val="000000" w:themeColor="text1"/>
                <w:szCs w:val="24"/>
                <w:lang w:val="en-AU"/>
              </w:rPr>
              <w:t>2</w:t>
            </w:r>
          </w:p>
        </w:tc>
      </w:tr>
    </w:tbl>
    <w:p w14:paraId="7FA297DF" w14:textId="1F47B205" w:rsidR="006E4A5A" w:rsidRPr="000E1EE2" w:rsidRDefault="006E4A5A" w:rsidP="006E4A5A">
      <w:pPr>
        <w:rPr>
          <w:rFonts w:cs="Times New Roman"/>
          <w:bCs/>
          <w:color w:val="000000" w:themeColor="text1"/>
          <w:szCs w:val="24"/>
        </w:rPr>
      </w:pPr>
      <w:r w:rsidRPr="000E1EE2">
        <w:rPr>
          <w:rFonts w:cs="Times New Roman"/>
          <w:bCs/>
          <w:color w:val="000000" w:themeColor="text1"/>
          <w:szCs w:val="24"/>
        </w:rPr>
        <w:t xml:space="preserve">  </w:t>
      </w:r>
      <w:r w:rsidR="00D14975" w:rsidRPr="000E1EE2">
        <w:rPr>
          <w:rFonts w:cs="Times New Roman"/>
          <w:bCs/>
          <w:color w:val="000000" w:themeColor="text1"/>
          <w:szCs w:val="24"/>
        </w:rPr>
        <w:t>3: Strong, 2: Moderate, 1: Weak</w:t>
      </w:r>
    </w:p>
    <w:p w14:paraId="1BA9447E" w14:textId="77777777" w:rsidR="006E4A5A" w:rsidRPr="000E1EE2" w:rsidRDefault="006E4A5A" w:rsidP="006E4A5A">
      <w:pPr>
        <w:rPr>
          <w:rFonts w:cs="Times New Roman"/>
          <w:b/>
          <w:color w:val="000000" w:themeColor="text1"/>
          <w:szCs w:val="24"/>
        </w:rPr>
      </w:pPr>
    </w:p>
    <w:p w14:paraId="47B560A0" w14:textId="77777777" w:rsidR="006E4A5A" w:rsidRPr="000E1EE2" w:rsidRDefault="006E4A5A" w:rsidP="006E4A5A">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0E1EE2" w:rsidRPr="000E1EE2" w14:paraId="77D45712"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1448C593" w14:textId="77777777" w:rsidR="006E4A5A" w:rsidRPr="000E1EE2" w:rsidRDefault="006E4A5A"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46D05E03" w14:textId="77777777" w:rsidR="006E4A5A" w:rsidRPr="000E1EE2" w:rsidRDefault="006E4A5A"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42B3691D" w14:textId="77777777" w:rsidR="006E4A5A" w:rsidRPr="000E1EE2" w:rsidRDefault="006E4A5A" w:rsidP="001F2900">
            <w:pPr>
              <w:rPr>
                <w:rFonts w:cs="Times New Roman"/>
                <w:b/>
                <w:color w:val="000000" w:themeColor="text1"/>
                <w:szCs w:val="24"/>
              </w:rPr>
            </w:pPr>
            <w:r w:rsidRPr="000E1EE2">
              <w:rPr>
                <w:rFonts w:cs="Times New Roman"/>
                <w:b/>
                <w:color w:val="000000" w:themeColor="text1"/>
                <w:szCs w:val="24"/>
              </w:rPr>
              <w:t>Assessment Strategy</w:t>
            </w:r>
          </w:p>
        </w:tc>
      </w:tr>
      <w:tr w:rsidR="00AB4B1F" w:rsidRPr="000E1EE2" w14:paraId="41E0BA61"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81D5011" w14:textId="77777777" w:rsidR="00AB4B1F" w:rsidRPr="000E1EE2" w:rsidRDefault="00AB4B1F" w:rsidP="00AB4B1F">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07955FD7" w14:textId="29CB4E7B"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088A6F69" w14:textId="34A974C2"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0964A112"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55AEDA8" w14:textId="77777777" w:rsidR="00AB4B1F" w:rsidRPr="000E1EE2" w:rsidRDefault="00AB4B1F" w:rsidP="00AB4B1F">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6C5C3EBD" w14:textId="31E386E9"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29DFCA67" w14:textId="2F387258"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CA01, CA04, SA01</w:t>
            </w:r>
          </w:p>
        </w:tc>
      </w:tr>
      <w:tr w:rsidR="00AB4B1F" w:rsidRPr="000E1EE2" w14:paraId="003C2346"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483E63C" w14:textId="77777777" w:rsidR="00AB4B1F" w:rsidRPr="000E1EE2" w:rsidRDefault="00AB4B1F" w:rsidP="00AB4B1F">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03247C91" w14:textId="1DF9EECE"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29CB8864" w14:textId="169C8C59"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1C846CC1"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E21EEBA" w14:textId="77777777" w:rsidR="00AB4B1F" w:rsidRPr="000E1EE2" w:rsidRDefault="00AB4B1F" w:rsidP="00AB4B1F">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16D01530" w14:textId="192A58B7"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47C99C77" w14:textId="1BA86754"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608D7179"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F4CF4B1" w14:textId="77777777" w:rsidR="00AB4B1F" w:rsidRPr="000E1EE2" w:rsidRDefault="00AB4B1F" w:rsidP="00AB4B1F">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6653F633" w14:textId="19CE06C1"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3E1902CE" w14:textId="7D480462" w:rsidR="00AB4B1F" w:rsidRPr="000E1EE2" w:rsidRDefault="00AB4B1F" w:rsidP="00AB4B1F">
            <w:pPr>
              <w:rPr>
                <w:rFonts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2D472A97" w14:textId="77777777" w:rsidR="006E4A5A" w:rsidRPr="000E1EE2" w:rsidRDefault="006E4A5A" w:rsidP="006E4A5A">
      <w:pPr>
        <w:pStyle w:val="ListParagraph"/>
        <w:jc w:val="center"/>
        <w:rPr>
          <w:b/>
          <w:bCs/>
          <w:color w:val="000000" w:themeColor="text1"/>
        </w:rPr>
      </w:pPr>
    </w:p>
    <w:p w14:paraId="1E39B175" w14:textId="77777777" w:rsidR="006E4A5A" w:rsidRPr="000E1EE2" w:rsidRDefault="006E4A5A" w:rsidP="006E4A5A">
      <w:pPr>
        <w:rPr>
          <w:rFonts w:cs="Times New Roman"/>
          <w:b/>
          <w:bCs/>
          <w:color w:val="000000" w:themeColor="text1"/>
          <w:szCs w:val="24"/>
        </w:rPr>
      </w:pPr>
      <w:r w:rsidRPr="000E1EE2">
        <w:rPr>
          <w:rFonts w:cs="Times New Roman"/>
          <w:b/>
          <w:bCs/>
          <w:color w:val="000000" w:themeColor="text1"/>
          <w:szCs w:val="24"/>
        </w:rPr>
        <w:t>Learning Resources</w:t>
      </w:r>
    </w:p>
    <w:p w14:paraId="4D4CE849" w14:textId="50C8DF32" w:rsidR="006E4A5A" w:rsidRPr="000E1EE2" w:rsidRDefault="006E4A5A" w:rsidP="00CD5C47">
      <w:pPr>
        <w:numPr>
          <w:ilvl w:val="0"/>
          <w:numId w:val="23"/>
        </w:numPr>
        <w:rPr>
          <w:rFonts w:cs="Times New Roman"/>
          <w:color w:val="000000" w:themeColor="text1"/>
          <w:szCs w:val="24"/>
          <w:lang w:val="en-SG"/>
        </w:rPr>
      </w:pPr>
      <w:r w:rsidRPr="000E1EE2">
        <w:rPr>
          <w:rFonts w:cs="Times New Roman"/>
          <w:color w:val="000000" w:themeColor="text1"/>
          <w:szCs w:val="24"/>
          <w:lang w:val="en-SG"/>
        </w:rPr>
        <w:t>Arnold, R. A. (2018</w:t>
      </w:r>
      <w:r w:rsidR="00EB77A1" w:rsidRPr="000E1EE2">
        <w:rPr>
          <w:rFonts w:cs="Times New Roman"/>
          <w:color w:val="000000" w:themeColor="text1"/>
          <w:szCs w:val="24"/>
          <w:lang w:val="en-SG"/>
        </w:rPr>
        <w:t>).</w:t>
      </w:r>
      <w:r w:rsidRPr="000E1EE2">
        <w:rPr>
          <w:rFonts w:cs="Times New Roman"/>
          <w:color w:val="000000" w:themeColor="text1"/>
          <w:szCs w:val="24"/>
          <w:lang w:val="en-SG"/>
        </w:rPr>
        <w:t xml:space="preserve"> </w:t>
      </w:r>
      <w:r w:rsidR="001C4D97">
        <w:rPr>
          <w:rFonts w:cs="Times New Roman"/>
          <w:color w:val="000000" w:themeColor="text1"/>
          <w:szCs w:val="24"/>
          <w:lang w:val="en-SG"/>
        </w:rPr>
        <w:t>Economic</w:t>
      </w:r>
      <w:r w:rsidRPr="000E1EE2">
        <w:rPr>
          <w:rFonts w:cs="Times New Roman"/>
          <w:color w:val="000000" w:themeColor="text1"/>
          <w:szCs w:val="24"/>
          <w:lang w:val="en-SG"/>
        </w:rPr>
        <w:t>s, Southwestern Publishing Company, Thirteenth Edition</w:t>
      </w:r>
    </w:p>
    <w:p w14:paraId="1A7824F2" w14:textId="1505A291" w:rsidR="006E4A5A" w:rsidRPr="000E1EE2" w:rsidRDefault="006E4A5A" w:rsidP="00CD5C47">
      <w:pPr>
        <w:pStyle w:val="ListParagraph"/>
        <w:numPr>
          <w:ilvl w:val="0"/>
          <w:numId w:val="23"/>
        </w:numPr>
        <w:tabs>
          <w:tab w:val="left" w:pos="-720"/>
          <w:tab w:val="left" w:pos="360"/>
          <w:tab w:val="left" w:pos="2880"/>
          <w:tab w:val="left" w:pos="4320"/>
          <w:tab w:val="right" w:pos="9900"/>
        </w:tabs>
        <w:suppressAutoHyphens/>
        <w:rPr>
          <w:color w:val="000000" w:themeColor="text1"/>
        </w:rPr>
      </w:pPr>
      <w:r w:rsidRPr="000E1EE2">
        <w:rPr>
          <w:color w:val="000000" w:themeColor="text1"/>
        </w:rPr>
        <w:t>Colander, D. (2017</w:t>
      </w:r>
      <w:r w:rsidR="00EB77A1" w:rsidRPr="000E1EE2">
        <w:rPr>
          <w:color w:val="000000" w:themeColor="text1"/>
        </w:rPr>
        <w:t>).</w:t>
      </w:r>
      <w:r w:rsidRPr="000E1EE2">
        <w:rPr>
          <w:color w:val="000000" w:themeColor="text1"/>
        </w:rPr>
        <w:t xml:space="preserve"> Micro</w:t>
      </w:r>
      <w:r w:rsidR="001C4D97">
        <w:rPr>
          <w:color w:val="000000" w:themeColor="text1"/>
        </w:rPr>
        <w:t>economic</w:t>
      </w:r>
      <w:r w:rsidRPr="000E1EE2">
        <w:rPr>
          <w:color w:val="000000" w:themeColor="text1"/>
        </w:rPr>
        <w:t xml:space="preserve">s, Tenth Edition, McGraw-Hill </w:t>
      </w:r>
    </w:p>
    <w:p w14:paraId="0E2E0506" w14:textId="1EEE23CD" w:rsidR="006E4A5A" w:rsidRPr="000E1EE2" w:rsidRDefault="006E4A5A" w:rsidP="00CD5C47">
      <w:pPr>
        <w:pStyle w:val="ListParagraph"/>
        <w:numPr>
          <w:ilvl w:val="0"/>
          <w:numId w:val="23"/>
        </w:numPr>
        <w:tabs>
          <w:tab w:val="left" w:pos="-720"/>
          <w:tab w:val="left" w:pos="360"/>
          <w:tab w:val="left" w:pos="2880"/>
          <w:tab w:val="left" w:pos="4320"/>
          <w:tab w:val="right" w:pos="9900"/>
        </w:tabs>
        <w:suppressAutoHyphens/>
        <w:rPr>
          <w:color w:val="000000" w:themeColor="text1"/>
        </w:rPr>
      </w:pPr>
      <w:r w:rsidRPr="000E1EE2">
        <w:rPr>
          <w:color w:val="000000" w:themeColor="text1"/>
        </w:rPr>
        <w:t>Koutsoyiannis A (2003</w:t>
      </w:r>
      <w:r w:rsidR="00EB77A1" w:rsidRPr="000E1EE2">
        <w:rPr>
          <w:color w:val="000000" w:themeColor="text1"/>
        </w:rPr>
        <w:t>).</w:t>
      </w:r>
      <w:r w:rsidRPr="000E1EE2">
        <w:rPr>
          <w:color w:val="000000" w:themeColor="text1"/>
        </w:rPr>
        <w:t xml:space="preserve"> Modern Micro</w:t>
      </w:r>
      <w:r w:rsidR="001C4D97">
        <w:rPr>
          <w:color w:val="000000" w:themeColor="text1"/>
        </w:rPr>
        <w:t>economic</w:t>
      </w:r>
      <w:r w:rsidRPr="000E1EE2">
        <w:rPr>
          <w:color w:val="000000" w:themeColor="text1"/>
        </w:rPr>
        <w:t>s. Palgrave Macmillan, Second Revised Edition</w:t>
      </w:r>
    </w:p>
    <w:p w14:paraId="168377FF" w14:textId="25F3A48C" w:rsidR="006E4A5A" w:rsidRPr="000E1EE2" w:rsidRDefault="006E4A5A" w:rsidP="00CD5C47">
      <w:pPr>
        <w:pStyle w:val="ListParagraph"/>
        <w:numPr>
          <w:ilvl w:val="0"/>
          <w:numId w:val="23"/>
        </w:numPr>
        <w:tabs>
          <w:tab w:val="left" w:pos="-720"/>
          <w:tab w:val="left" w:pos="360"/>
          <w:tab w:val="left" w:pos="2880"/>
          <w:tab w:val="left" w:pos="4320"/>
          <w:tab w:val="right" w:pos="9900"/>
        </w:tabs>
        <w:suppressAutoHyphens/>
        <w:rPr>
          <w:color w:val="000000" w:themeColor="text1"/>
        </w:rPr>
      </w:pPr>
      <w:r w:rsidRPr="000E1EE2">
        <w:rPr>
          <w:color w:val="000000" w:themeColor="text1"/>
        </w:rPr>
        <w:t>Mankiw, N G (2022</w:t>
      </w:r>
      <w:r w:rsidR="00EB77A1" w:rsidRPr="000E1EE2">
        <w:rPr>
          <w:color w:val="000000" w:themeColor="text1"/>
        </w:rPr>
        <w:t>).</w:t>
      </w:r>
      <w:r w:rsidRPr="000E1EE2">
        <w:rPr>
          <w:color w:val="000000" w:themeColor="text1"/>
        </w:rPr>
        <w:t xml:space="preserve"> Principles of Micro</w:t>
      </w:r>
      <w:r w:rsidR="001C4D97">
        <w:rPr>
          <w:color w:val="000000" w:themeColor="text1"/>
        </w:rPr>
        <w:t>economic</w:t>
      </w:r>
      <w:r w:rsidRPr="000E1EE2">
        <w:rPr>
          <w:color w:val="000000" w:themeColor="text1"/>
        </w:rPr>
        <w:t>s, Thomson South Western Publishing, Ninth Edition</w:t>
      </w:r>
    </w:p>
    <w:p w14:paraId="4C9F29AF" w14:textId="04046FCF" w:rsidR="006E4A5A" w:rsidRPr="000E1EE2" w:rsidRDefault="006E4A5A" w:rsidP="00CD5C47">
      <w:pPr>
        <w:pStyle w:val="ListParagraph"/>
        <w:numPr>
          <w:ilvl w:val="0"/>
          <w:numId w:val="23"/>
        </w:numPr>
        <w:tabs>
          <w:tab w:val="left" w:pos="-720"/>
          <w:tab w:val="left" w:pos="360"/>
          <w:tab w:val="left" w:pos="2880"/>
          <w:tab w:val="left" w:pos="4320"/>
          <w:tab w:val="right" w:pos="9900"/>
        </w:tabs>
        <w:suppressAutoHyphens/>
        <w:rPr>
          <w:color w:val="000000" w:themeColor="text1"/>
        </w:rPr>
      </w:pPr>
      <w:r w:rsidRPr="000E1EE2">
        <w:rPr>
          <w:color w:val="000000" w:themeColor="text1"/>
        </w:rPr>
        <w:t>Perloff, Jeffrey M. (2015</w:t>
      </w:r>
      <w:r w:rsidR="00EB77A1" w:rsidRPr="000E1EE2">
        <w:rPr>
          <w:color w:val="000000" w:themeColor="text1"/>
        </w:rPr>
        <w:t>).</w:t>
      </w:r>
      <w:r w:rsidRPr="000E1EE2">
        <w:rPr>
          <w:color w:val="000000" w:themeColor="text1"/>
        </w:rPr>
        <w:t xml:space="preserve"> Micro</w:t>
      </w:r>
      <w:r w:rsidR="001C4D97">
        <w:rPr>
          <w:color w:val="000000" w:themeColor="text1"/>
        </w:rPr>
        <w:t>economic</w:t>
      </w:r>
      <w:r w:rsidRPr="000E1EE2">
        <w:rPr>
          <w:color w:val="000000" w:themeColor="text1"/>
        </w:rPr>
        <w:t>s. Seventh Edition</w:t>
      </w:r>
    </w:p>
    <w:p w14:paraId="7CA15ABC" w14:textId="125F1F89" w:rsidR="000D058B" w:rsidRDefault="000D058B" w:rsidP="00C548C1">
      <w:pPr>
        <w:rPr>
          <w:rFonts w:cs="Times New Roman"/>
          <w:color w:val="000000" w:themeColor="text1"/>
          <w:szCs w:val="24"/>
        </w:rPr>
      </w:pPr>
    </w:p>
    <w:p w14:paraId="2BC2277E" w14:textId="77777777" w:rsidR="00AB4B1F" w:rsidRPr="000E1EE2" w:rsidRDefault="00AB4B1F" w:rsidP="00AB4B1F">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37C0FD39" w14:textId="77777777" w:rsidTr="001F2900">
        <w:trPr>
          <w:trHeight w:val="219"/>
        </w:trPr>
        <w:tc>
          <w:tcPr>
            <w:tcW w:w="2296" w:type="pct"/>
          </w:tcPr>
          <w:p w14:paraId="5271E6E9" w14:textId="64898FC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AB4B1F">
              <w:rPr>
                <w:rFonts w:cs="Times New Roman"/>
                <w:color w:val="000000" w:themeColor="text1"/>
                <w:szCs w:val="24"/>
                <w:lang w:val="en-SG"/>
              </w:rPr>
              <w:t>ECO0311 1205g (SCW)</w:t>
            </w:r>
          </w:p>
        </w:tc>
        <w:tc>
          <w:tcPr>
            <w:tcW w:w="1008" w:type="pct"/>
          </w:tcPr>
          <w:p w14:paraId="76B46630"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01C12EB6"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6B29A58D"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16897CAD" w14:textId="77777777" w:rsidTr="001F2900">
        <w:trPr>
          <w:trHeight w:val="219"/>
        </w:trPr>
        <w:tc>
          <w:tcPr>
            <w:tcW w:w="3304" w:type="pct"/>
            <w:gridSpan w:val="2"/>
          </w:tcPr>
          <w:p w14:paraId="01BF4CF3"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22F7C691"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3380B4B7" w14:textId="0330AE7C" w:rsidR="00AB4B1F" w:rsidRDefault="00AB4B1F" w:rsidP="00AB4B1F">
      <w:pPr>
        <w:rPr>
          <w:rFonts w:cs="Times New Roman"/>
          <w:color w:val="000000" w:themeColor="text1"/>
          <w:szCs w:val="24"/>
        </w:rPr>
      </w:pPr>
    </w:p>
    <w:p w14:paraId="7EA30771"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4F61784E" w14:textId="77777777" w:rsidR="00AB4B1F" w:rsidRPr="000E1EE2" w:rsidRDefault="00AB4B1F" w:rsidP="00AB4B1F">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695124B8" w14:textId="77777777" w:rsidR="00AB4B1F" w:rsidRPr="000E1EE2" w:rsidRDefault="00AB4B1F" w:rsidP="00AB4B1F">
      <w:pPr>
        <w:rPr>
          <w:rFonts w:cs="Times New Roman"/>
          <w:b/>
          <w:color w:val="000000" w:themeColor="text1"/>
          <w:szCs w:val="24"/>
          <w:lang w:val="en-SG"/>
        </w:rPr>
      </w:pPr>
    </w:p>
    <w:p w14:paraId="68FAA59F"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lastRenderedPageBreak/>
        <w:t>Course Objectives</w:t>
      </w:r>
    </w:p>
    <w:p w14:paraId="72B0AB7C"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7EAFB55F"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35CDEB22"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37C2474D"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3336278B"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3F97DFC8"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4070BECB" w14:textId="77777777" w:rsidR="00AB4B1F" w:rsidRPr="000E1EE2" w:rsidRDefault="00AB4B1F" w:rsidP="00AB4B1F">
      <w:pPr>
        <w:rPr>
          <w:rFonts w:cs="Times New Roman"/>
          <w:b/>
          <w:color w:val="000000" w:themeColor="text1"/>
          <w:szCs w:val="24"/>
          <w:lang w:val="en-SG"/>
        </w:rPr>
      </w:pPr>
    </w:p>
    <w:p w14:paraId="405441FF" w14:textId="77777777" w:rsidR="00AB4B1F" w:rsidRPr="000E1EE2" w:rsidRDefault="00AB4B1F" w:rsidP="00AB4B1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B4B1F" w:rsidRPr="000E1EE2" w14:paraId="2159CBA7" w14:textId="77777777" w:rsidTr="001F2900">
        <w:tc>
          <w:tcPr>
            <w:tcW w:w="312" w:type="pct"/>
          </w:tcPr>
          <w:p w14:paraId="7B749BB7"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386B1A4"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Topics</w:t>
            </w:r>
          </w:p>
        </w:tc>
      </w:tr>
      <w:tr w:rsidR="00AB4B1F" w:rsidRPr="000E1EE2" w14:paraId="37528654" w14:textId="77777777" w:rsidTr="001F2900">
        <w:trPr>
          <w:trHeight w:val="854"/>
        </w:trPr>
        <w:tc>
          <w:tcPr>
            <w:tcW w:w="312" w:type="pct"/>
          </w:tcPr>
          <w:p w14:paraId="0CE68ECD"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04010CBE" w14:textId="77777777" w:rsidR="00AB4B1F" w:rsidRPr="000E1EE2" w:rsidRDefault="00AB4B1F"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B4B1F" w:rsidRPr="000E1EE2" w14:paraId="0748D039" w14:textId="77777777" w:rsidTr="001F2900">
        <w:trPr>
          <w:trHeight w:val="944"/>
        </w:trPr>
        <w:tc>
          <w:tcPr>
            <w:tcW w:w="312" w:type="pct"/>
          </w:tcPr>
          <w:p w14:paraId="73F80BEB" w14:textId="77777777" w:rsidR="00AB4B1F" w:rsidRPr="000E1EE2" w:rsidRDefault="00AB4B1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DEE3A8C" w14:textId="77777777" w:rsidR="00AB4B1F" w:rsidRPr="000E1EE2" w:rsidRDefault="00AB4B1F"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B4B1F" w:rsidRPr="000E1EE2" w14:paraId="1AF09845" w14:textId="77777777" w:rsidTr="001F2900">
        <w:tc>
          <w:tcPr>
            <w:tcW w:w="312" w:type="pct"/>
          </w:tcPr>
          <w:p w14:paraId="0F68D980"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446CBF38" w14:textId="77777777" w:rsidR="00AB4B1F" w:rsidRPr="000E1EE2" w:rsidRDefault="00AB4B1F"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B4B1F" w:rsidRPr="000E1EE2" w14:paraId="6010D163" w14:textId="77777777" w:rsidTr="001F2900">
        <w:tc>
          <w:tcPr>
            <w:tcW w:w="312" w:type="pct"/>
          </w:tcPr>
          <w:p w14:paraId="1B0E4923"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E1894CA" w14:textId="77777777" w:rsidR="00AB4B1F" w:rsidRPr="000E1EE2" w:rsidRDefault="00AB4B1F"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B4B1F" w:rsidRPr="000E1EE2" w14:paraId="4B0EA375" w14:textId="77777777" w:rsidTr="001F2900">
        <w:tc>
          <w:tcPr>
            <w:tcW w:w="312" w:type="pct"/>
          </w:tcPr>
          <w:p w14:paraId="003DB22A"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59E897A6" w14:textId="77777777" w:rsidR="00AB4B1F" w:rsidRPr="000E1EE2" w:rsidRDefault="00AB4B1F"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B4B1F" w:rsidRPr="000E1EE2" w14:paraId="06394F10" w14:textId="77777777" w:rsidTr="001F2900">
        <w:tc>
          <w:tcPr>
            <w:tcW w:w="312" w:type="pct"/>
          </w:tcPr>
          <w:p w14:paraId="0BA193CD"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50AFE036" w14:textId="77777777" w:rsidR="00AB4B1F" w:rsidRPr="000E1EE2" w:rsidRDefault="00AB4B1F"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B4B1F" w:rsidRPr="000E1EE2" w14:paraId="72D43465" w14:textId="77777777" w:rsidTr="001F2900">
        <w:tc>
          <w:tcPr>
            <w:tcW w:w="312" w:type="pct"/>
          </w:tcPr>
          <w:p w14:paraId="5F9ACB50"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5076A63C" w14:textId="77777777" w:rsidR="00AB4B1F" w:rsidRPr="000E1EE2" w:rsidRDefault="00AB4B1F"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B4B1F" w:rsidRPr="000E1EE2" w14:paraId="04CEE79A" w14:textId="77777777" w:rsidTr="001F2900">
        <w:tc>
          <w:tcPr>
            <w:tcW w:w="312" w:type="pct"/>
          </w:tcPr>
          <w:p w14:paraId="51EAF669"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3DFBED64" w14:textId="77777777" w:rsidR="00AB4B1F" w:rsidRPr="000E1EE2" w:rsidRDefault="00AB4B1F"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1097C35C" w14:textId="77777777" w:rsidR="00AB4B1F" w:rsidRPr="000E1EE2" w:rsidRDefault="00AB4B1F" w:rsidP="00AB4B1F">
      <w:pPr>
        <w:rPr>
          <w:rFonts w:cs="Times New Roman"/>
          <w:b/>
          <w:color w:val="000000" w:themeColor="text1"/>
          <w:szCs w:val="24"/>
          <w:lang w:val="en-SG"/>
        </w:rPr>
      </w:pPr>
    </w:p>
    <w:p w14:paraId="292E4DAE"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7066DAF5"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34EAE589"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32748E6A"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3C884396"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5295AB7B"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52E06D4B"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06CDA766" w14:textId="77777777" w:rsidR="00AB4B1F" w:rsidRPr="000E1EE2" w:rsidRDefault="00AB4B1F" w:rsidP="00AB4B1F">
      <w:pPr>
        <w:rPr>
          <w:rFonts w:cs="Times New Roman"/>
          <w:color w:val="000000" w:themeColor="text1"/>
          <w:szCs w:val="24"/>
          <w:lang w:val="en-SG"/>
        </w:rPr>
      </w:pPr>
    </w:p>
    <w:p w14:paraId="1A9B9CAB"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B4B1F" w:rsidRPr="000E1EE2" w14:paraId="700C0E21" w14:textId="77777777" w:rsidTr="001F2900">
        <w:trPr>
          <w:trHeight w:val="405"/>
        </w:trPr>
        <w:tc>
          <w:tcPr>
            <w:tcW w:w="1291" w:type="dxa"/>
            <w:vMerge w:val="restart"/>
            <w:vAlign w:val="center"/>
          </w:tcPr>
          <w:p w14:paraId="5ED610D4" w14:textId="77777777" w:rsidR="00AB4B1F" w:rsidRPr="000E1EE2" w:rsidRDefault="00AB4B1F"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55508482"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0CF853DC"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2DB5D03A"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3302087A" w14:textId="77777777" w:rsidR="00AB4B1F" w:rsidRPr="000E1EE2" w:rsidRDefault="00AB4B1F"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B4B1F" w:rsidRPr="000E1EE2" w14:paraId="4C8EB3C7" w14:textId="77777777" w:rsidTr="001F2900">
        <w:trPr>
          <w:trHeight w:val="405"/>
        </w:trPr>
        <w:tc>
          <w:tcPr>
            <w:tcW w:w="1291" w:type="dxa"/>
            <w:vMerge/>
          </w:tcPr>
          <w:p w14:paraId="1986F1B7" w14:textId="77777777" w:rsidR="00AB4B1F" w:rsidRPr="000E1EE2" w:rsidRDefault="00AB4B1F" w:rsidP="001F2900">
            <w:pPr>
              <w:rPr>
                <w:rFonts w:cs="Times New Roman"/>
                <w:bCs/>
                <w:color w:val="000000" w:themeColor="text1"/>
                <w:szCs w:val="24"/>
                <w:lang w:val="en-SG"/>
              </w:rPr>
            </w:pPr>
          </w:p>
        </w:tc>
        <w:tc>
          <w:tcPr>
            <w:tcW w:w="1089" w:type="dxa"/>
          </w:tcPr>
          <w:p w14:paraId="68F3B85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68F3F10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7172199D"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414DA33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5A7AF5CE"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3A34B99A"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13C113A7"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711BA4D0" w14:textId="77777777" w:rsidR="00AB4B1F" w:rsidRPr="000E1EE2" w:rsidRDefault="00AB4B1F"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B4B1F" w:rsidRPr="000E1EE2" w14:paraId="65F3CA33" w14:textId="77777777" w:rsidTr="001F2900">
        <w:trPr>
          <w:trHeight w:val="297"/>
        </w:trPr>
        <w:tc>
          <w:tcPr>
            <w:tcW w:w="1291" w:type="dxa"/>
          </w:tcPr>
          <w:p w14:paraId="1993A8A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50B9832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77E863E0" w14:textId="77777777" w:rsidR="00AB4B1F" w:rsidRPr="000E1EE2" w:rsidRDefault="00AB4B1F" w:rsidP="001F2900">
            <w:pPr>
              <w:rPr>
                <w:rFonts w:cs="Times New Roman"/>
                <w:bCs/>
                <w:color w:val="000000" w:themeColor="text1"/>
                <w:szCs w:val="24"/>
                <w:lang w:val="en-SG"/>
              </w:rPr>
            </w:pPr>
          </w:p>
        </w:tc>
        <w:tc>
          <w:tcPr>
            <w:tcW w:w="974" w:type="dxa"/>
          </w:tcPr>
          <w:p w14:paraId="294C6EE1" w14:textId="77777777" w:rsidR="00AB4B1F" w:rsidRPr="000E1EE2" w:rsidRDefault="00AB4B1F" w:rsidP="001F2900">
            <w:pPr>
              <w:rPr>
                <w:rFonts w:cs="Times New Roman"/>
                <w:bCs/>
                <w:color w:val="000000" w:themeColor="text1"/>
                <w:szCs w:val="24"/>
                <w:lang w:val="en-SG"/>
              </w:rPr>
            </w:pPr>
          </w:p>
        </w:tc>
        <w:tc>
          <w:tcPr>
            <w:tcW w:w="852" w:type="dxa"/>
            <w:gridSpan w:val="2"/>
          </w:tcPr>
          <w:p w14:paraId="744673CB" w14:textId="77777777" w:rsidR="00AB4B1F" w:rsidRPr="000E1EE2" w:rsidRDefault="00AB4B1F" w:rsidP="001F2900">
            <w:pPr>
              <w:rPr>
                <w:rFonts w:cs="Times New Roman"/>
                <w:bCs/>
                <w:color w:val="000000" w:themeColor="text1"/>
                <w:szCs w:val="24"/>
                <w:lang w:val="en-SG"/>
              </w:rPr>
            </w:pPr>
          </w:p>
        </w:tc>
        <w:tc>
          <w:tcPr>
            <w:tcW w:w="849" w:type="dxa"/>
          </w:tcPr>
          <w:p w14:paraId="4DD52C94" w14:textId="77777777" w:rsidR="00AB4B1F" w:rsidRPr="000E1EE2" w:rsidRDefault="00AB4B1F" w:rsidP="001F2900">
            <w:pPr>
              <w:rPr>
                <w:rFonts w:cs="Times New Roman"/>
                <w:bCs/>
                <w:color w:val="000000" w:themeColor="text1"/>
                <w:szCs w:val="24"/>
                <w:lang w:val="en-SG"/>
              </w:rPr>
            </w:pPr>
          </w:p>
        </w:tc>
        <w:tc>
          <w:tcPr>
            <w:tcW w:w="853" w:type="dxa"/>
          </w:tcPr>
          <w:p w14:paraId="061C1118" w14:textId="77777777" w:rsidR="00AB4B1F" w:rsidRPr="000E1EE2" w:rsidRDefault="00AB4B1F" w:rsidP="001F2900">
            <w:pPr>
              <w:rPr>
                <w:rFonts w:cs="Times New Roman"/>
                <w:bCs/>
                <w:color w:val="000000" w:themeColor="text1"/>
                <w:szCs w:val="24"/>
                <w:lang w:val="en-SG"/>
              </w:rPr>
            </w:pPr>
          </w:p>
        </w:tc>
        <w:tc>
          <w:tcPr>
            <w:tcW w:w="853" w:type="dxa"/>
          </w:tcPr>
          <w:p w14:paraId="7DC88BB3" w14:textId="77777777" w:rsidR="00AB4B1F" w:rsidRPr="000E1EE2" w:rsidRDefault="00AB4B1F" w:rsidP="001F2900">
            <w:pPr>
              <w:rPr>
                <w:rFonts w:cs="Times New Roman"/>
                <w:bCs/>
                <w:color w:val="000000" w:themeColor="text1"/>
                <w:szCs w:val="24"/>
                <w:lang w:val="en-SG"/>
              </w:rPr>
            </w:pPr>
          </w:p>
        </w:tc>
        <w:tc>
          <w:tcPr>
            <w:tcW w:w="856" w:type="dxa"/>
          </w:tcPr>
          <w:p w14:paraId="11A444E5" w14:textId="77777777" w:rsidR="00AB4B1F" w:rsidRPr="000E1EE2" w:rsidRDefault="00AB4B1F" w:rsidP="001F2900">
            <w:pPr>
              <w:rPr>
                <w:rFonts w:cs="Times New Roman"/>
                <w:color w:val="000000" w:themeColor="text1"/>
                <w:szCs w:val="24"/>
                <w:lang w:val="en-SG"/>
              </w:rPr>
            </w:pPr>
          </w:p>
        </w:tc>
      </w:tr>
      <w:tr w:rsidR="00AB4B1F" w:rsidRPr="000E1EE2" w14:paraId="0C62CFB0" w14:textId="77777777" w:rsidTr="001F2900">
        <w:trPr>
          <w:trHeight w:val="310"/>
        </w:trPr>
        <w:tc>
          <w:tcPr>
            <w:tcW w:w="1291" w:type="dxa"/>
          </w:tcPr>
          <w:p w14:paraId="54A0EB8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3C78948D"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78E7BE62" w14:textId="77777777" w:rsidR="00AB4B1F" w:rsidRPr="000E1EE2" w:rsidRDefault="00AB4B1F" w:rsidP="001F2900">
            <w:pPr>
              <w:rPr>
                <w:rFonts w:cs="Times New Roman"/>
                <w:bCs/>
                <w:color w:val="000000" w:themeColor="text1"/>
                <w:szCs w:val="24"/>
                <w:lang w:val="en-SG"/>
              </w:rPr>
            </w:pPr>
          </w:p>
        </w:tc>
        <w:tc>
          <w:tcPr>
            <w:tcW w:w="974" w:type="dxa"/>
          </w:tcPr>
          <w:p w14:paraId="6D7FBBA5" w14:textId="77777777" w:rsidR="00AB4B1F" w:rsidRPr="000E1EE2" w:rsidRDefault="00AB4B1F" w:rsidP="001F2900">
            <w:pPr>
              <w:rPr>
                <w:rFonts w:cs="Times New Roman"/>
                <w:bCs/>
                <w:color w:val="000000" w:themeColor="text1"/>
                <w:szCs w:val="24"/>
                <w:lang w:val="en-SG"/>
              </w:rPr>
            </w:pPr>
          </w:p>
        </w:tc>
        <w:tc>
          <w:tcPr>
            <w:tcW w:w="852" w:type="dxa"/>
            <w:gridSpan w:val="2"/>
          </w:tcPr>
          <w:p w14:paraId="584EA77E" w14:textId="77777777" w:rsidR="00AB4B1F" w:rsidRPr="000E1EE2" w:rsidRDefault="00AB4B1F" w:rsidP="001F2900">
            <w:pPr>
              <w:rPr>
                <w:rFonts w:cs="Times New Roman"/>
                <w:bCs/>
                <w:color w:val="000000" w:themeColor="text1"/>
                <w:szCs w:val="24"/>
                <w:lang w:val="en-SG"/>
              </w:rPr>
            </w:pPr>
          </w:p>
        </w:tc>
        <w:tc>
          <w:tcPr>
            <w:tcW w:w="849" w:type="dxa"/>
          </w:tcPr>
          <w:p w14:paraId="5C7C8508" w14:textId="77777777" w:rsidR="00AB4B1F" w:rsidRPr="000E1EE2" w:rsidRDefault="00AB4B1F" w:rsidP="001F2900">
            <w:pPr>
              <w:rPr>
                <w:rFonts w:cs="Times New Roman"/>
                <w:bCs/>
                <w:color w:val="000000" w:themeColor="text1"/>
                <w:szCs w:val="24"/>
                <w:lang w:val="en-SG"/>
              </w:rPr>
            </w:pPr>
          </w:p>
        </w:tc>
        <w:tc>
          <w:tcPr>
            <w:tcW w:w="853" w:type="dxa"/>
          </w:tcPr>
          <w:p w14:paraId="30087234" w14:textId="77777777" w:rsidR="00AB4B1F" w:rsidRPr="000E1EE2" w:rsidRDefault="00AB4B1F" w:rsidP="001F2900">
            <w:pPr>
              <w:rPr>
                <w:rFonts w:cs="Times New Roman"/>
                <w:bCs/>
                <w:color w:val="000000" w:themeColor="text1"/>
                <w:szCs w:val="24"/>
                <w:lang w:val="en-SG"/>
              </w:rPr>
            </w:pPr>
          </w:p>
        </w:tc>
        <w:tc>
          <w:tcPr>
            <w:tcW w:w="853" w:type="dxa"/>
          </w:tcPr>
          <w:p w14:paraId="4F11F6C1" w14:textId="77777777" w:rsidR="00AB4B1F" w:rsidRPr="000E1EE2" w:rsidRDefault="00AB4B1F" w:rsidP="001F2900">
            <w:pPr>
              <w:rPr>
                <w:rFonts w:cs="Times New Roman"/>
                <w:bCs/>
                <w:color w:val="000000" w:themeColor="text1"/>
                <w:szCs w:val="24"/>
                <w:lang w:val="en-SG"/>
              </w:rPr>
            </w:pPr>
          </w:p>
        </w:tc>
        <w:tc>
          <w:tcPr>
            <w:tcW w:w="856" w:type="dxa"/>
          </w:tcPr>
          <w:p w14:paraId="7F3416FC" w14:textId="77777777" w:rsidR="00AB4B1F" w:rsidRPr="000E1EE2" w:rsidRDefault="00AB4B1F" w:rsidP="001F2900">
            <w:pPr>
              <w:rPr>
                <w:rFonts w:cs="Times New Roman"/>
                <w:color w:val="000000" w:themeColor="text1"/>
                <w:szCs w:val="24"/>
                <w:lang w:val="en-SG"/>
              </w:rPr>
            </w:pPr>
          </w:p>
        </w:tc>
      </w:tr>
      <w:tr w:rsidR="00AB4B1F" w:rsidRPr="000E1EE2" w14:paraId="0681C3F8" w14:textId="77777777" w:rsidTr="001F2900">
        <w:trPr>
          <w:trHeight w:val="310"/>
        </w:trPr>
        <w:tc>
          <w:tcPr>
            <w:tcW w:w="1291" w:type="dxa"/>
          </w:tcPr>
          <w:p w14:paraId="45C65C7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65D53C28" w14:textId="77777777" w:rsidR="00AB4B1F" w:rsidRPr="000E1EE2" w:rsidRDefault="00AB4B1F" w:rsidP="001F2900">
            <w:pPr>
              <w:rPr>
                <w:rFonts w:cs="Times New Roman"/>
                <w:bCs/>
                <w:color w:val="000000" w:themeColor="text1"/>
                <w:szCs w:val="24"/>
                <w:lang w:val="en-SG"/>
              </w:rPr>
            </w:pPr>
          </w:p>
        </w:tc>
        <w:tc>
          <w:tcPr>
            <w:tcW w:w="1015" w:type="dxa"/>
          </w:tcPr>
          <w:p w14:paraId="4071B3F5" w14:textId="77777777" w:rsidR="00AB4B1F" w:rsidRPr="000E1EE2" w:rsidRDefault="00AB4B1F" w:rsidP="001F2900">
            <w:pPr>
              <w:rPr>
                <w:rFonts w:cs="Times New Roman"/>
                <w:bCs/>
                <w:color w:val="000000" w:themeColor="text1"/>
                <w:szCs w:val="24"/>
                <w:lang w:val="en-SG"/>
              </w:rPr>
            </w:pPr>
          </w:p>
        </w:tc>
        <w:tc>
          <w:tcPr>
            <w:tcW w:w="974" w:type="dxa"/>
          </w:tcPr>
          <w:p w14:paraId="6511874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6C7FC7B8" w14:textId="77777777" w:rsidR="00AB4B1F" w:rsidRPr="000E1EE2" w:rsidRDefault="00AB4B1F" w:rsidP="001F2900">
            <w:pPr>
              <w:rPr>
                <w:rFonts w:cs="Times New Roman"/>
                <w:bCs/>
                <w:color w:val="000000" w:themeColor="text1"/>
                <w:szCs w:val="24"/>
                <w:lang w:val="en-SG"/>
              </w:rPr>
            </w:pPr>
          </w:p>
        </w:tc>
        <w:tc>
          <w:tcPr>
            <w:tcW w:w="849" w:type="dxa"/>
          </w:tcPr>
          <w:p w14:paraId="7D1DD3A1" w14:textId="77777777" w:rsidR="00AB4B1F" w:rsidRPr="000E1EE2" w:rsidRDefault="00AB4B1F" w:rsidP="001F2900">
            <w:pPr>
              <w:rPr>
                <w:rFonts w:cs="Times New Roman"/>
                <w:bCs/>
                <w:color w:val="000000" w:themeColor="text1"/>
                <w:szCs w:val="24"/>
                <w:lang w:val="en-SG"/>
              </w:rPr>
            </w:pPr>
          </w:p>
        </w:tc>
        <w:tc>
          <w:tcPr>
            <w:tcW w:w="853" w:type="dxa"/>
          </w:tcPr>
          <w:p w14:paraId="7C4CB601" w14:textId="77777777" w:rsidR="00AB4B1F" w:rsidRPr="000E1EE2" w:rsidRDefault="00AB4B1F" w:rsidP="001F2900">
            <w:pPr>
              <w:rPr>
                <w:rFonts w:cs="Times New Roman"/>
                <w:bCs/>
                <w:color w:val="000000" w:themeColor="text1"/>
                <w:szCs w:val="24"/>
                <w:lang w:val="en-SG"/>
              </w:rPr>
            </w:pPr>
          </w:p>
        </w:tc>
        <w:tc>
          <w:tcPr>
            <w:tcW w:w="853" w:type="dxa"/>
          </w:tcPr>
          <w:p w14:paraId="25EF419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66B34598" w14:textId="77777777" w:rsidR="00AB4B1F" w:rsidRPr="000E1EE2" w:rsidRDefault="00AB4B1F" w:rsidP="001F2900">
            <w:pPr>
              <w:rPr>
                <w:rFonts w:cs="Times New Roman"/>
                <w:color w:val="000000" w:themeColor="text1"/>
                <w:szCs w:val="24"/>
                <w:lang w:val="en-SG"/>
              </w:rPr>
            </w:pPr>
          </w:p>
        </w:tc>
      </w:tr>
      <w:tr w:rsidR="00AB4B1F" w:rsidRPr="000E1EE2" w14:paraId="071B7362" w14:textId="77777777" w:rsidTr="001F2900">
        <w:trPr>
          <w:trHeight w:val="310"/>
        </w:trPr>
        <w:tc>
          <w:tcPr>
            <w:tcW w:w="1291" w:type="dxa"/>
          </w:tcPr>
          <w:p w14:paraId="3B47BC3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4A0C4985" w14:textId="77777777" w:rsidR="00AB4B1F" w:rsidRPr="000E1EE2" w:rsidRDefault="00AB4B1F" w:rsidP="001F2900">
            <w:pPr>
              <w:rPr>
                <w:rFonts w:cs="Times New Roman"/>
                <w:bCs/>
                <w:color w:val="000000" w:themeColor="text1"/>
                <w:szCs w:val="24"/>
                <w:lang w:val="en-SG"/>
              </w:rPr>
            </w:pPr>
          </w:p>
        </w:tc>
        <w:tc>
          <w:tcPr>
            <w:tcW w:w="1015" w:type="dxa"/>
          </w:tcPr>
          <w:p w14:paraId="546D4E5A" w14:textId="77777777" w:rsidR="00AB4B1F" w:rsidRPr="000E1EE2" w:rsidRDefault="00AB4B1F" w:rsidP="001F2900">
            <w:pPr>
              <w:rPr>
                <w:rFonts w:cs="Times New Roman"/>
                <w:bCs/>
                <w:color w:val="000000" w:themeColor="text1"/>
                <w:szCs w:val="24"/>
                <w:lang w:val="en-SG"/>
              </w:rPr>
            </w:pPr>
          </w:p>
        </w:tc>
        <w:tc>
          <w:tcPr>
            <w:tcW w:w="974" w:type="dxa"/>
          </w:tcPr>
          <w:p w14:paraId="0063C723" w14:textId="77777777" w:rsidR="00AB4B1F" w:rsidRPr="000E1EE2" w:rsidRDefault="00AB4B1F" w:rsidP="001F2900">
            <w:pPr>
              <w:rPr>
                <w:rFonts w:cs="Times New Roman"/>
                <w:bCs/>
                <w:color w:val="000000" w:themeColor="text1"/>
                <w:szCs w:val="24"/>
                <w:lang w:val="en-SG"/>
              </w:rPr>
            </w:pPr>
          </w:p>
        </w:tc>
        <w:tc>
          <w:tcPr>
            <w:tcW w:w="852" w:type="dxa"/>
            <w:gridSpan w:val="2"/>
          </w:tcPr>
          <w:p w14:paraId="0EDB478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0D5400A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6AA8E8A0" w14:textId="77777777" w:rsidR="00AB4B1F" w:rsidRPr="000E1EE2" w:rsidRDefault="00AB4B1F" w:rsidP="001F2900">
            <w:pPr>
              <w:rPr>
                <w:rFonts w:cs="Times New Roman"/>
                <w:bCs/>
                <w:color w:val="000000" w:themeColor="text1"/>
                <w:szCs w:val="24"/>
                <w:lang w:val="en-SG"/>
              </w:rPr>
            </w:pPr>
          </w:p>
        </w:tc>
        <w:tc>
          <w:tcPr>
            <w:tcW w:w="853" w:type="dxa"/>
          </w:tcPr>
          <w:p w14:paraId="6CF120BD" w14:textId="77777777" w:rsidR="00AB4B1F" w:rsidRPr="000E1EE2" w:rsidRDefault="00AB4B1F" w:rsidP="001F2900">
            <w:pPr>
              <w:rPr>
                <w:rFonts w:cs="Times New Roman"/>
                <w:bCs/>
                <w:color w:val="000000" w:themeColor="text1"/>
                <w:szCs w:val="24"/>
                <w:lang w:val="en-SG"/>
              </w:rPr>
            </w:pPr>
          </w:p>
        </w:tc>
        <w:tc>
          <w:tcPr>
            <w:tcW w:w="856" w:type="dxa"/>
          </w:tcPr>
          <w:p w14:paraId="7981E42C" w14:textId="77777777" w:rsidR="00AB4B1F" w:rsidRPr="000E1EE2" w:rsidRDefault="00AB4B1F" w:rsidP="001F2900">
            <w:pPr>
              <w:rPr>
                <w:rFonts w:cs="Times New Roman"/>
                <w:color w:val="000000" w:themeColor="text1"/>
                <w:szCs w:val="24"/>
                <w:lang w:val="en-SG"/>
              </w:rPr>
            </w:pPr>
          </w:p>
        </w:tc>
      </w:tr>
      <w:tr w:rsidR="00AB4B1F" w:rsidRPr="000E1EE2" w14:paraId="38CA07FF" w14:textId="77777777" w:rsidTr="001F2900">
        <w:trPr>
          <w:trHeight w:val="310"/>
        </w:trPr>
        <w:tc>
          <w:tcPr>
            <w:tcW w:w="1291" w:type="dxa"/>
          </w:tcPr>
          <w:p w14:paraId="432632C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2B7683F0" w14:textId="77777777" w:rsidR="00AB4B1F" w:rsidRPr="000E1EE2" w:rsidRDefault="00AB4B1F" w:rsidP="001F2900">
            <w:pPr>
              <w:rPr>
                <w:rFonts w:cs="Times New Roman"/>
                <w:bCs/>
                <w:color w:val="000000" w:themeColor="text1"/>
                <w:szCs w:val="24"/>
                <w:lang w:val="en-SG"/>
              </w:rPr>
            </w:pPr>
          </w:p>
        </w:tc>
        <w:tc>
          <w:tcPr>
            <w:tcW w:w="1015" w:type="dxa"/>
          </w:tcPr>
          <w:p w14:paraId="7CB055E4" w14:textId="77777777" w:rsidR="00AB4B1F" w:rsidRPr="000E1EE2" w:rsidRDefault="00AB4B1F" w:rsidP="001F2900">
            <w:pPr>
              <w:rPr>
                <w:rFonts w:cs="Times New Roman"/>
                <w:bCs/>
                <w:color w:val="000000" w:themeColor="text1"/>
                <w:szCs w:val="24"/>
                <w:lang w:val="en-SG"/>
              </w:rPr>
            </w:pPr>
          </w:p>
        </w:tc>
        <w:tc>
          <w:tcPr>
            <w:tcW w:w="974" w:type="dxa"/>
          </w:tcPr>
          <w:p w14:paraId="13DC058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7ACC4BD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0A85EAAC" w14:textId="77777777" w:rsidR="00AB4B1F" w:rsidRPr="000E1EE2" w:rsidRDefault="00AB4B1F" w:rsidP="001F2900">
            <w:pPr>
              <w:rPr>
                <w:rFonts w:cs="Times New Roman"/>
                <w:bCs/>
                <w:color w:val="000000" w:themeColor="text1"/>
                <w:szCs w:val="24"/>
                <w:lang w:val="en-SG"/>
              </w:rPr>
            </w:pPr>
          </w:p>
        </w:tc>
        <w:tc>
          <w:tcPr>
            <w:tcW w:w="853" w:type="dxa"/>
          </w:tcPr>
          <w:p w14:paraId="4E887644" w14:textId="77777777" w:rsidR="00AB4B1F" w:rsidRPr="000E1EE2" w:rsidRDefault="00AB4B1F" w:rsidP="001F2900">
            <w:pPr>
              <w:rPr>
                <w:rFonts w:cs="Times New Roman"/>
                <w:bCs/>
                <w:color w:val="000000" w:themeColor="text1"/>
                <w:szCs w:val="24"/>
                <w:lang w:val="en-SG"/>
              </w:rPr>
            </w:pPr>
          </w:p>
        </w:tc>
        <w:tc>
          <w:tcPr>
            <w:tcW w:w="853" w:type="dxa"/>
          </w:tcPr>
          <w:p w14:paraId="642DE7DE"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50250F55" w14:textId="77777777" w:rsidR="00AB4B1F" w:rsidRPr="000E1EE2" w:rsidRDefault="00AB4B1F" w:rsidP="001F2900">
            <w:pPr>
              <w:rPr>
                <w:rFonts w:cs="Times New Roman"/>
                <w:color w:val="000000" w:themeColor="text1"/>
                <w:szCs w:val="24"/>
                <w:lang w:val="en-SG"/>
              </w:rPr>
            </w:pPr>
          </w:p>
        </w:tc>
      </w:tr>
    </w:tbl>
    <w:p w14:paraId="39A18C7E"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059782DC" w14:textId="77777777" w:rsidR="00AB4B1F" w:rsidRPr="000E1EE2" w:rsidRDefault="00AB4B1F" w:rsidP="00AB4B1F">
      <w:pPr>
        <w:rPr>
          <w:rFonts w:cs="Times New Roman"/>
          <w:bCs/>
          <w:color w:val="000000" w:themeColor="text1"/>
          <w:szCs w:val="24"/>
          <w:lang w:val="en-SG"/>
        </w:rPr>
      </w:pPr>
    </w:p>
    <w:p w14:paraId="2083F788"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B4B1F" w:rsidRPr="000E1EE2" w14:paraId="711A4F45" w14:textId="77777777" w:rsidTr="001F2900">
        <w:tc>
          <w:tcPr>
            <w:tcW w:w="670" w:type="dxa"/>
          </w:tcPr>
          <w:p w14:paraId="01BBEC6F"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216A1181"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7D2E37A9"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2DFC04D2" w14:textId="77777777" w:rsidTr="001F2900">
        <w:tc>
          <w:tcPr>
            <w:tcW w:w="670" w:type="dxa"/>
          </w:tcPr>
          <w:p w14:paraId="195FF41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1123F119"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2AE4FE49"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72711EFB" w14:textId="77777777" w:rsidTr="001F2900">
        <w:tc>
          <w:tcPr>
            <w:tcW w:w="670" w:type="dxa"/>
          </w:tcPr>
          <w:p w14:paraId="3851BF03"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33199DF2"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8CD2E2B"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250E0B62" w14:textId="77777777" w:rsidTr="001F2900">
        <w:tc>
          <w:tcPr>
            <w:tcW w:w="670" w:type="dxa"/>
          </w:tcPr>
          <w:p w14:paraId="78BE6AA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3C0EA964"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9852CA2"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19E29BF7" w14:textId="77777777" w:rsidTr="001F2900">
        <w:tc>
          <w:tcPr>
            <w:tcW w:w="670" w:type="dxa"/>
            <w:tcBorders>
              <w:bottom w:val="single" w:sz="4" w:space="0" w:color="auto"/>
            </w:tcBorders>
          </w:tcPr>
          <w:p w14:paraId="26D781D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349D341B"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DE4B439"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10D5CC72" w14:textId="77777777" w:rsidTr="001F2900">
        <w:tc>
          <w:tcPr>
            <w:tcW w:w="670" w:type="dxa"/>
            <w:tcBorders>
              <w:bottom w:val="single" w:sz="4" w:space="0" w:color="auto"/>
            </w:tcBorders>
          </w:tcPr>
          <w:p w14:paraId="2586217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25BF41D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54E1DB1"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7510ED47" w14:textId="77777777" w:rsidR="00AB4B1F" w:rsidRPr="000E1EE2" w:rsidRDefault="00AB4B1F" w:rsidP="00AB4B1F">
      <w:pPr>
        <w:rPr>
          <w:rFonts w:cs="Times New Roman"/>
          <w:b/>
          <w:color w:val="000000" w:themeColor="text1"/>
          <w:szCs w:val="24"/>
          <w:lang w:val="en-SG"/>
        </w:rPr>
      </w:pPr>
    </w:p>
    <w:p w14:paraId="256BC204"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31FEEBCB"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1BA8AA82"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30A1F5F3"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50653202"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553C628C"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7DA27CA5" w14:textId="5D94CF96" w:rsidR="00AB4B1F" w:rsidRDefault="00AB4B1F" w:rsidP="00AB4B1F">
      <w:pPr>
        <w:rPr>
          <w:rFonts w:cs="Times New Roman"/>
          <w:color w:val="000000" w:themeColor="text1"/>
          <w:szCs w:val="24"/>
        </w:rPr>
      </w:pPr>
    </w:p>
    <w:p w14:paraId="30EC91D3" w14:textId="77777777" w:rsidR="00AB4B1F" w:rsidRDefault="00AB4B1F" w:rsidP="00AB4B1F">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0D665768" w14:textId="77777777" w:rsidTr="001F2900">
        <w:trPr>
          <w:trHeight w:val="219"/>
        </w:trPr>
        <w:tc>
          <w:tcPr>
            <w:tcW w:w="2296" w:type="pct"/>
          </w:tcPr>
          <w:p w14:paraId="08FFDC53" w14:textId="6109B58D"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AB4B1F">
              <w:rPr>
                <w:rFonts w:cs="Times New Roman"/>
                <w:color w:val="000000" w:themeColor="text1"/>
                <w:szCs w:val="24"/>
                <w:lang w:val="en-SG"/>
              </w:rPr>
              <w:t>ECO0311 1205d(ENG)</w:t>
            </w:r>
          </w:p>
        </w:tc>
        <w:tc>
          <w:tcPr>
            <w:tcW w:w="1008" w:type="pct"/>
          </w:tcPr>
          <w:p w14:paraId="5AB40BCE" w14:textId="6784E802"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4835CBC1"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52D696DC"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399E1717" w14:textId="77777777" w:rsidTr="001F2900">
        <w:trPr>
          <w:trHeight w:val="219"/>
        </w:trPr>
        <w:tc>
          <w:tcPr>
            <w:tcW w:w="3304" w:type="pct"/>
            <w:gridSpan w:val="2"/>
          </w:tcPr>
          <w:p w14:paraId="2A33F052"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259754D4"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3259944" w14:textId="089D7D50" w:rsidR="001C4D97" w:rsidRDefault="001C4D97" w:rsidP="001C4D97">
      <w:pPr>
        <w:rPr>
          <w:rFonts w:cs="Times New Roman"/>
          <w:bCs/>
          <w:color w:val="000000" w:themeColor="text1"/>
          <w:szCs w:val="24"/>
          <w:lang w:val="en-SG"/>
        </w:rPr>
      </w:pPr>
    </w:p>
    <w:p w14:paraId="04C9C0CB"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4AF5DB7A" w14:textId="77777777" w:rsidR="00AB4B1F" w:rsidRPr="000E1EE2" w:rsidRDefault="00AB4B1F" w:rsidP="00AB4B1F">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54F1A5D8" w14:textId="77777777" w:rsidR="00AB4B1F" w:rsidRPr="000E1EE2" w:rsidRDefault="00AB4B1F" w:rsidP="00AB4B1F">
      <w:pPr>
        <w:rPr>
          <w:rFonts w:cs="Times New Roman"/>
          <w:b/>
          <w:color w:val="000000" w:themeColor="text1"/>
          <w:szCs w:val="24"/>
          <w:lang w:val="en-SG"/>
        </w:rPr>
      </w:pPr>
    </w:p>
    <w:p w14:paraId="55743718"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Course Objectives</w:t>
      </w:r>
    </w:p>
    <w:p w14:paraId="66727593"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50156AC8"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lastRenderedPageBreak/>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60AE6773"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1DC39D17"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746E4DEC"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46B05D61"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76FB3BCF" w14:textId="77777777" w:rsidR="00AB4B1F" w:rsidRPr="000E1EE2" w:rsidRDefault="00AB4B1F" w:rsidP="00AB4B1F">
      <w:pPr>
        <w:rPr>
          <w:rFonts w:cs="Times New Roman"/>
          <w:b/>
          <w:color w:val="000000" w:themeColor="text1"/>
          <w:szCs w:val="24"/>
          <w:lang w:val="en-SG"/>
        </w:rPr>
      </w:pPr>
    </w:p>
    <w:p w14:paraId="1F3271C8" w14:textId="77777777" w:rsidR="00AB4B1F" w:rsidRPr="000E1EE2" w:rsidRDefault="00AB4B1F" w:rsidP="00AB4B1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B4B1F" w:rsidRPr="000E1EE2" w14:paraId="2E9002AB" w14:textId="77777777" w:rsidTr="001F2900">
        <w:tc>
          <w:tcPr>
            <w:tcW w:w="312" w:type="pct"/>
          </w:tcPr>
          <w:p w14:paraId="6D43C99D"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5C9A8292"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Topics</w:t>
            </w:r>
          </w:p>
        </w:tc>
      </w:tr>
      <w:tr w:rsidR="00AB4B1F" w:rsidRPr="000E1EE2" w14:paraId="7699714D" w14:textId="77777777" w:rsidTr="001F2900">
        <w:trPr>
          <w:trHeight w:val="854"/>
        </w:trPr>
        <w:tc>
          <w:tcPr>
            <w:tcW w:w="312" w:type="pct"/>
          </w:tcPr>
          <w:p w14:paraId="65C3159D"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08210A6B" w14:textId="77777777" w:rsidR="00AB4B1F" w:rsidRPr="000E1EE2" w:rsidRDefault="00AB4B1F"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B4B1F" w:rsidRPr="000E1EE2" w14:paraId="2AAABE96" w14:textId="77777777" w:rsidTr="001F2900">
        <w:trPr>
          <w:trHeight w:val="944"/>
        </w:trPr>
        <w:tc>
          <w:tcPr>
            <w:tcW w:w="312" w:type="pct"/>
          </w:tcPr>
          <w:p w14:paraId="779C8D48" w14:textId="77777777" w:rsidR="00AB4B1F" w:rsidRPr="000E1EE2" w:rsidRDefault="00AB4B1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4BE4FC2A" w14:textId="77777777" w:rsidR="00AB4B1F" w:rsidRPr="000E1EE2" w:rsidRDefault="00AB4B1F"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B4B1F" w:rsidRPr="000E1EE2" w14:paraId="7B219DA8" w14:textId="77777777" w:rsidTr="001F2900">
        <w:tc>
          <w:tcPr>
            <w:tcW w:w="312" w:type="pct"/>
          </w:tcPr>
          <w:p w14:paraId="735E4679"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2C282D3" w14:textId="77777777" w:rsidR="00AB4B1F" w:rsidRPr="000E1EE2" w:rsidRDefault="00AB4B1F"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B4B1F" w:rsidRPr="000E1EE2" w14:paraId="05B867DD" w14:textId="77777777" w:rsidTr="001F2900">
        <w:tc>
          <w:tcPr>
            <w:tcW w:w="312" w:type="pct"/>
          </w:tcPr>
          <w:p w14:paraId="53AA4166"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459BD147" w14:textId="77777777" w:rsidR="00AB4B1F" w:rsidRPr="000E1EE2" w:rsidRDefault="00AB4B1F"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B4B1F" w:rsidRPr="000E1EE2" w14:paraId="07944944" w14:textId="77777777" w:rsidTr="001F2900">
        <w:tc>
          <w:tcPr>
            <w:tcW w:w="312" w:type="pct"/>
          </w:tcPr>
          <w:p w14:paraId="0E753F50"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430A921D" w14:textId="77777777" w:rsidR="00AB4B1F" w:rsidRPr="000E1EE2" w:rsidRDefault="00AB4B1F"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B4B1F" w:rsidRPr="000E1EE2" w14:paraId="45A34C5A" w14:textId="77777777" w:rsidTr="001F2900">
        <w:tc>
          <w:tcPr>
            <w:tcW w:w="312" w:type="pct"/>
          </w:tcPr>
          <w:p w14:paraId="5ECB6A4D"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3CB9F972" w14:textId="77777777" w:rsidR="00AB4B1F" w:rsidRPr="000E1EE2" w:rsidRDefault="00AB4B1F"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B4B1F" w:rsidRPr="000E1EE2" w14:paraId="6A2C082F" w14:textId="77777777" w:rsidTr="001F2900">
        <w:tc>
          <w:tcPr>
            <w:tcW w:w="312" w:type="pct"/>
          </w:tcPr>
          <w:p w14:paraId="24B4EC8B"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4BE34DC9" w14:textId="77777777" w:rsidR="00AB4B1F" w:rsidRPr="000E1EE2" w:rsidRDefault="00AB4B1F"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B4B1F" w:rsidRPr="000E1EE2" w14:paraId="3D263152" w14:textId="77777777" w:rsidTr="001F2900">
        <w:tc>
          <w:tcPr>
            <w:tcW w:w="312" w:type="pct"/>
          </w:tcPr>
          <w:p w14:paraId="3642F00E"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41002207" w14:textId="77777777" w:rsidR="00AB4B1F" w:rsidRPr="000E1EE2" w:rsidRDefault="00AB4B1F"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7D3EFB44" w14:textId="77777777" w:rsidR="00AB4B1F" w:rsidRPr="000E1EE2" w:rsidRDefault="00AB4B1F" w:rsidP="00AB4B1F">
      <w:pPr>
        <w:rPr>
          <w:rFonts w:cs="Times New Roman"/>
          <w:b/>
          <w:color w:val="000000" w:themeColor="text1"/>
          <w:szCs w:val="24"/>
          <w:lang w:val="en-SG"/>
        </w:rPr>
      </w:pPr>
    </w:p>
    <w:p w14:paraId="743A4FCB"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7C1414C1"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296D339D"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5D61DF7B"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0EC75C89"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1135A7FF"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527AAC44"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472F833F" w14:textId="77777777" w:rsidR="00AB4B1F" w:rsidRPr="000E1EE2" w:rsidRDefault="00AB4B1F" w:rsidP="00AB4B1F">
      <w:pPr>
        <w:rPr>
          <w:rFonts w:cs="Times New Roman"/>
          <w:color w:val="000000" w:themeColor="text1"/>
          <w:szCs w:val="24"/>
          <w:lang w:val="en-SG"/>
        </w:rPr>
      </w:pPr>
    </w:p>
    <w:p w14:paraId="04CAD9DD"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B4B1F" w:rsidRPr="000E1EE2" w14:paraId="7D296343" w14:textId="77777777" w:rsidTr="001F2900">
        <w:trPr>
          <w:trHeight w:val="405"/>
        </w:trPr>
        <w:tc>
          <w:tcPr>
            <w:tcW w:w="1291" w:type="dxa"/>
            <w:vMerge w:val="restart"/>
            <w:vAlign w:val="center"/>
          </w:tcPr>
          <w:p w14:paraId="75149BD2" w14:textId="77777777" w:rsidR="00AB4B1F" w:rsidRPr="000E1EE2" w:rsidRDefault="00AB4B1F" w:rsidP="001F2900">
            <w:pPr>
              <w:rPr>
                <w:rFonts w:cs="Times New Roman"/>
                <w:b/>
                <w:bCs/>
                <w:color w:val="000000" w:themeColor="text1"/>
                <w:szCs w:val="24"/>
                <w:lang w:val="en-SG"/>
              </w:rPr>
            </w:pPr>
            <w:r w:rsidRPr="000E1EE2">
              <w:rPr>
                <w:rFonts w:cs="Times New Roman"/>
                <w:b/>
                <w:bCs/>
                <w:color w:val="000000" w:themeColor="text1"/>
                <w:szCs w:val="24"/>
                <w:lang w:val="en-SG"/>
              </w:rPr>
              <w:lastRenderedPageBreak/>
              <w:t>CO/PO</w:t>
            </w:r>
          </w:p>
        </w:tc>
        <w:tc>
          <w:tcPr>
            <w:tcW w:w="2105" w:type="dxa"/>
            <w:gridSpan w:val="2"/>
          </w:tcPr>
          <w:p w14:paraId="32AAAB65"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587E0EF1"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771017CD"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3F6E1506" w14:textId="77777777" w:rsidR="00AB4B1F" w:rsidRPr="000E1EE2" w:rsidRDefault="00AB4B1F"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B4B1F" w:rsidRPr="000E1EE2" w14:paraId="3FB322F1" w14:textId="77777777" w:rsidTr="001F2900">
        <w:trPr>
          <w:trHeight w:val="405"/>
        </w:trPr>
        <w:tc>
          <w:tcPr>
            <w:tcW w:w="1291" w:type="dxa"/>
            <w:vMerge/>
          </w:tcPr>
          <w:p w14:paraId="37D20A9C" w14:textId="77777777" w:rsidR="00AB4B1F" w:rsidRPr="000E1EE2" w:rsidRDefault="00AB4B1F" w:rsidP="001F2900">
            <w:pPr>
              <w:rPr>
                <w:rFonts w:cs="Times New Roman"/>
                <w:bCs/>
                <w:color w:val="000000" w:themeColor="text1"/>
                <w:szCs w:val="24"/>
                <w:lang w:val="en-SG"/>
              </w:rPr>
            </w:pPr>
          </w:p>
        </w:tc>
        <w:tc>
          <w:tcPr>
            <w:tcW w:w="1089" w:type="dxa"/>
          </w:tcPr>
          <w:p w14:paraId="0FEDD38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31D86EC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571EC3D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524C49D3"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53B9165E"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7E9BF18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3F8CEE8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1CA6A275" w14:textId="77777777" w:rsidR="00AB4B1F" w:rsidRPr="000E1EE2" w:rsidRDefault="00AB4B1F"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B4B1F" w:rsidRPr="000E1EE2" w14:paraId="000F55B9" w14:textId="77777777" w:rsidTr="001F2900">
        <w:trPr>
          <w:trHeight w:val="297"/>
        </w:trPr>
        <w:tc>
          <w:tcPr>
            <w:tcW w:w="1291" w:type="dxa"/>
          </w:tcPr>
          <w:p w14:paraId="5650597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6385AD0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1A4BF495" w14:textId="77777777" w:rsidR="00AB4B1F" w:rsidRPr="000E1EE2" w:rsidRDefault="00AB4B1F" w:rsidP="001F2900">
            <w:pPr>
              <w:rPr>
                <w:rFonts w:cs="Times New Roman"/>
                <w:bCs/>
                <w:color w:val="000000" w:themeColor="text1"/>
                <w:szCs w:val="24"/>
                <w:lang w:val="en-SG"/>
              </w:rPr>
            </w:pPr>
          </w:p>
        </w:tc>
        <w:tc>
          <w:tcPr>
            <w:tcW w:w="974" w:type="dxa"/>
          </w:tcPr>
          <w:p w14:paraId="6EF2C873" w14:textId="77777777" w:rsidR="00AB4B1F" w:rsidRPr="000E1EE2" w:rsidRDefault="00AB4B1F" w:rsidP="001F2900">
            <w:pPr>
              <w:rPr>
                <w:rFonts w:cs="Times New Roman"/>
                <w:bCs/>
                <w:color w:val="000000" w:themeColor="text1"/>
                <w:szCs w:val="24"/>
                <w:lang w:val="en-SG"/>
              </w:rPr>
            </w:pPr>
          </w:p>
        </w:tc>
        <w:tc>
          <w:tcPr>
            <w:tcW w:w="852" w:type="dxa"/>
            <w:gridSpan w:val="2"/>
          </w:tcPr>
          <w:p w14:paraId="7300D930" w14:textId="77777777" w:rsidR="00AB4B1F" w:rsidRPr="000E1EE2" w:rsidRDefault="00AB4B1F" w:rsidP="001F2900">
            <w:pPr>
              <w:rPr>
                <w:rFonts w:cs="Times New Roman"/>
                <w:bCs/>
                <w:color w:val="000000" w:themeColor="text1"/>
                <w:szCs w:val="24"/>
                <w:lang w:val="en-SG"/>
              </w:rPr>
            </w:pPr>
          </w:p>
        </w:tc>
        <w:tc>
          <w:tcPr>
            <w:tcW w:w="849" w:type="dxa"/>
          </w:tcPr>
          <w:p w14:paraId="0298F88F" w14:textId="77777777" w:rsidR="00AB4B1F" w:rsidRPr="000E1EE2" w:rsidRDefault="00AB4B1F" w:rsidP="001F2900">
            <w:pPr>
              <w:rPr>
                <w:rFonts w:cs="Times New Roman"/>
                <w:bCs/>
                <w:color w:val="000000" w:themeColor="text1"/>
                <w:szCs w:val="24"/>
                <w:lang w:val="en-SG"/>
              </w:rPr>
            </w:pPr>
          </w:p>
        </w:tc>
        <w:tc>
          <w:tcPr>
            <w:tcW w:w="853" w:type="dxa"/>
          </w:tcPr>
          <w:p w14:paraId="41842BA3" w14:textId="77777777" w:rsidR="00AB4B1F" w:rsidRPr="000E1EE2" w:rsidRDefault="00AB4B1F" w:rsidP="001F2900">
            <w:pPr>
              <w:rPr>
                <w:rFonts w:cs="Times New Roman"/>
                <w:bCs/>
                <w:color w:val="000000" w:themeColor="text1"/>
                <w:szCs w:val="24"/>
                <w:lang w:val="en-SG"/>
              </w:rPr>
            </w:pPr>
          </w:p>
        </w:tc>
        <w:tc>
          <w:tcPr>
            <w:tcW w:w="853" w:type="dxa"/>
          </w:tcPr>
          <w:p w14:paraId="068AF412" w14:textId="77777777" w:rsidR="00AB4B1F" w:rsidRPr="000E1EE2" w:rsidRDefault="00AB4B1F" w:rsidP="001F2900">
            <w:pPr>
              <w:rPr>
                <w:rFonts w:cs="Times New Roman"/>
                <w:bCs/>
                <w:color w:val="000000" w:themeColor="text1"/>
                <w:szCs w:val="24"/>
                <w:lang w:val="en-SG"/>
              </w:rPr>
            </w:pPr>
          </w:p>
        </w:tc>
        <w:tc>
          <w:tcPr>
            <w:tcW w:w="856" w:type="dxa"/>
          </w:tcPr>
          <w:p w14:paraId="1BC21794" w14:textId="77777777" w:rsidR="00AB4B1F" w:rsidRPr="000E1EE2" w:rsidRDefault="00AB4B1F" w:rsidP="001F2900">
            <w:pPr>
              <w:rPr>
                <w:rFonts w:cs="Times New Roman"/>
                <w:color w:val="000000" w:themeColor="text1"/>
                <w:szCs w:val="24"/>
                <w:lang w:val="en-SG"/>
              </w:rPr>
            </w:pPr>
          </w:p>
        </w:tc>
      </w:tr>
      <w:tr w:rsidR="00AB4B1F" w:rsidRPr="000E1EE2" w14:paraId="5D39175C" w14:textId="77777777" w:rsidTr="001F2900">
        <w:trPr>
          <w:trHeight w:val="310"/>
        </w:trPr>
        <w:tc>
          <w:tcPr>
            <w:tcW w:w="1291" w:type="dxa"/>
          </w:tcPr>
          <w:p w14:paraId="67583C3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3F0B426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2DFE6B64" w14:textId="77777777" w:rsidR="00AB4B1F" w:rsidRPr="000E1EE2" w:rsidRDefault="00AB4B1F" w:rsidP="001F2900">
            <w:pPr>
              <w:rPr>
                <w:rFonts w:cs="Times New Roman"/>
                <w:bCs/>
                <w:color w:val="000000" w:themeColor="text1"/>
                <w:szCs w:val="24"/>
                <w:lang w:val="en-SG"/>
              </w:rPr>
            </w:pPr>
          </w:p>
        </w:tc>
        <w:tc>
          <w:tcPr>
            <w:tcW w:w="974" w:type="dxa"/>
          </w:tcPr>
          <w:p w14:paraId="146AA13D" w14:textId="77777777" w:rsidR="00AB4B1F" w:rsidRPr="000E1EE2" w:rsidRDefault="00AB4B1F" w:rsidP="001F2900">
            <w:pPr>
              <w:rPr>
                <w:rFonts w:cs="Times New Roman"/>
                <w:bCs/>
                <w:color w:val="000000" w:themeColor="text1"/>
                <w:szCs w:val="24"/>
                <w:lang w:val="en-SG"/>
              </w:rPr>
            </w:pPr>
          </w:p>
        </w:tc>
        <w:tc>
          <w:tcPr>
            <w:tcW w:w="852" w:type="dxa"/>
            <w:gridSpan w:val="2"/>
          </w:tcPr>
          <w:p w14:paraId="59B866B1" w14:textId="77777777" w:rsidR="00AB4B1F" w:rsidRPr="000E1EE2" w:rsidRDefault="00AB4B1F" w:rsidP="001F2900">
            <w:pPr>
              <w:rPr>
                <w:rFonts w:cs="Times New Roman"/>
                <w:bCs/>
                <w:color w:val="000000" w:themeColor="text1"/>
                <w:szCs w:val="24"/>
                <w:lang w:val="en-SG"/>
              </w:rPr>
            </w:pPr>
          </w:p>
        </w:tc>
        <w:tc>
          <w:tcPr>
            <w:tcW w:w="849" w:type="dxa"/>
          </w:tcPr>
          <w:p w14:paraId="124883B9" w14:textId="77777777" w:rsidR="00AB4B1F" w:rsidRPr="000E1EE2" w:rsidRDefault="00AB4B1F" w:rsidP="001F2900">
            <w:pPr>
              <w:rPr>
                <w:rFonts w:cs="Times New Roman"/>
                <w:bCs/>
                <w:color w:val="000000" w:themeColor="text1"/>
                <w:szCs w:val="24"/>
                <w:lang w:val="en-SG"/>
              </w:rPr>
            </w:pPr>
          </w:p>
        </w:tc>
        <w:tc>
          <w:tcPr>
            <w:tcW w:w="853" w:type="dxa"/>
          </w:tcPr>
          <w:p w14:paraId="02F20782" w14:textId="77777777" w:rsidR="00AB4B1F" w:rsidRPr="000E1EE2" w:rsidRDefault="00AB4B1F" w:rsidP="001F2900">
            <w:pPr>
              <w:rPr>
                <w:rFonts w:cs="Times New Roman"/>
                <w:bCs/>
                <w:color w:val="000000" w:themeColor="text1"/>
                <w:szCs w:val="24"/>
                <w:lang w:val="en-SG"/>
              </w:rPr>
            </w:pPr>
          </w:p>
        </w:tc>
        <w:tc>
          <w:tcPr>
            <w:tcW w:w="853" w:type="dxa"/>
          </w:tcPr>
          <w:p w14:paraId="1A16BBA7" w14:textId="77777777" w:rsidR="00AB4B1F" w:rsidRPr="000E1EE2" w:rsidRDefault="00AB4B1F" w:rsidP="001F2900">
            <w:pPr>
              <w:rPr>
                <w:rFonts w:cs="Times New Roman"/>
                <w:bCs/>
                <w:color w:val="000000" w:themeColor="text1"/>
                <w:szCs w:val="24"/>
                <w:lang w:val="en-SG"/>
              </w:rPr>
            </w:pPr>
          </w:p>
        </w:tc>
        <w:tc>
          <w:tcPr>
            <w:tcW w:w="856" w:type="dxa"/>
          </w:tcPr>
          <w:p w14:paraId="7529BCB3" w14:textId="77777777" w:rsidR="00AB4B1F" w:rsidRPr="000E1EE2" w:rsidRDefault="00AB4B1F" w:rsidP="001F2900">
            <w:pPr>
              <w:rPr>
                <w:rFonts w:cs="Times New Roman"/>
                <w:color w:val="000000" w:themeColor="text1"/>
                <w:szCs w:val="24"/>
                <w:lang w:val="en-SG"/>
              </w:rPr>
            </w:pPr>
          </w:p>
        </w:tc>
      </w:tr>
      <w:tr w:rsidR="00AB4B1F" w:rsidRPr="000E1EE2" w14:paraId="4E9D2C4A" w14:textId="77777777" w:rsidTr="001F2900">
        <w:trPr>
          <w:trHeight w:val="310"/>
        </w:trPr>
        <w:tc>
          <w:tcPr>
            <w:tcW w:w="1291" w:type="dxa"/>
          </w:tcPr>
          <w:p w14:paraId="724219D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6CE5F26B" w14:textId="77777777" w:rsidR="00AB4B1F" w:rsidRPr="000E1EE2" w:rsidRDefault="00AB4B1F" w:rsidP="001F2900">
            <w:pPr>
              <w:rPr>
                <w:rFonts w:cs="Times New Roman"/>
                <w:bCs/>
                <w:color w:val="000000" w:themeColor="text1"/>
                <w:szCs w:val="24"/>
                <w:lang w:val="en-SG"/>
              </w:rPr>
            </w:pPr>
          </w:p>
        </w:tc>
        <w:tc>
          <w:tcPr>
            <w:tcW w:w="1015" w:type="dxa"/>
          </w:tcPr>
          <w:p w14:paraId="4C91DE65" w14:textId="77777777" w:rsidR="00AB4B1F" w:rsidRPr="000E1EE2" w:rsidRDefault="00AB4B1F" w:rsidP="001F2900">
            <w:pPr>
              <w:rPr>
                <w:rFonts w:cs="Times New Roman"/>
                <w:bCs/>
                <w:color w:val="000000" w:themeColor="text1"/>
                <w:szCs w:val="24"/>
                <w:lang w:val="en-SG"/>
              </w:rPr>
            </w:pPr>
          </w:p>
        </w:tc>
        <w:tc>
          <w:tcPr>
            <w:tcW w:w="974" w:type="dxa"/>
          </w:tcPr>
          <w:p w14:paraId="130D955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0B2723D8" w14:textId="77777777" w:rsidR="00AB4B1F" w:rsidRPr="000E1EE2" w:rsidRDefault="00AB4B1F" w:rsidP="001F2900">
            <w:pPr>
              <w:rPr>
                <w:rFonts w:cs="Times New Roman"/>
                <w:bCs/>
                <w:color w:val="000000" w:themeColor="text1"/>
                <w:szCs w:val="24"/>
                <w:lang w:val="en-SG"/>
              </w:rPr>
            </w:pPr>
          </w:p>
        </w:tc>
        <w:tc>
          <w:tcPr>
            <w:tcW w:w="849" w:type="dxa"/>
          </w:tcPr>
          <w:p w14:paraId="7796C4E5" w14:textId="77777777" w:rsidR="00AB4B1F" w:rsidRPr="000E1EE2" w:rsidRDefault="00AB4B1F" w:rsidP="001F2900">
            <w:pPr>
              <w:rPr>
                <w:rFonts w:cs="Times New Roman"/>
                <w:bCs/>
                <w:color w:val="000000" w:themeColor="text1"/>
                <w:szCs w:val="24"/>
                <w:lang w:val="en-SG"/>
              </w:rPr>
            </w:pPr>
          </w:p>
        </w:tc>
        <w:tc>
          <w:tcPr>
            <w:tcW w:w="853" w:type="dxa"/>
          </w:tcPr>
          <w:p w14:paraId="6E0C8491" w14:textId="77777777" w:rsidR="00AB4B1F" w:rsidRPr="000E1EE2" w:rsidRDefault="00AB4B1F" w:rsidP="001F2900">
            <w:pPr>
              <w:rPr>
                <w:rFonts w:cs="Times New Roman"/>
                <w:bCs/>
                <w:color w:val="000000" w:themeColor="text1"/>
                <w:szCs w:val="24"/>
                <w:lang w:val="en-SG"/>
              </w:rPr>
            </w:pPr>
          </w:p>
        </w:tc>
        <w:tc>
          <w:tcPr>
            <w:tcW w:w="853" w:type="dxa"/>
          </w:tcPr>
          <w:p w14:paraId="7146A6C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3E794D74" w14:textId="77777777" w:rsidR="00AB4B1F" w:rsidRPr="000E1EE2" w:rsidRDefault="00AB4B1F" w:rsidP="001F2900">
            <w:pPr>
              <w:rPr>
                <w:rFonts w:cs="Times New Roman"/>
                <w:color w:val="000000" w:themeColor="text1"/>
                <w:szCs w:val="24"/>
                <w:lang w:val="en-SG"/>
              </w:rPr>
            </w:pPr>
          </w:p>
        </w:tc>
      </w:tr>
      <w:tr w:rsidR="00AB4B1F" w:rsidRPr="000E1EE2" w14:paraId="44D43F67" w14:textId="77777777" w:rsidTr="001F2900">
        <w:trPr>
          <w:trHeight w:val="310"/>
        </w:trPr>
        <w:tc>
          <w:tcPr>
            <w:tcW w:w="1291" w:type="dxa"/>
          </w:tcPr>
          <w:p w14:paraId="7EB8E1D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15BD79A2" w14:textId="77777777" w:rsidR="00AB4B1F" w:rsidRPr="000E1EE2" w:rsidRDefault="00AB4B1F" w:rsidP="001F2900">
            <w:pPr>
              <w:rPr>
                <w:rFonts w:cs="Times New Roman"/>
                <w:bCs/>
                <w:color w:val="000000" w:themeColor="text1"/>
                <w:szCs w:val="24"/>
                <w:lang w:val="en-SG"/>
              </w:rPr>
            </w:pPr>
          </w:p>
        </w:tc>
        <w:tc>
          <w:tcPr>
            <w:tcW w:w="1015" w:type="dxa"/>
          </w:tcPr>
          <w:p w14:paraId="20F0050F" w14:textId="77777777" w:rsidR="00AB4B1F" w:rsidRPr="000E1EE2" w:rsidRDefault="00AB4B1F" w:rsidP="001F2900">
            <w:pPr>
              <w:rPr>
                <w:rFonts w:cs="Times New Roman"/>
                <w:bCs/>
                <w:color w:val="000000" w:themeColor="text1"/>
                <w:szCs w:val="24"/>
                <w:lang w:val="en-SG"/>
              </w:rPr>
            </w:pPr>
          </w:p>
        </w:tc>
        <w:tc>
          <w:tcPr>
            <w:tcW w:w="974" w:type="dxa"/>
          </w:tcPr>
          <w:p w14:paraId="32FED5AF" w14:textId="77777777" w:rsidR="00AB4B1F" w:rsidRPr="000E1EE2" w:rsidRDefault="00AB4B1F" w:rsidP="001F2900">
            <w:pPr>
              <w:rPr>
                <w:rFonts w:cs="Times New Roman"/>
                <w:bCs/>
                <w:color w:val="000000" w:themeColor="text1"/>
                <w:szCs w:val="24"/>
                <w:lang w:val="en-SG"/>
              </w:rPr>
            </w:pPr>
          </w:p>
        </w:tc>
        <w:tc>
          <w:tcPr>
            <w:tcW w:w="852" w:type="dxa"/>
            <w:gridSpan w:val="2"/>
          </w:tcPr>
          <w:p w14:paraId="75586E1E"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5C85630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04357770" w14:textId="77777777" w:rsidR="00AB4B1F" w:rsidRPr="000E1EE2" w:rsidRDefault="00AB4B1F" w:rsidP="001F2900">
            <w:pPr>
              <w:rPr>
                <w:rFonts w:cs="Times New Roman"/>
                <w:bCs/>
                <w:color w:val="000000" w:themeColor="text1"/>
                <w:szCs w:val="24"/>
                <w:lang w:val="en-SG"/>
              </w:rPr>
            </w:pPr>
          </w:p>
        </w:tc>
        <w:tc>
          <w:tcPr>
            <w:tcW w:w="853" w:type="dxa"/>
          </w:tcPr>
          <w:p w14:paraId="1233C062" w14:textId="77777777" w:rsidR="00AB4B1F" w:rsidRPr="000E1EE2" w:rsidRDefault="00AB4B1F" w:rsidP="001F2900">
            <w:pPr>
              <w:rPr>
                <w:rFonts w:cs="Times New Roman"/>
                <w:bCs/>
                <w:color w:val="000000" w:themeColor="text1"/>
                <w:szCs w:val="24"/>
                <w:lang w:val="en-SG"/>
              </w:rPr>
            </w:pPr>
          </w:p>
        </w:tc>
        <w:tc>
          <w:tcPr>
            <w:tcW w:w="856" w:type="dxa"/>
          </w:tcPr>
          <w:p w14:paraId="66682805" w14:textId="77777777" w:rsidR="00AB4B1F" w:rsidRPr="000E1EE2" w:rsidRDefault="00AB4B1F" w:rsidP="001F2900">
            <w:pPr>
              <w:rPr>
                <w:rFonts w:cs="Times New Roman"/>
                <w:color w:val="000000" w:themeColor="text1"/>
                <w:szCs w:val="24"/>
                <w:lang w:val="en-SG"/>
              </w:rPr>
            </w:pPr>
          </w:p>
        </w:tc>
      </w:tr>
      <w:tr w:rsidR="00AB4B1F" w:rsidRPr="000E1EE2" w14:paraId="403F0212" w14:textId="77777777" w:rsidTr="001F2900">
        <w:trPr>
          <w:trHeight w:val="310"/>
        </w:trPr>
        <w:tc>
          <w:tcPr>
            <w:tcW w:w="1291" w:type="dxa"/>
          </w:tcPr>
          <w:p w14:paraId="1D91285D"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64C6385F" w14:textId="77777777" w:rsidR="00AB4B1F" w:rsidRPr="000E1EE2" w:rsidRDefault="00AB4B1F" w:rsidP="001F2900">
            <w:pPr>
              <w:rPr>
                <w:rFonts w:cs="Times New Roman"/>
                <w:bCs/>
                <w:color w:val="000000" w:themeColor="text1"/>
                <w:szCs w:val="24"/>
                <w:lang w:val="en-SG"/>
              </w:rPr>
            </w:pPr>
          </w:p>
        </w:tc>
        <w:tc>
          <w:tcPr>
            <w:tcW w:w="1015" w:type="dxa"/>
          </w:tcPr>
          <w:p w14:paraId="236D8462" w14:textId="77777777" w:rsidR="00AB4B1F" w:rsidRPr="000E1EE2" w:rsidRDefault="00AB4B1F" w:rsidP="001F2900">
            <w:pPr>
              <w:rPr>
                <w:rFonts w:cs="Times New Roman"/>
                <w:bCs/>
                <w:color w:val="000000" w:themeColor="text1"/>
                <w:szCs w:val="24"/>
                <w:lang w:val="en-SG"/>
              </w:rPr>
            </w:pPr>
          </w:p>
        </w:tc>
        <w:tc>
          <w:tcPr>
            <w:tcW w:w="974" w:type="dxa"/>
          </w:tcPr>
          <w:p w14:paraId="3B7C5E5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2D3C3F6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7B58CEF8" w14:textId="77777777" w:rsidR="00AB4B1F" w:rsidRPr="000E1EE2" w:rsidRDefault="00AB4B1F" w:rsidP="001F2900">
            <w:pPr>
              <w:rPr>
                <w:rFonts w:cs="Times New Roman"/>
                <w:bCs/>
                <w:color w:val="000000" w:themeColor="text1"/>
                <w:szCs w:val="24"/>
                <w:lang w:val="en-SG"/>
              </w:rPr>
            </w:pPr>
          </w:p>
        </w:tc>
        <w:tc>
          <w:tcPr>
            <w:tcW w:w="853" w:type="dxa"/>
          </w:tcPr>
          <w:p w14:paraId="1908F2A9" w14:textId="77777777" w:rsidR="00AB4B1F" w:rsidRPr="000E1EE2" w:rsidRDefault="00AB4B1F" w:rsidP="001F2900">
            <w:pPr>
              <w:rPr>
                <w:rFonts w:cs="Times New Roman"/>
                <w:bCs/>
                <w:color w:val="000000" w:themeColor="text1"/>
                <w:szCs w:val="24"/>
                <w:lang w:val="en-SG"/>
              </w:rPr>
            </w:pPr>
          </w:p>
        </w:tc>
        <w:tc>
          <w:tcPr>
            <w:tcW w:w="853" w:type="dxa"/>
          </w:tcPr>
          <w:p w14:paraId="07520CE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71C57C50" w14:textId="77777777" w:rsidR="00AB4B1F" w:rsidRPr="000E1EE2" w:rsidRDefault="00AB4B1F" w:rsidP="001F2900">
            <w:pPr>
              <w:rPr>
                <w:rFonts w:cs="Times New Roman"/>
                <w:color w:val="000000" w:themeColor="text1"/>
                <w:szCs w:val="24"/>
                <w:lang w:val="en-SG"/>
              </w:rPr>
            </w:pPr>
          </w:p>
        </w:tc>
      </w:tr>
    </w:tbl>
    <w:p w14:paraId="4C3F53DD"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348131A2" w14:textId="77777777" w:rsidR="00AB4B1F" w:rsidRPr="000E1EE2" w:rsidRDefault="00AB4B1F" w:rsidP="00AB4B1F">
      <w:pPr>
        <w:rPr>
          <w:rFonts w:cs="Times New Roman"/>
          <w:bCs/>
          <w:color w:val="000000" w:themeColor="text1"/>
          <w:szCs w:val="24"/>
          <w:lang w:val="en-SG"/>
        </w:rPr>
      </w:pPr>
    </w:p>
    <w:p w14:paraId="5B59E05A"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B4B1F" w:rsidRPr="000E1EE2" w14:paraId="6E2BD385" w14:textId="77777777" w:rsidTr="001F2900">
        <w:tc>
          <w:tcPr>
            <w:tcW w:w="670" w:type="dxa"/>
          </w:tcPr>
          <w:p w14:paraId="2200C7FF"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13053950"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4A7463F7"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6317D0BA" w14:textId="77777777" w:rsidTr="001F2900">
        <w:tc>
          <w:tcPr>
            <w:tcW w:w="670" w:type="dxa"/>
          </w:tcPr>
          <w:p w14:paraId="225E788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1D42730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9440F9E"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72A41312" w14:textId="77777777" w:rsidTr="001F2900">
        <w:tc>
          <w:tcPr>
            <w:tcW w:w="670" w:type="dxa"/>
          </w:tcPr>
          <w:p w14:paraId="23AF4F7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1788E858"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A463675"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16010AE3" w14:textId="77777777" w:rsidTr="001F2900">
        <w:tc>
          <w:tcPr>
            <w:tcW w:w="670" w:type="dxa"/>
          </w:tcPr>
          <w:p w14:paraId="1B7CA163"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17481295"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2FD99C6"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3EEE124E" w14:textId="77777777" w:rsidTr="001F2900">
        <w:tc>
          <w:tcPr>
            <w:tcW w:w="670" w:type="dxa"/>
            <w:tcBorders>
              <w:bottom w:val="single" w:sz="4" w:space="0" w:color="auto"/>
            </w:tcBorders>
          </w:tcPr>
          <w:p w14:paraId="410B64A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6D2151B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2493E76"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2FE1852E" w14:textId="77777777" w:rsidTr="001F2900">
        <w:tc>
          <w:tcPr>
            <w:tcW w:w="670" w:type="dxa"/>
            <w:tcBorders>
              <w:bottom w:val="single" w:sz="4" w:space="0" w:color="auto"/>
            </w:tcBorders>
          </w:tcPr>
          <w:p w14:paraId="4E41013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2ED894BE"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45CEF6DE"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79BF0A14" w14:textId="77777777" w:rsidR="00AB4B1F" w:rsidRPr="000E1EE2" w:rsidRDefault="00AB4B1F" w:rsidP="00AB4B1F">
      <w:pPr>
        <w:rPr>
          <w:rFonts w:cs="Times New Roman"/>
          <w:b/>
          <w:color w:val="000000" w:themeColor="text1"/>
          <w:szCs w:val="24"/>
          <w:lang w:val="en-SG"/>
        </w:rPr>
      </w:pPr>
    </w:p>
    <w:p w14:paraId="30F28F56"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6471A9A3"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7785B26B"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5F1ABBC3"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1FA222A6"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2A1808FB"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1CDD217C" w14:textId="6A5A4718" w:rsidR="00AB4B1F" w:rsidRDefault="00AB4B1F" w:rsidP="001C4D97">
      <w:pPr>
        <w:rPr>
          <w:rFonts w:cs="Times New Roman"/>
          <w:bCs/>
          <w:color w:val="000000" w:themeColor="text1"/>
          <w:szCs w:val="24"/>
          <w:lang w:val="en-SG"/>
        </w:rPr>
      </w:pPr>
    </w:p>
    <w:p w14:paraId="246654A3" w14:textId="77777777" w:rsidR="00AB4B1F" w:rsidRDefault="00AB4B1F" w:rsidP="001C4D97">
      <w:pPr>
        <w:rPr>
          <w:rFonts w:cs="Times New Roman"/>
          <w:bCs/>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46088AC3" w14:textId="77777777" w:rsidTr="001F2900">
        <w:trPr>
          <w:trHeight w:val="219"/>
        </w:trPr>
        <w:tc>
          <w:tcPr>
            <w:tcW w:w="2296" w:type="pct"/>
          </w:tcPr>
          <w:p w14:paraId="7A32D20B" w14:textId="251B89F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bCs/>
                <w:color w:val="000000" w:themeColor="text1"/>
                <w:szCs w:val="24"/>
              </w:rPr>
              <w:t>ECO0311 1203h(SOC)</w:t>
            </w:r>
          </w:p>
        </w:tc>
        <w:tc>
          <w:tcPr>
            <w:tcW w:w="1008" w:type="pct"/>
          </w:tcPr>
          <w:p w14:paraId="0AB0D72D"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3D3B9178"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3148844F"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1C167C8C" w14:textId="77777777" w:rsidTr="001F2900">
        <w:trPr>
          <w:trHeight w:val="219"/>
        </w:trPr>
        <w:tc>
          <w:tcPr>
            <w:tcW w:w="3304" w:type="pct"/>
            <w:gridSpan w:val="2"/>
          </w:tcPr>
          <w:p w14:paraId="50C0404B"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7A6F54D6"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9EFA8FC" w14:textId="771D5461" w:rsidR="00AB4B1F" w:rsidRDefault="00AB4B1F" w:rsidP="001C4D97">
      <w:pPr>
        <w:rPr>
          <w:rFonts w:cs="Times New Roman"/>
          <w:bCs/>
          <w:color w:val="000000" w:themeColor="text1"/>
          <w:szCs w:val="24"/>
          <w:lang w:val="en-SG"/>
        </w:rPr>
      </w:pPr>
    </w:p>
    <w:p w14:paraId="7712D632"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28B038D9" w14:textId="77777777" w:rsidR="00AB4B1F" w:rsidRPr="000E1EE2" w:rsidRDefault="00AB4B1F" w:rsidP="00AB4B1F">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0B8199E7" w14:textId="77777777" w:rsidR="00AB4B1F" w:rsidRPr="000E1EE2" w:rsidRDefault="00AB4B1F" w:rsidP="00AB4B1F">
      <w:pPr>
        <w:rPr>
          <w:rFonts w:cs="Times New Roman"/>
          <w:b/>
          <w:color w:val="000000" w:themeColor="text1"/>
          <w:szCs w:val="24"/>
          <w:lang w:val="en-SG"/>
        </w:rPr>
      </w:pPr>
    </w:p>
    <w:p w14:paraId="05F9E7D2"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Course Objectives</w:t>
      </w:r>
    </w:p>
    <w:p w14:paraId="5F3F1FE8"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13B7DF1A"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0FF6976E"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lastRenderedPageBreak/>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021C062B"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082563BC"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1D6FDB0C"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67332B39" w14:textId="77777777" w:rsidR="00AB4B1F" w:rsidRPr="000E1EE2" w:rsidRDefault="00AB4B1F" w:rsidP="00AB4B1F">
      <w:pPr>
        <w:rPr>
          <w:rFonts w:cs="Times New Roman"/>
          <w:b/>
          <w:color w:val="000000" w:themeColor="text1"/>
          <w:szCs w:val="24"/>
          <w:lang w:val="en-SG"/>
        </w:rPr>
      </w:pPr>
    </w:p>
    <w:p w14:paraId="310E0C6D" w14:textId="77777777" w:rsidR="00AB4B1F" w:rsidRPr="000E1EE2" w:rsidRDefault="00AB4B1F" w:rsidP="00AB4B1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B4B1F" w:rsidRPr="000E1EE2" w14:paraId="4A4C986B" w14:textId="77777777" w:rsidTr="001F2900">
        <w:tc>
          <w:tcPr>
            <w:tcW w:w="312" w:type="pct"/>
          </w:tcPr>
          <w:p w14:paraId="02FF842C"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F7E45E8"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Topics</w:t>
            </w:r>
          </w:p>
        </w:tc>
      </w:tr>
      <w:tr w:rsidR="00AB4B1F" w:rsidRPr="000E1EE2" w14:paraId="5427EE46" w14:textId="77777777" w:rsidTr="001F2900">
        <w:trPr>
          <w:trHeight w:val="854"/>
        </w:trPr>
        <w:tc>
          <w:tcPr>
            <w:tcW w:w="312" w:type="pct"/>
          </w:tcPr>
          <w:p w14:paraId="7780281F"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0A9012A5" w14:textId="77777777" w:rsidR="00AB4B1F" w:rsidRPr="000E1EE2" w:rsidRDefault="00AB4B1F"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B4B1F" w:rsidRPr="000E1EE2" w14:paraId="13136FF5" w14:textId="77777777" w:rsidTr="001F2900">
        <w:trPr>
          <w:trHeight w:val="944"/>
        </w:trPr>
        <w:tc>
          <w:tcPr>
            <w:tcW w:w="312" w:type="pct"/>
          </w:tcPr>
          <w:p w14:paraId="1AECE553" w14:textId="77777777" w:rsidR="00AB4B1F" w:rsidRPr="000E1EE2" w:rsidRDefault="00AB4B1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D26583A" w14:textId="77777777" w:rsidR="00AB4B1F" w:rsidRPr="000E1EE2" w:rsidRDefault="00AB4B1F"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B4B1F" w:rsidRPr="000E1EE2" w14:paraId="03748EDB" w14:textId="77777777" w:rsidTr="001F2900">
        <w:tc>
          <w:tcPr>
            <w:tcW w:w="312" w:type="pct"/>
          </w:tcPr>
          <w:p w14:paraId="6BBAB709"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750CB479" w14:textId="77777777" w:rsidR="00AB4B1F" w:rsidRPr="000E1EE2" w:rsidRDefault="00AB4B1F"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B4B1F" w:rsidRPr="000E1EE2" w14:paraId="5CE9A3D0" w14:textId="77777777" w:rsidTr="001F2900">
        <w:tc>
          <w:tcPr>
            <w:tcW w:w="312" w:type="pct"/>
          </w:tcPr>
          <w:p w14:paraId="299915A4"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70E00340" w14:textId="77777777" w:rsidR="00AB4B1F" w:rsidRPr="000E1EE2" w:rsidRDefault="00AB4B1F"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B4B1F" w:rsidRPr="000E1EE2" w14:paraId="0A9630F8" w14:textId="77777777" w:rsidTr="001F2900">
        <w:tc>
          <w:tcPr>
            <w:tcW w:w="312" w:type="pct"/>
          </w:tcPr>
          <w:p w14:paraId="0A3E3C41"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109A4D5A" w14:textId="77777777" w:rsidR="00AB4B1F" w:rsidRPr="000E1EE2" w:rsidRDefault="00AB4B1F"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B4B1F" w:rsidRPr="000E1EE2" w14:paraId="318AFE8C" w14:textId="77777777" w:rsidTr="001F2900">
        <w:tc>
          <w:tcPr>
            <w:tcW w:w="312" w:type="pct"/>
          </w:tcPr>
          <w:p w14:paraId="3EE14135"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28F610C" w14:textId="77777777" w:rsidR="00AB4B1F" w:rsidRPr="000E1EE2" w:rsidRDefault="00AB4B1F"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B4B1F" w:rsidRPr="000E1EE2" w14:paraId="2A3ADD9C" w14:textId="77777777" w:rsidTr="001F2900">
        <w:tc>
          <w:tcPr>
            <w:tcW w:w="312" w:type="pct"/>
          </w:tcPr>
          <w:p w14:paraId="3C541DFF"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020F9103" w14:textId="77777777" w:rsidR="00AB4B1F" w:rsidRPr="000E1EE2" w:rsidRDefault="00AB4B1F"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B4B1F" w:rsidRPr="000E1EE2" w14:paraId="088418E7" w14:textId="77777777" w:rsidTr="001F2900">
        <w:tc>
          <w:tcPr>
            <w:tcW w:w="312" w:type="pct"/>
          </w:tcPr>
          <w:p w14:paraId="2F546206"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53413B13" w14:textId="77777777" w:rsidR="00AB4B1F" w:rsidRPr="000E1EE2" w:rsidRDefault="00AB4B1F"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4EBC16F5" w14:textId="77777777" w:rsidR="00AB4B1F" w:rsidRPr="000E1EE2" w:rsidRDefault="00AB4B1F" w:rsidP="00AB4B1F">
      <w:pPr>
        <w:rPr>
          <w:rFonts w:cs="Times New Roman"/>
          <w:b/>
          <w:color w:val="000000" w:themeColor="text1"/>
          <w:szCs w:val="24"/>
          <w:lang w:val="en-SG"/>
        </w:rPr>
      </w:pPr>
    </w:p>
    <w:p w14:paraId="20C981F5"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6D8B5C62"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16640747"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1677E305"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104D0173"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753D48F4"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4B24B0FA"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59A635DE" w14:textId="77777777" w:rsidR="00AB4B1F" w:rsidRPr="000E1EE2" w:rsidRDefault="00AB4B1F" w:rsidP="00AB4B1F">
      <w:pPr>
        <w:rPr>
          <w:rFonts w:cs="Times New Roman"/>
          <w:color w:val="000000" w:themeColor="text1"/>
          <w:szCs w:val="24"/>
          <w:lang w:val="en-SG"/>
        </w:rPr>
      </w:pPr>
    </w:p>
    <w:p w14:paraId="586D77B0" w14:textId="09E1AFD1" w:rsidR="00AB4B1F"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976"/>
        <w:gridCol w:w="721"/>
        <w:gridCol w:w="720"/>
        <w:gridCol w:w="720"/>
        <w:gridCol w:w="719"/>
        <w:gridCol w:w="719"/>
        <w:gridCol w:w="730"/>
        <w:gridCol w:w="724"/>
        <w:gridCol w:w="742"/>
        <w:gridCol w:w="731"/>
        <w:gridCol w:w="763"/>
        <w:gridCol w:w="754"/>
      </w:tblGrid>
      <w:tr w:rsidR="004A36A1" w14:paraId="6FBBE760" w14:textId="77777777" w:rsidTr="004A36A1">
        <w:tc>
          <w:tcPr>
            <w:tcW w:w="976" w:type="dxa"/>
            <w:vMerge w:val="restart"/>
            <w:vAlign w:val="center"/>
          </w:tcPr>
          <w:p w14:paraId="133A80BE" w14:textId="36C2CF18" w:rsidR="004A36A1" w:rsidRDefault="004A36A1" w:rsidP="004A36A1">
            <w:pPr>
              <w:rPr>
                <w:rFonts w:cs="Times New Roman"/>
                <w:b/>
                <w:color w:val="000000" w:themeColor="text1"/>
                <w:szCs w:val="24"/>
                <w:lang w:val="en-SG"/>
              </w:rPr>
            </w:pPr>
            <w:r w:rsidRPr="000E1EE2">
              <w:rPr>
                <w:rFonts w:cs="Times New Roman"/>
                <w:b/>
                <w:bCs/>
                <w:color w:val="000000" w:themeColor="text1"/>
                <w:szCs w:val="24"/>
                <w:lang w:val="en-SG"/>
              </w:rPr>
              <w:t>CO/PO</w:t>
            </w:r>
          </w:p>
        </w:tc>
        <w:tc>
          <w:tcPr>
            <w:tcW w:w="3599" w:type="dxa"/>
            <w:gridSpan w:val="5"/>
          </w:tcPr>
          <w:p w14:paraId="3A0ED947" w14:textId="6A8F9E23" w:rsidR="004A36A1" w:rsidRDefault="004A36A1" w:rsidP="004A36A1">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454" w:type="dxa"/>
            <w:gridSpan w:val="2"/>
          </w:tcPr>
          <w:p w14:paraId="60BD122C" w14:textId="22B29D6D" w:rsidR="004A36A1" w:rsidRDefault="004A36A1" w:rsidP="004A36A1">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473" w:type="dxa"/>
            <w:gridSpan w:val="2"/>
          </w:tcPr>
          <w:p w14:paraId="4CAB803B" w14:textId="394E29FA" w:rsidR="004A36A1" w:rsidRDefault="004A36A1" w:rsidP="004A36A1">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517" w:type="dxa"/>
            <w:gridSpan w:val="2"/>
          </w:tcPr>
          <w:p w14:paraId="78E7CD4C" w14:textId="06AD2B53" w:rsidR="004A36A1" w:rsidRDefault="004A36A1" w:rsidP="004A36A1">
            <w:pPr>
              <w:rPr>
                <w:rFonts w:cs="Times New Roman"/>
                <w:b/>
                <w:color w:val="000000" w:themeColor="text1"/>
                <w:szCs w:val="24"/>
                <w:lang w:val="en-SG"/>
              </w:rPr>
            </w:pPr>
            <w:r w:rsidRPr="000E1EE2">
              <w:rPr>
                <w:rFonts w:cs="Times New Roman"/>
                <w:b/>
                <w:color w:val="000000" w:themeColor="text1"/>
                <w:szCs w:val="24"/>
                <w:lang w:val="en-SG"/>
              </w:rPr>
              <w:t>Personal Skill</w:t>
            </w:r>
          </w:p>
        </w:tc>
      </w:tr>
      <w:tr w:rsidR="004A36A1" w14:paraId="5F150F54" w14:textId="77777777" w:rsidTr="004A36A1">
        <w:tc>
          <w:tcPr>
            <w:tcW w:w="976" w:type="dxa"/>
            <w:vMerge/>
          </w:tcPr>
          <w:p w14:paraId="16A83701" w14:textId="77777777" w:rsidR="004A36A1" w:rsidRDefault="004A36A1" w:rsidP="004A36A1">
            <w:pPr>
              <w:rPr>
                <w:rFonts w:cs="Times New Roman"/>
                <w:b/>
                <w:color w:val="000000" w:themeColor="text1"/>
                <w:szCs w:val="24"/>
                <w:lang w:val="en-SG"/>
              </w:rPr>
            </w:pPr>
          </w:p>
        </w:tc>
        <w:tc>
          <w:tcPr>
            <w:tcW w:w="721" w:type="dxa"/>
          </w:tcPr>
          <w:p w14:paraId="4E52CED8" w14:textId="7E77C016"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PO1</w:t>
            </w:r>
          </w:p>
        </w:tc>
        <w:tc>
          <w:tcPr>
            <w:tcW w:w="720" w:type="dxa"/>
          </w:tcPr>
          <w:p w14:paraId="59D6181F" w14:textId="53110A05"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PO2</w:t>
            </w:r>
          </w:p>
        </w:tc>
        <w:tc>
          <w:tcPr>
            <w:tcW w:w="720" w:type="dxa"/>
          </w:tcPr>
          <w:p w14:paraId="05684D6F" w14:textId="4FBA4FBC"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PO3</w:t>
            </w:r>
          </w:p>
        </w:tc>
        <w:tc>
          <w:tcPr>
            <w:tcW w:w="719" w:type="dxa"/>
          </w:tcPr>
          <w:p w14:paraId="0D6F4B95" w14:textId="3991CB0B"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PO4</w:t>
            </w:r>
          </w:p>
        </w:tc>
        <w:tc>
          <w:tcPr>
            <w:tcW w:w="719" w:type="dxa"/>
          </w:tcPr>
          <w:p w14:paraId="01B345B6" w14:textId="2927467B"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PO5</w:t>
            </w:r>
          </w:p>
        </w:tc>
        <w:tc>
          <w:tcPr>
            <w:tcW w:w="730" w:type="dxa"/>
          </w:tcPr>
          <w:p w14:paraId="5585FB88" w14:textId="62C79C39"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PO6</w:t>
            </w:r>
          </w:p>
        </w:tc>
        <w:tc>
          <w:tcPr>
            <w:tcW w:w="724" w:type="dxa"/>
          </w:tcPr>
          <w:p w14:paraId="100F74E4" w14:textId="1EC111BF"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PO7</w:t>
            </w:r>
          </w:p>
        </w:tc>
        <w:tc>
          <w:tcPr>
            <w:tcW w:w="742" w:type="dxa"/>
          </w:tcPr>
          <w:p w14:paraId="3C040933" w14:textId="6FD29A76"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PO8</w:t>
            </w:r>
          </w:p>
        </w:tc>
        <w:tc>
          <w:tcPr>
            <w:tcW w:w="731" w:type="dxa"/>
          </w:tcPr>
          <w:p w14:paraId="01E1B01D" w14:textId="617D379D"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w:t>
            </w:r>
            <w:r>
              <w:rPr>
                <w:rFonts w:cs="Times New Roman"/>
                <w:bCs/>
                <w:color w:val="000000" w:themeColor="text1"/>
                <w:szCs w:val="24"/>
                <w:lang w:val="en-SG"/>
              </w:rPr>
              <w:t>9</w:t>
            </w:r>
          </w:p>
        </w:tc>
        <w:tc>
          <w:tcPr>
            <w:tcW w:w="763" w:type="dxa"/>
          </w:tcPr>
          <w:p w14:paraId="4A2E000F" w14:textId="23B47879"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w:t>
            </w:r>
            <w:r>
              <w:rPr>
                <w:rFonts w:cs="Times New Roman"/>
                <w:bCs/>
                <w:color w:val="000000" w:themeColor="text1"/>
                <w:szCs w:val="24"/>
                <w:lang w:val="en-SG"/>
              </w:rPr>
              <w:t>10</w:t>
            </w:r>
          </w:p>
        </w:tc>
        <w:tc>
          <w:tcPr>
            <w:tcW w:w="754" w:type="dxa"/>
          </w:tcPr>
          <w:p w14:paraId="61C509C7" w14:textId="3E545A93"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PO</w:t>
            </w:r>
            <w:r>
              <w:rPr>
                <w:rFonts w:cs="Times New Roman"/>
                <w:bCs/>
                <w:color w:val="000000" w:themeColor="text1"/>
                <w:szCs w:val="24"/>
                <w:lang w:val="en-SG"/>
              </w:rPr>
              <w:t>11</w:t>
            </w:r>
          </w:p>
        </w:tc>
      </w:tr>
      <w:tr w:rsidR="004A36A1" w14:paraId="2FD14013" w14:textId="77777777" w:rsidTr="004A36A1">
        <w:tc>
          <w:tcPr>
            <w:tcW w:w="976" w:type="dxa"/>
          </w:tcPr>
          <w:p w14:paraId="45F9E2E8" w14:textId="03C38DD1"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lastRenderedPageBreak/>
              <w:t>CO1</w:t>
            </w:r>
          </w:p>
        </w:tc>
        <w:tc>
          <w:tcPr>
            <w:tcW w:w="721" w:type="dxa"/>
          </w:tcPr>
          <w:p w14:paraId="1E82AC82" w14:textId="77777777" w:rsidR="004A36A1" w:rsidRDefault="004A36A1" w:rsidP="004A36A1">
            <w:pPr>
              <w:rPr>
                <w:rFonts w:cs="Times New Roman"/>
                <w:b/>
                <w:color w:val="000000" w:themeColor="text1"/>
                <w:szCs w:val="24"/>
                <w:lang w:val="en-SG"/>
              </w:rPr>
            </w:pPr>
          </w:p>
        </w:tc>
        <w:tc>
          <w:tcPr>
            <w:tcW w:w="720" w:type="dxa"/>
          </w:tcPr>
          <w:p w14:paraId="1620C2FB" w14:textId="77777777" w:rsidR="004A36A1" w:rsidRDefault="004A36A1" w:rsidP="004A36A1">
            <w:pPr>
              <w:rPr>
                <w:rFonts w:cs="Times New Roman"/>
                <w:b/>
                <w:color w:val="000000" w:themeColor="text1"/>
                <w:szCs w:val="24"/>
                <w:lang w:val="en-SG"/>
              </w:rPr>
            </w:pPr>
          </w:p>
        </w:tc>
        <w:tc>
          <w:tcPr>
            <w:tcW w:w="720" w:type="dxa"/>
          </w:tcPr>
          <w:p w14:paraId="01E4E32A" w14:textId="77777777" w:rsidR="004A36A1" w:rsidRDefault="004A36A1" w:rsidP="004A36A1">
            <w:pPr>
              <w:rPr>
                <w:rFonts w:cs="Times New Roman"/>
                <w:b/>
                <w:color w:val="000000" w:themeColor="text1"/>
                <w:szCs w:val="24"/>
                <w:lang w:val="en-SG"/>
              </w:rPr>
            </w:pPr>
          </w:p>
        </w:tc>
        <w:tc>
          <w:tcPr>
            <w:tcW w:w="719" w:type="dxa"/>
          </w:tcPr>
          <w:p w14:paraId="44EB7CC7" w14:textId="77777777" w:rsidR="004A36A1" w:rsidRDefault="004A36A1" w:rsidP="004A36A1">
            <w:pPr>
              <w:rPr>
                <w:rFonts w:cs="Times New Roman"/>
                <w:b/>
                <w:color w:val="000000" w:themeColor="text1"/>
                <w:szCs w:val="24"/>
                <w:lang w:val="en-SG"/>
              </w:rPr>
            </w:pPr>
          </w:p>
        </w:tc>
        <w:tc>
          <w:tcPr>
            <w:tcW w:w="719" w:type="dxa"/>
          </w:tcPr>
          <w:p w14:paraId="191EB2D1" w14:textId="7FCD35E3" w:rsidR="004A36A1" w:rsidRPr="004A36A1" w:rsidRDefault="004A36A1" w:rsidP="004A36A1">
            <w:pPr>
              <w:rPr>
                <w:rFonts w:cs="Times New Roman"/>
                <w:bCs/>
                <w:color w:val="000000" w:themeColor="text1"/>
                <w:szCs w:val="24"/>
                <w:lang w:val="en-SG"/>
              </w:rPr>
            </w:pPr>
            <w:r w:rsidRPr="004A36A1">
              <w:rPr>
                <w:rFonts w:cs="Times New Roman"/>
                <w:bCs/>
                <w:color w:val="000000" w:themeColor="text1"/>
                <w:szCs w:val="24"/>
                <w:lang w:val="en-SG"/>
              </w:rPr>
              <w:t>3</w:t>
            </w:r>
          </w:p>
        </w:tc>
        <w:tc>
          <w:tcPr>
            <w:tcW w:w="730" w:type="dxa"/>
          </w:tcPr>
          <w:p w14:paraId="49BEC235" w14:textId="7E99442A" w:rsidR="004A36A1" w:rsidRPr="004A36A1" w:rsidRDefault="004A36A1" w:rsidP="004A36A1">
            <w:pPr>
              <w:rPr>
                <w:rFonts w:cs="Times New Roman"/>
                <w:bCs/>
                <w:color w:val="000000" w:themeColor="text1"/>
                <w:szCs w:val="24"/>
                <w:lang w:val="en-SG"/>
              </w:rPr>
            </w:pPr>
            <w:r w:rsidRPr="004A36A1">
              <w:rPr>
                <w:rFonts w:cs="Times New Roman"/>
                <w:bCs/>
                <w:color w:val="000000" w:themeColor="text1"/>
                <w:szCs w:val="24"/>
                <w:lang w:val="en-SG"/>
              </w:rPr>
              <w:t>3</w:t>
            </w:r>
          </w:p>
        </w:tc>
        <w:tc>
          <w:tcPr>
            <w:tcW w:w="724" w:type="dxa"/>
          </w:tcPr>
          <w:p w14:paraId="362D53A1" w14:textId="58D90574" w:rsidR="004A36A1" w:rsidRPr="004A36A1" w:rsidRDefault="004A36A1" w:rsidP="004A36A1">
            <w:pPr>
              <w:rPr>
                <w:rFonts w:cs="Times New Roman"/>
                <w:bCs/>
                <w:color w:val="000000" w:themeColor="text1"/>
                <w:szCs w:val="24"/>
                <w:lang w:val="en-SG"/>
              </w:rPr>
            </w:pPr>
            <w:r w:rsidRPr="004A36A1">
              <w:rPr>
                <w:rFonts w:cs="Times New Roman"/>
                <w:bCs/>
                <w:color w:val="000000" w:themeColor="text1"/>
                <w:szCs w:val="24"/>
                <w:lang w:val="en-SG"/>
              </w:rPr>
              <w:t>2</w:t>
            </w:r>
          </w:p>
        </w:tc>
        <w:tc>
          <w:tcPr>
            <w:tcW w:w="742" w:type="dxa"/>
          </w:tcPr>
          <w:p w14:paraId="03EE224E" w14:textId="18B31945" w:rsidR="004A36A1" w:rsidRPr="004A36A1" w:rsidRDefault="004A36A1" w:rsidP="004A36A1">
            <w:pPr>
              <w:rPr>
                <w:rFonts w:cs="Times New Roman"/>
                <w:bCs/>
                <w:color w:val="000000" w:themeColor="text1"/>
                <w:szCs w:val="24"/>
                <w:lang w:val="en-SG"/>
              </w:rPr>
            </w:pPr>
            <w:r w:rsidRPr="004A36A1">
              <w:rPr>
                <w:rFonts w:cs="Times New Roman"/>
                <w:bCs/>
                <w:color w:val="000000" w:themeColor="text1"/>
                <w:szCs w:val="24"/>
                <w:lang w:val="en-SG"/>
              </w:rPr>
              <w:t>3</w:t>
            </w:r>
          </w:p>
        </w:tc>
        <w:tc>
          <w:tcPr>
            <w:tcW w:w="731" w:type="dxa"/>
          </w:tcPr>
          <w:p w14:paraId="61A6C381" w14:textId="77777777" w:rsidR="004A36A1" w:rsidRPr="004A36A1" w:rsidRDefault="004A36A1" w:rsidP="004A36A1">
            <w:pPr>
              <w:rPr>
                <w:rFonts w:cs="Times New Roman"/>
                <w:bCs/>
                <w:color w:val="000000" w:themeColor="text1"/>
                <w:szCs w:val="24"/>
                <w:lang w:val="en-SG"/>
              </w:rPr>
            </w:pPr>
          </w:p>
        </w:tc>
        <w:tc>
          <w:tcPr>
            <w:tcW w:w="763" w:type="dxa"/>
          </w:tcPr>
          <w:p w14:paraId="55A71C68" w14:textId="29DD35A6" w:rsidR="004A36A1" w:rsidRPr="004A36A1" w:rsidRDefault="004A36A1" w:rsidP="004A36A1">
            <w:pPr>
              <w:rPr>
                <w:rFonts w:cs="Times New Roman"/>
                <w:bCs/>
                <w:color w:val="000000" w:themeColor="text1"/>
                <w:szCs w:val="24"/>
                <w:lang w:val="en-SG"/>
              </w:rPr>
            </w:pPr>
            <w:r w:rsidRPr="004A36A1">
              <w:rPr>
                <w:rFonts w:cs="Times New Roman"/>
                <w:bCs/>
                <w:color w:val="000000" w:themeColor="text1"/>
                <w:szCs w:val="24"/>
                <w:lang w:val="en-SG"/>
              </w:rPr>
              <w:t>2</w:t>
            </w:r>
          </w:p>
        </w:tc>
        <w:tc>
          <w:tcPr>
            <w:tcW w:w="754" w:type="dxa"/>
          </w:tcPr>
          <w:p w14:paraId="06F994E1" w14:textId="77777777" w:rsidR="004A36A1" w:rsidRDefault="004A36A1" w:rsidP="004A36A1">
            <w:pPr>
              <w:rPr>
                <w:rFonts w:cs="Times New Roman"/>
                <w:b/>
                <w:color w:val="000000" w:themeColor="text1"/>
                <w:szCs w:val="24"/>
                <w:lang w:val="en-SG"/>
              </w:rPr>
            </w:pPr>
          </w:p>
        </w:tc>
      </w:tr>
      <w:tr w:rsidR="004A36A1" w14:paraId="75C20A1B" w14:textId="77777777" w:rsidTr="004A36A1">
        <w:tc>
          <w:tcPr>
            <w:tcW w:w="976" w:type="dxa"/>
          </w:tcPr>
          <w:p w14:paraId="0993E58F" w14:textId="00244333"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CO2</w:t>
            </w:r>
          </w:p>
        </w:tc>
        <w:tc>
          <w:tcPr>
            <w:tcW w:w="721" w:type="dxa"/>
          </w:tcPr>
          <w:p w14:paraId="09DA4B76" w14:textId="77777777" w:rsidR="004A36A1" w:rsidRDefault="004A36A1" w:rsidP="004A36A1">
            <w:pPr>
              <w:rPr>
                <w:rFonts w:cs="Times New Roman"/>
                <w:b/>
                <w:color w:val="000000" w:themeColor="text1"/>
                <w:szCs w:val="24"/>
                <w:lang w:val="en-SG"/>
              </w:rPr>
            </w:pPr>
          </w:p>
        </w:tc>
        <w:tc>
          <w:tcPr>
            <w:tcW w:w="720" w:type="dxa"/>
          </w:tcPr>
          <w:p w14:paraId="168D9D4D" w14:textId="77777777" w:rsidR="004A36A1" w:rsidRDefault="004A36A1" w:rsidP="004A36A1">
            <w:pPr>
              <w:rPr>
                <w:rFonts w:cs="Times New Roman"/>
                <w:b/>
                <w:color w:val="000000" w:themeColor="text1"/>
                <w:szCs w:val="24"/>
                <w:lang w:val="en-SG"/>
              </w:rPr>
            </w:pPr>
          </w:p>
        </w:tc>
        <w:tc>
          <w:tcPr>
            <w:tcW w:w="720" w:type="dxa"/>
          </w:tcPr>
          <w:p w14:paraId="51D845A0" w14:textId="77777777" w:rsidR="004A36A1" w:rsidRDefault="004A36A1" w:rsidP="004A36A1">
            <w:pPr>
              <w:rPr>
                <w:rFonts w:cs="Times New Roman"/>
                <w:b/>
                <w:color w:val="000000" w:themeColor="text1"/>
                <w:szCs w:val="24"/>
                <w:lang w:val="en-SG"/>
              </w:rPr>
            </w:pPr>
          </w:p>
        </w:tc>
        <w:tc>
          <w:tcPr>
            <w:tcW w:w="719" w:type="dxa"/>
          </w:tcPr>
          <w:p w14:paraId="70F3DCDE" w14:textId="77777777" w:rsidR="004A36A1" w:rsidRDefault="004A36A1" w:rsidP="004A36A1">
            <w:pPr>
              <w:rPr>
                <w:rFonts w:cs="Times New Roman"/>
                <w:b/>
                <w:color w:val="000000" w:themeColor="text1"/>
                <w:szCs w:val="24"/>
                <w:lang w:val="en-SG"/>
              </w:rPr>
            </w:pPr>
          </w:p>
        </w:tc>
        <w:tc>
          <w:tcPr>
            <w:tcW w:w="719" w:type="dxa"/>
          </w:tcPr>
          <w:p w14:paraId="566D375E" w14:textId="61516AE1"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0" w:type="dxa"/>
          </w:tcPr>
          <w:p w14:paraId="36F201C4" w14:textId="0B7E3646"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24" w:type="dxa"/>
          </w:tcPr>
          <w:p w14:paraId="7D3A9643" w14:textId="03F4CA90"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42" w:type="dxa"/>
          </w:tcPr>
          <w:p w14:paraId="4BA39548" w14:textId="610BB374"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1" w:type="dxa"/>
          </w:tcPr>
          <w:p w14:paraId="5DA2B842" w14:textId="77777777" w:rsidR="004A36A1" w:rsidRDefault="004A36A1" w:rsidP="004A36A1">
            <w:pPr>
              <w:rPr>
                <w:rFonts w:cs="Times New Roman"/>
                <w:b/>
                <w:color w:val="000000" w:themeColor="text1"/>
                <w:szCs w:val="24"/>
                <w:lang w:val="en-SG"/>
              </w:rPr>
            </w:pPr>
          </w:p>
        </w:tc>
        <w:tc>
          <w:tcPr>
            <w:tcW w:w="763" w:type="dxa"/>
          </w:tcPr>
          <w:p w14:paraId="4683924B" w14:textId="18F04B60"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54" w:type="dxa"/>
          </w:tcPr>
          <w:p w14:paraId="40902AAD" w14:textId="77777777" w:rsidR="004A36A1" w:rsidRDefault="004A36A1" w:rsidP="004A36A1">
            <w:pPr>
              <w:rPr>
                <w:rFonts w:cs="Times New Roman"/>
                <w:b/>
                <w:color w:val="000000" w:themeColor="text1"/>
                <w:szCs w:val="24"/>
                <w:lang w:val="en-SG"/>
              </w:rPr>
            </w:pPr>
          </w:p>
        </w:tc>
      </w:tr>
      <w:tr w:rsidR="004A36A1" w14:paraId="7CF70247" w14:textId="77777777" w:rsidTr="004A36A1">
        <w:tc>
          <w:tcPr>
            <w:tcW w:w="976" w:type="dxa"/>
          </w:tcPr>
          <w:p w14:paraId="300AB727" w14:textId="0A32BED1"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CO3</w:t>
            </w:r>
          </w:p>
        </w:tc>
        <w:tc>
          <w:tcPr>
            <w:tcW w:w="721" w:type="dxa"/>
          </w:tcPr>
          <w:p w14:paraId="26212B10" w14:textId="77777777" w:rsidR="004A36A1" w:rsidRDefault="004A36A1" w:rsidP="004A36A1">
            <w:pPr>
              <w:rPr>
                <w:rFonts w:cs="Times New Roman"/>
                <w:b/>
                <w:color w:val="000000" w:themeColor="text1"/>
                <w:szCs w:val="24"/>
                <w:lang w:val="en-SG"/>
              </w:rPr>
            </w:pPr>
          </w:p>
        </w:tc>
        <w:tc>
          <w:tcPr>
            <w:tcW w:w="720" w:type="dxa"/>
          </w:tcPr>
          <w:p w14:paraId="617DBAC2" w14:textId="77777777" w:rsidR="004A36A1" w:rsidRDefault="004A36A1" w:rsidP="004A36A1">
            <w:pPr>
              <w:rPr>
                <w:rFonts w:cs="Times New Roman"/>
                <w:b/>
                <w:color w:val="000000" w:themeColor="text1"/>
                <w:szCs w:val="24"/>
                <w:lang w:val="en-SG"/>
              </w:rPr>
            </w:pPr>
          </w:p>
        </w:tc>
        <w:tc>
          <w:tcPr>
            <w:tcW w:w="720" w:type="dxa"/>
          </w:tcPr>
          <w:p w14:paraId="2F729C4A" w14:textId="77777777" w:rsidR="004A36A1" w:rsidRDefault="004A36A1" w:rsidP="004A36A1">
            <w:pPr>
              <w:rPr>
                <w:rFonts w:cs="Times New Roman"/>
                <w:b/>
                <w:color w:val="000000" w:themeColor="text1"/>
                <w:szCs w:val="24"/>
                <w:lang w:val="en-SG"/>
              </w:rPr>
            </w:pPr>
          </w:p>
        </w:tc>
        <w:tc>
          <w:tcPr>
            <w:tcW w:w="719" w:type="dxa"/>
          </w:tcPr>
          <w:p w14:paraId="5AE2875E" w14:textId="77777777" w:rsidR="004A36A1" w:rsidRDefault="004A36A1" w:rsidP="004A36A1">
            <w:pPr>
              <w:rPr>
                <w:rFonts w:cs="Times New Roman"/>
                <w:b/>
                <w:color w:val="000000" w:themeColor="text1"/>
                <w:szCs w:val="24"/>
                <w:lang w:val="en-SG"/>
              </w:rPr>
            </w:pPr>
          </w:p>
        </w:tc>
        <w:tc>
          <w:tcPr>
            <w:tcW w:w="719" w:type="dxa"/>
          </w:tcPr>
          <w:p w14:paraId="3F6FFBBD" w14:textId="55885A5F"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0" w:type="dxa"/>
          </w:tcPr>
          <w:p w14:paraId="46194C4A" w14:textId="6AFFC6B3"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24" w:type="dxa"/>
          </w:tcPr>
          <w:p w14:paraId="5390896D" w14:textId="7176B936"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42" w:type="dxa"/>
          </w:tcPr>
          <w:p w14:paraId="6AF4EC91" w14:textId="72AC33F1"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1" w:type="dxa"/>
          </w:tcPr>
          <w:p w14:paraId="51246BF0" w14:textId="77777777" w:rsidR="004A36A1" w:rsidRDefault="004A36A1" w:rsidP="004A36A1">
            <w:pPr>
              <w:rPr>
                <w:rFonts w:cs="Times New Roman"/>
                <w:b/>
                <w:color w:val="000000" w:themeColor="text1"/>
                <w:szCs w:val="24"/>
                <w:lang w:val="en-SG"/>
              </w:rPr>
            </w:pPr>
          </w:p>
        </w:tc>
        <w:tc>
          <w:tcPr>
            <w:tcW w:w="763" w:type="dxa"/>
          </w:tcPr>
          <w:p w14:paraId="7D4DBA5D" w14:textId="535190F9"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54" w:type="dxa"/>
          </w:tcPr>
          <w:p w14:paraId="29F37C5F" w14:textId="77777777" w:rsidR="004A36A1" w:rsidRDefault="004A36A1" w:rsidP="004A36A1">
            <w:pPr>
              <w:rPr>
                <w:rFonts w:cs="Times New Roman"/>
                <w:b/>
                <w:color w:val="000000" w:themeColor="text1"/>
                <w:szCs w:val="24"/>
                <w:lang w:val="en-SG"/>
              </w:rPr>
            </w:pPr>
          </w:p>
        </w:tc>
      </w:tr>
      <w:tr w:rsidR="004A36A1" w14:paraId="2C1C0885" w14:textId="77777777" w:rsidTr="004A36A1">
        <w:tc>
          <w:tcPr>
            <w:tcW w:w="976" w:type="dxa"/>
          </w:tcPr>
          <w:p w14:paraId="2B1F5FB8" w14:textId="57CF0FBF"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CO4</w:t>
            </w:r>
          </w:p>
        </w:tc>
        <w:tc>
          <w:tcPr>
            <w:tcW w:w="721" w:type="dxa"/>
          </w:tcPr>
          <w:p w14:paraId="6DA7EE7B" w14:textId="77777777" w:rsidR="004A36A1" w:rsidRDefault="004A36A1" w:rsidP="004A36A1">
            <w:pPr>
              <w:rPr>
                <w:rFonts w:cs="Times New Roman"/>
                <w:b/>
                <w:color w:val="000000" w:themeColor="text1"/>
                <w:szCs w:val="24"/>
                <w:lang w:val="en-SG"/>
              </w:rPr>
            </w:pPr>
          </w:p>
        </w:tc>
        <w:tc>
          <w:tcPr>
            <w:tcW w:w="720" w:type="dxa"/>
          </w:tcPr>
          <w:p w14:paraId="5E74E050" w14:textId="77777777" w:rsidR="004A36A1" w:rsidRDefault="004A36A1" w:rsidP="004A36A1">
            <w:pPr>
              <w:rPr>
                <w:rFonts w:cs="Times New Roman"/>
                <w:b/>
                <w:color w:val="000000" w:themeColor="text1"/>
                <w:szCs w:val="24"/>
                <w:lang w:val="en-SG"/>
              </w:rPr>
            </w:pPr>
          </w:p>
        </w:tc>
        <w:tc>
          <w:tcPr>
            <w:tcW w:w="720" w:type="dxa"/>
          </w:tcPr>
          <w:p w14:paraId="44CE522D" w14:textId="77777777" w:rsidR="004A36A1" w:rsidRDefault="004A36A1" w:rsidP="004A36A1">
            <w:pPr>
              <w:rPr>
                <w:rFonts w:cs="Times New Roman"/>
                <w:b/>
                <w:color w:val="000000" w:themeColor="text1"/>
                <w:szCs w:val="24"/>
                <w:lang w:val="en-SG"/>
              </w:rPr>
            </w:pPr>
          </w:p>
        </w:tc>
        <w:tc>
          <w:tcPr>
            <w:tcW w:w="719" w:type="dxa"/>
          </w:tcPr>
          <w:p w14:paraId="3A335E84" w14:textId="77777777" w:rsidR="004A36A1" w:rsidRDefault="004A36A1" w:rsidP="004A36A1">
            <w:pPr>
              <w:rPr>
                <w:rFonts w:cs="Times New Roman"/>
                <w:b/>
                <w:color w:val="000000" w:themeColor="text1"/>
                <w:szCs w:val="24"/>
                <w:lang w:val="en-SG"/>
              </w:rPr>
            </w:pPr>
          </w:p>
        </w:tc>
        <w:tc>
          <w:tcPr>
            <w:tcW w:w="719" w:type="dxa"/>
          </w:tcPr>
          <w:p w14:paraId="5FBDC372" w14:textId="7B337400"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0" w:type="dxa"/>
          </w:tcPr>
          <w:p w14:paraId="0DFFCFEC" w14:textId="7FF61224"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24" w:type="dxa"/>
          </w:tcPr>
          <w:p w14:paraId="29D84C9B" w14:textId="1E22EFE2"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42" w:type="dxa"/>
          </w:tcPr>
          <w:p w14:paraId="69FF8ECD" w14:textId="3D596DDE"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1" w:type="dxa"/>
          </w:tcPr>
          <w:p w14:paraId="0C164D08" w14:textId="77777777" w:rsidR="004A36A1" w:rsidRDefault="004A36A1" w:rsidP="004A36A1">
            <w:pPr>
              <w:rPr>
                <w:rFonts w:cs="Times New Roman"/>
                <w:b/>
                <w:color w:val="000000" w:themeColor="text1"/>
                <w:szCs w:val="24"/>
                <w:lang w:val="en-SG"/>
              </w:rPr>
            </w:pPr>
          </w:p>
        </w:tc>
        <w:tc>
          <w:tcPr>
            <w:tcW w:w="763" w:type="dxa"/>
          </w:tcPr>
          <w:p w14:paraId="4E95D75D" w14:textId="2AD8C367"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54" w:type="dxa"/>
          </w:tcPr>
          <w:p w14:paraId="6573F21C" w14:textId="77777777" w:rsidR="004A36A1" w:rsidRDefault="004A36A1" w:rsidP="004A36A1">
            <w:pPr>
              <w:rPr>
                <w:rFonts w:cs="Times New Roman"/>
                <w:b/>
                <w:color w:val="000000" w:themeColor="text1"/>
                <w:szCs w:val="24"/>
                <w:lang w:val="en-SG"/>
              </w:rPr>
            </w:pPr>
          </w:p>
        </w:tc>
      </w:tr>
      <w:tr w:rsidR="004A36A1" w14:paraId="1CB065DB" w14:textId="77777777" w:rsidTr="004A36A1">
        <w:tc>
          <w:tcPr>
            <w:tcW w:w="976" w:type="dxa"/>
          </w:tcPr>
          <w:p w14:paraId="4A7FA2D1" w14:textId="3D9C06F7" w:rsidR="004A36A1" w:rsidRDefault="004A36A1" w:rsidP="004A36A1">
            <w:pPr>
              <w:rPr>
                <w:rFonts w:cs="Times New Roman"/>
                <w:b/>
                <w:color w:val="000000" w:themeColor="text1"/>
                <w:szCs w:val="24"/>
                <w:lang w:val="en-SG"/>
              </w:rPr>
            </w:pPr>
            <w:r w:rsidRPr="000E1EE2">
              <w:rPr>
                <w:rFonts w:cs="Times New Roman"/>
                <w:bCs/>
                <w:color w:val="000000" w:themeColor="text1"/>
                <w:szCs w:val="24"/>
                <w:lang w:val="en-SG"/>
              </w:rPr>
              <w:t>CO5</w:t>
            </w:r>
          </w:p>
        </w:tc>
        <w:tc>
          <w:tcPr>
            <w:tcW w:w="721" w:type="dxa"/>
          </w:tcPr>
          <w:p w14:paraId="1D96173A" w14:textId="77777777" w:rsidR="004A36A1" w:rsidRDefault="004A36A1" w:rsidP="004A36A1">
            <w:pPr>
              <w:rPr>
                <w:rFonts w:cs="Times New Roman"/>
                <w:b/>
                <w:color w:val="000000" w:themeColor="text1"/>
                <w:szCs w:val="24"/>
                <w:lang w:val="en-SG"/>
              </w:rPr>
            </w:pPr>
          </w:p>
        </w:tc>
        <w:tc>
          <w:tcPr>
            <w:tcW w:w="720" w:type="dxa"/>
          </w:tcPr>
          <w:p w14:paraId="2205C3BF" w14:textId="77777777" w:rsidR="004A36A1" w:rsidRDefault="004A36A1" w:rsidP="004A36A1">
            <w:pPr>
              <w:rPr>
                <w:rFonts w:cs="Times New Roman"/>
                <w:b/>
                <w:color w:val="000000" w:themeColor="text1"/>
                <w:szCs w:val="24"/>
                <w:lang w:val="en-SG"/>
              </w:rPr>
            </w:pPr>
          </w:p>
        </w:tc>
        <w:tc>
          <w:tcPr>
            <w:tcW w:w="720" w:type="dxa"/>
          </w:tcPr>
          <w:p w14:paraId="5233284A" w14:textId="77777777" w:rsidR="004A36A1" w:rsidRDefault="004A36A1" w:rsidP="004A36A1">
            <w:pPr>
              <w:rPr>
                <w:rFonts w:cs="Times New Roman"/>
                <w:b/>
                <w:color w:val="000000" w:themeColor="text1"/>
                <w:szCs w:val="24"/>
                <w:lang w:val="en-SG"/>
              </w:rPr>
            </w:pPr>
          </w:p>
        </w:tc>
        <w:tc>
          <w:tcPr>
            <w:tcW w:w="719" w:type="dxa"/>
          </w:tcPr>
          <w:p w14:paraId="0F9D77AD" w14:textId="77777777" w:rsidR="004A36A1" w:rsidRDefault="004A36A1" w:rsidP="004A36A1">
            <w:pPr>
              <w:rPr>
                <w:rFonts w:cs="Times New Roman"/>
                <w:b/>
                <w:color w:val="000000" w:themeColor="text1"/>
                <w:szCs w:val="24"/>
                <w:lang w:val="en-SG"/>
              </w:rPr>
            </w:pPr>
          </w:p>
        </w:tc>
        <w:tc>
          <w:tcPr>
            <w:tcW w:w="719" w:type="dxa"/>
          </w:tcPr>
          <w:p w14:paraId="2704E4B1" w14:textId="58CD1385"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0" w:type="dxa"/>
          </w:tcPr>
          <w:p w14:paraId="01C620AA" w14:textId="4E72ABA2"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24" w:type="dxa"/>
          </w:tcPr>
          <w:p w14:paraId="28DFBC60" w14:textId="202F4949"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42" w:type="dxa"/>
          </w:tcPr>
          <w:p w14:paraId="2A4A8592" w14:textId="511B2A6B"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3</w:t>
            </w:r>
          </w:p>
        </w:tc>
        <w:tc>
          <w:tcPr>
            <w:tcW w:w="731" w:type="dxa"/>
          </w:tcPr>
          <w:p w14:paraId="07F30297" w14:textId="77777777" w:rsidR="004A36A1" w:rsidRDefault="004A36A1" w:rsidP="004A36A1">
            <w:pPr>
              <w:rPr>
                <w:rFonts w:cs="Times New Roman"/>
                <w:b/>
                <w:color w:val="000000" w:themeColor="text1"/>
                <w:szCs w:val="24"/>
                <w:lang w:val="en-SG"/>
              </w:rPr>
            </w:pPr>
          </w:p>
        </w:tc>
        <w:tc>
          <w:tcPr>
            <w:tcW w:w="763" w:type="dxa"/>
          </w:tcPr>
          <w:p w14:paraId="10B71873" w14:textId="1A372DDB" w:rsidR="004A36A1" w:rsidRDefault="004A36A1" w:rsidP="004A36A1">
            <w:pPr>
              <w:rPr>
                <w:rFonts w:cs="Times New Roman"/>
                <w:b/>
                <w:color w:val="000000" w:themeColor="text1"/>
                <w:szCs w:val="24"/>
                <w:lang w:val="en-SG"/>
              </w:rPr>
            </w:pPr>
            <w:r w:rsidRPr="004A36A1">
              <w:rPr>
                <w:rFonts w:cs="Times New Roman"/>
                <w:bCs/>
                <w:color w:val="000000" w:themeColor="text1"/>
                <w:szCs w:val="24"/>
                <w:lang w:val="en-SG"/>
              </w:rPr>
              <w:t>2</w:t>
            </w:r>
          </w:p>
        </w:tc>
        <w:tc>
          <w:tcPr>
            <w:tcW w:w="754" w:type="dxa"/>
          </w:tcPr>
          <w:p w14:paraId="5B31B317" w14:textId="77777777" w:rsidR="004A36A1" w:rsidRDefault="004A36A1" w:rsidP="004A36A1">
            <w:pPr>
              <w:rPr>
                <w:rFonts w:cs="Times New Roman"/>
                <w:b/>
                <w:color w:val="000000" w:themeColor="text1"/>
                <w:szCs w:val="24"/>
                <w:lang w:val="en-SG"/>
              </w:rPr>
            </w:pPr>
          </w:p>
        </w:tc>
      </w:tr>
    </w:tbl>
    <w:p w14:paraId="659AD752"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00435363" w14:textId="77777777" w:rsidR="00AB4B1F" w:rsidRPr="000E1EE2" w:rsidRDefault="00AB4B1F" w:rsidP="00AB4B1F">
      <w:pPr>
        <w:rPr>
          <w:rFonts w:cs="Times New Roman"/>
          <w:bCs/>
          <w:color w:val="000000" w:themeColor="text1"/>
          <w:szCs w:val="24"/>
          <w:lang w:val="en-SG"/>
        </w:rPr>
      </w:pPr>
    </w:p>
    <w:p w14:paraId="31E2B457"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B4B1F" w:rsidRPr="000E1EE2" w14:paraId="7B7EFC25" w14:textId="77777777" w:rsidTr="001F2900">
        <w:tc>
          <w:tcPr>
            <w:tcW w:w="670" w:type="dxa"/>
          </w:tcPr>
          <w:p w14:paraId="612D29FF"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1CB1134D"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503E2785"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37BFB26A" w14:textId="77777777" w:rsidTr="001F2900">
        <w:tc>
          <w:tcPr>
            <w:tcW w:w="670" w:type="dxa"/>
          </w:tcPr>
          <w:p w14:paraId="519C07AF"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69DFA24F"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3629374"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78A8A8A0" w14:textId="77777777" w:rsidTr="001F2900">
        <w:tc>
          <w:tcPr>
            <w:tcW w:w="670" w:type="dxa"/>
          </w:tcPr>
          <w:p w14:paraId="502C6E37"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538D086C"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4890C45"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581AD681" w14:textId="77777777" w:rsidTr="001F2900">
        <w:tc>
          <w:tcPr>
            <w:tcW w:w="670" w:type="dxa"/>
          </w:tcPr>
          <w:p w14:paraId="795A021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0D0F8294"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2711273B"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1A418670" w14:textId="77777777" w:rsidTr="001F2900">
        <w:tc>
          <w:tcPr>
            <w:tcW w:w="670" w:type="dxa"/>
            <w:tcBorders>
              <w:bottom w:val="single" w:sz="4" w:space="0" w:color="auto"/>
            </w:tcBorders>
          </w:tcPr>
          <w:p w14:paraId="18A3E510"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62975440"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6288195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3B2F3E04" w14:textId="77777777" w:rsidTr="001F2900">
        <w:tc>
          <w:tcPr>
            <w:tcW w:w="670" w:type="dxa"/>
            <w:tcBorders>
              <w:bottom w:val="single" w:sz="4" w:space="0" w:color="auto"/>
            </w:tcBorders>
          </w:tcPr>
          <w:p w14:paraId="5ECF2A03"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4C8B9F30"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2366D612"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1E6AF240" w14:textId="77777777" w:rsidR="00AB4B1F" w:rsidRPr="000E1EE2" w:rsidRDefault="00AB4B1F" w:rsidP="00AB4B1F">
      <w:pPr>
        <w:rPr>
          <w:rFonts w:cs="Times New Roman"/>
          <w:b/>
          <w:color w:val="000000" w:themeColor="text1"/>
          <w:szCs w:val="24"/>
          <w:lang w:val="en-SG"/>
        </w:rPr>
      </w:pPr>
    </w:p>
    <w:p w14:paraId="07DC5014"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29F8C60A"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47D23F01"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67C7ED3E"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7BE5423B"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252AC20E"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3B3B0D37" w14:textId="6376DA1C" w:rsidR="00AB4B1F" w:rsidRDefault="00AB4B1F" w:rsidP="001C4D97">
      <w:pPr>
        <w:rPr>
          <w:rFonts w:cs="Times New Roman"/>
          <w:bCs/>
          <w:color w:val="000000" w:themeColor="text1"/>
          <w:szCs w:val="24"/>
          <w:lang w:val="en-SG"/>
        </w:rPr>
      </w:pPr>
    </w:p>
    <w:p w14:paraId="619A49EC" w14:textId="77777777" w:rsidR="00AB4B1F" w:rsidRDefault="00AB4B1F" w:rsidP="001C4D97">
      <w:pPr>
        <w:rPr>
          <w:rFonts w:cs="Times New Roman"/>
          <w:bCs/>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754E2B79" w14:textId="77777777" w:rsidTr="001F2900">
        <w:trPr>
          <w:trHeight w:val="219"/>
        </w:trPr>
        <w:tc>
          <w:tcPr>
            <w:tcW w:w="2296" w:type="pct"/>
          </w:tcPr>
          <w:p w14:paraId="182B0497" w14:textId="1D9AF6C2"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color w:val="000000" w:themeColor="text1"/>
                <w:szCs w:val="24"/>
                <w:lang w:val="en-SG"/>
              </w:rPr>
              <w:t>ECO0311 1205A (ARC)</w:t>
            </w:r>
          </w:p>
        </w:tc>
        <w:tc>
          <w:tcPr>
            <w:tcW w:w="1008" w:type="pct"/>
          </w:tcPr>
          <w:p w14:paraId="455BE52E" w14:textId="1FA25378"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2</w:t>
            </w:r>
          </w:p>
        </w:tc>
        <w:tc>
          <w:tcPr>
            <w:tcW w:w="791" w:type="pct"/>
          </w:tcPr>
          <w:p w14:paraId="7173E4C2"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061BD885"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758B0428" w14:textId="77777777" w:rsidTr="001F2900">
        <w:trPr>
          <w:trHeight w:val="219"/>
        </w:trPr>
        <w:tc>
          <w:tcPr>
            <w:tcW w:w="3304" w:type="pct"/>
            <w:gridSpan w:val="2"/>
          </w:tcPr>
          <w:p w14:paraId="52E6B3E5"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77904A9B"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2293B8F3" w14:textId="5B39F34F" w:rsidR="00AB4B1F" w:rsidRDefault="00AB4B1F" w:rsidP="001C4D97">
      <w:pPr>
        <w:rPr>
          <w:rFonts w:cs="Times New Roman"/>
          <w:bCs/>
          <w:color w:val="000000" w:themeColor="text1"/>
          <w:szCs w:val="24"/>
          <w:lang w:val="en-SG"/>
        </w:rPr>
      </w:pPr>
    </w:p>
    <w:p w14:paraId="1B37F4D6"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4CB88863" w14:textId="77777777" w:rsidR="00AB4B1F" w:rsidRPr="000E1EE2" w:rsidRDefault="00AB4B1F" w:rsidP="00AB4B1F">
      <w:pPr>
        <w:rPr>
          <w:rFonts w:cs="Times New Roman"/>
          <w:color w:val="000000" w:themeColor="text1"/>
          <w:szCs w:val="24"/>
        </w:rPr>
      </w:pPr>
      <w:r w:rsidRPr="000E1EE2">
        <w:rPr>
          <w:rFonts w:cs="Times New Roman"/>
          <w:color w:val="000000" w:themeColor="text1"/>
          <w:szCs w:val="24"/>
        </w:rPr>
        <w:t>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w:t>
      </w:r>
      <w:r>
        <w:rPr>
          <w:rFonts w:cs="Times New Roman"/>
          <w:color w:val="000000" w:themeColor="text1"/>
          <w:szCs w:val="24"/>
        </w:rPr>
        <w:t>economic</w:t>
      </w:r>
      <w:r w:rsidRPr="000E1EE2">
        <w:rPr>
          <w:rFonts w:cs="Times New Roman"/>
          <w:color w:val="000000" w:themeColor="text1"/>
          <w:szCs w:val="24"/>
        </w:rPr>
        <w:t>s as well as macro</w:t>
      </w:r>
      <w:r>
        <w:rPr>
          <w:rFonts w:cs="Times New Roman"/>
          <w:color w:val="000000" w:themeColor="text1"/>
          <w:szCs w:val="24"/>
        </w:rPr>
        <w:t>economic</w:t>
      </w:r>
      <w:r w:rsidRPr="000E1EE2">
        <w:rPr>
          <w:rFonts w:cs="Times New Roman"/>
          <w:color w:val="000000" w:themeColor="text1"/>
          <w:szCs w:val="24"/>
        </w:rPr>
        <w:t>s. The micro</w:t>
      </w:r>
      <w:r>
        <w:rPr>
          <w:rFonts w:cs="Times New Roman"/>
          <w:color w:val="000000" w:themeColor="text1"/>
          <w:szCs w:val="24"/>
        </w:rPr>
        <w:t>economic</w:t>
      </w:r>
      <w:r w:rsidRPr="000E1EE2">
        <w:rPr>
          <w:rFonts w:cs="Times New Roman"/>
          <w:color w:val="000000" w:themeColor="text1"/>
          <w:szCs w:val="24"/>
        </w:rPr>
        <w:t xml:space="preserve">s topics include basic principles of </w:t>
      </w:r>
      <w:r>
        <w:rPr>
          <w:rFonts w:cs="Times New Roman"/>
          <w:color w:val="000000" w:themeColor="text1"/>
          <w:szCs w:val="24"/>
        </w:rPr>
        <w:t>economic</w:t>
      </w:r>
      <w:r w:rsidRPr="000E1EE2">
        <w:rPr>
          <w:rFonts w:cs="Times New Roman"/>
          <w:color w:val="000000" w:themeColor="text1"/>
          <w:szCs w:val="24"/>
        </w:rPr>
        <w:t>s, demand, supply, and market mechanism, consumer and producer theory. In addition, it emphasizes various macro</w:t>
      </w:r>
      <w:r>
        <w:rPr>
          <w:rFonts w:cs="Times New Roman"/>
          <w:color w:val="000000" w:themeColor="text1"/>
          <w:szCs w:val="24"/>
        </w:rPr>
        <w:t>economic</w:t>
      </w:r>
      <w:r w:rsidRPr="000E1EE2">
        <w:rPr>
          <w:rFonts w:cs="Times New Roman"/>
          <w:color w:val="000000" w:themeColor="text1"/>
          <w:szCs w:val="24"/>
        </w:rPr>
        <w:t xml:space="preserve"> measurements and the macro</w:t>
      </w:r>
      <w:r>
        <w:rPr>
          <w:rFonts w:cs="Times New Roman"/>
          <w:color w:val="000000" w:themeColor="text1"/>
          <w:szCs w:val="24"/>
        </w:rPr>
        <w:t>economic</w:t>
      </w:r>
      <w:r w:rsidRPr="000E1EE2">
        <w:rPr>
          <w:rFonts w:cs="Times New Roman"/>
          <w:color w:val="000000" w:themeColor="text1"/>
          <w:szCs w:val="24"/>
        </w:rPr>
        <w:t xml:space="preserve"> relationships within an economy. It also aims to introduce macro</w:t>
      </w:r>
      <w:r>
        <w:rPr>
          <w:rFonts w:cs="Times New Roman"/>
          <w:color w:val="000000" w:themeColor="text1"/>
          <w:szCs w:val="24"/>
        </w:rPr>
        <w:t>economic</w:t>
      </w:r>
      <w:r w:rsidRPr="000E1EE2">
        <w:rPr>
          <w:rFonts w:cs="Times New Roman"/>
          <w:color w:val="000000" w:themeColor="text1"/>
          <w:szCs w:val="24"/>
        </w:rPr>
        <w:t xml:space="preserve"> analysis outlining how the national income is measured and determined. It also provides a framework in which the interaction of money and goods and services markets can be developed, allowing students to understand the process by which the levels of </w:t>
      </w:r>
      <w:r>
        <w:rPr>
          <w:rFonts w:cs="Times New Roman"/>
          <w:color w:val="000000" w:themeColor="text1"/>
          <w:szCs w:val="24"/>
        </w:rPr>
        <w:t>economic</w:t>
      </w:r>
      <w:r w:rsidRPr="000E1EE2">
        <w:rPr>
          <w:rFonts w:cs="Times New Roman"/>
          <w:color w:val="000000" w:themeColor="text1"/>
          <w:szCs w:val="24"/>
        </w:rPr>
        <w:t xml:space="preserve">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5E552537" w14:textId="77777777" w:rsidR="00AB4B1F" w:rsidRPr="000E1EE2" w:rsidRDefault="00AB4B1F" w:rsidP="00AB4B1F">
      <w:pPr>
        <w:rPr>
          <w:rFonts w:cs="Times New Roman"/>
          <w:b/>
          <w:color w:val="000000" w:themeColor="text1"/>
          <w:szCs w:val="24"/>
          <w:lang w:val="en-SG"/>
        </w:rPr>
      </w:pPr>
    </w:p>
    <w:p w14:paraId="0381945D"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Course Objectives</w:t>
      </w:r>
    </w:p>
    <w:p w14:paraId="1D255E0C"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3D95B6EB"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339736EE"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4B230EF8"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1B021703"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lastRenderedPageBreak/>
        <w:t xml:space="preserve">4. </w:t>
      </w:r>
      <w:r w:rsidRPr="000E1EE2">
        <w:rPr>
          <w:rFonts w:cs="Times New Roman"/>
          <w:color w:val="000000" w:themeColor="text1"/>
          <w:szCs w:val="24"/>
          <w:lang w:val="en-SG"/>
        </w:rPr>
        <w:t>To familiarize the students with the mechanism of forming monetary and fiscal policies.</w:t>
      </w:r>
    </w:p>
    <w:p w14:paraId="3A399C8A"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4F373ACA" w14:textId="77777777" w:rsidR="00AB4B1F" w:rsidRPr="000E1EE2" w:rsidRDefault="00AB4B1F" w:rsidP="00AB4B1F">
      <w:pPr>
        <w:rPr>
          <w:rFonts w:cs="Times New Roman"/>
          <w:b/>
          <w:color w:val="000000" w:themeColor="text1"/>
          <w:szCs w:val="24"/>
          <w:lang w:val="en-SG"/>
        </w:rPr>
      </w:pPr>
    </w:p>
    <w:p w14:paraId="14D73D5D" w14:textId="77777777" w:rsidR="00AB4B1F" w:rsidRPr="000E1EE2" w:rsidRDefault="00AB4B1F" w:rsidP="00AB4B1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B4B1F" w:rsidRPr="000E1EE2" w14:paraId="311B7A90" w14:textId="77777777" w:rsidTr="001F2900">
        <w:tc>
          <w:tcPr>
            <w:tcW w:w="312" w:type="pct"/>
          </w:tcPr>
          <w:p w14:paraId="2059D46E"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313749EB"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Topics</w:t>
            </w:r>
          </w:p>
        </w:tc>
      </w:tr>
      <w:tr w:rsidR="00AB4B1F" w:rsidRPr="000E1EE2" w14:paraId="6E93BFD5" w14:textId="77777777" w:rsidTr="00D963ED">
        <w:trPr>
          <w:trHeight w:val="56"/>
        </w:trPr>
        <w:tc>
          <w:tcPr>
            <w:tcW w:w="312" w:type="pct"/>
          </w:tcPr>
          <w:p w14:paraId="0639B704"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6F2EB99D" w14:textId="1D7D7748" w:rsidR="00AB4B1F" w:rsidRPr="000E1EE2" w:rsidRDefault="00AB4B1F" w:rsidP="001F2900">
            <w:pPr>
              <w:pStyle w:val="BodyText"/>
              <w:tabs>
                <w:tab w:val="left" w:pos="2880"/>
              </w:tabs>
              <w:rPr>
                <w:b w:val="0"/>
                <w:color w:val="000000" w:themeColor="text1"/>
                <w:spacing w:val="0"/>
              </w:rPr>
            </w:pPr>
            <w:r w:rsidRPr="00F97069">
              <w:rPr>
                <w:color w:val="000000" w:themeColor="text1"/>
                <w:spacing w:val="0"/>
              </w:rPr>
              <w:t xml:space="preserve">Introduction to Microeconomics: </w:t>
            </w:r>
            <w:r w:rsidRPr="00F97069">
              <w:rPr>
                <w:b w:val="0"/>
                <w:bCs/>
                <w:color w:val="000000" w:themeColor="text1"/>
                <w:spacing w:val="0"/>
              </w:rPr>
              <w:t xml:space="preserve">Definition and scope; basic concepts and tools–PPF and circular flow model; fundamental economic problems and solution systems; Concepts of demand, supply and equilibrium; Concepts of elasticity, different types of elasticities, their applications; </w:t>
            </w:r>
            <w:r w:rsidR="00D963ED" w:rsidRPr="00F97069">
              <w:rPr>
                <w:b w:val="0"/>
                <w:bCs/>
                <w:color w:val="000000" w:themeColor="text1"/>
                <w:spacing w:val="0"/>
              </w:rPr>
              <w:t>Concepts of utility</w:t>
            </w:r>
            <w:r w:rsidR="00D963ED">
              <w:rPr>
                <w:b w:val="0"/>
                <w:bCs/>
                <w:color w:val="000000" w:themeColor="text1"/>
                <w:spacing w:val="0"/>
              </w:rPr>
              <w:t xml:space="preserve">, indifference curve, budget line and consumer </w:t>
            </w:r>
            <w:r w:rsidR="00863601">
              <w:rPr>
                <w:b w:val="0"/>
                <w:bCs/>
                <w:color w:val="000000" w:themeColor="text1"/>
                <w:spacing w:val="0"/>
              </w:rPr>
              <w:t>equilibrium</w:t>
            </w:r>
            <w:r w:rsidR="00D963ED" w:rsidRPr="00F97069">
              <w:rPr>
                <w:b w:val="0"/>
                <w:bCs/>
                <w:color w:val="000000" w:themeColor="text1"/>
                <w:spacing w:val="0"/>
              </w:rPr>
              <w:t xml:space="preserve">; </w:t>
            </w:r>
            <w:r w:rsidRPr="00F97069">
              <w:rPr>
                <w:b w:val="0"/>
                <w:bCs/>
                <w:color w:val="000000" w:themeColor="text1"/>
                <w:spacing w:val="0"/>
              </w:rPr>
              <w:t>concepts of production, cost and profit, characteristics of different types of markets.</w:t>
            </w:r>
          </w:p>
        </w:tc>
      </w:tr>
      <w:tr w:rsidR="00AB4B1F" w:rsidRPr="000E1EE2" w14:paraId="78FEE448" w14:textId="77777777" w:rsidTr="001F2900">
        <w:trPr>
          <w:trHeight w:val="674"/>
        </w:trPr>
        <w:tc>
          <w:tcPr>
            <w:tcW w:w="312" w:type="pct"/>
          </w:tcPr>
          <w:p w14:paraId="35333BB3" w14:textId="77777777" w:rsidR="00AB4B1F" w:rsidRPr="000E1EE2" w:rsidRDefault="00AB4B1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9861C78" w14:textId="2CA89723" w:rsidR="00AB4B1F" w:rsidRPr="000E1EE2" w:rsidRDefault="00AB4B1F" w:rsidP="001F2900">
            <w:pPr>
              <w:pStyle w:val="BodyText"/>
              <w:tabs>
                <w:tab w:val="left" w:pos="2880"/>
              </w:tabs>
              <w:rPr>
                <w:b w:val="0"/>
                <w:color w:val="000000" w:themeColor="text1"/>
                <w:spacing w:val="0"/>
              </w:rPr>
            </w:pPr>
            <w:r w:rsidRPr="00F97069">
              <w:rPr>
                <w:bCs/>
                <w:color w:val="000000" w:themeColor="text1"/>
                <w:spacing w:val="0"/>
              </w:rPr>
              <w:t xml:space="preserve">Introduction to Macroeconomics: </w:t>
            </w:r>
            <w:r w:rsidRPr="00F97069">
              <w:rPr>
                <w:b w:val="0"/>
                <w:color w:val="000000" w:themeColor="text1"/>
                <w:spacing w:val="0"/>
              </w:rPr>
              <w:t>Key macroeconomic indicators and their performance measurement - GNP, GDP, inflation, unemployment; money, functions of money, monetary policy; fiscal policy and government budget.</w:t>
            </w:r>
          </w:p>
        </w:tc>
      </w:tr>
      <w:tr w:rsidR="00AB4B1F" w:rsidRPr="000E1EE2" w14:paraId="4BD0FBC3" w14:textId="77777777" w:rsidTr="001F2900">
        <w:tc>
          <w:tcPr>
            <w:tcW w:w="312" w:type="pct"/>
          </w:tcPr>
          <w:p w14:paraId="6588A34D"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45EDB8A2" w14:textId="77777777" w:rsidR="00AB4B1F" w:rsidRPr="000E1EE2" w:rsidRDefault="00AB4B1F" w:rsidP="001F2900">
            <w:pPr>
              <w:pStyle w:val="BodyText"/>
              <w:tabs>
                <w:tab w:val="left" w:pos="2880"/>
              </w:tabs>
              <w:rPr>
                <w:b w:val="0"/>
                <w:color w:val="000000" w:themeColor="text1"/>
                <w:spacing w:val="0"/>
              </w:rPr>
            </w:pPr>
            <w:r w:rsidRPr="00F97069">
              <w:rPr>
                <w:rFonts w:eastAsia="Calibri"/>
                <w:bCs/>
                <w:color w:val="000000" w:themeColor="text1"/>
              </w:rPr>
              <w:t xml:space="preserve">Development and </w:t>
            </w:r>
            <w:r>
              <w:rPr>
                <w:rFonts w:eastAsia="Calibri"/>
                <w:bCs/>
                <w:color w:val="000000" w:themeColor="text1"/>
              </w:rPr>
              <w:t>R</w:t>
            </w:r>
            <w:r w:rsidRPr="00F97069">
              <w:rPr>
                <w:rFonts w:eastAsia="Calibri"/>
                <w:bCs/>
                <w:color w:val="000000" w:themeColor="text1"/>
              </w:rPr>
              <w:t xml:space="preserve">elated </w:t>
            </w:r>
            <w:r>
              <w:rPr>
                <w:rFonts w:eastAsia="Calibri"/>
                <w:bCs/>
                <w:color w:val="000000" w:themeColor="text1"/>
              </w:rPr>
              <w:t>I</w:t>
            </w:r>
            <w:r w:rsidRPr="00F97069">
              <w:rPr>
                <w:rFonts w:eastAsia="Calibri"/>
                <w:bCs/>
                <w:color w:val="000000" w:themeColor="text1"/>
              </w:rPr>
              <w:t xml:space="preserve">ssues: </w:t>
            </w:r>
            <w:r w:rsidRPr="00F97069">
              <w:rPr>
                <w:rFonts w:eastAsia="Calibri"/>
                <w:b w:val="0"/>
                <w:color w:val="000000" w:themeColor="text1"/>
              </w:rPr>
              <w:t>Introduction to growth and development; environmental problems and economic efficiency; sustainable development goals (SDG), externalities; cost-benefit analysis, NPV, IRR.</w:t>
            </w:r>
          </w:p>
        </w:tc>
      </w:tr>
    </w:tbl>
    <w:p w14:paraId="2B574AAC" w14:textId="77777777" w:rsidR="00AB4B1F" w:rsidRPr="000E1EE2" w:rsidRDefault="00AB4B1F" w:rsidP="00AB4B1F">
      <w:pPr>
        <w:rPr>
          <w:rFonts w:cs="Times New Roman"/>
          <w:b/>
          <w:color w:val="000000" w:themeColor="text1"/>
          <w:szCs w:val="24"/>
          <w:lang w:val="en-SG"/>
        </w:rPr>
      </w:pPr>
    </w:p>
    <w:p w14:paraId="4ED8725D"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60A8375E"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30610C55"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1622E409"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5392E7DD"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45D5E4C6"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39B65174"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225F9A98" w14:textId="77777777" w:rsidR="00AB4B1F" w:rsidRPr="000E1EE2" w:rsidRDefault="00AB4B1F" w:rsidP="00AB4B1F">
      <w:pPr>
        <w:rPr>
          <w:rFonts w:cs="Times New Roman"/>
          <w:color w:val="000000" w:themeColor="text1"/>
          <w:szCs w:val="24"/>
          <w:lang w:val="en-SG"/>
        </w:rPr>
      </w:pPr>
    </w:p>
    <w:p w14:paraId="48BA8FB0"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B4B1F" w:rsidRPr="000E1EE2" w14:paraId="15ACCDC3" w14:textId="77777777" w:rsidTr="001F2900">
        <w:trPr>
          <w:trHeight w:val="405"/>
        </w:trPr>
        <w:tc>
          <w:tcPr>
            <w:tcW w:w="1291" w:type="dxa"/>
            <w:vMerge w:val="restart"/>
            <w:vAlign w:val="center"/>
          </w:tcPr>
          <w:p w14:paraId="38271DF1" w14:textId="77777777" w:rsidR="00AB4B1F" w:rsidRPr="000E1EE2" w:rsidRDefault="00AB4B1F"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4FB47992"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59A8B9C4"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38EB8B57"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3F4D5B1A" w14:textId="77777777" w:rsidR="00AB4B1F" w:rsidRPr="000E1EE2" w:rsidRDefault="00AB4B1F"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B4B1F" w:rsidRPr="000E1EE2" w14:paraId="66E49A1A" w14:textId="77777777" w:rsidTr="001F2900">
        <w:trPr>
          <w:trHeight w:val="405"/>
        </w:trPr>
        <w:tc>
          <w:tcPr>
            <w:tcW w:w="1291" w:type="dxa"/>
            <w:vMerge/>
          </w:tcPr>
          <w:p w14:paraId="215E7919" w14:textId="77777777" w:rsidR="00AB4B1F" w:rsidRPr="000E1EE2" w:rsidRDefault="00AB4B1F" w:rsidP="001F2900">
            <w:pPr>
              <w:rPr>
                <w:rFonts w:cs="Times New Roman"/>
                <w:bCs/>
                <w:color w:val="000000" w:themeColor="text1"/>
                <w:szCs w:val="24"/>
                <w:lang w:val="en-SG"/>
              </w:rPr>
            </w:pPr>
          </w:p>
        </w:tc>
        <w:tc>
          <w:tcPr>
            <w:tcW w:w="1089" w:type="dxa"/>
          </w:tcPr>
          <w:p w14:paraId="405883F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1ECB199C"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70A233B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19A6B63F"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2BAA3C5F"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3CDAC5CE"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2FE339A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3B271F32" w14:textId="77777777" w:rsidR="00AB4B1F" w:rsidRPr="000E1EE2" w:rsidRDefault="00AB4B1F"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B4B1F" w:rsidRPr="000E1EE2" w14:paraId="43C86919" w14:textId="77777777" w:rsidTr="001F2900">
        <w:trPr>
          <w:trHeight w:val="297"/>
        </w:trPr>
        <w:tc>
          <w:tcPr>
            <w:tcW w:w="1291" w:type="dxa"/>
          </w:tcPr>
          <w:p w14:paraId="6AF8C89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653406F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17FC4844" w14:textId="77777777" w:rsidR="00AB4B1F" w:rsidRPr="000E1EE2" w:rsidRDefault="00AB4B1F" w:rsidP="001F2900">
            <w:pPr>
              <w:rPr>
                <w:rFonts w:cs="Times New Roman"/>
                <w:bCs/>
                <w:color w:val="000000" w:themeColor="text1"/>
                <w:szCs w:val="24"/>
                <w:lang w:val="en-SG"/>
              </w:rPr>
            </w:pPr>
          </w:p>
        </w:tc>
        <w:tc>
          <w:tcPr>
            <w:tcW w:w="974" w:type="dxa"/>
          </w:tcPr>
          <w:p w14:paraId="446D08F5" w14:textId="77777777" w:rsidR="00AB4B1F" w:rsidRPr="000E1EE2" w:rsidRDefault="00AB4B1F" w:rsidP="001F2900">
            <w:pPr>
              <w:rPr>
                <w:rFonts w:cs="Times New Roman"/>
                <w:bCs/>
                <w:color w:val="000000" w:themeColor="text1"/>
                <w:szCs w:val="24"/>
                <w:lang w:val="en-SG"/>
              </w:rPr>
            </w:pPr>
          </w:p>
        </w:tc>
        <w:tc>
          <w:tcPr>
            <w:tcW w:w="852" w:type="dxa"/>
            <w:gridSpan w:val="2"/>
          </w:tcPr>
          <w:p w14:paraId="25FD77F2" w14:textId="77777777" w:rsidR="00AB4B1F" w:rsidRPr="000E1EE2" w:rsidRDefault="00AB4B1F" w:rsidP="001F2900">
            <w:pPr>
              <w:rPr>
                <w:rFonts w:cs="Times New Roman"/>
                <w:bCs/>
                <w:color w:val="000000" w:themeColor="text1"/>
                <w:szCs w:val="24"/>
                <w:lang w:val="en-SG"/>
              </w:rPr>
            </w:pPr>
          </w:p>
        </w:tc>
        <w:tc>
          <w:tcPr>
            <w:tcW w:w="849" w:type="dxa"/>
          </w:tcPr>
          <w:p w14:paraId="07EF49B2" w14:textId="77777777" w:rsidR="00AB4B1F" w:rsidRPr="000E1EE2" w:rsidRDefault="00AB4B1F" w:rsidP="001F2900">
            <w:pPr>
              <w:rPr>
                <w:rFonts w:cs="Times New Roman"/>
                <w:bCs/>
                <w:color w:val="000000" w:themeColor="text1"/>
                <w:szCs w:val="24"/>
                <w:lang w:val="en-SG"/>
              </w:rPr>
            </w:pPr>
          </w:p>
        </w:tc>
        <w:tc>
          <w:tcPr>
            <w:tcW w:w="853" w:type="dxa"/>
          </w:tcPr>
          <w:p w14:paraId="01EAEFC9" w14:textId="77777777" w:rsidR="00AB4B1F" w:rsidRPr="000E1EE2" w:rsidRDefault="00AB4B1F" w:rsidP="001F2900">
            <w:pPr>
              <w:rPr>
                <w:rFonts w:cs="Times New Roman"/>
                <w:bCs/>
                <w:color w:val="000000" w:themeColor="text1"/>
                <w:szCs w:val="24"/>
                <w:lang w:val="en-SG"/>
              </w:rPr>
            </w:pPr>
          </w:p>
        </w:tc>
        <w:tc>
          <w:tcPr>
            <w:tcW w:w="853" w:type="dxa"/>
          </w:tcPr>
          <w:p w14:paraId="2CFD9563" w14:textId="77777777" w:rsidR="00AB4B1F" w:rsidRPr="000E1EE2" w:rsidRDefault="00AB4B1F" w:rsidP="001F2900">
            <w:pPr>
              <w:rPr>
                <w:rFonts w:cs="Times New Roman"/>
                <w:bCs/>
                <w:color w:val="000000" w:themeColor="text1"/>
                <w:szCs w:val="24"/>
                <w:lang w:val="en-SG"/>
              </w:rPr>
            </w:pPr>
          </w:p>
        </w:tc>
        <w:tc>
          <w:tcPr>
            <w:tcW w:w="856" w:type="dxa"/>
          </w:tcPr>
          <w:p w14:paraId="1758C69E" w14:textId="77777777" w:rsidR="00AB4B1F" w:rsidRPr="000E1EE2" w:rsidRDefault="00AB4B1F" w:rsidP="001F2900">
            <w:pPr>
              <w:rPr>
                <w:rFonts w:cs="Times New Roman"/>
                <w:color w:val="000000" w:themeColor="text1"/>
                <w:szCs w:val="24"/>
                <w:lang w:val="en-SG"/>
              </w:rPr>
            </w:pPr>
          </w:p>
        </w:tc>
      </w:tr>
      <w:tr w:rsidR="00AB4B1F" w:rsidRPr="000E1EE2" w14:paraId="200261F1" w14:textId="77777777" w:rsidTr="001F2900">
        <w:trPr>
          <w:trHeight w:val="310"/>
        </w:trPr>
        <w:tc>
          <w:tcPr>
            <w:tcW w:w="1291" w:type="dxa"/>
          </w:tcPr>
          <w:p w14:paraId="7A74CBC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6DBAA07A"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2BAB6D05" w14:textId="77777777" w:rsidR="00AB4B1F" w:rsidRPr="000E1EE2" w:rsidRDefault="00AB4B1F" w:rsidP="001F2900">
            <w:pPr>
              <w:rPr>
                <w:rFonts w:cs="Times New Roman"/>
                <w:bCs/>
                <w:color w:val="000000" w:themeColor="text1"/>
                <w:szCs w:val="24"/>
                <w:lang w:val="en-SG"/>
              </w:rPr>
            </w:pPr>
          </w:p>
        </w:tc>
        <w:tc>
          <w:tcPr>
            <w:tcW w:w="974" w:type="dxa"/>
          </w:tcPr>
          <w:p w14:paraId="6A8226AA" w14:textId="77777777" w:rsidR="00AB4B1F" w:rsidRPr="000E1EE2" w:rsidRDefault="00AB4B1F" w:rsidP="001F2900">
            <w:pPr>
              <w:rPr>
                <w:rFonts w:cs="Times New Roman"/>
                <w:bCs/>
                <w:color w:val="000000" w:themeColor="text1"/>
                <w:szCs w:val="24"/>
                <w:lang w:val="en-SG"/>
              </w:rPr>
            </w:pPr>
          </w:p>
        </w:tc>
        <w:tc>
          <w:tcPr>
            <w:tcW w:w="852" w:type="dxa"/>
            <w:gridSpan w:val="2"/>
          </w:tcPr>
          <w:p w14:paraId="1E123D66" w14:textId="77777777" w:rsidR="00AB4B1F" w:rsidRPr="000E1EE2" w:rsidRDefault="00AB4B1F" w:rsidP="001F2900">
            <w:pPr>
              <w:rPr>
                <w:rFonts w:cs="Times New Roman"/>
                <w:bCs/>
                <w:color w:val="000000" w:themeColor="text1"/>
                <w:szCs w:val="24"/>
                <w:lang w:val="en-SG"/>
              </w:rPr>
            </w:pPr>
          </w:p>
        </w:tc>
        <w:tc>
          <w:tcPr>
            <w:tcW w:w="849" w:type="dxa"/>
          </w:tcPr>
          <w:p w14:paraId="3CCA2C46" w14:textId="77777777" w:rsidR="00AB4B1F" w:rsidRPr="000E1EE2" w:rsidRDefault="00AB4B1F" w:rsidP="001F2900">
            <w:pPr>
              <w:rPr>
                <w:rFonts w:cs="Times New Roman"/>
                <w:bCs/>
                <w:color w:val="000000" w:themeColor="text1"/>
                <w:szCs w:val="24"/>
                <w:lang w:val="en-SG"/>
              </w:rPr>
            </w:pPr>
          </w:p>
        </w:tc>
        <w:tc>
          <w:tcPr>
            <w:tcW w:w="853" w:type="dxa"/>
          </w:tcPr>
          <w:p w14:paraId="33115871" w14:textId="77777777" w:rsidR="00AB4B1F" w:rsidRPr="000E1EE2" w:rsidRDefault="00AB4B1F" w:rsidP="001F2900">
            <w:pPr>
              <w:rPr>
                <w:rFonts w:cs="Times New Roman"/>
                <w:bCs/>
                <w:color w:val="000000" w:themeColor="text1"/>
                <w:szCs w:val="24"/>
                <w:lang w:val="en-SG"/>
              </w:rPr>
            </w:pPr>
          </w:p>
        </w:tc>
        <w:tc>
          <w:tcPr>
            <w:tcW w:w="853" w:type="dxa"/>
          </w:tcPr>
          <w:p w14:paraId="3B7AA6D1" w14:textId="77777777" w:rsidR="00AB4B1F" w:rsidRPr="000E1EE2" w:rsidRDefault="00AB4B1F" w:rsidP="001F2900">
            <w:pPr>
              <w:rPr>
                <w:rFonts w:cs="Times New Roman"/>
                <w:bCs/>
                <w:color w:val="000000" w:themeColor="text1"/>
                <w:szCs w:val="24"/>
                <w:lang w:val="en-SG"/>
              </w:rPr>
            </w:pPr>
          </w:p>
        </w:tc>
        <w:tc>
          <w:tcPr>
            <w:tcW w:w="856" w:type="dxa"/>
          </w:tcPr>
          <w:p w14:paraId="6B5E6981" w14:textId="77777777" w:rsidR="00AB4B1F" w:rsidRPr="000E1EE2" w:rsidRDefault="00AB4B1F" w:rsidP="001F2900">
            <w:pPr>
              <w:rPr>
                <w:rFonts w:cs="Times New Roman"/>
                <w:color w:val="000000" w:themeColor="text1"/>
                <w:szCs w:val="24"/>
                <w:lang w:val="en-SG"/>
              </w:rPr>
            </w:pPr>
          </w:p>
        </w:tc>
      </w:tr>
      <w:tr w:rsidR="00AB4B1F" w:rsidRPr="000E1EE2" w14:paraId="48F81776" w14:textId="77777777" w:rsidTr="001F2900">
        <w:trPr>
          <w:trHeight w:val="310"/>
        </w:trPr>
        <w:tc>
          <w:tcPr>
            <w:tcW w:w="1291" w:type="dxa"/>
          </w:tcPr>
          <w:p w14:paraId="1674199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7F05A04C" w14:textId="77777777" w:rsidR="00AB4B1F" w:rsidRPr="000E1EE2" w:rsidRDefault="00AB4B1F" w:rsidP="001F2900">
            <w:pPr>
              <w:rPr>
                <w:rFonts w:cs="Times New Roman"/>
                <w:bCs/>
                <w:color w:val="000000" w:themeColor="text1"/>
                <w:szCs w:val="24"/>
                <w:lang w:val="en-SG"/>
              </w:rPr>
            </w:pPr>
          </w:p>
        </w:tc>
        <w:tc>
          <w:tcPr>
            <w:tcW w:w="1015" w:type="dxa"/>
          </w:tcPr>
          <w:p w14:paraId="15E36E89" w14:textId="77777777" w:rsidR="00AB4B1F" w:rsidRPr="000E1EE2" w:rsidRDefault="00AB4B1F" w:rsidP="001F2900">
            <w:pPr>
              <w:rPr>
                <w:rFonts w:cs="Times New Roman"/>
                <w:bCs/>
                <w:color w:val="000000" w:themeColor="text1"/>
                <w:szCs w:val="24"/>
                <w:lang w:val="en-SG"/>
              </w:rPr>
            </w:pPr>
          </w:p>
        </w:tc>
        <w:tc>
          <w:tcPr>
            <w:tcW w:w="974" w:type="dxa"/>
          </w:tcPr>
          <w:p w14:paraId="51143909"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0FDD021D" w14:textId="77777777" w:rsidR="00AB4B1F" w:rsidRPr="000E1EE2" w:rsidRDefault="00AB4B1F" w:rsidP="001F2900">
            <w:pPr>
              <w:rPr>
                <w:rFonts w:cs="Times New Roman"/>
                <w:bCs/>
                <w:color w:val="000000" w:themeColor="text1"/>
                <w:szCs w:val="24"/>
                <w:lang w:val="en-SG"/>
              </w:rPr>
            </w:pPr>
          </w:p>
        </w:tc>
        <w:tc>
          <w:tcPr>
            <w:tcW w:w="849" w:type="dxa"/>
          </w:tcPr>
          <w:p w14:paraId="2CA6BEF8" w14:textId="77777777" w:rsidR="00AB4B1F" w:rsidRPr="000E1EE2" w:rsidRDefault="00AB4B1F" w:rsidP="001F2900">
            <w:pPr>
              <w:rPr>
                <w:rFonts w:cs="Times New Roman"/>
                <w:bCs/>
                <w:color w:val="000000" w:themeColor="text1"/>
                <w:szCs w:val="24"/>
                <w:lang w:val="en-SG"/>
              </w:rPr>
            </w:pPr>
          </w:p>
        </w:tc>
        <w:tc>
          <w:tcPr>
            <w:tcW w:w="853" w:type="dxa"/>
          </w:tcPr>
          <w:p w14:paraId="13F8FEEC" w14:textId="77777777" w:rsidR="00AB4B1F" w:rsidRPr="000E1EE2" w:rsidRDefault="00AB4B1F" w:rsidP="001F2900">
            <w:pPr>
              <w:rPr>
                <w:rFonts w:cs="Times New Roman"/>
                <w:bCs/>
                <w:color w:val="000000" w:themeColor="text1"/>
                <w:szCs w:val="24"/>
                <w:lang w:val="en-SG"/>
              </w:rPr>
            </w:pPr>
          </w:p>
        </w:tc>
        <w:tc>
          <w:tcPr>
            <w:tcW w:w="853" w:type="dxa"/>
          </w:tcPr>
          <w:p w14:paraId="52585A8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2294FE9A" w14:textId="77777777" w:rsidR="00AB4B1F" w:rsidRPr="000E1EE2" w:rsidRDefault="00AB4B1F" w:rsidP="001F2900">
            <w:pPr>
              <w:rPr>
                <w:rFonts w:cs="Times New Roman"/>
                <w:color w:val="000000" w:themeColor="text1"/>
                <w:szCs w:val="24"/>
                <w:lang w:val="en-SG"/>
              </w:rPr>
            </w:pPr>
          </w:p>
        </w:tc>
      </w:tr>
      <w:tr w:rsidR="00AB4B1F" w:rsidRPr="000E1EE2" w14:paraId="451BBB74" w14:textId="77777777" w:rsidTr="001F2900">
        <w:trPr>
          <w:trHeight w:val="310"/>
        </w:trPr>
        <w:tc>
          <w:tcPr>
            <w:tcW w:w="1291" w:type="dxa"/>
          </w:tcPr>
          <w:p w14:paraId="70A8E893"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1AEF4006" w14:textId="77777777" w:rsidR="00AB4B1F" w:rsidRPr="000E1EE2" w:rsidRDefault="00AB4B1F" w:rsidP="001F2900">
            <w:pPr>
              <w:rPr>
                <w:rFonts w:cs="Times New Roman"/>
                <w:bCs/>
                <w:color w:val="000000" w:themeColor="text1"/>
                <w:szCs w:val="24"/>
                <w:lang w:val="en-SG"/>
              </w:rPr>
            </w:pPr>
          </w:p>
        </w:tc>
        <w:tc>
          <w:tcPr>
            <w:tcW w:w="1015" w:type="dxa"/>
          </w:tcPr>
          <w:p w14:paraId="6777D9F4" w14:textId="77777777" w:rsidR="00AB4B1F" w:rsidRPr="000E1EE2" w:rsidRDefault="00AB4B1F" w:rsidP="001F2900">
            <w:pPr>
              <w:rPr>
                <w:rFonts w:cs="Times New Roman"/>
                <w:bCs/>
                <w:color w:val="000000" w:themeColor="text1"/>
                <w:szCs w:val="24"/>
                <w:lang w:val="en-SG"/>
              </w:rPr>
            </w:pPr>
          </w:p>
        </w:tc>
        <w:tc>
          <w:tcPr>
            <w:tcW w:w="974" w:type="dxa"/>
          </w:tcPr>
          <w:p w14:paraId="7BF1532F" w14:textId="77777777" w:rsidR="00AB4B1F" w:rsidRPr="000E1EE2" w:rsidRDefault="00AB4B1F" w:rsidP="001F2900">
            <w:pPr>
              <w:rPr>
                <w:rFonts w:cs="Times New Roman"/>
                <w:bCs/>
                <w:color w:val="000000" w:themeColor="text1"/>
                <w:szCs w:val="24"/>
                <w:lang w:val="en-SG"/>
              </w:rPr>
            </w:pPr>
          </w:p>
        </w:tc>
        <w:tc>
          <w:tcPr>
            <w:tcW w:w="852" w:type="dxa"/>
            <w:gridSpan w:val="2"/>
          </w:tcPr>
          <w:p w14:paraId="74112157"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5038FCC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3545D647" w14:textId="77777777" w:rsidR="00AB4B1F" w:rsidRPr="000E1EE2" w:rsidRDefault="00AB4B1F" w:rsidP="001F2900">
            <w:pPr>
              <w:rPr>
                <w:rFonts w:cs="Times New Roman"/>
                <w:bCs/>
                <w:color w:val="000000" w:themeColor="text1"/>
                <w:szCs w:val="24"/>
                <w:lang w:val="en-SG"/>
              </w:rPr>
            </w:pPr>
          </w:p>
        </w:tc>
        <w:tc>
          <w:tcPr>
            <w:tcW w:w="853" w:type="dxa"/>
          </w:tcPr>
          <w:p w14:paraId="533A2AEC" w14:textId="77777777" w:rsidR="00AB4B1F" w:rsidRPr="000E1EE2" w:rsidRDefault="00AB4B1F" w:rsidP="001F2900">
            <w:pPr>
              <w:rPr>
                <w:rFonts w:cs="Times New Roman"/>
                <w:bCs/>
                <w:color w:val="000000" w:themeColor="text1"/>
                <w:szCs w:val="24"/>
                <w:lang w:val="en-SG"/>
              </w:rPr>
            </w:pPr>
          </w:p>
        </w:tc>
        <w:tc>
          <w:tcPr>
            <w:tcW w:w="856" w:type="dxa"/>
          </w:tcPr>
          <w:p w14:paraId="798D845C" w14:textId="77777777" w:rsidR="00AB4B1F" w:rsidRPr="000E1EE2" w:rsidRDefault="00AB4B1F" w:rsidP="001F2900">
            <w:pPr>
              <w:rPr>
                <w:rFonts w:cs="Times New Roman"/>
                <w:color w:val="000000" w:themeColor="text1"/>
                <w:szCs w:val="24"/>
                <w:lang w:val="en-SG"/>
              </w:rPr>
            </w:pPr>
          </w:p>
        </w:tc>
      </w:tr>
      <w:tr w:rsidR="00AB4B1F" w:rsidRPr="000E1EE2" w14:paraId="5E8D2C79" w14:textId="77777777" w:rsidTr="001F2900">
        <w:trPr>
          <w:trHeight w:val="310"/>
        </w:trPr>
        <w:tc>
          <w:tcPr>
            <w:tcW w:w="1291" w:type="dxa"/>
          </w:tcPr>
          <w:p w14:paraId="53F318B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3007506A" w14:textId="77777777" w:rsidR="00AB4B1F" w:rsidRPr="000E1EE2" w:rsidRDefault="00AB4B1F" w:rsidP="001F2900">
            <w:pPr>
              <w:rPr>
                <w:rFonts w:cs="Times New Roman"/>
                <w:bCs/>
                <w:color w:val="000000" w:themeColor="text1"/>
                <w:szCs w:val="24"/>
                <w:lang w:val="en-SG"/>
              </w:rPr>
            </w:pPr>
          </w:p>
        </w:tc>
        <w:tc>
          <w:tcPr>
            <w:tcW w:w="1015" w:type="dxa"/>
          </w:tcPr>
          <w:p w14:paraId="23A4ADA1" w14:textId="77777777" w:rsidR="00AB4B1F" w:rsidRPr="000E1EE2" w:rsidRDefault="00AB4B1F" w:rsidP="001F2900">
            <w:pPr>
              <w:rPr>
                <w:rFonts w:cs="Times New Roman"/>
                <w:bCs/>
                <w:color w:val="000000" w:themeColor="text1"/>
                <w:szCs w:val="24"/>
                <w:lang w:val="en-SG"/>
              </w:rPr>
            </w:pPr>
          </w:p>
        </w:tc>
        <w:tc>
          <w:tcPr>
            <w:tcW w:w="974" w:type="dxa"/>
          </w:tcPr>
          <w:p w14:paraId="7FA5B90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13B81C9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192D4E48" w14:textId="77777777" w:rsidR="00AB4B1F" w:rsidRPr="000E1EE2" w:rsidRDefault="00AB4B1F" w:rsidP="001F2900">
            <w:pPr>
              <w:rPr>
                <w:rFonts w:cs="Times New Roman"/>
                <w:bCs/>
                <w:color w:val="000000" w:themeColor="text1"/>
                <w:szCs w:val="24"/>
                <w:lang w:val="en-SG"/>
              </w:rPr>
            </w:pPr>
          </w:p>
        </w:tc>
        <w:tc>
          <w:tcPr>
            <w:tcW w:w="853" w:type="dxa"/>
          </w:tcPr>
          <w:p w14:paraId="7A20E4F0" w14:textId="77777777" w:rsidR="00AB4B1F" w:rsidRPr="000E1EE2" w:rsidRDefault="00AB4B1F" w:rsidP="001F2900">
            <w:pPr>
              <w:rPr>
                <w:rFonts w:cs="Times New Roman"/>
                <w:bCs/>
                <w:color w:val="000000" w:themeColor="text1"/>
                <w:szCs w:val="24"/>
                <w:lang w:val="en-SG"/>
              </w:rPr>
            </w:pPr>
          </w:p>
        </w:tc>
        <w:tc>
          <w:tcPr>
            <w:tcW w:w="853" w:type="dxa"/>
          </w:tcPr>
          <w:p w14:paraId="5AFBC1A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0740DDE4" w14:textId="77777777" w:rsidR="00AB4B1F" w:rsidRPr="000E1EE2" w:rsidRDefault="00AB4B1F" w:rsidP="001F2900">
            <w:pPr>
              <w:rPr>
                <w:rFonts w:cs="Times New Roman"/>
                <w:color w:val="000000" w:themeColor="text1"/>
                <w:szCs w:val="24"/>
                <w:lang w:val="en-SG"/>
              </w:rPr>
            </w:pPr>
          </w:p>
        </w:tc>
      </w:tr>
    </w:tbl>
    <w:p w14:paraId="68F00415"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5AD98992" w14:textId="77777777" w:rsidR="00AB4B1F" w:rsidRPr="000E1EE2" w:rsidRDefault="00AB4B1F" w:rsidP="00AB4B1F">
      <w:pPr>
        <w:rPr>
          <w:rFonts w:cs="Times New Roman"/>
          <w:bCs/>
          <w:color w:val="000000" w:themeColor="text1"/>
          <w:szCs w:val="24"/>
          <w:lang w:val="en-SG"/>
        </w:rPr>
      </w:pPr>
    </w:p>
    <w:p w14:paraId="667F8E1D"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B4B1F" w:rsidRPr="000E1EE2" w14:paraId="0ADF1481" w14:textId="77777777" w:rsidTr="001F2900">
        <w:tc>
          <w:tcPr>
            <w:tcW w:w="670" w:type="dxa"/>
          </w:tcPr>
          <w:p w14:paraId="467BD3D7"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177AA8C3"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57A90985"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414B9684" w14:textId="77777777" w:rsidTr="001F2900">
        <w:tc>
          <w:tcPr>
            <w:tcW w:w="670" w:type="dxa"/>
          </w:tcPr>
          <w:p w14:paraId="2B223C8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5B78F290"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9FE7141"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35E3C2C5" w14:textId="77777777" w:rsidTr="001F2900">
        <w:tc>
          <w:tcPr>
            <w:tcW w:w="670" w:type="dxa"/>
          </w:tcPr>
          <w:p w14:paraId="0BDA1FDF"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4A05604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B4BCC27"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5636FAED" w14:textId="77777777" w:rsidTr="001F2900">
        <w:tc>
          <w:tcPr>
            <w:tcW w:w="670" w:type="dxa"/>
          </w:tcPr>
          <w:p w14:paraId="7DB3C7C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7504BAD7"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180D34C"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6D6B7848" w14:textId="77777777" w:rsidTr="001F2900">
        <w:tc>
          <w:tcPr>
            <w:tcW w:w="670" w:type="dxa"/>
            <w:tcBorders>
              <w:bottom w:val="single" w:sz="4" w:space="0" w:color="auto"/>
            </w:tcBorders>
          </w:tcPr>
          <w:p w14:paraId="16453AA7"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78E7E95D"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73F086AC"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4EBC7E31" w14:textId="77777777" w:rsidTr="001F2900">
        <w:tc>
          <w:tcPr>
            <w:tcW w:w="670" w:type="dxa"/>
            <w:tcBorders>
              <w:bottom w:val="single" w:sz="4" w:space="0" w:color="auto"/>
            </w:tcBorders>
          </w:tcPr>
          <w:p w14:paraId="4EF24F7A"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40DFD5C2"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66185688"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3041EF06" w14:textId="77777777" w:rsidR="00AB4B1F" w:rsidRPr="000E1EE2" w:rsidRDefault="00AB4B1F" w:rsidP="00AB4B1F">
      <w:pPr>
        <w:rPr>
          <w:rFonts w:cs="Times New Roman"/>
          <w:b/>
          <w:color w:val="000000" w:themeColor="text1"/>
          <w:szCs w:val="24"/>
          <w:lang w:val="en-SG"/>
        </w:rPr>
      </w:pPr>
    </w:p>
    <w:p w14:paraId="6C7B8F1F"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5B2E7F36"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21D32AA3"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3D1777E5"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485F6D60"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lastRenderedPageBreak/>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0FF3C5E8"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59381668" w14:textId="57C08585" w:rsidR="00AB4B1F" w:rsidRDefault="00AB4B1F" w:rsidP="001C4D97">
      <w:pPr>
        <w:rPr>
          <w:rFonts w:cs="Times New Roman"/>
          <w:bCs/>
          <w:color w:val="000000" w:themeColor="text1"/>
          <w:szCs w:val="24"/>
          <w:lang w:val="en-SG"/>
        </w:rPr>
      </w:pPr>
    </w:p>
    <w:p w14:paraId="0FCF352F" w14:textId="77777777" w:rsidR="00AB4B1F" w:rsidRDefault="00AB4B1F" w:rsidP="001C4D97">
      <w:pPr>
        <w:rPr>
          <w:rFonts w:cs="Times New Roman"/>
          <w:bCs/>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22F003BB" w14:textId="77777777" w:rsidTr="001F2900">
        <w:trPr>
          <w:trHeight w:val="219"/>
        </w:trPr>
        <w:tc>
          <w:tcPr>
            <w:tcW w:w="2296" w:type="pct"/>
          </w:tcPr>
          <w:p w14:paraId="20D203FD" w14:textId="16F39BEF"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0E1EE2">
              <w:rPr>
                <w:rFonts w:cs="Times New Roman"/>
                <w:bCs/>
                <w:color w:val="000000" w:themeColor="text1"/>
                <w:szCs w:val="24"/>
              </w:rPr>
              <w:t>ECO0311 1205B(CEP)</w:t>
            </w:r>
          </w:p>
        </w:tc>
        <w:tc>
          <w:tcPr>
            <w:tcW w:w="1008" w:type="pct"/>
          </w:tcPr>
          <w:p w14:paraId="33EFC9E4" w14:textId="32369525"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11210686"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3B03FC3A"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187E8252" w14:textId="77777777" w:rsidTr="001F2900">
        <w:trPr>
          <w:trHeight w:val="219"/>
        </w:trPr>
        <w:tc>
          <w:tcPr>
            <w:tcW w:w="3304" w:type="pct"/>
            <w:gridSpan w:val="2"/>
          </w:tcPr>
          <w:p w14:paraId="6CCBDB6C"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63ADAACE"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2978F815" w14:textId="153E9BAB" w:rsidR="00AB4B1F" w:rsidRDefault="00AB4B1F" w:rsidP="001C4D97">
      <w:pPr>
        <w:rPr>
          <w:rFonts w:cs="Times New Roman"/>
          <w:bCs/>
          <w:color w:val="000000" w:themeColor="text1"/>
          <w:szCs w:val="24"/>
          <w:lang w:val="en-SG"/>
        </w:rPr>
      </w:pPr>
    </w:p>
    <w:p w14:paraId="785D1B84"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26F59463" w14:textId="77777777" w:rsidR="00AB4B1F" w:rsidRPr="000E1EE2" w:rsidRDefault="00AB4B1F" w:rsidP="00AB4B1F">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364A5024" w14:textId="77777777" w:rsidR="00AB4B1F" w:rsidRPr="000E1EE2" w:rsidRDefault="00AB4B1F" w:rsidP="00AB4B1F">
      <w:pPr>
        <w:rPr>
          <w:rFonts w:cs="Times New Roman"/>
          <w:b/>
          <w:color w:val="000000" w:themeColor="text1"/>
          <w:szCs w:val="24"/>
          <w:lang w:val="en-SG"/>
        </w:rPr>
      </w:pPr>
    </w:p>
    <w:p w14:paraId="5BF13511"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Course Objectives</w:t>
      </w:r>
    </w:p>
    <w:p w14:paraId="4F8DABA9"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08FF4E1C"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4564483C"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33340B40"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6EA06DD7"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1BA2B7E9"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4C762136" w14:textId="77777777" w:rsidR="00AB4B1F" w:rsidRPr="000E1EE2" w:rsidRDefault="00AB4B1F" w:rsidP="00AB4B1F">
      <w:pPr>
        <w:rPr>
          <w:rFonts w:cs="Times New Roman"/>
          <w:b/>
          <w:color w:val="000000" w:themeColor="text1"/>
          <w:szCs w:val="24"/>
          <w:lang w:val="en-SG"/>
        </w:rPr>
      </w:pPr>
    </w:p>
    <w:p w14:paraId="6AE4FDF7" w14:textId="77777777" w:rsidR="00AB4B1F" w:rsidRPr="000E1EE2" w:rsidRDefault="00AB4B1F" w:rsidP="00AB4B1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B4B1F" w:rsidRPr="000E1EE2" w14:paraId="781805CD" w14:textId="77777777" w:rsidTr="001F2900">
        <w:tc>
          <w:tcPr>
            <w:tcW w:w="312" w:type="pct"/>
          </w:tcPr>
          <w:p w14:paraId="6DEFD567"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24DAC72E"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Topics</w:t>
            </w:r>
          </w:p>
        </w:tc>
      </w:tr>
      <w:tr w:rsidR="00AB4B1F" w:rsidRPr="000E1EE2" w14:paraId="4C6AE937" w14:textId="77777777" w:rsidTr="001F2900">
        <w:trPr>
          <w:trHeight w:val="854"/>
        </w:trPr>
        <w:tc>
          <w:tcPr>
            <w:tcW w:w="312" w:type="pct"/>
          </w:tcPr>
          <w:p w14:paraId="4CA37E5C"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3733770C" w14:textId="77777777" w:rsidR="00AB4B1F" w:rsidRPr="000E1EE2" w:rsidRDefault="00AB4B1F"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B4B1F" w:rsidRPr="000E1EE2" w14:paraId="3621FF4B" w14:textId="77777777" w:rsidTr="001F2900">
        <w:trPr>
          <w:trHeight w:val="944"/>
        </w:trPr>
        <w:tc>
          <w:tcPr>
            <w:tcW w:w="312" w:type="pct"/>
          </w:tcPr>
          <w:p w14:paraId="3C81C55D" w14:textId="77777777" w:rsidR="00AB4B1F" w:rsidRPr="000E1EE2" w:rsidRDefault="00AB4B1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597D4737" w14:textId="77777777" w:rsidR="00AB4B1F" w:rsidRPr="000E1EE2" w:rsidRDefault="00AB4B1F"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B4B1F" w:rsidRPr="000E1EE2" w14:paraId="0E67C6C2" w14:textId="77777777" w:rsidTr="001F2900">
        <w:tc>
          <w:tcPr>
            <w:tcW w:w="312" w:type="pct"/>
          </w:tcPr>
          <w:p w14:paraId="514BB2D1"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6017DC35" w14:textId="77777777" w:rsidR="00AB4B1F" w:rsidRPr="000E1EE2" w:rsidRDefault="00AB4B1F"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B4B1F" w:rsidRPr="000E1EE2" w14:paraId="5F540972" w14:textId="77777777" w:rsidTr="001F2900">
        <w:tc>
          <w:tcPr>
            <w:tcW w:w="312" w:type="pct"/>
          </w:tcPr>
          <w:p w14:paraId="3E40AA5D"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51D479DE" w14:textId="77777777" w:rsidR="00AB4B1F" w:rsidRPr="000E1EE2" w:rsidRDefault="00AB4B1F"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w:t>
            </w:r>
            <w:r w:rsidRPr="000E1EE2">
              <w:rPr>
                <w:rFonts w:eastAsia="Calibri" w:cs="Times New Roman"/>
                <w:color w:val="000000" w:themeColor="text1"/>
                <w:szCs w:val="24"/>
              </w:rPr>
              <w:lastRenderedPageBreak/>
              <w:t>organizations of firms-characteristics of perfect competition, monopoly, oligopoly, monopolistic competition; determination of profit.</w:t>
            </w:r>
          </w:p>
        </w:tc>
      </w:tr>
      <w:tr w:rsidR="00AB4B1F" w:rsidRPr="000E1EE2" w14:paraId="142049E0" w14:textId="77777777" w:rsidTr="001F2900">
        <w:tc>
          <w:tcPr>
            <w:tcW w:w="312" w:type="pct"/>
          </w:tcPr>
          <w:p w14:paraId="35FB456A"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lastRenderedPageBreak/>
              <w:t>5</w:t>
            </w:r>
          </w:p>
        </w:tc>
        <w:tc>
          <w:tcPr>
            <w:tcW w:w="4688" w:type="pct"/>
          </w:tcPr>
          <w:p w14:paraId="03A2B5AC" w14:textId="77777777" w:rsidR="00AB4B1F" w:rsidRPr="000E1EE2" w:rsidRDefault="00AB4B1F"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B4B1F" w:rsidRPr="000E1EE2" w14:paraId="19F2EAC2" w14:textId="77777777" w:rsidTr="001F2900">
        <w:tc>
          <w:tcPr>
            <w:tcW w:w="312" w:type="pct"/>
          </w:tcPr>
          <w:p w14:paraId="35BEC74E"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72F0C643" w14:textId="77777777" w:rsidR="00AB4B1F" w:rsidRPr="000E1EE2" w:rsidRDefault="00AB4B1F"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B4B1F" w:rsidRPr="000E1EE2" w14:paraId="181672E6" w14:textId="77777777" w:rsidTr="001F2900">
        <w:tc>
          <w:tcPr>
            <w:tcW w:w="312" w:type="pct"/>
          </w:tcPr>
          <w:p w14:paraId="1724D60B"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7B3414FF" w14:textId="77777777" w:rsidR="00AB4B1F" w:rsidRPr="000E1EE2" w:rsidRDefault="00AB4B1F"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B4B1F" w:rsidRPr="000E1EE2" w14:paraId="4277CE32" w14:textId="77777777" w:rsidTr="001F2900">
        <w:tc>
          <w:tcPr>
            <w:tcW w:w="312" w:type="pct"/>
          </w:tcPr>
          <w:p w14:paraId="3042A990"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086FC226" w14:textId="77777777" w:rsidR="00AB4B1F" w:rsidRPr="000E1EE2" w:rsidRDefault="00AB4B1F"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092E3C51" w14:textId="77777777" w:rsidR="00AB4B1F" w:rsidRPr="000E1EE2" w:rsidRDefault="00AB4B1F" w:rsidP="00AB4B1F">
      <w:pPr>
        <w:rPr>
          <w:rFonts w:cs="Times New Roman"/>
          <w:b/>
          <w:color w:val="000000" w:themeColor="text1"/>
          <w:szCs w:val="24"/>
          <w:lang w:val="en-SG"/>
        </w:rPr>
      </w:pPr>
    </w:p>
    <w:p w14:paraId="4DCCB555"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415569C7"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04C7C05A"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7E2AF3FD"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50DF330F"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1DB6B3EC"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052126AD"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63D56854" w14:textId="77777777" w:rsidR="00AB4B1F" w:rsidRPr="000E1EE2" w:rsidRDefault="00AB4B1F" w:rsidP="00AB4B1F">
      <w:pPr>
        <w:rPr>
          <w:rFonts w:cs="Times New Roman"/>
          <w:color w:val="000000" w:themeColor="text1"/>
          <w:szCs w:val="24"/>
          <w:lang w:val="en-SG"/>
        </w:rPr>
      </w:pPr>
    </w:p>
    <w:p w14:paraId="0D10422C" w14:textId="4BCE7C15" w:rsidR="00AB4B1F"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0" w:type="auto"/>
        <w:tblLook w:val="04A0" w:firstRow="1" w:lastRow="0" w:firstColumn="1" w:lastColumn="0" w:noHBand="0" w:noVBand="1"/>
      </w:tblPr>
      <w:tblGrid>
        <w:gridCol w:w="974"/>
        <w:gridCol w:w="642"/>
        <w:gridCol w:w="642"/>
        <w:gridCol w:w="641"/>
        <w:gridCol w:w="641"/>
        <w:gridCol w:w="761"/>
        <w:gridCol w:w="752"/>
        <w:gridCol w:w="641"/>
        <w:gridCol w:w="641"/>
        <w:gridCol w:w="641"/>
        <w:gridCol w:w="641"/>
        <w:gridCol w:w="641"/>
        <w:gridCol w:w="761"/>
      </w:tblGrid>
      <w:tr w:rsidR="004E6184" w14:paraId="3DBE4E29" w14:textId="77777777" w:rsidTr="00391DA4">
        <w:tc>
          <w:tcPr>
            <w:tcW w:w="974" w:type="dxa"/>
            <w:vMerge w:val="restart"/>
            <w:vAlign w:val="center"/>
          </w:tcPr>
          <w:p w14:paraId="2712DBF1" w14:textId="10ADCEBB" w:rsidR="004E6184" w:rsidRDefault="004E6184" w:rsidP="004E6184">
            <w:pPr>
              <w:rPr>
                <w:rFonts w:cs="Times New Roman"/>
                <w:b/>
                <w:color w:val="000000" w:themeColor="text1"/>
                <w:szCs w:val="24"/>
                <w:lang w:val="en-SG"/>
              </w:rPr>
            </w:pPr>
            <w:r w:rsidRPr="000E1EE2">
              <w:rPr>
                <w:rFonts w:cs="Times New Roman"/>
                <w:b/>
                <w:bCs/>
                <w:color w:val="000000" w:themeColor="text1"/>
                <w:szCs w:val="24"/>
                <w:lang w:val="en-SG"/>
              </w:rPr>
              <w:t>CO/PO</w:t>
            </w:r>
          </w:p>
        </w:tc>
        <w:tc>
          <w:tcPr>
            <w:tcW w:w="1925" w:type="dxa"/>
            <w:gridSpan w:val="3"/>
          </w:tcPr>
          <w:p w14:paraId="515652CB" w14:textId="76E08571" w:rsidR="004E6184" w:rsidRDefault="004E6184" w:rsidP="004E6184">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2154" w:type="dxa"/>
            <w:gridSpan w:val="3"/>
          </w:tcPr>
          <w:p w14:paraId="20C355B5" w14:textId="1E6C3205" w:rsidR="004E6184" w:rsidRDefault="004E6184" w:rsidP="004E6184">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282" w:type="dxa"/>
            <w:gridSpan w:val="2"/>
          </w:tcPr>
          <w:p w14:paraId="3CF2621D" w14:textId="37C7A7EF" w:rsidR="004E6184" w:rsidRDefault="004E6184" w:rsidP="004E6184">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2684" w:type="dxa"/>
            <w:gridSpan w:val="4"/>
          </w:tcPr>
          <w:p w14:paraId="50A0A3F2" w14:textId="0182458F" w:rsidR="004E6184" w:rsidRDefault="004E6184" w:rsidP="004E6184">
            <w:pPr>
              <w:rPr>
                <w:rFonts w:cs="Times New Roman"/>
                <w:b/>
                <w:color w:val="000000" w:themeColor="text1"/>
                <w:szCs w:val="24"/>
                <w:lang w:val="en-SG"/>
              </w:rPr>
            </w:pPr>
            <w:r w:rsidRPr="000E1EE2">
              <w:rPr>
                <w:rFonts w:cs="Times New Roman"/>
                <w:b/>
                <w:color w:val="000000" w:themeColor="text1"/>
                <w:szCs w:val="24"/>
                <w:lang w:val="en-SG"/>
              </w:rPr>
              <w:t>Personal Skill</w:t>
            </w:r>
          </w:p>
        </w:tc>
      </w:tr>
      <w:tr w:rsidR="004E6184" w14:paraId="695D1D8E" w14:textId="77777777" w:rsidTr="00391DA4">
        <w:tc>
          <w:tcPr>
            <w:tcW w:w="974" w:type="dxa"/>
            <w:vMerge/>
          </w:tcPr>
          <w:p w14:paraId="48C94D2A" w14:textId="77777777" w:rsidR="004E6184" w:rsidRDefault="004E6184" w:rsidP="004E6184">
            <w:pPr>
              <w:rPr>
                <w:rFonts w:cs="Times New Roman"/>
                <w:b/>
                <w:color w:val="000000" w:themeColor="text1"/>
                <w:szCs w:val="24"/>
                <w:lang w:val="en-SG"/>
              </w:rPr>
            </w:pPr>
          </w:p>
        </w:tc>
        <w:tc>
          <w:tcPr>
            <w:tcW w:w="642" w:type="dxa"/>
          </w:tcPr>
          <w:p w14:paraId="6DA22F07" w14:textId="61739736"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PO1</w:t>
            </w:r>
          </w:p>
        </w:tc>
        <w:tc>
          <w:tcPr>
            <w:tcW w:w="642" w:type="dxa"/>
          </w:tcPr>
          <w:p w14:paraId="01F31988" w14:textId="2A7CE4E2"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PO2</w:t>
            </w:r>
          </w:p>
        </w:tc>
        <w:tc>
          <w:tcPr>
            <w:tcW w:w="641" w:type="dxa"/>
          </w:tcPr>
          <w:p w14:paraId="66271ECA" w14:textId="14658C05"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PO3</w:t>
            </w:r>
          </w:p>
        </w:tc>
        <w:tc>
          <w:tcPr>
            <w:tcW w:w="641" w:type="dxa"/>
          </w:tcPr>
          <w:p w14:paraId="05D527EB" w14:textId="7C32EEE9" w:rsidR="004E6184" w:rsidRDefault="004E6184" w:rsidP="004E6184">
            <w:pPr>
              <w:rPr>
                <w:rFonts w:cs="Times New Roman"/>
                <w:b/>
                <w:color w:val="000000" w:themeColor="text1"/>
                <w:szCs w:val="24"/>
                <w:lang w:val="en-SG"/>
              </w:rPr>
            </w:pPr>
            <w:r w:rsidRPr="00C62D0F">
              <w:rPr>
                <w:rFonts w:cs="Times New Roman"/>
                <w:bCs/>
                <w:color w:val="000000" w:themeColor="text1"/>
                <w:szCs w:val="24"/>
                <w:lang w:val="en-SG"/>
              </w:rPr>
              <w:t>PO7</w:t>
            </w:r>
          </w:p>
        </w:tc>
        <w:tc>
          <w:tcPr>
            <w:tcW w:w="761" w:type="dxa"/>
          </w:tcPr>
          <w:p w14:paraId="5D692881" w14:textId="6C9C6893" w:rsidR="004E6184" w:rsidRDefault="004E6184" w:rsidP="004E6184">
            <w:pPr>
              <w:rPr>
                <w:rFonts w:cs="Times New Roman"/>
                <w:b/>
                <w:color w:val="000000" w:themeColor="text1"/>
                <w:szCs w:val="24"/>
                <w:lang w:val="en-SG"/>
              </w:rPr>
            </w:pPr>
            <w:r w:rsidRPr="00C62D0F">
              <w:rPr>
                <w:rFonts w:cs="Times New Roman"/>
                <w:bCs/>
                <w:color w:val="000000" w:themeColor="text1"/>
                <w:szCs w:val="24"/>
                <w:lang w:val="en-SG"/>
              </w:rPr>
              <w:t>PO</w:t>
            </w:r>
            <w:r>
              <w:rPr>
                <w:rFonts w:cs="Times New Roman"/>
                <w:bCs/>
                <w:color w:val="000000" w:themeColor="text1"/>
                <w:szCs w:val="24"/>
                <w:lang w:val="en-SG"/>
              </w:rPr>
              <w:t>10</w:t>
            </w:r>
          </w:p>
        </w:tc>
        <w:tc>
          <w:tcPr>
            <w:tcW w:w="752" w:type="dxa"/>
          </w:tcPr>
          <w:p w14:paraId="2643B74E" w14:textId="5AE596AF" w:rsidR="004E6184" w:rsidRDefault="004E6184" w:rsidP="004E6184">
            <w:pPr>
              <w:rPr>
                <w:rFonts w:cs="Times New Roman"/>
                <w:b/>
                <w:color w:val="000000" w:themeColor="text1"/>
                <w:szCs w:val="24"/>
                <w:lang w:val="en-SG"/>
              </w:rPr>
            </w:pPr>
            <w:r w:rsidRPr="00C62D0F">
              <w:rPr>
                <w:rFonts w:cs="Times New Roman"/>
                <w:bCs/>
                <w:color w:val="000000" w:themeColor="text1"/>
                <w:szCs w:val="24"/>
                <w:lang w:val="en-SG"/>
              </w:rPr>
              <w:t>PO</w:t>
            </w:r>
            <w:r>
              <w:rPr>
                <w:rFonts w:cs="Times New Roman"/>
                <w:bCs/>
                <w:color w:val="000000" w:themeColor="text1"/>
                <w:szCs w:val="24"/>
                <w:lang w:val="en-SG"/>
              </w:rPr>
              <w:t>11</w:t>
            </w:r>
          </w:p>
        </w:tc>
        <w:tc>
          <w:tcPr>
            <w:tcW w:w="641" w:type="dxa"/>
          </w:tcPr>
          <w:p w14:paraId="0EDBE808" w14:textId="33C18DD4"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PO4</w:t>
            </w:r>
          </w:p>
        </w:tc>
        <w:tc>
          <w:tcPr>
            <w:tcW w:w="641" w:type="dxa"/>
          </w:tcPr>
          <w:p w14:paraId="25613354" w14:textId="236ACCB1"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PO5</w:t>
            </w:r>
          </w:p>
        </w:tc>
        <w:tc>
          <w:tcPr>
            <w:tcW w:w="641" w:type="dxa"/>
          </w:tcPr>
          <w:p w14:paraId="1CFAEEBE" w14:textId="2A7E151E"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PO6</w:t>
            </w:r>
          </w:p>
        </w:tc>
        <w:tc>
          <w:tcPr>
            <w:tcW w:w="641" w:type="dxa"/>
          </w:tcPr>
          <w:p w14:paraId="61A59E9A" w14:textId="4C1FADB1"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PO8</w:t>
            </w:r>
          </w:p>
        </w:tc>
        <w:tc>
          <w:tcPr>
            <w:tcW w:w="641" w:type="dxa"/>
          </w:tcPr>
          <w:p w14:paraId="29C260E6" w14:textId="77CEED1A"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w:t>
            </w:r>
            <w:r>
              <w:rPr>
                <w:rFonts w:cs="Times New Roman"/>
                <w:bCs/>
                <w:color w:val="000000" w:themeColor="text1"/>
                <w:szCs w:val="24"/>
                <w:lang w:val="en-SG"/>
              </w:rPr>
              <w:t>9</w:t>
            </w:r>
          </w:p>
        </w:tc>
        <w:tc>
          <w:tcPr>
            <w:tcW w:w="761" w:type="dxa"/>
          </w:tcPr>
          <w:p w14:paraId="210C2110" w14:textId="78FB6F5D" w:rsidR="004E6184" w:rsidRDefault="004E6184" w:rsidP="004E6184">
            <w:pPr>
              <w:rPr>
                <w:rFonts w:cs="Times New Roman"/>
                <w:b/>
                <w:color w:val="000000" w:themeColor="text1"/>
                <w:szCs w:val="24"/>
                <w:lang w:val="en-SG"/>
              </w:rPr>
            </w:pPr>
            <w:r w:rsidRPr="000E1EE2">
              <w:rPr>
                <w:rFonts w:cs="Times New Roman"/>
                <w:bCs/>
                <w:color w:val="000000" w:themeColor="text1"/>
                <w:szCs w:val="24"/>
                <w:lang w:val="en-SG"/>
              </w:rPr>
              <w:t>PO</w:t>
            </w:r>
            <w:r>
              <w:rPr>
                <w:rFonts w:cs="Times New Roman"/>
                <w:bCs/>
                <w:color w:val="000000" w:themeColor="text1"/>
                <w:szCs w:val="24"/>
                <w:lang w:val="en-SG"/>
              </w:rPr>
              <w:t>12</w:t>
            </w:r>
          </w:p>
        </w:tc>
      </w:tr>
      <w:tr w:rsidR="00391DA4" w14:paraId="48EA7432" w14:textId="77777777" w:rsidTr="00391DA4">
        <w:tc>
          <w:tcPr>
            <w:tcW w:w="974" w:type="dxa"/>
          </w:tcPr>
          <w:p w14:paraId="3443BA03" w14:textId="4A194BDC" w:rsidR="00391DA4" w:rsidRDefault="00391DA4" w:rsidP="00391DA4">
            <w:pPr>
              <w:rPr>
                <w:rFonts w:cs="Times New Roman"/>
                <w:b/>
                <w:color w:val="000000" w:themeColor="text1"/>
                <w:szCs w:val="24"/>
                <w:lang w:val="en-SG"/>
              </w:rPr>
            </w:pPr>
            <w:r w:rsidRPr="000E1EE2">
              <w:rPr>
                <w:rFonts w:cs="Times New Roman"/>
                <w:bCs/>
                <w:color w:val="000000" w:themeColor="text1"/>
                <w:szCs w:val="24"/>
                <w:lang w:val="en-SG"/>
              </w:rPr>
              <w:t>CO1</w:t>
            </w:r>
          </w:p>
        </w:tc>
        <w:tc>
          <w:tcPr>
            <w:tcW w:w="642" w:type="dxa"/>
          </w:tcPr>
          <w:p w14:paraId="2543CE5F" w14:textId="77777777" w:rsidR="00391DA4" w:rsidRDefault="00391DA4" w:rsidP="00391DA4">
            <w:pPr>
              <w:rPr>
                <w:rFonts w:cs="Times New Roman"/>
                <w:b/>
                <w:color w:val="000000" w:themeColor="text1"/>
                <w:szCs w:val="24"/>
                <w:lang w:val="en-SG"/>
              </w:rPr>
            </w:pPr>
          </w:p>
        </w:tc>
        <w:tc>
          <w:tcPr>
            <w:tcW w:w="642" w:type="dxa"/>
          </w:tcPr>
          <w:p w14:paraId="3550DEB7" w14:textId="77777777" w:rsidR="00391DA4" w:rsidRDefault="00391DA4" w:rsidP="00391DA4">
            <w:pPr>
              <w:rPr>
                <w:rFonts w:cs="Times New Roman"/>
                <w:b/>
                <w:color w:val="000000" w:themeColor="text1"/>
                <w:szCs w:val="24"/>
                <w:lang w:val="en-SG"/>
              </w:rPr>
            </w:pPr>
          </w:p>
        </w:tc>
        <w:tc>
          <w:tcPr>
            <w:tcW w:w="641" w:type="dxa"/>
          </w:tcPr>
          <w:p w14:paraId="7A7CE1E7" w14:textId="3FC76A65" w:rsidR="00391DA4" w:rsidRDefault="00391DA4" w:rsidP="00391DA4">
            <w:pPr>
              <w:rPr>
                <w:rFonts w:cs="Times New Roman"/>
                <w:b/>
                <w:color w:val="000000" w:themeColor="text1"/>
                <w:szCs w:val="24"/>
                <w:lang w:val="en-SG"/>
              </w:rPr>
            </w:pPr>
            <w:r w:rsidRPr="005D4365">
              <w:rPr>
                <w:rFonts w:cs="Times New Roman"/>
                <w:bCs/>
                <w:color w:val="000000" w:themeColor="text1"/>
                <w:szCs w:val="24"/>
                <w:lang w:val="en-SG"/>
              </w:rPr>
              <w:t>3</w:t>
            </w:r>
          </w:p>
        </w:tc>
        <w:tc>
          <w:tcPr>
            <w:tcW w:w="641" w:type="dxa"/>
          </w:tcPr>
          <w:p w14:paraId="23F34970" w14:textId="0DC9DCD6" w:rsidR="00391DA4" w:rsidRDefault="00391DA4" w:rsidP="00391DA4">
            <w:pPr>
              <w:rPr>
                <w:rFonts w:cs="Times New Roman"/>
                <w:b/>
                <w:color w:val="000000" w:themeColor="text1"/>
                <w:szCs w:val="24"/>
                <w:lang w:val="en-SG"/>
              </w:rPr>
            </w:pPr>
            <w:r w:rsidRPr="00A91F9B">
              <w:rPr>
                <w:rFonts w:cs="Times New Roman"/>
                <w:bCs/>
                <w:color w:val="000000" w:themeColor="text1"/>
                <w:szCs w:val="24"/>
                <w:lang w:val="en-SG"/>
              </w:rPr>
              <w:t>3</w:t>
            </w:r>
          </w:p>
        </w:tc>
        <w:tc>
          <w:tcPr>
            <w:tcW w:w="761" w:type="dxa"/>
          </w:tcPr>
          <w:p w14:paraId="47552487" w14:textId="77777777" w:rsidR="00391DA4" w:rsidRDefault="00391DA4" w:rsidP="00391DA4">
            <w:pPr>
              <w:rPr>
                <w:rFonts w:cs="Times New Roman"/>
                <w:b/>
                <w:color w:val="000000" w:themeColor="text1"/>
                <w:szCs w:val="24"/>
                <w:lang w:val="en-SG"/>
              </w:rPr>
            </w:pPr>
          </w:p>
        </w:tc>
        <w:tc>
          <w:tcPr>
            <w:tcW w:w="752" w:type="dxa"/>
          </w:tcPr>
          <w:p w14:paraId="28673CE4" w14:textId="77777777" w:rsidR="00391DA4" w:rsidRDefault="00391DA4" w:rsidP="00391DA4">
            <w:pPr>
              <w:rPr>
                <w:rFonts w:cs="Times New Roman"/>
                <w:b/>
                <w:color w:val="000000" w:themeColor="text1"/>
                <w:szCs w:val="24"/>
                <w:lang w:val="en-SG"/>
              </w:rPr>
            </w:pPr>
          </w:p>
        </w:tc>
        <w:tc>
          <w:tcPr>
            <w:tcW w:w="641" w:type="dxa"/>
          </w:tcPr>
          <w:p w14:paraId="1B97B53F" w14:textId="77777777" w:rsidR="00391DA4" w:rsidRDefault="00391DA4" w:rsidP="00391DA4">
            <w:pPr>
              <w:rPr>
                <w:rFonts w:cs="Times New Roman"/>
                <w:b/>
                <w:color w:val="000000" w:themeColor="text1"/>
                <w:szCs w:val="24"/>
                <w:lang w:val="en-SG"/>
              </w:rPr>
            </w:pPr>
          </w:p>
        </w:tc>
        <w:tc>
          <w:tcPr>
            <w:tcW w:w="641" w:type="dxa"/>
          </w:tcPr>
          <w:p w14:paraId="2610F121" w14:textId="77777777" w:rsidR="00391DA4" w:rsidRDefault="00391DA4" w:rsidP="00391DA4">
            <w:pPr>
              <w:rPr>
                <w:rFonts w:cs="Times New Roman"/>
                <w:b/>
                <w:color w:val="000000" w:themeColor="text1"/>
                <w:szCs w:val="24"/>
                <w:lang w:val="en-SG"/>
              </w:rPr>
            </w:pPr>
          </w:p>
        </w:tc>
        <w:tc>
          <w:tcPr>
            <w:tcW w:w="641" w:type="dxa"/>
          </w:tcPr>
          <w:p w14:paraId="72FF3E26" w14:textId="77777777" w:rsidR="00391DA4" w:rsidRDefault="00391DA4" w:rsidP="00391DA4">
            <w:pPr>
              <w:rPr>
                <w:rFonts w:cs="Times New Roman"/>
                <w:b/>
                <w:color w:val="000000" w:themeColor="text1"/>
                <w:szCs w:val="24"/>
                <w:lang w:val="en-SG"/>
              </w:rPr>
            </w:pPr>
          </w:p>
        </w:tc>
        <w:tc>
          <w:tcPr>
            <w:tcW w:w="641" w:type="dxa"/>
          </w:tcPr>
          <w:p w14:paraId="45003CBA" w14:textId="05C71F06"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641" w:type="dxa"/>
          </w:tcPr>
          <w:p w14:paraId="35268E67" w14:textId="6827E3CA"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761" w:type="dxa"/>
          </w:tcPr>
          <w:p w14:paraId="2331CF4D" w14:textId="12BF85FE"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r>
      <w:tr w:rsidR="00391DA4" w14:paraId="636FAF5F" w14:textId="77777777" w:rsidTr="00391DA4">
        <w:tc>
          <w:tcPr>
            <w:tcW w:w="974" w:type="dxa"/>
          </w:tcPr>
          <w:p w14:paraId="657876FB" w14:textId="47801A34" w:rsidR="00391DA4" w:rsidRDefault="00391DA4" w:rsidP="00391DA4">
            <w:pPr>
              <w:rPr>
                <w:rFonts w:cs="Times New Roman"/>
                <w:b/>
                <w:color w:val="000000" w:themeColor="text1"/>
                <w:szCs w:val="24"/>
                <w:lang w:val="en-SG"/>
              </w:rPr>
            </w:pPr>
            <w:r w:rsidRPr="000E1EE2">
              <w:rPr>
                <w:rFonts w:cs="Times New Roman"/>
                <w:bCs/>
                <w:color w:val="000000" w:themeColor="text1"/>
                <w:szCs w:val="24"/>
                <w:lang w:val="en-SG"/>
              </w:rPr>
              <w:t>CO2</w:t>
            </w:r>
          </w:p>
        </w:tc>
        <w:tc>
          <w:tcPr>
            <w:tcW w:w="642" w:type="dxa"/>
          </w:tcPr>
          <w:p w14:paraId="59796CB3" w14:textId="77777777" w:rsidR="00391DA4" w:rsidRDefault="00391DA4" w:rsidP="00391DA4">
            <w:pPr>
              <w:rPr>
                <w:rFonts w:cs="Times New Roman"/>
                <w:b/>
                <w:color w:val="000000" w:themeColor="text1"/>
                <w:szCs w:val="24"/>
                <w:lang w:val="en-SG"/>
              </w:rPr>
            </w:pPr>
          </w:p>
        </w:tc>
        <w:tc>
          <w:tcPr>
            <w:tcW w:w="642" w:type="dxa"/>
          </w:tcPr>
          <w:p w14:paraId="224BEFFD" w14:textId="77777777" w:rsidR="00391DA4" w:rsidRDefault="00391DA4" w:rsidP="00391DA4">
            <w:pPr>
              <w:rPr>
                <w:rFonts w:cs="Times New Roman"/>
                <w:b/>
                <w:color w:val="000000" w:themeColor="text1"/>
                <w:szCs w:val="24"/>
                <w:lang w:val="en-SG"/>
              </w:rPr>
            </w:pPr>
          </w:p>
        </w:tc>
        <w:tc>
          <w:tcPr>
            <w:tcW w:w="641" w:type="dxa"/>
          </w:tcPr>
          <w:p w14:paraId="56427209" w14:textId="60497370" w:rsidR="00391DA4" w:rsidRDefault="00391DA4" w:rsidP="00391DA4">
            <w:pPr>
              <w:rPr>
                <w:rFonts w:cs="Times New Roman"/>
                <w:b/>
                <w:color w:val="000000" w:themeColor="text1"/>
                <w:szCs w:val="24"/>
                <w:lang w:val="en-SG"/>
              </w:rPr>
            </w:pPr>
            <w:r w:rsidRPr="005D4365">
              <w:rPr>
                <w:rFonts w:cs="Times New Roman"/>
                <w:bCs/>
                <w:color w:val="000000" w:themeColor="text1"/>
                <w:szCs w:val="24"/>
                <w:lang w:val="en-SG"/>
              </w:rPr>
              <w:t>3</w:t>
            </w:r>
          </w:p>
        </w:tc>
        <w:tc>
          <w:tcPr>
            <w:tcW w:w="641" w:type="dxa"/>
          </w:tcPr>
          <w:p w14:paraId="4E1D94CA" w14:textId="1429BB90" w:rsidR="00391DA4" w:rsidRDefault="00391DA4" w:rsidP="00391DA4">
            <w:pPr>
              <w:rPr>
                <w:rFonts w:cs="Times New Roman"/>
                <w:b/>
                <w:color w:val="000000" w:themeColor="text1"/>
                <w:szCs w:val="24"/>
                <w:lang w:val="en-SG"/>
              </w:rPr>
            </w:pPr>
            <w:r w:rsidRPr="00A91F9B">
              <w:rPr>
                <w:rFonts w:cs="Times New Roman"/>
                <w:bCs/>
                <w:color w:val="000000" w:themeColor="text1"/>
                <w:szCs w:val="24"/>
                <w:lang w:val="en-SG"/>
              </w:rPr>
              <w:t>3</w:t>
            </w:r>
          </w:p>
        </w:tc>
        <w:tc>
          <w:tcPr>
            <w:tcW w:w="761" w:type="dxa"/>
          </w:tcPr>
          <w:p w14:paraId="5FE1FB32" w14:textId="77777777" w:rsidR="00391DA4" w:rsidRDefault="00391DA4" w:rsidP="00391DA4">
            <w:pPr>
              <w:rPr>
                <w:rFonts w:cs="Times New Roman"/>
                <w:b/>
                <w:color w:val="000000" w:themeColor="text1"/>
                <w:szCs w:val="24"/>
                <w:lang w:val="en-SG"/>
              </w:rPr>
            </w:pPr>
          </w:p>
        </w:tc>
        <w:tc>
          <w:tcPr>
            <w:tcW w:w="752" w:type="dxa"/>
          </w:tcPr>
          <w:p w14:paraId="7B6EA9FE" w14:textId="77777777" w:rsidR="00391DA4" w:rsidRDefault="00391DA4" w:rsidP="00391DA4">
            <w:pPr>
              <w:rPr>
                <w:rFonts w:cs="Times New Roman"/>
                <w:b/>
                <w:color w:val="000000" w:themeColor="text1"/>
                <w:szCs w:val="24"/>
                <w:lang w:val="en-SG"/>
              </w:rPr>
            </w:pPr>
          </w:p>
        </w:tc>
        <w:tc>
          <w:tcPr>
            <w:tcW w:w="641" w:type="dxa"/>
          </w:tcPr>
          <w:p w14:paraId="5F7C66A3" w14:textId="77777777" w:rsidR="00391DA4" w:rsidRDefault="00391DA4" w:rsidP="00391DA4">
            <w:pPr>
              <w:rPr>
                <w:rFonts w:cs="Times New Roman"/>
                <w:b/>
                <w:color w:val="000000" w:themeColor="text1"/>
                <w:szCs w:val="24"/>
                <w:lang w:val="en-SG"/>
              </w:rPr>
            </w:pPr>
          </w:p>
        </w:tc>
        <w:tc>
          <w:tcPr>
            <w:tcW w:w="641" w:type="dxa"/>
          </w:tcPr>
          <w:p w14:paraId="427A74AC" w14:textId="77777777" w:rsidR="00391DA4" w:rsidRDefault="00391DA4" w:rsidP="00391DA4">
            <w:pPr>
              <w:rPr>
                <w:rFonts w:cs="Times New Roman"/>
                <w:b/>
                <w:color w:val="000000" w:themeColor="text1"/>
                <w:szCs w:val="24"/>
                <w:lang w:val="en-SG"/>
              </w:rPr>
            </w:pPr>
          </w:p>
        </w:tc>
        <w:tc>
          <w:tcPr>
            <w:tcW w:w="641" w:type="dxa"/>
          </w:tcPr>
          <w:p w14:paraId="6EDAD52E" w14:textId="77777777" w:rsidR="00391DA4" w:rsidRDefault="00391DA4" w:rsidP="00391DA4">
            <w:pPr>
              <w:rPr>
                <w:rFonts w:cs="Times New Roman"/>
                <w:b/>
                <w:color w:val="000000" w:themeColor="text1"/>
                <w:szCs w:val="24"/>
                <w:lang w:val="en-SG"/>
              </w:rPr>
            </w:pPr>
          </w:p>
        </w:tc>
        <w:tc>
          <w:tcPr>
            <w:tcW w:w="641" w:type="dxa"/>
          </w:tcPr>
          <w:p w14:paraId="5C3138B9" w14:textId="42FDE62C"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641" w:type="dxa"/>
          </w:tcPr>
          <w:p w14:paraId="675A0A84" w14:textId="5D5AAD86"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761" w:type="dxa"/>
          </w:tcPr>
          <w:p w14:paraId="045246B8" w14:textId="58842BD3"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r>
      <w:tr w:rsidR="00391DA4" w14:paraId="5804309E" w14:textId="77777777" w:rsidTr="00391DA4">
        <w:tc>
          <w:tcPr>
            <w:tcW w:w="974" w:type="dxa"/>
          </w:tcPr>
          <w:p w14:paraId="4EA7C7FF" w14:textId="187A0A38" w:rsidR="00391DA4" w:rsidRDefault="00391DA4" w:rsidP="00391DA4">
            <w:pPr>
              <w:rPr>
                <w:rFonts w:cs="Times New Roman"/>
                <w:b/>
                <w:color w:val="000000" w:themeColor="text1"/>
                <w:szCs w:val="24"/>
                <w:lang w:val="en-SG"/>
              </w:rPr>
            </w:pPr>
            <w:r w:rsidRPr="000E1EE2">
              <w:rPr>
                <w:rFonts w:cs="Times New Roman"/>
                <w:bCs/>
                <w:color w:val="000000" w:themeColor="text1"/>
                <w:szCs w:val="24"/>
                <w:lang w:val="en-SG"/>
              </w:rPr>
              <w:t>CO3</w:t>
            </w:r>
          </w:p>
        </w:tc>
        <w:tc>
          <w:tcPr>
            <w:tcW w:w="642" w:type="dxa"/>
          </w:tcPr>
          <w:p w14:paraId="15B05E7A" w14:textId="77777777" w:rsidR="00391DA4" w:rsidRDefault="00391DA4" w:rsidP="00391DA4">
            <w:pPr>
              <w:rPr>
                <w:rFonts w:cs="Times New Roman"/>
                <w:b/>
                <w:color w:val="000000" w:themeColor="text1"/>
                <w:szCs w:val="24"/>
                <w:lang w:val="en-SG"/>
              </w:rPr>
            </w:pPr>
          </w:p>
        </w:tc>
        <w:tc>
          <w:tcPr>
            <w:tcW w:w="642" w:type="dxa"/>
          </w:tcPr>
          <w:p w14:paraId="2A2523D2" w14:textId="77777777" w:rsidR="00391DA4" w:rsidRDefault="00391DA4" w:rsidP="00391DA4">
            <w:pPr>
              <w:rPr>
                <w:rFonts w:cs="Times New Roman"/>
                <w:b/>
                <w:color w:val="000000" w:themeColor="text1"/>
                <w:szCs w:val="24"/>
                <w:lang w:val="en-SG"/>
              </w:rPr>
            </w:pPr>
          </w:p>
        </w:tc>
        <w:tc>
          <w:tcPr>
            <w:tcW w:w="641" w:type="dxa"/>
          </w:tcPr>
          <w:p w14:paraId="6DDBFD49" w14:textId="7CDE8C37" w:rsidR="00391DA4" w:rsidRDefault="00391DA4" w:rsidP="00391DA4">
            <w:pPr>
              <w:rPr>
                <w:rFonts w:cs="Times New Roman"/>
                <w:b/>
                <w:color w:val="000000" w:themeColor="text1"/>
                <w:szCs w:val="24"/>
                <w:lang w:val="en-SG"/>
              </w:rPr>
            </w:pPr>
            <w:r w:rsidRPr="005D4365">
              <w:rPr>
                <w:rFonts w:cs="Times New Roman"/>
                <w:bCs/>
                <w:color w:val="000000" w:themeColor="text1"/>
                <w:szCs w:val="24"/>
                <w:lang w:val="en-SG"/>
              </w:rPr>
              <w:t>3</w:t>
            </w:r>
          </w:p>
        </w:tc>
        <w:tc>
          <w:tcPr>
            <w:tcW w:w="641" w:type="dxa"/>
          </w:tcPr>
          <w:p w14:paraId="2B90DD18" w14:textId="200D312C" w:rsidR="00391DA4" w:rsidRDefault="00391DA4" w:rsidP="00391DA4">
            <w:pPr>
              <w:rPr>
                <w:rFonts w:cs="Times New Roman"/>
                <w:b/>
                <w:color w:val="000000" w:themeColor="text1"/>
                <w:szCs w:val="24"/>
                <w:lang w:val="en-SG"/>
              </w:rPr>
            </w:pPr>
            <w:r w:rsidRPr="00A91F9B">
              <w:rPr>
                <w:rFonts w:cs="Times New Roman"/>
                <w:bCs/>
                <w:color w:val="000000" w:themeColor="text1"/>
                <w:szCs w:val="24"/>
                <w:lang w:val="en-SG"/>
              </w:rPr>
              <w:t>3</w:t>
            </w:r>
          </w:p>
        </w:tc>
        <w:tc>
          <w:tcPr>
            <w:tcW w:w="761" w:type="dxa"/>
          </w:tcPr>
          <w:p w14:paraId="6F7EBA0E" w14:textId="77777777" w:rsidR="00391DA4" w:rsidRDefault="00391DA4" w:rsidP="00391DA4">
            <w:pPr>
              <w:rPr>
                <w:rFonts w:cs="Times New Roman"/>
                <w:b/>
                <w:color w:val="000000" w:themeColor="text1"/>
                <w:szCs w:val="24"/>
                <w:lang w:val="en-SG"/>
              </w:rPr>
            </w:pPr>
          </w:p>
        </w:tc>
        <w:tc>
          <w:tcPr>
            <w:tcW w:w="752" w:type="dxa"/>
          </w:tcPr>
          <w:p w14:paraId="6BB4B135" w14:textId="77777777" w:rsidR="00391DA4" w:rsidRDefault="00391DA4" w:rsidP="00391DA4">
            <w:pPr>
              <w:rPr>
                <w:rFonts w:cs="Times New Roman"/>
                <w:b/>
                <w:color w:val="000000" w:themeColor="text1"/>
                <w:szCs w:val="24"/>
                <w:lang w:val="en-SG"/>
              </w:rPr>
            </w:pPr>
          </w:p>
        </w:tc>
        <w:tc>
          <w:tcPr>
            <w:tcW w:w="641" w:type="dxa"/>
          </w:tcPr>
          <w:p w14:paraId="0DFF1D7E" w14:textId="77777777" w:rsidR="00391DA4" w:rsidRDefault="00391DA4" w:rsidP="00391DA4">
            <w:pPr>
              <w:rPr>
                <w:rFonts w:cs="Times New Roman"/>
                <w:b/>
                <w:color w:val="000000" w:themeColor="text1"/>
                <w:szCs w:val="24"/>
                <w:lang w:val="en-SG"/>
              </w:rPr>
            </w:pPr>
          </w:p>
        </w:tc>
        <w:tc>
          <w:tcPr>
            <w:tcW w:w="641" w:type="dxa"/>
          </w:tcPr>
          <w:p w14:paraId="0F1B1928" w14:textId="77777777" w:rsidR="00391DA4" w:rsidRDefault="00391DA4" w:rsidP="00391DA4">
            <w:pPr>
              <w:rPr>
                <w:rFonts w:cs="Times New Roman"/>
                <w:b/>
                <w:color w:val="000000" w:themeColor="text1"/>
                <w:szCs w:val="24"/>
                <w:lang w:val="en-SG"/>
              </w:rPr>
            </w:pPr>
          </w:p>
        </w:tc>
        <w:tc>
          <w:tcPr>
            <w:tcW w:w="641" w:type="dxa"/>
          </w:tcPr>
          <w:p w14:paraId="1DA0D7B8" w14:textId="77777777" w:rsidR="00391DA4" w:rsidRDefault="00391DA4" w:rsidP="00391DA4">
            <w:pPr>
              <w:rPr>
                <w:rFonts w:cs="Times New Roman"/>
                <w:b/>
                <w:color w:val="000000" w:themeColor="text1"/>
                <w:szCs w:val="24"/>
                <w:lang w:val="en-SG"/>
              </w:rPr>
            </w:pPr>
          </w:p>
        </w:tc>
        <w:tc>
          <w:tcPr>
            <w:tcW w:w="641" w:type="dxa"/>
          </w:tcPr>
          <w:p w14:paraId="3E806C8F" w14:textId="2173FA48"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641" w:type="dxa"/>
          </w:tcPr>
          <w:p w14:paraId="5FD1850F" w14:textId="7ABFD228"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761" w:type="dxa"/>
          </w:tcPr>
          <w:p w14:paraId="03EA8BDC" w14:textId="61923396"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r>
      <w:tr w:rsidR="00391DA4" w14:paraId="194EFB6B" w14:textId="77777777" w:rsidTr="00391DA4">
        <w:tc>
          <w:tcPr>
            <w:tcW w:w="974" w:type="dxa"/>
          </w:tcPr>
          <w:p w14:paraId="33C9F1FE" w14:textId="1CE6CB35" w:rsidR="00391DA4" w:rsidRDefault="00391DA4" w:rsidP="00391DA4">
            <w:pPr>
              <w:rPr>
                <w:rFonts w:cs="Times New Roman"/>
                <w:b/>
                <w:color w:val="000000" w:themeColor="text1"/>
                <w:szCs w:val="24"/>
                <w:lang w:val="en-SG"/>
              </w:rPr>
            </w:pPr>
            <w:r w:rsidRPr="000E1EE2">
              <w:rPr>
                <w:rFonts w:cs="Times New Roman"/>
                <w:bCs/>
                <w:color w:val="000000" w:themeColor="text1"/>
                <w:szCs w:val="24"/>
                <w:lang w:val="en-SG"/>
              </w:rPr>
              <w:t>CO4</w:t>
            </w:r>
          </w:p>
        </w:tc>
        <w:tc>
          <w:tcPr>
            <w:tcW w:w="642" w:type="dxa"/>
          </w:tcPr>
          <w:p w14:paraId="655579E2" w14:textId="77777777" w:rsidR="00391DA4" w:rsidRDefault="00391DA4" w:rsidP="00391DA4">
            <w:pPr>
              <w:rPr>
                <w:rFonts w:cs="Times New Roman"/>
                <w:b/>
                <w:color w:val="000000" w:themeColor="text1"/>
                <w:szCs w:val="24"/>
                <w:lang w:val="en-SG"/>
              </w:rPr>
            </w:pPr>
          </w:p>
        </w:tc>
        <w:tc>
          <w:tcPr>
            <w:tcW w:w="642" w:type="dxa"/>
          </w:tcPr>
          <w:p w14:paraId="1B31C06D" w14:textId="77777777" w:rsidR="00391DA4" w:rsidRDefault="00391DA4" w:rsidP="00391DA4">
            <w:pPr>
              <w:rPr>
                <w:rFonts w:cs="Times New Roman"/>
                <w:b/>
                <w:color w:val="000000" w:themeColor="text1"/>
                <w:szCs w:val="24"/>
                <w:lang w:val="en-SG"/>
              </w:rPr>
            </w:pPr>
          </w:p>
        </w:tc>
        <w:tc>
          <w:tcPr>
            <w:tcW w:w="641" w:type="dxa"/>
          </w:tcPr>
          <w:p w14:paraId="5EAFC999" w14:textId="00B615D7" w:rsidR="00391DA4" w:rsidRDefault="00391DA4" w:rsidP="00391DA4">
            <w:pPr>
              <w:rPr>
                <w:rFonts w:cs="Times New Roman"/>
                <w:b/>
                <w:color w:val="000000" w:themeColor="text1"/>
                <w:szCs w:val="24"/>
                <w:lang w:val="en-SG"/>
              </w:rPr>
            </w:pPr>
            <w:r w:rsidRPr="005D4365">
              <w:rPr>
                <w:rFonts w:cs="Times New Roman"/>
                <w:bCs/>
                <w:color w:val="000000" w:themeColor="text1"/>
                <w:szCs w:val="24"/>
                <w:lang w:val="en-SG"/>
              </w:rPr>
              <w:t>3</w:t>
            </w:r>
          </w:p>
        </w:tc>
        <w:tc>
          <w:tcPr>
            <w:tcW w:w="641" w:type="dxa"/>
          </w:tcPr>
          <w:p w14:paraId="18D5CEAC" w14:textId="35241EC1" w:rsidR="00391DA4" w:rsidRDefault="00391DA4" w:rsidP="00391DA4">
            <w:pPr>
              <w:rPr>
                <w:rFonts w:cs="Times New Roman"/>
                <w:b/>
                <w:color w:val="000000" w:themeColor="text1"/>
                <w:szCs w:val="24"/>
                <w:lang w:val="en-SG"/>
              </w:rPr>
            </w:pPr>
            <w:r w:rsidRPr="00A91F9B">
              <w:rPr>
                <w:rFonts w:cs="Times New Roman"/>
                <w:bCs/>
                <w:color w:val="000000" w:themeColor="text1"/>
                <w:szCs w:val="24"/>
                <w:lang w:val="en-SG"/>
              </w:rPr>
              <w:t>3</w:t>
            </w:r>
          </w:p>
        </w:tc>
        <w:tc>
          <w:tcPr>
            <w:tcW w:w="761" w:type="dxa"/>
          </w:tcPr>
          <w:p w14:paraId="5D665906" w14:textId="77777777" w:rsidR="00391DA4" w:rsidRDefault="00391DA4" w:rsidP="00391DA4">
            <w:pPr>
              <w:rPr>
                <w:rFonts w:cs="Times New Roman"/>
                <w:b/>
                <w:color w:val="000000" w:themeColor="text1"/>
                <w:szCs w:val="24"/>
                <w:lang w:val="en-SG"/>
              </w:rPr>
            </w:pPr>
          </w:p>
        </w:tc>
        <w:tc>
          <w:tcPr>
            <w:tcW w:w="752" w:type="dxa"/>
          </w:tcPr>
          <w:p w14:paraId="3A723264" w14:textId="77777777" w:rsidR="00391DA4" w:rsidRDefault="00391DA4" w:rsidP="00391DA4">
            <w:pPr>
              <w:rPr>
                <w:rFonts w:cs="Times New Roman"/>
                <w:b/>
                <w:color w:val="000000" w:themeColor="text1"/>
                <w:szCs w:val="24"/>
                <w:lang w:val="en-SG"/>
              </w:rPr>
            </w:pPr>
          </w:p>
        </w:tc>
        <w:tc>
          <w:tcPr>
            <w:tcW w:w="641" w:type="dxa"/>
          </w:tcPr>
          <w:p w14:paraId="4A03FFCB" w14:textId="77777777" w:rsidR="00391DA4" w:rsidRDefault="00391DA4" w:rsidP="00391DA4">
            <w:pPr>
              <w:rPr>
                <w:rFonts w:cs="Times New Roman"/>
                <w:b/>
                <w:color w:val="000000" w:themeColor="text1"/>
                <w:szCs w:val="24"/>
                <w:lang w:val="en-SG"/>
              </w:rPr>
            </w:pPr>
          </w:p>
        </w:tc>
        <w:tc>
          <w:tcPr>
            <w:tcW w:w="641" w:type="dxa"/>
          </w:tcPr>
          <w:p w14:paraId="1678E3F1" w14:textId="77777777" w:rsidR="00391DA4" w:rsidRDefault="00391DA4" w:rsidP="00391DA4">
            <w:pPr>
              <w:rPr>
                <w:rFonts w:cs="Times New Roman"/>
                <w:b/>
                <w:color w:val="000000" w:themeColor="text1"/>
                <w:szCs w:val="24"/>
                <w:lang w:val="en-SG"/>
              </w:rPr>
            </w:pPr>
          </w:p>
        </w:tc>
        <w:tc>
          <w:tcPr>
            <w:tcW w:w="641" w:type="dxa"/>
          </w:tcPr>
          <w:p w14:paraId="36CD5C2F" w14:textId="77777777" w:rsidR="00391DA4" w:rsidRDefault="00391DA4" w:rsidP="00391DA4">
            <w:pPr>
              <w:rPr>
                <w:rFonts w:cs="Times New Roman"/>
                <w:b/>
                <w:color w:val="000000" w:themeColor="text1"/>
                <w:szCs w:val="24"/>
                <w:lang w:val="en-SG"/>
              </w:rPr>
            </w:pPr>
          </w:p>
        </w:tc>
        <w:tc>
          <w:tcPr>
            <w:tcW w:w="641" w:type="dxa"/>
          </w:tcPr>
          <w:p w14:paraId="7F56436C" w14:textId="79555CE4"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641" w:type="dxa"/>
          </w:tcPr>
          <w:p w14:paraId="2B6589F6" w14:textId="2BEE38A0"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761" w:type="dxa"/>
          </w:tcPr>
          <w:p w14:paraId="716A626E" w14:textId="40D1FDF3"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r>
      <w:tr w:rsidR="00391DA4" w14:paraId="637979C8" w14:textId="77777777" w:rsidTr="00391DA4">
        <w:tc>
          <w:tcPr>
            <w:tcW w:w="974" w:type="dxa"/>
          </w:tcPr>
          <w:p w14:paraId="060FE941" w14:textId="5D0E60F5" w:rsidR="00391DA4" w:rsidRDefault="00391DA4" w:rsidP="00391DA4">
            <w:pPr>
              <w:rPr>
                <w:rFonts w:cs="Times New Roman"/>
                <w:b/>
                <w:color w:val="000000" w:themeColor="text1"/>
                <w:szCs w:val="24"/>
                <w:lang w:val="en-SG"/>
              </w:rPr>
            </w:pPr>
            <w:r w:rsidRPr="000E1EE2">
              <w:rPr>
                <w:rFonts w:cs="Times New Roman"/>
                <w:bCs/>
                <w:color w:val="000000" w:themeColor="text1"/>
                <w:szCs w:val="24"/>
                <w:lang w:val="en-SG"/>
              </w:rPr>
              <w:t>CO5</w:t>
            </w:r>
          </w:p>
        </w:tc>
        <w:tc>
          <w:tcPr>
            <w:tcW w:w="642" w:type="dxa"/>
          </w:tcPr>
          <w:p w14:paraId="2B740AA0" w14:textId="77777777" w:rsidR="00391DA4" w:rsidRDefault="00391DA4" w:rsidP="00391DA4">
            <w:pPr>
              <w:rPr>
                <w:rFonts w:cs="Times New Roman"/>
                <w:b/>
                <w:color w:val="000000" w:themeColor="text1"/>
                <w:szCs w:val="24"/>
                <w:lang w:val="en-SG"/>
              </w:rPr>
            </w:pPr>
          </w:p>
        </w:tc>
        <w:tc>
          <w:tcPr>
            <w:tcW w:w="642" w:type="dxa"/>
          </w:tcPr>
          <w:p w14:paraId="1DC875D1" w14:textId="77777777" w:rsidR="00391DA4" w:rsidRDefault="00391DA4" w:rsidP="00391DA4">
            <w:pPr>
              <w:rPr>
                <w:rFonts w:cs="Times New Roman"/>
                <w:b/>
                <w:color w:val="000000" w:themeColor="text1"/>
                <w:szCs w:val="24"/>
                <w:lang w:val="en-SG"/>
              </w:rPr>
            </w:pPr>
          </w:p>
        </w:tc>
        <w:tc>
          <w:tcPr>
            <w:tcW w:w="641" w:type="dxa"/>
          </w:tcPr>
          <w:p w14:paraId="2E5C96AA" w14:textId="64709652" w:rsidR="00391DA4" w:rsidRDefault="00391DA4" w:rsidP="00391DA4">
            <w:pPr>
              <w:rPr>
                <w:rFonts w:cs="Times New Roman"/>
                <w:b/>
                <w:color w:val="000000" w:themeColor="text1"/>
                <w:szCs w:val="24"/>
                <w:lang w:val="en-SG"/>
              </w:rPr>
            </w:pPr>
            <w:r w:rsidRPr="005D4365">
              <w:rPr>
                <w:rFonts w:cs="Times New Roman"/>
                <w:bCs/>
                <w:color w:val="000000" w:themeColor="text1"/>
                <w:szCs w:val="24"/>
                <w:lang w:val="en-SG"/>
              </w:rPr>
              <w:t>3</w:t>
            </w:r>
          </w:p>
        </w:tc>
        <w:tc>
          <w:tcPr>
            <w:tcW w:w="641" w:type="dxa"/>
          </w:tcPr>
          <w:p w14:paraId="310CB307" w14:textId="45BCADAD" w:rsidR="00391DA4" w:rsidRDefault="00391DA4" w:rsidP="00391DA4">
            <w:pPr>
              <w:rPr>
                <w:rFonts w:cs="Times New Roman"/>
                <w:b/>
                <w:color w:val="000000" w:themeColor="text1"/>
                <w:szCs w:val="24"/>
                <w:lang w:val="en-SG"/>
              </w:rPr>
            </w:pPr>
            <w:r w:rsidRPr="00A91F9B">
              <w:rPr>
                <w:rFonts w:cs="Times New Roman"/>
                <w:bCs/>
                <w:color w:val="000000" w:themeColor="text1"/>
                <w:szCs w:val="24"/>
                <w:lang w:val="en-SG"/>
              </w:rPr>
              <w:t>3</w:t>
            </w:r>
          </w:p>
        </w:tc>
        <w:tc>
          <w:tcPr>
            <w:tcW w:w="761" w:type="dxa"/>
          </w:tcPr>
          <w:p w14:paraId="4F3CE105" w14:textId="77777777" w:rsidR="00391DA4" w:rsidRDefault="00391DA4" w:rsidP="00391DA4">
            <w:pPr>
              <w:rPr>
                <w:rFonts w:cs="Times New Roman"/>
                <w:b/>
                <w:color w:val="000000" w:themeColor="text1"/>
                <w:szCs w:val="24"/>
                <w:lang w:val="en-SG"/>
              </w:rPr>
            </w:pPr>
          </w:p>
        </w:tc>
        <w:tc>
          <w:tcPr>
            <w:tcW w:w="752" w:type="dxa"/>
          </w:tcPr>
          <w:p w14:paraId="6D914F9C" w14:textId="77777777" w:rsidR="00391DA4" w:rsidRDefault="00391DA4" w:rsidP="00391DA4">
            <w:pPr>
              <w:rPr>
                <w:rFonts w:cs="Times New Roman"/>
                <w:b/>
                <w:color w:val="000000" w:themeColor="text1"/>
                <w:szCs w:val="24"/>
                <w:lang w:val="en-SG"/>
              </w:rPr>
            </w:pPr>
          </w:p>
        </w:tc>
        <w:tc>
          <w:tcPr>
            <w:tcW w:w="641" w:type="dxa"/>
          </w:tcPr>
          <w:p w14:paraId="7AA808DB" w14:textId="77777777" w:rsidR="00391DA4" w:rsidRDefault="00391DA4" w:rsidP="00391DA4">
            <w:pPr>
              <w:rPr>
                <w:rFonts w:cs="Times New Roman"/>
                <w:b/>
                <w:color w:val="000000" w:themeColor="text1"/>
                <w:szCs w:val="24"/>
                <w:lang w:val="en-SG"/>
              </w:rPr>
            </w:pPr>
          </w:p>
        </w:tc>
        <w:tc>
          <w:tcPr>
            <w:tcW w:w="641" w:type="dxa"/>
          </w:tcPr>
          <w:p w14:paraId="1B68BD0F" w14:textId="77777777" w:rsidR="00391DA4" w:rsidRDefault="00391DA4" w:rsidP="00391DA4">
            <w:pPr>
              <w:rPr>
                <w:rFonts w:cs="Times New Roman"/>
                <w:b/>
                <w:color w:val="000000" w:themeColor="text1"/>
                <w:szCs w:val="24"/>
                <w:lang w:val="en-SG"/>
              </w:rPr>
            </w:pPr>
          </w:p>
        </w:tc>
        <w:tc>
          <w:tcPr>
            <w:tcW w:w="641" w:type="dxa"/>
          </w:tcPr>
          <w:p w14:paraId="1C29B9E6" w14:textId="77777777" w:rsidR="00391DA4" w:rsidRDefault="00391DA4" w:rsidP="00391DA4">
            <w:pPr>
              <w:rPr>
                <w:rFonts w:cs="Times New Roman"/>
                <w:b/>
                <w:color w:val="000000" w:themeColor="text1"/>
                <w:szCs w:val="24"/>
                <w:lang w:val="en-SG"/>
              </w:rPr>
            </w:pPr>
          </w:p>
        </w:tc>
        <w:tc>
          <w:tcPr>
            <w:tcW w:w="641" w:type="dxa"/>
          </w:tcPr>
          <w:p w14:paraId="07CD710B" w14:textId="5AD994A2"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641" w:type="dxa"/>
          </w:tcPr>
          <w:p w14:paraId="6F766738" w14:textId="6CFF21C5"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c>
          <w:tcPr>
            <w:tcW w:w="761" w:type="dxa"/>
          </w:tcPr>
          <w:p w14:paraId="2C62C056" w14:textId="530821CD" w:rsidR="00391DA4" w:rsidRDefault="00391DA4" w:rsidP="00391DA4">
            <w:pPr>
              <w:rPr>
                <w:rFonts w:cs="Times New Roman"/>
                <w:b/>
                <w:color w:val="000000" w:themeColor="text1"/>
                <w:szCs w:val="24"/>
                <w:lang w:val="en-SG"/>
              </w:rPr>
            </w:pPr>
            <w:r w:rsidRPr="002A697E">
              <w:rPr>
                <w:rFonts w:cs="Times New Roman"/>
                <w:bCs/>
                <w:color w:val="000000" w:themeColor="text1"/>
                <w:szCs w:val="24"/>
                <w:lang w:val="en-SG"/>
              </w:rPr>
              <w:t>3</w:t>
            </w:r>
          </w:p>
        </w:tc>
      </w:tr>
    </w:tbl>
    <w:p w14:paraId="6901E34B"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08799ECC" w14:textId="77777777" w:rsidR="00AB4B1F" w:rsidRPr="000E1EE2" w:rsidRDefault="00AB4B1F" w:rsidP="00AB4B1F">
      <w:pPr>
        <w:rPr>
          <w:rFonts w:cs="Times New Roman"/>
          <w:bCs/>
          <w:color w:val="000000" w:themeColor="text1"/>
          <w:szCs w:val="24"/>
          <w:lang w:val="en-SG"/>
        </w:rPr>
      </w:pPr>
    </w:p>
    <w:p w14:paraId="3CCDB6D3"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B4B1F" w:rsidRPr="000E1EE2" w14:paraId="3444EFA9" w14:textId="77777777" w:rsidTr="001F2900">
        <w:tc>
          <w:tcPr>
            <w:tcW w:w="670" w:type="dxa"/>
          </w:tcPr>
          <w:p w14:paraId="3AEB97C4"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7B2A0F3E"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1797C3F3"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5900922C" w14:textId="77777777" w:rsidTr="001F2900">
        <w:tc>
          <w:tcPr>
            <w:tcW w:w="670" w:type="dxa"/>
          </w:tcPr>
          <w:p w14:paraId="53AAEA9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5EF614D8"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218A7D95"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79577F8C" w14:textId="77777777" w:rsidTr="001F2900">
        <w:tc>
          <w:tcPr>
            <w:tcW w:w="670" w:type="dxa"/>
          </w:tcPr>
          <w:p w14:paraId="05F4820C"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102DB498"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475E178"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3056571D" w14:textId="77777777" w:rsidTr="001F2900">
        <w:tc>
          <w:tcPr>
            <w:tcW w:w="670" w:type="dxa"/>
          </w:tcPr>
          <w:p w14:paraId="2CC51E96"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21333CBB"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5AD9C6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75FCAF5B" w14:textId="77777777" w:rsidTr="001F2900">
        <w:tc>
          <w:tcPr>
            <w:tcW w:w="670" w:type="dxa"/>
            <w:tcBorders>
              <w:bottom w:val="single" w:sz="4" w:space="0" w:color="auto"/>
            </w:tcBorders>
          </w:tcPr>
          <w:p w14:paraId="7B58CDBF"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18DA0CE7"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02DBEC8"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5266FE92" w14:textId="77777777" w:rsidTr="001F2900">
        <w:tc>
          <w:tcPr>
            <w:tcW w:w="670" w:type="dxa"/>
            <w:tcBorders>
              <w:bottom w:val="single" w:sz="4" w:space="0" w:color="auto"/>
            </w:tcBorders>
          </w:tcPr>
          <w:p w14:paraId="79E038CF"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29F04414"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17075E2"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54410BF8" w14:textId="77777777" w:rsidR="00AB4B1F" w:rsidRPr="000E1EE2" w:rsidRDefault="00AB4B1F" w:rsidP="00AB4B1F">
      <w:pPr>
        <w:rPr>
          <w:rFonts w:cs="Times New Roman"/>
          <w:b/>
          <w:color w:val="000000" w:themeColor="text1"/>
          <w:szCs w:val="24"/>
          <w:lang w:val="en-SG"/>
        </w:rPr>
      </w:pPr>
    </w:p>
    <w:p w14:paraId="5E7501BB"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49D05E91"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59C8AF46"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02F8FF07"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255C66EB"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64E501C4"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lastRenderedPageBreak/>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1DE6A0BA" w14:textId="33B0BC7D" w:rsidR="00AB4B1F" w:rsidRDefault="00AB4B1F" w:rsidP="001C4D97">
      <w:pPr>
        <w:rPr>
          <w:rFonts w:cs="Times New Roman"/>
          <w:bCs/>
          <w:color w:val="000000" w:themeColor="text1"/>
          <w:szCs w:val="24"/>
          <w:lang w:val="en-SG"/>
        </w:rPr>
      </w:pPr>
    </w:p>
    <w:p w14:paraId="1E3BD4BD" w14:textId="77777777" w:rsidR="00AB4B1F" w:rsidRDefault="00AB4B1F" w:rsidP="001C4D97">
      <w:pPr>
        <w:rPr>
          <w:rFonts w:cs="Times New Roman"/>
          <w:bCs/>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57EA86C1" w14:textId="77777777" w:rsidTr="001F2900">
        <w:trPr>
          <w:trHeight w:val="219"/>
        </w:trPr>
        <w:tc>
          <w:tcPr>
            <w:tcW w:w="2296" w:type="pct"/>
          </w:tcPr>
          <w:p w14:paraId="297BBDAA" w14:textId="58E35A96"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AB4B1F">
              <w:rPr>
                <w:rFonts w:cs="Times New Roman"/>
                <w:color w:val="000000" w:themeColor="text1"/>
                <w:szCs w:val="24"/>
                <w:lang w:val="en-SG"/>
              </w:rPr>
              <w:t>ECO0311 1203H(PME)</w:t>
            </w:r>
          </w:p>
        </w:tc>
        <w:tc>
          <w:tcPr>
            <w:tcW w:w="1008" w:type="pct"/>
          </w:tcPr>
          <w:p w14:paraId="0B27E094" w14:textId="519DB924"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13DF3BA0"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75FF22E4"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73B01D33" w14:textId="77777777" w:rsidTr="001F2900">
        <w:trPr>
          <w:trHeight w:val="219"/>
        </w:trPr>
        <w:tc>
          <w:tcPr>
            <w:tcW w:w="3304" w:type="pct"/>
            <w:gridSpan w:val="2"/>
          </w:tcPr>
          <w:p w14:paraId="5B4072C1"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527F2B62"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49D5C88E" w14:textId="4081961E" w:rsidR="00AB4B1F" w:rsidRDefault="00AB4B1F" w:rsidP="001C4D97">
      <w:pPr>
        <w:rPr>
          <w:rFonts w:cs="Times New Roman"/>
          <w:bCs/>
          <w:color w:val="000000" w:themeColor="text1"/>
          <w:szCs w:val="24"/>
          <w:lang w:val="en-SG"/>
        </w:rPr>
      </w:pPr>
    </w:p>
    <w:p w14:paraId="42FF120C"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4E643418" w14:textId="77777777" w:rsidR="00AB4B1F" w:rsidRPr="000E1EE2" w:rsidRDefault="00AB4B1F" w:rsidP="00AB4B1F">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752F5F79" w14:textId="77777777" w:rsidR="00AB4B1F" w:rsidRPr="000E1EE2" w:rsidRDefault="00AB4B1F" w:rsidP="00AB4B1F">
      <w:pPr>
        <w:rPr>
          <w:rFonts w:cs="Times New Roman"/>
          <w:b/>
          <w:color w:val="000000" w:themeColor="text1"/>
          <w:szCs w:val="24"/>
          <w:lang w:val="en-SG"/>
        </w:rPr>
      </w:pPr>
    </w:p>
    <w:p w14:paraId="356E8E3B"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Course Objectives</w:t>
      </w:r>
    </w:p>
    <w:p w14:paraId="6D534F36"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3012CC65"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5C38093E"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6CC78575"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3D57D5F6"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6DB80CF7"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48D64E53" w14:textId="77777777" w:rsidR="00AB4B1F" w:rsidRPr="000E1EE2" w:rsidRDefault="00AB4B1F" w:rsidP="00AB4B1F">
      <w:pPr>
        <w:rPr>
          <w:rFonts w:cs="Times New Roman"/>
          <w:b/>
          <w:color w:val="000000" w:themeColor="text1"/>
          <w:szCs w:val="24"/>
          <w:lang w:val="en-SG"/>
        </w:rPr>
      </w:pPr>
    </w:p>
    <w:p w14:paraId="6087A3E3" w14:textId="77777777" w:rsidR="00AB4B1F" w:rsidRPr="000E1EE2" w:rsidRDefault="00AB4B1F" w:rsidP="00AB4B1F">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B4B1F" w:rsidRPr="000E1EE2" w14:paraId="1FAC161B" w14:textId="77777777" w:rsidTr="001F2900">
        <w:tc>
          <w:tcPr>
            <w:tcW w:w="312" w:type="pct"/>
          </w:tcPr>
          <w:p w14:paraId="4EA71E38"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C3F339D" w14:textId="77777777" w:rsidR="00AB4B1F" w:rsidRPr="000E1EE2" w:rsidRDefault="00AB4B1F" w:rsidP="001F2900">
            <w:pPr>
              <w:jc w:val="center"/>
              <w:rPr>
                <w:rFonts w:cs="Times New Roman"/>
                <w:b/>
                <w:color w:val="000000" w:themeColor="text1"/>
                <w:szCs w:val="24"/>
              </w:rPr>
            </w:pPr>
            <w:r w:rsidRPr="000E1EE2">
              <w:rPr>
                <w:rFonts w:cs="Times New Roman"/>
                <w:b/>
                <w:color w:val="000000" w:themeColor="text1"/>
                <w:szCs w:val="24"/>
              </w:rPr>
              <w:t>Topics</w:t>
            </w:r>
          </w:p>
        </w:tc>
      </w:tr>
      <w:tr w:rsidR="00AB4B1F" w:rsidRPr="000E1EE2" w14:paraId="523D1015" w14:textId="77777777" w:rsidTr="001F2900">
        <w:trPr>
          <w:trHeight w:val="854"/>
        </w:trPr>
        <w:tc>
          <w:tcPr>
            <w:tcW w:w="312" w:type="pct"/>
          </w:tcPr>
          <w:p w14:paraId="27D8DE41"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5D3324A" w14:textId="77777777" w:rsidR="00AB4B1F" w:rsidRPr="000E1EE2" w:rsidRDefault="00AB4B1F"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B4B1F" w:rsidRPr="000E1EE2" w14:paraId="0C65CC6D" w14:textId="77777777" w:rsidTr="001F2900">
        <w:trPr>
          <w:trHeight w:val="944"/>
        </w:trPr>
        <w:tc>
          <w:tcPr>
            <w:tcW w:w="312" w:type="pct"/>
          </w:tcPr>
          <w:p w14:paraId="0B9ECF3F" w14:textId="77777777" w:rsidR="00AB4B1F" w:rsidRPr="000E1EE2" w:rsidRDefault="00AB4B1F"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668160A7" w14:textId="77777777" w:rsidR="00AB4B1F" w:rsidRPr="000E1EE2" w:rsidRDefault="00AB4B1F"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B4B1F" w:rsidRPr="000E1EE2" w14:paraId="621B5E61" w14:textId="77777777" w:rsidTr="001F2900">
        <w:tc>
          <w:tcPr>
            <w:tcW w:w="312" w:type="pct"/>
          </w:tcPr>
          <w:p w14:paraId="38601856"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992718F" w14:textId="77777777" w:rsidR="00AB4B1F" w:rsidRPr="000E1EE2" w:rsidRDefault="00AB4B1F"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B4B1F" w:rsidRPr="000E1EE2" w14:paraId="1B99CD81" w14:textId="77777777" w:rsidTr="001F2900">
        <w:tc>
          <w:tcPr>
            <w:tcW w:w="312" w:type="pct"/>
          </w:tcPr>
          <w:p w14:paraId="4F008A80" w14:textId="77777777" w:rsidR="00AB4B1F" w:rsidRPr="000E1EE2" w:rsidRDefault="00AB4B1F"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62CE337A" w14:textId="77777777" w:rsidR="00AB4B1F" w:rsidRPr="000E1EE2" w:rsidRDefault="00AB4B1F"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B4B1F" w:rsidRPr="000E1EE2" w14:paraId="04B483E5" w14:textId="77777777" w:rsidTr="001F2900">
        <w:tc>
          <w:tcPr>
            <w:tcW w:w="312" w:type="pct"/>
          </w:tcPr>
          <w:p w14:paraId="766D7CD7"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lastRenderedPageBreak/>
              <w:t>5</w:t>
            </w:r>
          </w:p>
        </w:tc>
        <w:tc>
          <w:tcPr>
            <w:tcW w:w="4688" w:type="pct"/>
          </w:tcPr>
          <w:p w14:paraId="615B4009" w14:textId="77777777" w:rsidR="00AB4B1F" w:rsidRPr="000E1EE2" w:rsidRDefault="00AB4B1F"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B4B1F" w:rsidRPr="000E1EE2" w14:paraId="7A7B8890" w14:textId="77777777" w:rsidTr="001F2900">
        <w:tc>
          <w:tcPr>
            <w:tcW w:w="312" w:type="pct"/>
          </w:tcPr>
          <w:p w14:paraId="1C34ADE1" w14:textId="77777777" w:rsidR="00AB4B1F" w:rsidRPr="000E1EE2" w:rsidRDefault="00AB4B1F"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2BFF415E" w14:textId="77777777" w:rsidR="00AB4B1F" w:rsidRPr="000E1EE2" w:rsidRDefault="00AB4B1F"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B4B1F" w:rsidRPr="000E1EE2" w14:paraId="0EB00887" w14:textId="77777777" w:rsidTr="001F2900">
        <w:tc>
          <w:tcPr>
            <w:tcW w:w="312" w:type="pct"/>
          </w:tcPr>
          <w:p w14:paraId="7032FF36"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6F75A10B" w14:textId="77777777" w:rsidR="00AB4B1F" w:rsidRPr="000E1EE2" w:rsidRDefault="00AB4B1F"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B4B1F" w:rsidRPr="000E1EE2" w14:paraId="7A4DA54C" w14:textId="77777777" w:rsidTr="001F2900">
        <w:tc>
          <w:tcPr>
            <w:tcW w:w="312" w:type="pct"/>
          </w:tcPr>
          <w:p w14:paraId="1243DB51" w14:textId="77777777" w:rsidR="00AB4B1F" w:rsidRPr="000E1EE2" w:rsidRDefault="00AB4B1F"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504175B6" w14:textId="77777777" w:rsidR="00AB4B1F" w:rsidRPr="000E1EE2" w:rsidRDefault="00AB4B1F"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0FCB612E" w14:textId="77777777" w:rsidR="00AB4B1F" w:rsidRPr="000E1EE2" w:rsidRDefault="00AB4B1F" w:rsidP="00AB4B1F">
      <w:pPr>
        <w:rPr>
          <w:rFonts w:cs="Times New Roman"/>
          <w:b/>
          <w:color w:val="000000" w:themeColor="text1"/>
          <w:szCs w:val="24"/>
          <w:lang w:val="en-SG"/>
        </w:rPr>
      </w:pPr>
    </w:p>
    <w:p w14:paraId="085BCBE6"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44A9F425"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4708151E"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1C1F0C66"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6E2B5921"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10072A0C"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7DE4C6ED" w14:textId="77777777" w:rsidR="00AB4B1F" w:rsidRPr="000E1EE2" w:rsidRDefault="00AB4B1F" w:rsidP="00AB4B1F">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4CB0779F" w14:textId="77777777" w:rsidR="00AB4B1F" w:rsidRPr="000E1EE2" w:rsidRDefault="00AB4B1F" w:rsidP="00AB4B1F">
      <w:pPr>
        <w:rPr>
          <w:rFonts w:cs="Times New Roman"/>
          <w:color w:val="000000" w:themeColor="text1"/>
          <w:szCs w:val="24"/>
          <w:lang w:val="en-SG"/>
        </w:rPr>
      </w:pPr>
    </w:p>
    <w:p w14:paraId="28E9DC9D"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B4B1F" w:rsidRPr="000E1EE2" w14:paraId="5AB1C692" w14:textId="77777777" w:rsidTr="001F2900">
        <w:trPr>
          <w:trHeight w:val="405"/>
        </w:trPr>
        <w:tc>
          <w:tcPr>
            <w:tcW w:w="1291" w:type="dxa"/>
            <w:vMerge w:val="restart"/>
            <w:vAlign w:val="center"/>
          </w:tcPr>
          <w:p w14:paraId="2EC14250" w14:textId="77777777" w:rsidR="00AB4B1F" w:rsidRPr="000E1EE2" w:rsidRDefault="00AB4B1F"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4719B148"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3FB2F62A"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4F9A8F62"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777B928B" w14:textId="77777777" w:rsidR="00AB4B1F" w:rsidRPr="000E1EE2" w:rsidRDefault="00AB4B1F"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B4B1F" w:rsidRPr="000E1EE2" w14:paraId="6A8963C0" w14:textId="77777777" w:rsidTr="001F2900">
        <w:trPr>
          <w:trHeight w:val="405"/>
        </w:trPr>
        <w:tc>
          <w:tcPr>
            <w:tcW w:w="1291" w:type="dxa"/>
            <w:vMerge/>
          </w:tcPr>
          <w:p w14:paraId="711BB46A" w14:textId="77777777" w:rsidR="00AB4B1F" w:rsidRPr="000E1EE2" w:rsidRDefault="00AB4B1F" w:rsidP="001F2900">
            <w:pPr>
              <w:rPr>
                <w:rFonts w:cs="Times New Roman"/>
                <w:bCs/>
                <w:color w:val="000000" w:themeColor="text1"/>
                <w:szCs w:val="24"/>
                <w:lang w:val="en-SG"/>
              </w:rPr>
            </w:pPr>
          </w:p>
        </w:tc>
        <w:tc>
          <w:tcPr>
            <w:tcW w:w="1089" w:type="dxa"/>
          </w:tcPr>
          <w:p w14:paraId="4EE53D7E"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4B74F5B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61028F3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3A3D4437"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5B6EC8E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441DEE0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4B407D0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04090ECC" w14:textId="77777777" w:rsidR="00AB4B1F" w:rsidRPr="000E1EE2" w:rsidRDefault="00AB4B1F"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B4B1F" w:rsidRPr="000E1EE2" w14:paraId="4376FA66" w14:textId="77777777" w:rsidTr="001F2900">
        <w:trPr>
          <w:trHeight w:val="297"/>
        </w:trPr>
        <w:tc>
          <w:tcPr>
            <w:tcW w:w="1291" w:type="dxa"/>
          </w:tcPr>
          <w:p w14:paraId="33C4AD1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1B3049B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26895BA2" w14:textId="77777777" w:rsidR="00AB4B1F" w:rsidRPr="000E1EE2" w:rsidRDefault="00AB4B1F" w:rsidP="001F2900">
            <w:pPr>
              <w:rPr>
                <w:rFonts w:cs="Times New Roman"/>
                <w:bCs/>
                <w:color w:val="000000" w:themeColor="text1"/>
                <w:szCs w:val="24"/>
                <w:lang w:val="en-SG"/>
              </w:rPr>
            </w:pPr>
          </w:p>
        </w:tc>
        <w:tc>
          <w:tcPr>
            <w:tcW w:w="974" w:type="dxa"/>
          </w:tcPr>
          <w:p w14:paraId="7E8D2160" w14:textId="77777777" w:rsidR="00AB4B1F" w:rsidRPr="000E1EE2" w:rsidRDefault="00AB4B1F" w:rsidP="001F2900">
            <w:pPr>
              <w:rPr>
                <w:rFonts w:cs="Times New Roman"/>
                <w:bCs/>
                <w:color w:val="000000" w:themeColor="text1"/>
                <w:szCs w:val="24"/>
                <w:lang w:val="en-SG"/>
              </w:rPr>
            </w:pPr>
          </w:p>
        </w:tc>
        <w:tc>
          <w:tcPr>
            <w:tcW w:w="852" w:type="dxa"/>
            <w:gridSpan w:val="2"/>
          </w:tcPr>
          <w:p w14:paraId="074663AD" w14:textId="77777777" w:rsidR="00AB4B1F" w:rsidRPr="000E1EE2" w:rsidRDefault="00AB4B1F" w:rsidP="001F2900">
            <w:pPr>
              <w:rPr>
                <w:rFonts w:cs="Times New Roman"/>
                <w:bCs/>
                <w:color w:val="000000" w:themeColor="text1"/>
                <w:szCs w:val="24"/>
                <w:lang w:val="en-SG"/>
              </w:rPr>
            </w:pPr>
          </w:p>
        </w:tc>
        <w:tc>
          <w:tcPr>
            <w:tcW w:w="849" w:type="dxa"/>
          </w:tcPr>
          <w:p w14:paraId="326AAACE" w14:textId="77777777" w:rsidR="00AB4B1F" w:rsidRPr="000E1EE2" w:rsidRDefault="00AB4B1F" w:rsidP="001F2900">
            <w:pPr>
              <w:rPr>
                <w:rFonts w:cs="Times New Roman"/>
                <w:bCs/>
                <w:color w:val="000000" w:themeColor="text1"/>
                <w:szCs w:val="24"/>
                <w:lang w:val="en-SG"/>
              </w:rPr>
            </w:pPr>
          </w:p>
        </w:tc>
        <w:tc>
          <w:tcPr>
            <w:tcW w:w="853" w:type="dxa"/>
          </w:tcPr>
          <w:p w14:paraId="41277B33" w14:textId="77777777" w:rsidR="00AB4B1F" w:rsidRPr="000E1EE2" w:rsidRDefault="00AB4B1F" w:rsidP="001F2900">
            <w:pPr>
              <w:rPr>
                <w:rFonts w:cs="Times New Roman"/>
                <w:bCs/>
                <w:color w:val="000000" w:themeColor="text1"/>
                <w:szCs w:val="24"/>
                <w:lang w:val="en-SG"/>
              </w:rPr>
            </w:pPr>
          </w:p>
        </w:tc>
        <w:tc>
          <w:tcPr>
            <w:tcW w:w="853" w:type="dxa"/>
          </w:tcPr>
          <w:p w14:paraId="22AE2F9E" w14:textId="77777777" w:rsidR="00AB4B1F" w:rsidRPr="000E1EE2" w:rsidRDefault="00AB4B1F" w:rsidP="001F2900">
            <w:pPr>
              <w:rPr>
                <w:rFonts w:cs="Times New Roman"/>
                <w:bCs/>
                <w:color w:val="000000" w:themeColor="text1"/>
                <w:szCs w:val="24"/>
                <w:lang w:val="en-SG"/>
              </w:rPr>
            </w:pPr>
          </w:p>
        </w:tc>
        <w:tc>
          <w:tcPr>
            <w:tcW w:w="856" w:type="dxa"/>
          </w:tcPr>
          <w:p w14:paraId="0F657CF2" w14:textId="77777777" w:rsidR="00AB4B1F" w:rsidRPr="000E1EE2" w:rsidRDefault="00AB4B1F" w:rsidP="001F2900">
            <w:pPr>
              <w:rPr>
                <w:rFonts w:cs="Times New Roman"/>
                <w:color w:val="000000" w:themeColor="text1"/>
                <w:szCs w:val="24"/>
                <w:lang w:val="en-SG"/>
              </w:rPr>
            </w:pPr>
          </w:p>
        </w:tc>
      </w:tr>
      <w:tr w:rsidR="00AB4B1F" w:rsidRPr="000E1EE2" w14:paraId="3087E10F" w14:textId="77777777" w:rsidTr="001F2900">
        <w:trPr>
          <w:trHeight w:val="310"/>
        </w:trPr>
        <w:tc>
          <w:tcPr>
            <w:tcW w:w="1291" w:type="dxa"/>
          </w:tcPr>
          <w:p w14:paraId="4670F485"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7661678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11CCD439" w14:textId="77777777" w:rsidR="00AB4B1F" w:rsidRPr="000E1EE2" w:rsidRDefault="00AB4B1F" w:rsidP="001F2900">
            <w:pPr>
              <w:rPr>
                <w:rFonts w:cs="Times New Roman"/>
                <w:bCs/>
                <w:color w:val="000000" w:themeColor="text1"/>
                <w:szCs w:val="24"/>
                <w:lang w:val="en-SG"/>
              </w:rPr>
            </w:pPr>
          </w:p>
        </w:tc>
        <w:tc>
          <w:tcPr>
            <w:tcW w:w="974" w:type="dxa"/>
          </w:tcPr>
          <w:p w14:paraId="79F65B0E" w14:textId="77777777" w:rsidR="00AB4B1F" w:rsidRPr="000E1EE2" w:rsidRDefault="00AB4B1F" w:rsidP="001F2900">
            <w:pPr>
              <w:rPr>
                <w:rFonts w:cs="Times New Roman"/>
                <w:bCs/>
                <w:color w:val="000000" w:themeColor="text1"/>
                <w:szCs w:val="24"/>
                <w:lang w:val="en-SG"/>
              </w:rPr>
            </w:pPr>
          </w:p>
        </w:tc>
        <w:tc>
          <w:tcPr>
            <w:tcW w:w="852" w:type="dxa"/>
            <w:gridSpan w:val="2"/>
          </w:tcPr>
          <w:p w14:paraId="7B102BCE" w14:textId="77777777" w:rsidR="00AB4B1F" w:rsidRPr="000E1EE2" w:rsidRDefault="00AB4B1F" w:rsidP="001F2900">
            <w:pPr>
              <w:rPr>
                <w:rFonts w:cs="Times New Roman"/>
                <w:bCs/>
                <w:color w:val="000000" w:themeColor="text1"/>
                <w:szCs w:val="24"/>
                <w:lang w:val="en-SG"/>
              </w:rPr>
            </w:pPr>
          </w:p>
        </w:tc>
        <w:tc>
          <w:tcPr>
            <w:tcW w:w="849" w:type="dxa"/>
          </w:tcPr>
          <w:p w14:paraId="366D8AA1" w14:textId="77777777" w:rsidR="00AB4B1F" w:rsidRPr="000E1EE2" w:rsidRDefault="00AB4B1F" w:rsidP="001F2900">
            <w:pPr>
              <w:rPr>
                <w:rFonts w:cs="Times New Roman"/>
                <w:bCs/>
                <w:color w:val="000000" w:themeColor="text1"/>
                <w:szCs w:val="24"/>
                <w:lang w:val="en-SG"/>
              </w:rPr>
            </w:pPr>
          </w:p>
        </w:tc>
        <w:tc>
          <w:tcPr>
            <w:tcW w:w="853" w:type="dxa"/>
          </w:tcPr>
          <w:p w14:paraId="236C01A8" w14:textId="77777777" w:rsidR="00AB4B1F" w:rsidRPr="000E1EE2" w:rsidRDefault="00AB4B1F" w:rsidP="001F2900">
            <w:pPr>
              <w:rPr>
                <w:rFonts w:cs="Times New Roman"/>
                <w:bCs/>
                <w:color w:val="000000" w:themeColor="text1"/>
                <w:szCs w:val="24"/>
                <w:lang w:val="en-SG"/>
              </w:rPr>
            </w:pPr>
          </w:p>
        </w:tc>
        <w:tc>
          <w:tcPr>
            <w:tcW w:w="853" w:type="dxa"/>
          </w:tcPr>
          <w:p w14:paraId="0188423B" w14:textId="77777777" w:rsidR="00AB4B1F" w:rsidRPr="000E1EE2" w:rsidRDefault="00AB4B1F" w:rsidP="001F2900">
            <w:pPr>
              <w:rPr>
                <w:rFonts w:cs="Times New Roman"/>
                <w:bCs/>
                <w:color w:val="000000" w:themeColor="text1"/>
                <w:szCs w:val="24"/>
                <w:lang w:val="en-SG"/>
              </w:rPr>
            </w:pPr>
          </w:p>
        </w:tc>
        <w:tc>
          <w:tcPr>
            <w:tcW w:w="856" w:type="dxa"/>
          </w:tcPr>
          <w:p w14:paraId="63618DC0" w14:textId="77777777" w:rsidR="00AB4B1F" w:rsidRPr="000E1EE2" w:rsidRDefault="00AB4B1F" w:rsidP="001F2900">
            <w:pPr>
              <w:rPr>
                <w:rFonts w:cs="Times New Roman"/>
                <w:color w:val="000000" w:themeColor="text1"/>
                <w:szCs w:val="24"/>
                <w:lang w:val="en-SG"/>
              </w:rPr>
            </w:pPr>
          </w:p>
        </w:tc>
      </w:tr>
      <w:tr w:rsidR="00AB4B1F" w:rsidRPr="000E1EE2" w14:paraId="73CE5461" w14:textId="77777777" w:rsidTr="001F2900">
        <w:trPr>
          <w:trHeight w:val="310"/>
        </w:trPr>
        <w:tc>
          <w:tcPr>
            <w:tcW w:w="1291" w:type="dxa"/>
          </w:tcPr>
          <w:p w14:paraId="67D1C760"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75DAA04A" w14:textId="77777777" w:rsidR="00AB4B1F" w:rsidRPr="000E1EE2" w:rsidRDefault="00AB4B1F" w:rsidP="001F2900">
            <w:pPr>
              <w:rPr>
                <w:rFonts w:cs="Times New Roman"/>
                <w:bCs/>
                <w:color w:val="000000" w:themeColor="text1"/>
                <w:szCs w:val="24"/>
                <w:lang w:val="en-SG"/>
              </w:rPr>
            </w:pPr>
          </w:p>
        </w:tc>
        <w:tc>
          <w:tcPr>
            <w:tcW w:w="1015" w:type="dxa"/>
          </w:tcPr>
          <w:p w14:paraId="5F441EBB" w14:textId="77777777" w:rsidR="00AB4B1F" w:rsidRPr="000E1EE2" w:rsidRDefault="00AB4B1F" w:rsidP="001F2900">
            <w:pPr>
              <w:rPr>
                <w:rFonts w:cs="Times New Roman"/>
                <w:bCs/>
                <w:color w:val="000000" w:themeColor="text1"/>
                <w:szCs w:val="24"/>
                <w:lang w:val="en-SG"/>
              </w:rPr>
            </w:pPr>
          </w:p>
        </w:tc>
        <w:tc>
          <w:tcPr>
            <w:tcW w:w="974" w:type="dxa"/>
          </w:tcPr>
          <w:p w14:paraId="535BE2D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071A5C6D" w14:textId="77777777" w:rsidR="00AB4B1F" w:rsidRPr="000E1EE2" w:rsidRDefault="00AB4B1F" w:rsidP="001F2900">
            <w:pPr>
              <w:rPr>
                <w:rFonts w:cs="Times New Roman"/>
                <w:bCs/>
                <w:color w:val="000000" w:themeColor="text1"/>
                <w:szCs w:val="24"/>
                <w:lang w:val="en-SG"/>
              </w:rPr>
            </w:pPr>
          </w:p>
        </w:tc>
        <w:tc>
          <w:tcPr>
            <w:tcW w:w="849" w:type="dxa"/>
          </w:tcPr>
          <w:p w14:paraId="195880EA" w14:textId="77777777" w:rsidR="00AB4B1F" w:rsidRPr="000E1EE2" w:rsidRDefault="00AB4B1F" w:rsidP="001F2900">
            <w:pPr>
              <w:rPr>
                <w:rFonts w:cs="Times New Roman"/>
                <w:bCs/>
                <w:color w:val="000000" w:themeColor="text1"/>
                <w:szCs w:val="24"/>
                <w:lang w:val="en-SG"/>
              </w:rPr>
            </w:pPr>
          </w:p>
        </w:tc>
        <w:tc>
          <w:tcPr>
            <w:tcW w:w="853" w:type="dxa"/>
          </w:tcPr>
          <w:p w14:paraId="73565723" w14:textId="77777777" w:rsidR="00AB4B1F" w:rsidRPr="000E1EE2" w:rsidRDefault="00AB4B1F" w:rsidP="001F2900">
            <w:pPr>
              <w:rPr>
                <w:rFonts w:cs="Times New Roman"/>
                <w:bCs/>
                <w:color w:val="000000" w:themeColor="text1"/>
                <w:szCs w:val="24"/>
                <w:lang w:val="en-SG"/>
              </w:rPr>
            </w:pPr>
          </w:p>
        </w:tc>
        <w:tc>
          <w:tcPr>
            <w:tcW w:w="853" w:type="dxa"/>
          </w:tcPr>
          <w:p w14:paraId="5259DA8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5C20DD15" w14:textId="77777777" w:rsidR="00AB4B1F" w:rsidRPr="000E1EE2" w:rsidRDefault="00AB4B1F" w:rsidP="001F2900">
            <w:pPr>
              <w:rPr>
                <w:rFonts w:cs="Times New Roman"/>
                <w:color w:val="000000" w:themeColor="text1"/>
                <w:szCs w:val="24"/>
                <w:lang w:val="en-SG"/>
              </w:rPr>
            </w:pPr>
          </w:p>
        </w:tc>
      </w:tr>
      <w:tr w:rsidR="00AB4B1F" w:rsidRPr="000E1EE2" w14:paraId="6B8A19D4" w14:textId="77777777" w:rsidTr="001F2900">
        <w:trPr>
          <w:trHeight w:val="310"/>
        </w:trPr>
        <w:tc>
          <w:tcPr>
            <w:tcW w:w="1291" w:type="dxa"/>
          </w:tcPr>
          <w:p w14:paraId="4D8800B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758FCFC8" w14:textId="77777777" w:rsidR="00AB4B1F" w:rsidRPr="000E1EE2" w:rsidRDefault="00AB4B1F" w:rsidP="001F2900">
            <w:pPr>
              <w:rPr>
                <w:rFonts w:cs="Times New Roman"/>
                <w:bCs/>
                <w:color w:val="000000" w:themeColor="text1"/>
                <w:szCs w:val="24"/>
                <w:lang w:val="en-SG"/>
              </w:rPr>
            </w:pPr>
          </w:p>
        </w:tc>
        <w:tc>
          <w:tcPr>
            <w:tcW w:w="1015" w:type="dxa"/>
          </w:tcPr>
          <w:p w14:paraId="2923160E" w14:textId="77777777" w:rsidR="00AB4B1F" w:rsidRPr="000E1EE2" w:rsidRDefault="00AB4B1F" w:rsidP="001F2900">
            <w:pPr>
              <w:rPr>
                <w:rFonts w:cs="Times New Roman"/>
                <w:bCs/>
                <w:color w:val="000000" w:themeColor="text1"/>
                <w:szCs w:val="24"/>
                <w:lang w:val="en-SG"/>
              </w:rPr>
            </w:pPr>
          </w:p>
        </w:tc>
        <w:tc>
          <w:tcPr>
            <w:tcW w:w="974" w:type="dxa"/>
          </w:tcPr>
          <w:p w14:paraId="4211EE3A" w14:textId="77777777" w:rsidR="00AB4B1F" w:rsidRPr="000E1EE2" w:rsidRDefault="00AB4B1F" w:rsidP="001F2900">
            <w:pPr>
              <w:rPr>
                <w:rFonts w:cs="Times New Roman"/>
                <w:bCs/>
                <w:color w:val="000000" w:themeColor="text1"/>
                <w:szCs w:val="24"/>
                <w:lang w:val="en-SG"/>
              </w:rPr>
            </w:pPr>
          </w:p>
        </w:tc>
        <w:tc>
          <w:tcPr>
            <w:tcW w:w="852" w:type="dxa"/>
            <w:gridSpan w:val="2"/>
          </w:tcPr>
          <w:p w14:paraId="44ED0A6D"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54B5CBE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5D5BD0EE" w14:textId="77777777" w:rsidR="00AB4B1F" w:rsidRPr="000E1EE2" w:rsidRDefault="00AB4B1F" w:rsidP="001F2900">
            <w:pPr>
              <w:rPr>
                <w:rFonts w:cs="Times New Roman"/>
                <w:bCs/>
                <w:color w:val="000000" w:themeColor="text1"/>
                <w:szCs w:val="24"/>
                <w:lang w:val="en-SG"/>
              </w:rPr>
            </w:pPr>
          </w:p>
        </w:tc>
        <w:tc>
          <w:tcPr>
            <w:tcW w:w="853" w:type="dxa"/>
          </w:tcPr>
          <w:p w14:paraId="266B11E7" w14:textId="77777777" w:rsidR="00AB4B1F" w:rsidRPr="000E1EE2" w:rsidRDefault="00AB4B1F" w:rsidP="001F2900">
            <w:pPr>
              <w:rPr>
                <w:rFonts w:cs="Times New Roman"/>
                <w:bCs/>
                <w:color w:val="000000" w:themeColor="text1"/>
                <w:szCs w:val="24"/>
                <w:lang w:val="en-SG"/>
              </w:rPr>
            </w:pPr>
          </w:p>
        </w:tc>
        <w:tc>
          <w:tcPr>
            <w:tcW w:w="856" w:type="dxa"/>
          </w:tcPr>
          <w:p w14:paraId="749AA3C8" w14:textId="77777777" w:rsidR="00AB4B1F" w:rsidRPr="000E1EE2" w:rsidRDefault="00AB4B1F" w:rsidP="001F2900">
            <w:pPr>
              <w:rPr>
                <w:rFonts w:cs="Times New Roman"/>
                <w:color w:val="000000" w:themeColor="text1"/>
                <w:szCs w:val="24"/>
                <w:lang w:val="en-SG"/>
              </w:rPr>
            </w:pPr>
          </w:p>
        </w:tc>
      </w:tr>
      <w:tr w:rsidR="00AB4B1F" w:rsidRPr="000E1EE2" w14:paraId="099F3A8B" w14:textId="77777777" w:rsidTr="001F2900">
        <w:trPr>
          <w:trHeight w:val="310"/>
        </w:trPr>
        <w:tc>
          <w:tcPr>
            <w:tcW w:w="1291" w:type="dxa"/>
          </w:tcPr>
          <w:p w14:paraId="2C0DC2B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26F2D0B3" w14:textId="77777777" w:rsidR="00AB4B1F" w:rsidRPr="000E1EE2" w:rsidRDefault="00AB4B1F" w:rsidP="001F2900">
            <w:pPr>
              <w:rPr>
                <w:rFonts w:cs="Times New Roman"/>
                <w:bCs/>
                <w:color w:val="000000" w:themeColor="text1"/>
                <w:szCs w:val="24"/>
                <w:lang w:val="en-SG"/>
              </w:rPr>
            </w:pPr>
          </w:p>
        </w:tc>
        <w:tc>
          <w:tcPr>
            <w:tcW w:w="1015" w:type="dxa"/>
          </w:tcPr>
          <w:p w14:paraId="4C3D390B" w14:textId="77777777" w:rsidR="00AB4B1F" w:rsidRPr="000E1EE2" w:rsidRDefault="00AB4B1F" w:rsidP="001F2900">
            <w:pPr>
              <w:rPr>
                <w:rFonts w:cs="Times New Roman"/>
                <w:bCs/>
                <w:color w:val="000000" w:themeColor="text1"/>
                <w:szCs w:val="24"/>
                <w:lang w:val="en-SG"/>
              </w:rPr>
            </w:pPr>
          </w:p>
        </w:tc>
        <w:tc>
          <w:tcPr>
            <w:tcW w:w="974" w:type="dxa"/>
          </w:tcPr>
          <w:p w14:paraId="63C248EA"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2F7424C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15B2E199" w14:textId="77777777" w:rsidR="00AB4B1F" w:rsidRPr="000E1EE2" w:rsidRDefault="00AB4B1F" w:rsidP="001F2900">
            <w:pPr>
              <w:rPr>
                <w:rFonts w:cs="Times New Roman"/>
                <w:bCs/>
                <w:color w:val="000000" w:themeColor="text1"/>
                <w:szCs w:val="24"/>
                <w:lang w:val="en-SG"/>
              </w:rPr>
            </w:pPr>
          </w:p>
        </w:tc>
        <w:tc>
          <w:tcPr>
            <w:tcW w:w="853" w:type="dxa"/>
          </w:tcPr>
          <w:p w14:paraId="0A856A20" w14:textId="77777777" w:rsidR="00AB4B1F" w:rsidRPr="000E1EE2" w:rsidRDefault="00AB4B1F" w:rsidP="001F2900">
            <w:pPr>
              <w:rPr>
                <w:rFonts w:cs="Times New Roman"/>
                <w:bCs/>
                <w:color w:val="000000" w:themeColor="text1"/>
                <w:szCs w:val="24"/>
                <w:lang w:val="en-SG"/>
              </w:rPr>
            </w:pPr>
          </w:p>
        </w:tc>
        <w:tc>
          <w:tcPr>
            <w:tcW w:w="853" w:type="dxa"/>
          </w:tcPr>
          <w:p w14:paraId="3B45024D"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6176120C" w14:textId="77777777" w:rsidR="00AB4B1F" w:rsidRPr="000E1EE2" w:rsidRDefault="00AB4B1F" w:rsidP="001F2900">
            <w:pPr>
              <w:rPr>
                <w:rFonts w:cs="Times New Roman"/>
                <w:color w:val="000000" w:themeColor="text1"/>
                <w:szCs w:val="24"/>
                <w:lang w:val="en-SG"/>
              </w:rPr>
            </w:pPr>
          </w:p>
        </w:tc>
      </w:tr>
    </w:tbl>
    <w:p w14:paraId="3C95945A" w14:textId="77777777" w:rsidR="00AB4B1F" w:rsidRPr="000E1EE2" w:rsidRDefault="00AB4B1F" w:rsidP="00AB4B1F">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516920D4" w14:textId="77777777" w:rsidR="00AB4B1F" w:rsidRPr="000E1EE2" w:rsidRDefault="00AB4B1F" w:rsidP="00AB4B1F">
      <w:pPr>
        <w:rPr>
          <w:rFonts w:cs="Times New Roman"/>
          <w:bCs/>
          <w:color w:val="000000" w:themeColor="text1"/>
          <w:szCs w:val="24"/>
          <w:lang w:val="en-SG"/>
        </w:rPr>
      </w:pPr>
    </w:p>
    <w:p w14:paraId="491D4094" w14:textId="77777777" w:rsidR="00AB4B1F" w:rsidRPr="000E1EE2" w:rsidRDefault="00AB4B1F" w:rsidP="00AB4B1F">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B4B1F" w:rsidRPr="000E1EE2" w14:paraId="7ED22CFA" w14:textId="77777777" w:rsidTr="001F2900">
        <w:tc>
          <w:tcPr>
            <w:tcW w:w="670" w:type="dxa"/>
          </w:tcPr>
          <w:p w14:paraId="02434643"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69EB194E"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7B36C28A" w14:textId="77777777" w:rsidR="00AB4B1F" w:rsidRPr="000E1EE2" w:rsidRDefault="00AB4B1F"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B4B1F" w:rsidRPr="000E1EE2" w14:paraId="0A68B9E2" w14:textId="77777777" w:rsidTr="001F2900">
        <w:tc>
          <w:tcPr>
            <w:tcW w:w="670" w:type="dxa"/>
          </w:tcPr>
          <w:p w14:paraId="601474F8"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0BD83B91"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171EB9E"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3E059514" w14:textId="77777777" w:rsidTr="001F2900">
        <w:tc>
          <w:tcPr>
            <w:tcW w:w="670" w:type="dxa"/>
          </w:tcPr>
          <w:p w14:paraId="6EAFD064"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69DA87FF"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FA02703"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B4B1F" w:rsidRPr="000E1EE2" w14:paraId="4D38FC48" w14:textId="77777777" w:rsidTr="001F2900">
        <w:tc>
          <w:tcPr>
            <w:tcW w:w="670" w:type="dxa"/>
          </w:tcPr>
          <w:p w14:paraId="7734E4D2"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433B5436"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61A6246"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B4B1F" w:rsidRPr="000E1EE2" w14:paraId="265FB646" w14:textId="77777777" w:rsidTr="001F2900">
        <w:tc>
          <w:tcPr>
            <w:tcW w:w="670" w:type="dxa"/>
            <w:tcBorders>
              <w:bottom w:val="single" w:sz="4" w:space="0" w:color="auto"/>
            </w:tcBorders>
          </w:tcPr>
          <w:p w14:paraId="1E3342BB"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2F93BAFA"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5178E7C1"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B4B1F" w:rsidRPr="000E1EE2" w14:paraId="43C1AD2D" w14:textId="77777777" w:rsidTr="001F2900">
        <w:tc>
          <w:tcPr>
            <w:tcW w:w="670" w:type="dxa"/>
            <w:tcBorders>
              <w:bottom w:val="single" w:sz="4" w:space="0" w:color="auto"/>
            </w:tcBorders>
          </w:tcPr>
          <w:p w14:paraId="40E06921" w14:textId="77777777" w:rsidR="00AB4B1F" w:rsidRPr="000E1EE2" w:rsidRDefault="00AB4B1F"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7C2DFEB0"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B908EC4" w14:textId="77777777" w:rsidR="00AB4B1F" w:rsidRPr="000E1EE2" w:rsidRDefault="00AB4B1F"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781D651F" w14:textId="77777777" w:rsidR="00AB4B1F" w:rsidRPr="000E1EE2" w:rsidRDefault="00AB4B1F" w:rsidP="00AB4B1F">
      <w:pPr>
        <w:rPr>
          <w:rFonts w:cs="Times New Roman"/>
          <w:b/>
          <w:color w:val="000000" w:themeColor="text1"/>
          <w:szCs w:val="24"/>
          <w:lang w:val="en-SG"/>
        </w:rPr>
      </w:pPr>
    </w:p>
    <w:p w14:paraId="1ABD44EF" w14:textId="77777777" w:rsidR="00AB4B1F" w:rsidRPr="000E1EE2" w:rsidRDefault="00AB4B1F" w:rsidP="00AB4B1F">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6A0A433D" w14:textId="77777777" w:rsidR="00AB4B1F" w:rsidRPr="000E1EE2" w:rsidRDefault="00AB4B1F" w:rsidP="00AB4B1F">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26C260C4"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0A06FE5F"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49593AB5"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7F2E146E" w14:textId="77777777" w:rsidR="00AB4B1F" w:rsidRPr="000E1EE2" w:rsidRDefault="00AB4B1F" w:rsidP="00AB4B1F">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4668D58A" w14:textId="3ED4E467" w:rsidR="00AB4B1F" w:rsidRDefault="00AB4B1F" w:rsidP="001C4D97">
      <w:pPr>
        <w:rPr>
          <w:rFonts w:cs="Times New Roman"/>
          <w:bCs/>
          <w:color w:val="000000" w:themeColor="text1"/>
          <w:szCs w:val="24"/>
          <w:lang w:val="en-SG"/>
        </w:rPr>
      </w:pPr>
    </w:p>
    <w:p w14:paraId="084B1205" w14:textId="77777777" w:rsidR="00AB4B1F" w:rsidRDefault="00AB4B1F" w:rsidP="001C4D97">
      <w:pPr>
        <w:rPr>
          <w:rFonts w:cs="Times New Roman"/>
          <w:bCs/>
          <w:color w:val="000000" w:themeColor="text1"/>
          <w:szCs w:val="24"/>
          <w:lang w:val="en-S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B4B1F" w:rsidRPr="000E1EE2" w14:paraId="10CD6B5C" w14:textId="77777777" w:rsidTr="001F2900">
        <w:trPr>
          <w:trHeight w:val="219"/>
        </w:trPr>
        <w:tc>
          <w:tcPr>
            <w:tcW w:w="2296" w:type="pct"/>
          </w:tcPr>
          <w:p w14:paraId="6AA24F64" w14:textId="14585CEA"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AB4B1F">
              <w:rPr>
                <w:rFonts w:cs="Times New Roman"/>
                <w:color w:val="000000" w:themeColor="text1"/>
                <w:szCs w:val="24"/>
                <w:lang w:val="en-SG"/>
              </w:rPr>
              <w:t>ECO0311 1205L(GEE)</w:t>
            </w:r>
          </w:p>
        </w:tc>
        <w:tc>
          <w:tcPr>
            <w:tcW w:w="1008" w:type="pct"/>
          </w:tcPr>
          <w:p w14:paraId="6FCC98C0" w14:textId="6D5C2584"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170CED65"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1</w:t>
            </w:r>
            <w:r w:rsidRPr="000E1EE2">
              <w:rPr>
                <w:rFonts w:cs="Times New Roman"/>
                <w:color w:val="000000" w:themeColor="text1"/>
                <w:szCs w:val="24"/>
                <w:vertAlign w:val="superscript"/>
              </w:rPr>
              <w:t>st</w:t>
            </w:r>
            <w:r w:rsidRPr="000E1EE2">
              <w:rPr>
                <w:rFonts w:cs="Times New Roman"/>
                <w:color w:val="000000" w:themeColor="text1"/>
                <w:szCs w:val="24"/>
              </w:rPr>
              <w:t xml:space="preserve"> </w:t>
            </w:r>
          </w:p>
        </w:tc>
        <w:tc>
          <w:tcPr>
            <w:tcW w:w="905" w:type="pct"/>
          </w:tcPr>
          <w:p w14:paraId="65FC080B"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AB4B1F">
              <w:rPr>
                <w:rFonts w:cs="Times New Roman"/>
                <w:color w:val="000000" w:themeColor="text1"/>
                <w:szCs w:val="24"/>
                <w:vertAlign w:val="superscript"/>
              </w:rPr>
              <w:t>nd</w:t>
            </w:r>
          </w:p>
        </w:tc>
      </w:tr>
      <w:tr w:rsidR="00AB4B1F" w:rsidRPr="000E1EE2" w14:paraId="5BB42C4F" w14:textId="77777777" w:rsidTr="001F2900">
        <w:trPr>
          <w:trHeight w:val="219"/>
        </w:trPr>
        <w:tc>
          <w:tcPr>
            <w:tcW w:w="3304" w:type="pct"/>
            <w:gridSpan w:val="2"/>
          </w:tcPr>
          <w:p w14:paraId="339C6856" w14:textId="5CB6988D"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 xml:space="preserve">Course Title: </w:t>
            </w:r>
            <w:r w:rsidRPr="00AB4B1F">
              <w:rPr>
                <w:rFonts w:cs="Times New Roman"/>
                <w:color w:val="000000" w:themeColor="text1"/>
                <w:szCs w:val="24"/>
              </w:rPr>
              <w:t>Economic Elements in Geography</w:t>
            </w:r>
          </w:p>
        </w:tc>
        <w:tc>
          <w:tcPr>
            <w:tcW w:w="1696" w:type="pct"/>
            <w:gridSpan w:val="2"/>
          </w:tcPr>
          <w:p w14:paraId="125B82C3" w14:textId="77777777" w:rsidR="00AB4B1F" w:rsidRPr="000E1EE2" w:rsidRDefault="00AB4B1F"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D0CAEFE" w14:textId="77777777" w:rsidR="00AB4B1F" w:rsidRPr="000E1EE2" w:rsidRDefault="00AB4B1F" w:rsidP="001C4D97">
      <w:pPr>
        <w:rPr>
          <w:rFonts w:cs="Times New Roman"/>
          <w:bCs/>
          <w:color w:val="000000" w:themeColor="text1"/>
          <w:szCs w:val="24"/>
          <w:lang w:val="en-SG"/>
        </w:rPr>
      </w:pPr>
    </w:p>
    <w:p w14:paraId="1B6BF944" w14:textId="77777777" w:rsidR="00D963ED" w:rsidRPr="000E1EE2" w:rsidRDefault="00D963ED" w:rsidP="00D963ED">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18466FF6" w14:textId="77777777" w:rsidR="00D963ED" w:rsidRPr="000E1EE2" w:rsidRDefault="00D963ED" w:rsidP="00D963ED">
      <w:pPr>
        <w:rPr>
          <w:rFonts w:cs="Times New Roman"/>
          <w:color w:val="000000" w:themeColor="text1"/>
          <w:szCs w:val="24"/>
        </w:rPr>
      </w:pPr>
      <w:r w:rsidRPr="000E1EE2">
        <w:rPr>
          <w:rFonts w:cs="Times New Roman"/>
          <w:color w:val="000000" w:themeColor="text1"/>
          <w:szCs w:val="24"/>
        </w:rPr>
        <w:t>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w:t>
      </w:r>
      <w:r>
        <w:rPr>
          <w:rFonts w:cs="Times New Roman"/>
          <w:color w:val="000000" w:themeColor="text1"/>
          <w:szCs w:val="24"/>
        </w:rPr>
        <w:t>economic</w:t>
      </w:r>
      <w:r w:rsidRPr="000E1EE2">
        <w:rPr>
          <w:rFonts w:cs="Times New Roman"/>
          <w:color w:val="000000" w:themeColor="text1"/>
          <w:szCs w:val="24"/>
        </w:rPr>
        <w:t>s as well as macro</w:t>
      </w:r>
      <w:r>
        <w:rPr>
          <w:rFonts w:cs="Times New Roman"/>
          <w:color w:val="000000" w:themeColor="text1"/>
          <w:szCs w:val="24"/>
        </w:rPr>
        <w:t>economic</w:t>
      </w:r>
      <w:r w:rsidRPr="000E1EE2">
        <w:rPr>
          <w:rFonts w:cs="Times New Roman"/>
          <w:color w:val="000000" w:themeColor="text1"/>
          <w:szCs w:val="24"/>
        </w:rPr>
        <w:t>s. The micro</w:t>
      </w:r>
      <w:r>
        <w:rPr>
          <w:rFonts w:cs="Times New Roman"/>
          <w:color w:val="000000" w:themeColor="text1"/>
          <w:szCs w:val="24"/>
        </w:rPr>
        <w:t>economic</w:t>
      </w:r>
      <w:r w:rsidRPr="000E1EE2">
        <w:rPr>
          <w:rFonts w:cs="Times New Roman"/>
          <w:color w:val="000000" w:themeColor="text1"/>
          <w:szCs w:val="24"/>
        </w:rPr>
        <w:t xml:space="preserve">s topics include basic principles of </w:t>
      </w:r>
      <w:r>
        <w:rPr>
          <w:rFonts w:cs="Times New Roman"/>
          <w:color w:val="000000" w:themeColor="text1"/>
          <w:szCs w:val="24"/>
        </w:rPr>
        <w:t>economic</w:t>
      </w:r>
      <w:r w:rsidRPr="000E1EE2">
        <w:rPr>
          <w:rFonts w:cs="Times New Roman"/>
          <w:color w:val="000000" w:themeColor="text1"/>
          <w:szCs w:val="24"/>
        </w:rPr>
        <w:t>s, demand, supply, and market mechanism, consumer and producer theory. In addition, it emphasizes various macro</w:t>
      </w:r>
      <w:r>
        <w:rPr>
          <w:rFonts w:cs="Times New Roman"/>
          <w:color w:val="000000" w:themeColor="text1"/>
          <w:szCs w:val="24"/>
        </w:rPr>
        <w:t>economic</w:t>
      </w:r>
      <w:r w:rsidRPr="000E1EE2">
        <w:rPr>
          <w:rFonts w:cs="Times New Roman"/>
          <w:color w:val="000000" w:themeColor="text1"/>
          <w:szCs w:val="24"/>
        </w:rPr>
        <w:t xml:space="preserve"> measurements and the macro</w:t>
      </w:r>
      <w:r>
        <w:rPr>
          <w:rFonts w:cs="Times New Roman"/>
          <w:color w:val="000000" w:themeColor="text1"/>
          <w:szCs w:val="24"/>
        </w:rPr>
        <w:t>economic</w:t>
      </w:r>
      <w:r w:rsidRPr="000E1EE2">
        <w:rPr>
          <w:rFonts w:cs="Times New Roman"/>
          <w:color w:val="000000" w:themeColor="text1"/>
          <w:szCs w:val="24"/>
        </w:rPr>
        <w:t xml:space="preserve"> relationships within an economy. It also aims to introduce macro</w:t>
      </w:r>
      <w:r>
        <w:rPr>
          <w:rFonts w:cs="Times New Roman"/>
          <w:color w:val="000000" w:themeColor="text1"/>
          <w:szCs w:val="24"/>
        </w:rPr>
        <w:t>economic</w:t>
      </w:r>
      <w:r w:rsidRPr="000E1EE2">
        <w:rPr>
          <w:rFonts w:cs="Times New Roman"/>
          <w:color w:val="000000" w:themeColor="text1"/>
          <w:szCs w:val="24"/>
        </w:rPr>
        <w:t xml:space="preserve"> analysis outlining how the national income is measured and determined. It also provides a framework in which the interaction of money and goods and services markets can be developed, allowing students to understand the process by which the levels of </w:t>
      </w:r>
      <w:r>
        <w:rPr>
          <w:rFonts w:cs="Times New Roman"/>
          <w:color w:val="000000" w:themeColor="text1"/>
          <w:szCs w:val="24"/>
        </w:rPr>
        <w:t>economic</w:t>
      </w:r>
      <w:r w:rsidRPr="000E1EE2">
        <w:rPr>
          <w:rFonts w:cs="Times New Roman"/>
          <w:color w:val="000000" w:themeColor="text1"/>
          <w:szCs w:val="24"/>
        </w:rPr>
        <w:t xml:space="preserve">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6141E411" w14:textId="77777777" w:rsidR="00D963ED" w:rsidRPr="000E1EE2" w:rsidRDefault="00D963ED" w:rsidP="00D963ED">
      <w:pPr>
        <w:rPr>
          <w:rFonts w:cs="Times New Roman"/>
          <w:b/>
          <w:color w:val="000000" w:themeColor="text1"/>
          <w:szCs w:val="24"/>
          <w:lang w:val="en-SG"/>
        </w:rPr>
      </w:pPr>
    </w:p>
    <w:p w14:paraId="37D746C1" w14:textId="77777777" w:rsidR="00D963ED" w:rsidRPr="000E1EE2" w:rsidRDefault="00D963ED" w:rsidP="00D963ED">
      <w:pPr>
        <w:rPr>
          <w:rFonts w:cs="Times New Roman"/>
          <w:b/>
          <w:color w:val="000000" w:themeColor="text1"/>
          <w:szCs w:val="24"/>
          <w:lang w:val="en-SG"/>
        </w:rPr>
      </w:pPr>
      <w:r w:rsidRPr="000E1EE2">
        <w:rPr>
          <w:rFonts w:cs="Times New Roman"/>
          <w:b/>
          <w:color w:val="000000" w:themeColor="text1"/>
          <w:szCs w:val="24"/>
          <w:lang w:val="en-SG"/>
        </w:rPr>
        <w:t>Course Objectives</w:t>
      </w:r>
    </w:p>
    <w:p w14:paraId="58C22723"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2B645F6E" w14:textId="77777777" w:rsidR="00D963ED" w:rsidRPr="000E1EE2" w:rsidRDefault="00D963ED" w:rsidP="00D963ED">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44ADC026" w14:textId="77777777" w:rsidR="00D963ED" w:rsidRPr="000E1EE2" w:rsidRDefault="00D963ED" w:rsidP="00D963ED">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58B14CB1" w14:textId="77777777" w:rsidR="00D963ED" w:rsidRPr="000E1EE2" w:rsidRDefault="00D963ED" w:rsidP="00D963ED">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24D808CE" w14:textId="77777777" w:rsidR="00D963ED" w:rsidRPr="000E1EE2" w:rsidRDefault="00D963ED" w:rsidP="00D963ED">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0ED68CE6" w14:textId="77777777" w:rsidR="00D963ED" w:rsidRPr="000E1EE2" w:rsidRDefault="00D963ED" w:rsidP="00D963ED">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57E800A9" w14:textId="77777777" w:rsidR="00D963ED" w:rsidRPr="000E1EE2" w:rsidRDefault="00D963ED" w:rsidP="00D963ED">
      <w:pPr>
        <w:rPr>
          <w:rFonts w:cs="Times New Roman"/>
          <w:b/>
          <w:color w:val="000000" w:themeColor="text1"/>
          <w:szCs w:val="24"/>
          <w:lang w:val="en-SG"/>
        </w:rPr>
      </w:pPr>
    </w:p>
    <w:p w14:paraId="7A6E3A91" w14:textId="77777777" w:rsidR="00D963ED" w:rsidRPr="000E1EE2" w:rsidRDefault="00D963ED" w:rsidP="00D963ED">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D963ED" w:rsidRPr="000E1EE2" w14:paraId="312EC1F1" w14:textId="77777777" w:rsidTr="001F2900">
        <w:tc>
          <w:tcPr>
            <w:tcW w:w="312" w:type="pct"/>
          </w:tcPr>
          <w:p w14:paraId="71C9D172" w14:textId="77777777" w:rsidR="00D963ED" w:rsidRPr="000E1EE2" w:rsidRDefault="00D963ED"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6674FD85" w14:textId="77777777" w:rsidR="00D963ED" w:rsidRPr="000E1EE2" w:rsidRDefault="00D963ED" w:rsidP="001F2900">
            <w:pPr>
              <w:jc w:val="center"/>
              <w:rPr>
                <w:rFonts w:cs="Times New Roman"/>
                <w:b/>
                <w:color w:val="000000" w:themeColor="text1"/>
                <w:szCs w:val="24"/>
              </w:rPr>
            </w:pPr>
            <w:r w:rsidRPr="000E1EE2">
              <w:rPr>
                <w:rFonts w:cs="Times New Roman"/>
                <w:b/>
                <w:color w:val="000000" w:themeColor="text1"/>
                <w:szCs w:val="24"/>
              </w:rPr>
              <w:t>Topics</w:t>
            </w:r>
          </w:p>
        </w:tc>
      </w:tr>
      <w:tr w:rsidR="00D963ED" w:rsidRPr="000E1EE2" w14:paraId="0D3C1ECE" w14:textId="77777777" w:rsidTr="001F2900">
        <w:trPr>
          <w:trHeight w:val="854"/>
        </w:trPr>
        <w:tc>
          <w:tcPr>
            <w:tcW w:w="312" w:type="pct"/>
          </w:tcPr>
          <w:p w14:paraId="69D3003B" w14:textId="77777777" w:rsidR="00D963ED" w:rsidRPr="000E1EE2" w:rsidRDefault="00D963ED"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EBCD4C9" w14:textId="02F4955E" w:rsidR="00D963ED" w:rsidRPr="000E1EE2" w:rsidRDefault="00D963ED" w:rsidP="001F2900">
            <w:pPr>
              <w:pStyle w:val="BodyText"/>
              <w:tabs>
                <w:tab w:val="left" w:pos="2880"/>
              </w:tabs>
              <w:rPr>
                <w:b w:val="0"/>
                <w:color w:val="000000" w:themeColor="text1"/>
                <w:spacing w:val="0"/>
              </w:rPr>
            </w:pPr>
            <w:r w:rsidRPr="00F97069">
              <w:rPr>
                <w:color w:val="000000" w:themeColor="text1"/>
                <w:spacing w:val="0"/>
              </w:rPr>
              <w:t xml:space="preserve">Introduction to Microeconomics: </w:t>
            </w:r>
            <w:r w:rsidRPr="00F97069">
              <w:rPr>
                <w:b w:val="0"/>
                <w:bCs/>
                <w:color w:val="000000" w:themeColor="text1"/>
                <w:spacing w:val="0"/>
              </w:rPr>
              <w:t>Definition and scope; basic concepts and tools–PPF and circular flow model; fundamental economic problems and solution systems; Concepts of demand, supply and equilibrium; Concepts of elasticity, different types of elasticities, their applications; Concepts of utility</w:t>
            </w:r>
            <w:r>
              <w:rPr>
                <w:b w:val="0"/>
                <w:bCs/>
                <w:color w:val="000000" w:themeColor="text1"/>
                <w:spacing w:val="0"/>
              </w:rPr>
              <w:t xml:space="preserve">, indifference curve, budget line and consumer </w:t>
            </w:r>
            <w:r w:rsidR="00863601">
              <w:rPr>
                <w:b w:val="0"/>
                <w:bCs/>
                <w:color w:val="000000" w:themeColor="text1"/>
                <w:spacing w:val="0"/>
              </w:rPr>
              <w:t>equilibrium</w:t>
            </w:r>
            <w:r w:rsidRPr="00F97069">
              <w:rPr>
                <w:b w:val="0"/>
                <w:bCs/>
                <w:color w:val="000000" w:themeColor="text1"/>
                <w:spacing w:val="0"/>
              </w:rPr>
              <w:t>; concepts of production, cost and profit, characteristics of different types of markets.</w:t>
            </w:r>
          </w:p>
        </w:tc>
      </w:tr>
      <w:tr w:rsidR="00D963ED" w:rsidRPr="000E1EE2" w14:paraId="74F0EF05" w14:textId="77777777" w:rsidTr="00D963ED">
        <w:trPr>
          <w:trHeight w:val="56"/>
        </w:trPr>
        <w:tc>
          <w:tcPr>
            <w:tcW w:w="312" w:type="pct"/>
          </w:tcPr>
          <w:p w14:paraId="125D8C62" w14:textId="33D58FF1" w:rsidR="00D963ED" w:rsidRPr="000E1EE2" w:rsidRDefault="00D963ED" w:rsidP="00D963ED">
            <w:pPr>
              <w:pStyle w:val="BodyText"/>
              <w:tabs>
                <w:tab w:val="left" w:pos="2880"/>
              </w:tabs>
              <w:rPr>
                <w:color w:val="000000" w:themeColor="text1"/>
                <w:spacing w:val="0"/>
              </w:rPr>
            </w:pPr>
            <w:r w:rsidRPr="000E1EE2">
              <w:rPr>
                <w:bCs/>
                <w:color w:val="000000" w:themeColor="text1"/>
                <w:spacing w:val="0"/>
              </w:rPr>
              <w:t>2</w:t>
            </w:r>
          </w:p>
        </w:tc>
        <w:tc>
          <w:tcPr>
            <w:tcW w:w="4688" w:type="pct"/>
          </w:tcPr>
          <w:p w14:paraId="29DF41ED" w14:textId="56E2D3A9" w:rsidR="00D963ED" w:rsidRPr="00F97069" w:rsidRDefault="00D963ED" w:rsidP="00D963ED">
            <w:pPr>
              <w:pStyle w:val="BodyText"/>
              <w:tabs>
                <w:tab w:val="left" w:pos="2880"/>
              </w:tabs>
              <w:rPr>
                <w:color w:val="000000" w:themeColor="text1"/>
                <w:spacing w:val="0"/>
              </w:rPr>
            </w:pPr>
            <w:r w:rsidRPr="00D963ED">
              <w:rPr>
                <w:color w:val="000000" w:themeColor="text1"/>
                <w:spacing w:val="0"/>
              </w:rPr>
              <w:t xml:space="preserve">Theories of </w:t>
            </w:r>
            <w:r>
              <w:rPr>
                <w:color w:val="000000" w:themeColor="text1"/>
                <w:spacing w:val="0"/>
              </w:rPr>
              <w:t>R</w:t>
            </w:r>
            <w:r w:rsidRPr="00D963ED">
              <w:rPr>
                <w:color w:val="000000" w:themeColor="text1"/>
                <w:spacing w:val="0"/>
              </w:rPr>
              <w:t xml:space="preserve">ent: </w:t>
            </w:r>
            <w:r w:rsidRPr="00D963ED">
              <w:rPr>
                <w:b w:val="0"/>
                <w:bCs/>
                <w:color w:val="000000" w:themeColor="text1"/>
                <w:spacing w:val="0"/>
              </w:rPr>
              <w:t>David Ricardo, Von Thunen and Sinclair.</w:t>
            </w:r>
          </w:p>
        </w:tc>
      </w:tr>
      <w:tr w:rsidR="00D963ED" w:rsidRPr="000E1EE2" w14:paraId="0542F7C1" w14:textId="77777777" w:rsidTr="001F2900">
        <w:trPr>
          <w:trHeight w:val="674"/>
        </w:trPr>
        <w:tc>
          <w:tcPr>
            <w:tcW w:w="312" w:type="pct"/>
          </w:tcPr>
          <w:p w14:paraId="56767B02" w14:textId="4BB673B2" w:rsidR="00D963ED" w:rsidRPr="000E1EE2" w:rsidRDefault="00D963ED" w:rsidP="00D963ED">
            <w:pPr>
              <w:pStyle w:val="BodyText"/>
              <w:tabs>
                <w:tab w:val="left" w:pos="2880"/>
              </w:tabs>
              <w:rPr>
                <w:bCs/>
                <w:color w:val="000000" w:themeColor="text1"/>
                <w:spacing w:val="0"/>
              </w:rPr>
            </w:pPr>
            <w:r w:rsidRPr="000E1EE2">
              <w:rPr>
                <w:color w:val="000000" w:themeColor="text1"/>
                <w:spacing w:val="0"/>
              </w:rPr>
              <w:t>3</w:t>
            </w:r>
          </w:p>
        </w:tc>
        <w:tc>
          <w:tcPr>
            <w:tcW w:w="4688" w:type="pct"/>
          </w:tcPr>
          <w:p w14:paraId="1A59E215" w14:textId="45B56130" w:rsidR="00D963ED" w:rsidRPr="000E1EE2" w:rsidRDefault="00D963ED" w:rsidP="00D963ED">
            <w:pPr>
              <w:pStyle w:val="BodyText"/>
              <w:tabs>
                <w:tab w:val="left" w:pos="2880"/>
              </w:tabs>
              <w:rPr>
                <w:b w:val="0"/>
                <w:color w:val="000000" w:themeColor="text1"/>
                <w:spacing w:val="0"/>
              </w:rPr>
            </w:pPr>
            <w:r w:rsidRPr="00F97069">
              <w:rPr>
                <w:bCs/>
                <w:color w:val="000000" w:themeColor="text1"/>
                <w:spacing w:val="0"/>
              </w:rPr>
              <w:t xml:space="preserve">Introduction to Macroeconomics: </w:t>
            </w:r>
            <w:r w:rsidRPr="00F97069">
              <w:rPr>
                <w:b w:val="0"/>
                <w:color w:val="000000" w:themeColor="text1"/>
                <w:spacing w:val="0"/>
              </w:rPr>
              <w:t>Key macroeconomic indicators and their performance measurement - GNP, GDP, inflation, unemployment; money, functions of money, monetary policy; fiscal policy and government budget.</w:t>
            </w:r>
          </w:p>
        </w:tc>
      </w:tr>
      <w:tr w:rsidR="00D963ED" w:rsidRPr="000E1EE2" w14:paraId="2E257FC6" w14:textId="77777777" w:rsidTr="001F2900">
        <w:tc>
          <w:tcPr>
            <w:tcW w:w="312" w:type="pct"/>
          </w:tcPr>
          <w:p w14:paraId="75275C76" w14:textId="46707797" w:rsidR="00D963ED" w:rsidRPr="000E1EE2" w:rsidRDefault="00D963ED" w:rsidP="00D963ED">
            <w:pPr>
              <w:pStyle w:val="BodyText"/>
              <w:tabs>
                <w:tab w:val="left" w:pos="2880"/>
              </w:tabs>
              <w:rPr>
                <w:color w:val="000000" w:themeColor="text1"/>
                <w:spacing w:val="0"/>
              </w:rPr>
            </w:pPr>
            <w:r>
              <w:rPr>
                <w:color w:val="000000" w:themeColor="text1"/>
                <w:spacing w:val="0"/>
              </w:rPr>
              <w:t>4</w:t>
            </w:r>
          </w:p>
        </w:tc>
        <w:tc>
          <w:tcPr>
            <w:tcW w:w="4688" w:type="pct"/>
          </w:tcPr>
          <w:p w14:paraId="0213014C" w14:textId="77777777" w:rsidR="00D963ED" w:rsidRPr="000E1EE2" w:rsidRDefault="00D963ED" w:rsidP="00D963ED">
            <w:pPr>
              <w:pStyle w:val="BodyText"/>
              <w:tabs>
                <w:tab w:val="left" w:pos="2880"/>
              </w:tabs>
              <w:rPr>
                <w:b w:val="0"/>
                <w:color w:val="000000" w:themeColor="text1"/>
                <w:spacing w:val="0"/>
              </w:rPr>
            </w:pPr>
            <w:r w:rsidRPr="00F97069">
              <w:rPr>
                <w:rFonts w:eastAsia="Calibri"/>
                <w:bCs/>
                <w:color w:val="000000" w:themeColor="text1"/>
              </w:rPr>
              <w:t xml:space="preserve">Development and </w:t>
            </w:r>
            <w:r>
              <w:rPr>
                <w:rFonts w:eastAsia="Calibri"/>
                <w:bCs/>
                <w:color w:val="000000" w:themeColor="text1"/>
              </w:rPr>
              <w:t>R</w:t>
            </w:r>
            <w:r w:rsidRPr="00F97069">
              <w:rPr>
                <w:rFonts w:eastAsia="Calibri"/>
                <w:bCs/>
                <w:color w:val="000000" w:themeColor="text1"/>
              </w:rPr>
              <w:t xml:space="preserve">elated </w:t>
            </w:r>
            <w:r>
              <w:rPr>
                <w:rFonts w:eastAsia="Calibri"/>
                <w:bCs/>
                <w:color w:val="000000" w:themeColor="text1"/>
              </w:rPr>
              <w:t>I</w:t>
            </w:r>
            <w:r w:rsidRPr="00F97069">
              <w:rPr>
                <w:rFonts w:eastAsia="Calibri"/>
                <w:bCs/>
                <w:color w:val="000000" w:themeColor="text1"/>
              </w:rPr>
              <w:t xml:space="preserve">ssues: </w:t>
            </w:r>
            <w:r w:rsidRPr="00F97069">
              <w:rPr>
                <w:rFonts w:eastAsia="Calibri"/>
                <w:b w:val="0"/>
                <w:color w:val="000000" w:themeColor="text1"/>
              </w:rPr>
              <w:t>Introduction to growth and development; environmental problems and economic efficiency; sustainable development goals (SDG), externalities; cost-benefit analysis, NPV, IRR.</w:t>
            </w:r>
          </w:p>
        </w:tc>
      </w:tr>
    </w:tbl>
    <w:p w14:paraId="6FA3AD7D" w14:textId="77777777" w:rsidR="00D963ED" w:rsidRPr="000E1EE2" w:rsidRDefault="00D963ED" w:rsidP="00D963ED">
      <w:pPr>
        <w:rPr>
          <w:rFonts w:cs="Times New Roman"/>
          <w:b/>
          <w:color w:val="000000" w:themeColor="text1"/>
          <w:szCs w:val="24"/>
          <w:lang w:val="en-SG"/>
        </w:rPr>
      </w:pPr>
    </w:p>
    <w:p w14:paraId="75438E17" w14:textId="77777777" w:rsidR="00D963ED" w:rsidRPr="000E1EE2" w:rsidRDefault="00D963ED" w:rsidP="00D963ED">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3BAF07F5"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44D128BB"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271468E6"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550906A9"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565169B2"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lastRenderedPageBreak/>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0C50A583" w14:textId="77777777" w:rsidR="00D963ED" w:rsidRPr="000E1EE2" w:rsidRDefault="00D963ED" w:rsidP="00D963ED">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0CEA4FE2" w14:textId="77777777" w:rsidR="00D963ED" w:rsidRPr="000E1EE2" w:rsidRDefault="00D963ED" w:rsidP="00D963ED">
      <w:pPr>
        <w:rPr>
          <w:rFonts w:cs="Times New Roman"/>
          <w:color w:val="000000" w:themeColor="text1"/>
          <w:szCs w:val="24"/>
          <w:lang w:val="en-SG"/>
        </w:rPr>
      </w:pPr>
    </w:p>
    <w:p w14:paraId="14075AE9" w14:textId="77777777" w:rsidR="00D963ED" w:rsidRPr="000E1EE2" w:rsidRDefault="00D963ED" w:rsidP="00D963ED">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D963ED" w:rsidRPr="000E1EE2" w14:paraId="6298F8EE" w14:textId="77777777" w:rsidTr="001F2900">
        <w:trPr>
          <w:trHeight w:val="405"/>
        </w:trPr>
        <w:tc>
          <w:tcPr>
            <w:tcW w:w="1291" w:type="dxa"/>
            <w:vMerge w:val="restart"/>
            <w:vAlign w:val="center"/>
          </w:tcPr>
          <w:p w14:paraId="79374CE5" w14:textId="77777777" w:rsidR="00D963ED" w:rsidRPr="000E1EE2" w:rsidRDefault="00D963ED"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598DEC7E" w14:textId="77777777" w:rsidR="00D963ED" w:rsidRPr="000E1EE2" w:rsidRDefault="00D963ED"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34B68EFE" w14:textId="77777777" w:rsidR="00D963ED" w:rsidRPr="000E1EE2" w:rsidRDefault="00D963ED"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5A986B5B" w14:textId="77777777" w:rsidR="00D963ED" w:rsidRPr="000E1EE2" w:rsidRDefault="00D963ED"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245B6E08" w14:textId="77777777" w:rsidR="00D963ED" w:rsidRPr="000E1EE2" w:rsidRDefault="00D963ED"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D963ED" w:rsidRPr="000E1EE2" w14:paraId="26222C60" w14:textId="77777777" w:rsidTr="001F2900">
        <w:trPr>
          <w:trHeight w:val="405"/>
        </w:trPr>
        <w:tc>
          <w:tcPr>
            <w:tcW w:w="1291" w:type="dxa"/>
            <w:vMerge/>
          </w:tcPr>
          <w:p w14:paraId="21929C01" w14:textId="77777777" w:rsidR="00D963ED" w:rsidRPr="000E1EE2" w:rsidRDefault="00D963ED" w:rsidP="001F2900">
            <w:pPr>
              <w:rPr>
                <w:rFonts w:cs="Times New Roman"/>
                <w:bCs/>
                <w:color w:val="000000" w:themeColor="text1"/>
                <w:szCs w:val="24"/>
                <w:lang w:val="en-SG"/>
              </w:rPr>
            </w:pPr>
          </w:p>
        </w:tc>
        <w:tc>
          <w:tcPr>
            <w:tcW w:w="1089" w:type="dxa"/>
          </w:tcPr>
          <w:p w14:paraId="1077882A"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54AF76C4"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6A6C304A"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53858716"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449C28AA"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35D0DB26"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28740F08"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077171AA" w14:textId="77777777" w:rsidR="00D963ED" w:rsidRPr="000E1EE2" w:rsidRDefault="00D963ED"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D963ED" w:rsidRPr="000E1EE2" w14:paraId="1C8D8F77" w14:textId="77777777" w:rsidTr="001F2900">
        <w:trPr>
          <w:trHeight w:val="297"/>
        </w:trPr>
        <w:tc>
          <w:tcPr>
            <w:tcW w:w="1291" w:type="dxa"/>
          </w:tcPr>
          <w:p w14:paraId="080D1966"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79940C35"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3FA54943" w14:textId="77777777" w:rsidR="00D963ED" w:rsidRPr="000E1EE2" w:rsidRDefault="00D963ED" w:rsidP="001F2900">
            <w:pPr>
              <w:rPr>
                <w:rFonts w:cs="Times New Roman"/>
                <w:bCs/>
                <w:color w:val="000000" w:themeColor="text1"/>
                <w:szCs w:val="24"/>
                <w:lang w:val="en-SG"/>
              </w:rPr>
            </w:pPr>
          </w:p>
        </w:tc>
        <w:tc>
          <w:tcPr>
            <w:tcW w:w="974" w:type="dxa"/>
          </w:tcPr>
          <w:p w14:paraId="42F85A7E" w14:textId="77777777" w:rsidR="00D963ED" w:rsidRPr="000E1EE2" w:rsidRDefault="00D963ED" w:rsidP="001F2900">
            <w:pPr>
              <w:rPr>
                <w:rFonts w:cs="Times New Roman"/>
                <w:bCs/>
                <w:color w:val="000000" w:themeColor="text1"/>
                <w:szCs w:val="24"/>
                <w:lang w:val="en-SG"/>
              </w:rPr>
            </w:pPr>
          </w:p>
        </w:tc>
        <w:tc>
          <w:tcPr>
            <w:tcW w:w="852" w:type="dxa"/>
            <w:gridSpan w:val="2"/>
          </w:tcPr>
          <w:p w14:paraId="4CB474BB" w14:textId="77777777" w:rsidR="00D963ED" w:rsidRPr="000E1EE2" w:rsidRDefault="00D963ED" w:rsidP="001F2900">
            <w:pPr>
              <w:rPr>
                <w:rFonts w:cs="Times New Roman"/>
                <w:bCs/>
                <w:color w:val="000000" w:themeColor="text1"/>
                <w:szCs w:val="24"/>
                <w:lang w:val="en-SG"/>
              </w:rPr>
            </w:pPr>
          </w:p>
        </w:tc>
        <w:tc>
          <w:tcPr>
            <w:tcW w:w="849" w:type="dxa"/>
          </w:tcPr>
          <w:p w14:paraId="41EF056C" w14:textId="77777777" w:rsidR="00D963ED" w:rsidRPr="000E1EE2" w:rsidRDefault="00D963ED" w:rsidP="001F2900">
            <w:pPr>
              <w:rPr>
                <w:rFonts w:cs="Times New Roman"/>
                <w:bCs/>
                <w:color w:val="000000" w:themeColor="text1"/>
                <w:szCs w:val="24"/>
                <w:lang w:val="en-SG"/>
              </w:rPr>
            </w:pPr>
          </w:p>
        </w:tc>
        <w:tc>
          <w:tcPr>
            <w:tcW w:w="853" w:type="dxa"/>
          </w:tcPr>
          <w:p w14:paraId="09AFD1C3" w14:textId="77777777" w:rsidR="00D963ED" w:rsidRPr="000E1EE2" w:rsidRDefault="00D963ED" w:rsidP="001F2900">
            <w:pPr>
              <w:rPr>
                <w:rFonts w:cs="Times New Roman"/>
                <w:bCs/>
                <w:color w:val="000000" w:themeColor="text1"/>
                <w:szCs w:val="24"/>
                <w:lang w:val="en-SG"/>
              </w:rPr>
            </w:pPr>
          </w:p>
        </w:tc>
        <w:tc>
          <w:tcPr>
            <w:tcW w:w="853" w:type="dxa"/>
          </w:tcPr>
          <w:p w14:paraId="390ECAEE" w14:textId="77777777" w:rsidR="00D963ED" w:rsidRPr="000E1EE2" w:rsidRDefault="00D963ED" w:rsidP="001F2900">
            <w:pPr>
              <w:rPr>
                <w:rFonts w:cs="Times New Roman"/>
                <w:bCs/>
                <w:color w:val="000000" w:themeColor="text1"/>
                <w:szCs w:val="24"/>
                <w:lang w:val="en-SG"/>
              </w:rPr>
            </w:pPr>
          </w:p>
        </w:tc>
        <w:tc>
          <w:tcPr>
            <w:tcW w:w="856" w:type="dxa"/>
          </w:tcPr>
          <w:p w14:paraId="078BE2EF" w14:textId="77777777" w:rsidR="00D963ED" w:rsidRPr="000E1EE2" w:rsidRDefault="00D963ED" w:rsidP="001F2900">
            <w:pPr>
              <w:rPr>
                <w:rFonts w:cs="Times New Roman"/>
                <w:color w:val="000000" w:themeColor="text1"/>
                <w:szCs w:val="24"/>
                <w:lang w:val="en-SG"/>
              </w:rPr>
            </w:pPr>
          </w:p>
        </w:tc>
      </w:tr>
      <w:tr w:rsidR="00D963ED" w:rsidRPr="000E1EE2" w14:paraId="08ADFC80" w14:textId="77777777" w:rsidTr="001F2900">
        <w:trPr>
          <w:trHeight w:val="310"/>
        </w:trPr>
        <w:tc>
          <w:tcPr>
            <w:tcW w:w="1291" w:type="dxa"/>
          </w:tcPr>
          <w:p w14:paraId="7DC59B3F"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20E1C9FB"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110E7309" w14:textId="77777777" w:rsidR="00D963ED" w:rsidRPr="000E1EE2" w:rsidRDefault="00D963ED" w:rsidP="001F2900">
            <w:pPr>
              <w:rPr>
                <w:rFonts w:cs="Times New Roman"/>
                <w:bCs/>
                <w:color w:val="000000" w:themeColor="text1"/>
                <w:szCs w:val="24"/>
                <w:lang w:val="en-SG"/>
              </w:rPr>
            </w:pPr>
          </w:p>
        </w:tc>
        <w:tc>
          <w:tcPr>
            <w:tcW w:w="974" w:type="dxa"/>
          </w:tcPr>
          <w:p w14:paraId="725FD35E" w14:textId="77777777" w:rsidR="00D963ED" w:rsidRPr="000E1EE2" w:rsidRDefault="00D963ED" w:rsidP="001F2900">
            <w:pPr>
              <w:rPr>
                <w:rFonts w:cs="Times New Roman"/>
                <w:bCs/>
                <w:color w:val="000000" w:themeColor="text1"/>
                <w:szCs w:val="24"/>
                <w:lang w:val="en-SG"/>
              </w:rPr>
            </w:pPr>
          </w:p>
        </w:tc>
        <w:tc>
          <w:tcPr>
            <w:tcW w:w="852" w:type="dxa"/>
            <w:gridSpan w:val="2"/>
          </w:tcPr>
          <w:p w14:paraId="613CB8B4" w14:textId="77777777" w:rsidR="00D963ED" w:rsidRPr="000E1EE2" w:rsidRDefault="00D963ED" w:rsidP="001F2900">
            <w:pPr>
              <w:rPr>
                <w:rFonts w:cs="Times New Roman"/>
                <w:bCs/>
                <w:color w:val="000000" w:themeColor="text1"/>
                <w:szCs w:val="24"/>
                <w:lang w:val="en-SG"/>
              </w:rPr>
            </w:pPr>
          </w:p>
        </w:tc>
        <w:tc>
          <w:tcPr>
            <w:tcW w:w="849" w:type="dxa"/>
          </w:tcPr>
          <w:p w14:paraId="7186BF75" w14:textId="77777777" w:rsidR="00D963ED" w:rsidRPr="000E1EE2" w:rsidRDefault="00D963ED" w:rsidP="001F2900">
            <w:pPr>
              <w:rPr>
                <w:rFonts w:cs="Times New Roman"/>
                <w:bCs/>
                <w:color w:val="000000" w:themeColor="text1"/>
                <w:szCs w:val="24"/>
                <w:lang w:val="en-SG"/>
              </w:rPr>
            </w:pPr>
          </w:p>
        </w:tc>
        <w:tc>
          <w:tcPr>
            <w:tcW w:w="853" w:type="dxa"/>
          </w:tcPr>
          <w:p w14:paraId="596BE530" w14:textId="77777777" w:rsidR="00D963ED" w:rsidRPr="000E1EE2" w:rsidRDefault="00D963ED" w:rsidP="001F2900">
            <w:pPr>
              <w:rPr>
                <w:rFonts w:cs="Times New Roman"/>
                <w:bCs/>
                <w:color w:val="000000" w:themeColor="text1"/>
                <w:szCs w:val="24"/>
                <w:lang w:val="en-SG"/>
              </w:rPr>
            </w:pPr>
          </w:p>
        </w:tc>
        <w:tc>
          <w:tcPr>
            <w:tcW w:w="853" w:type="dxa"/>
          </w:tcPr>
          <w:p w14:paraId="1B443BAE" w14:textId="77777777" w:rsidR="00D963ED" w:rsidRPr="000E1EE2" w:rsidRDefault="00D963ED" w:rsidP="001F2900">
            <w:pPr>
              <w:rPr>
                <w:rFonts w:cs="Times New Roman"/>
                <w:bCs/>
                <w:color w:val="000000" w:themeColor="text1"/>
                <w:szCs w:val="24"/>
                <w:lang w:val="en-SG"/>
              </w:rPr>
            </w:pPr>
          </w:p>
        </w:tc>
        <w:tc>
          <w:tcPr>
            <w:tcW w:w="856" w:type="dxa"/>
          </w:tcPr>
          <w:p w14:paraId="23B24280" w14:textId="77777777" w:rsidR="00D963ED" w:rsidRPr="000E1EE2" w:rsidRDefault="00D963ED" w:rsidP="001F2900">
            <w:pPr>
              <w:rPr>
                <w:rFonts w:cs="Times New Roman"/>
                <w:color w:val="000000" w:themeColor="text1"/>
                <w:szCs w:val="24"/>
                <w:lang w:val="en-SG"/>
              </w:rPr>
            </w:pPr>
          </w:p>
        </w:tc>
      </w:tr>
      <w:tr w:rsidR="00D963ED" w:rsidRPr="000E1EE2" w14:paraId="79CD7A41" w14:textId="77777777" w:rsidTr="001F2900">
        <w:trPr>
          <w:trHeight w:val="310"/>
        </w:trPr>
        <w:tc>
          <w:tcPr>
            <w:tcW w:w="1291" w:type="dxa"/>
          </w:tcPr>
          <w:p w14:paraId="15BC5F5E"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76A35AB5" w14:textId="77777777" w:rsidR="00D963ED" w:rsidRPr="000E1EE2" w:rsidRDefault="00D963ED" w:rsidP="001F2900">
            <w:pPr>
              <w:rPr>
                <w:rFonts w:cs="Times New Roman"/>
                <w:bCs/>
                <w:color w:val="000000" w:themeColor="text1"/>
                <w:szCs w:val="24"/>
                <w:lang w:val="en-SG"/>
              </w:rPr>
            </w:pPr>
          </w:p>
        </w:tc>
        <w:tc>
          <w:tcPr>
            <w:tcW w:w="1015" w:type="dxa"/>
          </w:tcPr>
          <w:p w14:paraId="73DBCF7B" w14:textId="77777777" w:rsidR="00D963ED" w:rsidRPr="000E1EE2" w:rsidRDefault="00D963ED" w:rsidP="001F2900">
            <w:pPr>
              <w:rPr>
                <w:rFonts w:cs="Times New Roman"/>
                <w:bCs/>
                <w:color w:val="000000" w:themeColor="text1"/>
                <w:szCs w:val="24"/>
                <w:lang w:val="en-SG"/>
              </w:rPr>
            </w:pPr>
          </w:p>
        </w:tc>
        <w:tc>
          <w:tcPr>
            <w:tcW w:w="974" w:type="dxa"/>
          </w:tcPr>
          <w:p w14:paraId="52B39A18"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4F2B60A9" w14:textId="77777777" w:rsidR="00D963ED" w:rsidRPr="000E1EE2" w:rsidRDefault="00D963ED" w:rsidP="001F2900">
            <w:pPr>
              <w:rPr>
                <w:rFonts w:cs="Times New Roman"/>
                <w:bCs/>
                <w:color w:val="000000" w:themeColor="text1"/>
                <w:szCs w:val="24"/>
                <w:lang w:val="en-SG"/>
              </w:rPr>
            </w:pPr>
          </w:p>
        </w:tc>
        <w:tc>
          <w:tcPr>
            <w:tcW w:w="849" w:type="dxa"/>
          </w:tcPr>
          <w:p w14:paraId="4E281A58" w14:textId="77777777" w:rsidR="00D963ED" w:rsidRPr="000E1EE2" w:rsidRDefault="00D963ED" w:rsidP="001F2900">
            <w:pPr>
              <w:rPr>
                <w:rFonts w:cs="Times New Roman"/>
                <w:bCs/>
                <w:color w:val="000000" w:themeColor="text1"/>
                <w:szCs w:val="24"/>
                <w:lang w:val="en-SG"/>
              </w:rPr>
            </w:pPr>
          </w:p>
        </w:tc>
        <w:tc>
          <w:tcPr>
            <w:tcW w:w="853" w:type="dxa"/>
          </w:tcPr>
          <w:p w14:paraId="738791D5" w14:textId="77777777" w:rsidR="00D963ED" w:rsidRPr="000E1EE2" w:rsidRDefault="00D963ED" w:rsidP="001F2900">
            <w:pPr>
              <w:rPr>
                <w:rFonts w:cs="Times New Roman"/>
                <w:bCs/>
                <w:color w:val="000000" w:themeColor="text1"/>
                <w:szCs w:val="24"/>
                <w:lang w:val="en-SG"/>
              </w:rPr>
            </w:pPr>
          </w:p>
        </w:tc>
        <w:tc>
          <w:tcPr>
            <w:tcW w:w="853" w:type="dxa"/>
          </w:tcPr>
          <w:p w14:paraId="32F29FDA"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20EB3142" w14:textId="77777777" w:rsidR="00D963ED" w:rsidRPr="000E1EE2" w:rsidRDefault="00D963ED" w:rsidP="001F2900">
            <w:pPr>
              <w:rPr>
                <w:rFonts w:cs="Times New Roman"/>
                <w:color w:val="000000" w:themeColor="text1"/>
                <w:szCs w:val="24"/>
                <w:lang w:val="en-SG"/>
              </w:rPr>
            </w:pPr>
          </w:p>
        </w:tc>
      </w:tr>
      <w:tr w:rsidR="00D963ED" w:rsidRPr="000E1EE2" w14:paraId="1C9CB309" w14:textId="77777777" w:rsidTr="001F2900">
        <w:trPr>
          <w:trHeight w:val="310"/>
        </w:trPr>
        <w:tc>
          <w:tcPr>
            <w:tcW w:w="1291" w:type="dxa"/>
          </w:tcPr>
          <w:p w14:paraId="5AD8022D"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2BD86E36" w14:textId="77777777" w:rsidR="00D963ED" w:rsidRPr="000E1EE2" w:rsidRDefault="00D963ED" w:rsidP="001F2900">
            <w:pPr>
              <w:rPr>
                <w:rFonts w:cs="Times New Roman"/>
                <w:bCs/>
                <w:color w:val="000000" w:themeColor="text1"/>
                <w:szCs w:val="24"/>
                <w:lang w:val="en-SG"/>
              </w:rPr>
            </w:pPr>
          </w:p>
        </w:tc>
        <w:tc>
          <w:tcPr>
            <w:tcW w:w="1015" w:type="dxa"/>
          </w:tcPr>
          <w:p w14:paraId="2908DCBE" w14:textId="77777777" w:rsidR="00D963ED" w:rsidRPr="000E1EE2" w:rsidRDefault="00D963ED" w:rsidP="001F2900">
            <w:pPr>
              <w:rPr>
                <w:rFonts w:cs="Times New Roman"/>
                <w:bCs/>
                <w:color w:val="000000" w:themeColor="text1"/>
                <w:szCs w:val="24"/>
                <w:lang w:val="en-SG"/>
              </w:rPr>
            </w:pPr>
          </w:p>
        </w:tc>
        <w:tc>
          <w:tcPr>
            <w:tcW w:w="974" w:type="dxa"/>
          </w:tcPr>
          <w:p w14:paraId="540937AB" w14:textId="77777777" w:rsidR="00D963ED" w:rsidRPr="000E1EE2" w:rsidRDefault="00D963ED" w:rsidP="001F2900">
            <w:pPr>
              <w:rPr>
                <w:rFonts w:cs="Times New Roman"/>
                <w:bCs/>
                <w:color w:val="000000" w:themeColor="text1"/>
                <w:szCs w:val="24"/>
                <w:lang w:val="en-SG"/>
              </w:rPr>
            </w:pPr>
          </w:p>
        </w:tc>
        <w:tc>
          <w:tcPr>
            <w:tcW w:w="852" w:type="dxa"/>
            <w:gridSpan w:val="2"/>
          </w:tcPr>
          <w:p w14:paraId="00A98260"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01FB5BE5"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23010A74" w14:textId="77777777" w:rsidR="00D963ED" w:rsidRPr="000E1EE2" w:rsidRDefault="00D963ED" w:rsidP="001F2900">
            <w:pPr>
              <w:rPr>
                <w:rFonts w:cs="Times New Roman"/>
                <w:bCs/>
                <w:color w:val="000000" w:themeColor="text1"/>
                <w:szCs w:val="24"/>
                <w:lang w:val="en-SG"/>
              </w:rPr>
            </w:pPr>
          </w:p>
        </w:tc>
        <w:tc>
          <w:tcPr>
            <w:tcW w:w="853" w:type="dxa"/>
          </w:tcPr>
          <w:p w14:paraId="79FAD432" w14:textId="77777777" w:rsidR="00D963ED" w:rsidRPr="000E1EE2" w:rsidRDefault="00D963ED" w:rsidP="001F2900">
            <w:pPr>
              <w:rPr>
                <w:rFonts w:cs="Times New Roman"/>
                <w:bCs/>
                <w:color w:val="000000" w:themeColor="text1"/>
                <w:szCs w:val="24"/>
                <w:lang w:val="en-SG"/>
              </w:rPr>
            </w:pPr>
          </w:p>
        </w:tc>
        <w:tc>
          <w:tcPr>
            <w:tcW w:w="856" w:type="dxa"/>
          </w:tcPr>
          <w:p w14:paraId="26AB81BB" w14:textId="77777777" w:rsidR="00D963ED" w:rsidRPr="000E1EE2" w:rsidRDefault="00D963ED" w:rsidP="001F2900">
            <w:pPr>
              <w:rPr>
                <w:rFonts w:cs="Times New Roman"/>
                <w:color w:val="000000" w:themeColor="text1"/>
                <w:szCs w:val="24"/>
                <w:lang w:val="en-SG"/>
              </w:rPr>
            </w:pPr>
          </w:p>
        </w:tc>
      </w:tr>
      <w:tr w:rsidR="00D963ED" w:rsidRPr="000E1EE2" w14:paraId="17997740" w14:textId="77777777" w:rsidTr="001F2900">
        <w:trPr>
          <w:trHeight w:val="310"/>
        </w:trPr>
        <w:tc>
          <w:tcPr>
            <w:tcW w:w="1291" w:type="dxa"/>
          </w:tcPr>
          <w:p w14:paraId="428D1A6A"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3A3B2C8D" w14:textId="77777777" w:rsidR="00D963ED" w:rsidRPr="000E1EE2" w:rsidRDefault="00D963ED" w:rsidP="001F2900">
            <w:pPr>
              <w:rPr>
                <w:rFonts w:cs="Times New Roman"/>
                <w:bCs/>
                <w:color w:val="000000" w:themeColor="text1"/>
                <w:szCs w:val="24"/>
                <w:lang w:val="en-SG"/>
              </w:rPr>
            </w:pPr>
          </w:p>
        </w:tc>
        <w:tc>
          <w:tcPr>
            <w:tcW w:w="1015" w:type="dxa"/>
          </w:tcPr>
          <w:p w14:paraId="0B28E11C" w14:textId="77777777" w:rsidR="00D963ED" w:rsidRPr="000E1EE2" w:rsidRDefault="00D963ED" w:rsidP="001F2900">
            <w:pPr>
              <w:rPr>
                <w:rFonts w:cs="Times New Roman"/>
                <w:bCs/>
                <w:color w:val="000000" w:themeColor="text1"/>
                <w:szCs w:val="24"/>
                <w:lang w:val="en-SG"/>
              </w:rPr>
            </w:pPr>
          </w:p>
        </w:tc>
        <w:tc>
          <w:tcPr>
            <w:tcW w:w="974" w:type="dxa"/>
          </w:tcPr>
          <w:p w14:paraId="3A50B861"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45BE2679"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2AD6C381" w14:textId="77777777" w:rsidR="00D963ED" w:rsidRPr="000E1EE2" w:rsidRDefault="00D963ED" w:rsidP="001F2900">
            <w:pPr>
              <w:rPr>
                <w:rFonts w:cs="Times New Roman"/>
                <w:bCs/>
                <w:color w:val="000000" w:themeColor="text1"/>
                <w:szCs w:val="24"/>
                <w:lang w:val="en-SG"/>
              </w:rPr>
            </w:pPr>
          </w:p>
        </w:tc>
        <w:tc>
          <w:tcPr>
            <w:tcW w:w="853" w:type="dxa"/>
          </w:tcPr>
          <w:p w14:paraId="0C16F3A6" w14:textId="77777777" w:rsidR="00D963ED" w:rsidRPr="000E1EE2" w:rsidRDefault="00D963ED" w:rsidP="001F2900">
            <w:pPr>
              <w:rPr>
                <w:rFonts w:cs="Times New Roman"/>
                <w:bCs/>
                <w:color w:val="000000" w:themeColor="text1"/>
                <w:szCs w:val="24"/>
                <w:lang w:val="en-SG"/>
              </w:rPr>
            </w:pPr>
          </w:p>
        </w:tc>
        <w:tc>
          <w:tcPr>
            <w:tcW w:w="853" w:type="dxa"/>
          </w:tcPr>
          <w:p w14:paraId="678DDB3A"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48203B8D" w14:textId="77777777" w:rsidR="00D963ED" w:rsidRPr="000E1EE2" w:rsidRDefault="00D963ED" w:rsidP="001F2900">
            <w:pPr>
              <w:rPr>
                <w:rFonts w:cs="Times New Roman"/>
                <w:color w:val="000000" w:themeColor="text1"/>
                <w:szCs w:val="24"/>
                <w:lang w:val="en-SG"/>
              </w:rPr>
            </w:pPr>
          </w:p>
        </w:tc>
      </w:tr>
    </w:tbl>
    <w:p w14:paraId="7580A2B8" w14:textId="77777777" w:rsidR="00D963ED" w:rsidRPr="000E1EE2" w:rsidRDefault="00D963ED" w:rsidP="00D963ED">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62EF7031" w14:textId="77777777" w:rsidR="00D963ED" w:rsidRPr="000E1EE2" w:rsidRDefault="00D963ED" w:rsidP="00D963ED">
      <w:pPr>
        <w:rPr>
          <w:rFonts w:cs="Times New Roman"/>
          <w:bCs/>
          <w:color w:val="000000" w:themeColor="text1"/>
          <w:szCs w:val="24"/>
          <w:lang w:val="en-SG"/>
        </w:rPr>
      </w:pPr>
    </w:p>
    <w:p w14:paraId="16AFF1AD" w14:textId="77777777" w:rsidR="00D963ED" w:rsidRPr="000E1EE2" w:rsidRDefault="00D963ED" w:rsidP="00D963ED">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D963ED" w:rsidRPr="000E1EE2" w14:paraId="5AAB6A6C" w14:textId="77777777" w:rsidTr="001F2900">
        <w:tc>
          <w:tcPr>
            <w:tcW w:w="670" w:type="dxa"/>
          </w:tcPr>
          <w:p w14:paraId="76D74692" w14:textId="77777777" w:rsidR="00D963ED" w:rsidRPr="000E1EE2" w:rsidRDefault="00D963ED"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3BBB4F3E" w14:textId="77777777" w:rsidR="00D963ED" w:rsidRPr="000E1EE2" w:rsidRDefault="00D963ED"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1BDBCF46" w14:textId="77777777" w:rsidR="00D963ED" w:rsidRPr="000E1EE2" w:rsidRDefault="00D963ED"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D963ED" w:rsidRPr="000E1EE2" w14:paraId="0D1C6836" w14:textId="77777777" w:rsidTr="001F2900">
        <w:tc>
          <w:tcPr>
            <w:tcW w:w="670" w:type="dxa"/>
          </w:tcPr>
          <w:p w14:paraId="7D1EA1B3"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1B2E4285"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8BAB0C5"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D963ED" w:rsidRPr="000E1EE2" w14:paraId="2B5A71BE" w14:textId="77777777" w:rsidTr="001F2900">
        <w:tc>
          <w:tcPr>
            <w:tcW w:w="670" w:type="dxa"/>
          </w:tcPr>
          <w:p w14:paraId="15D68FA6"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63519756"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C27BBBF"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D963ED" w:rsidRPr="000E1EE2" w14:paraId="431D93E9" w14:textId="77777777" w:rsidTr="001F2900">
        <w:tc>
          <w:tcPr>
            <w:tcW w:w="670" w:type="dxa"/>
          </w:tcPr>
          <w:p w14:paraId="47CA5A51"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38F7BC87"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3085E7D"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D963ED" w:rsidRPr="000E1EE2" w14:paraId="52174139" w14:textId="77777777" w:rsidTr="001F2900">
        <w:tc>
          <w:tcPr>
            <w:tcW w:w="670" w:type="dxa"/>
            <w:tcBorders>
              <w:bottom w:val="single" w:sz="4" w:space="0" w:color="auto"/>
            </w:tcBorders>
          </w:tcPr>
          <w:p w14:paraId="60C03BD1"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49C3A987"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724B6965"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D963ED" w:rsidRPr="000E1EE2" w14:paraId="2310E439" w14:textId="77777777" w:rsidTr="001F2900">
        <w:tc>
          <w:tcPr>
            <w:tcW w:w="670" w:type="dxa"/>
            <w:tcBorders>
              <w:bottom w:val="single" w:sz="4" w:space="0" w:color="auto"/>
            </w:tcBorders>
          </w:tcPr>
          <w:p w14:paraId="612E1985" w14:textId="77777777" w:rsidR="00D963ED" w:rsidRPr="000E1EE2" w:rsidRDefault="00D963ED"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40960026"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55907CCF" w14:textId="77777777" w:rsidR="00D963ED" w:rsidRPr="000E1EE2" w:rsidRDefault="00D963ED"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5A101C12" w14:textId="77777777" w:rsidR="00D963ED" w:rsidRPr="000E1EE2" w:rsidRDefault="00D963ED" w:rsidP="00D963ED">
      <w:pPr>
        <w:rPr>
          <w:rFonts w:cs="Times New Roman"/>
          <w:b/>
          <w:color w:val="000000" w:themeColor="text1"/>
          <w:szCs w:val="24"/>
          <w:lang w:val="en-SG"/>
        </w:rPr>
      </w:pPr>
    </w:p>
    <w:p w14:paraId="3711D5AD" w14:textId="77777777" w:rsidR="00D963ED" w:rsidRPr="000E1EE2" w:rsidRDefault="00D963ED" w:rsidP="00D963ED">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423F2058" w14:textId="77777777" w:rsidR="00D963ED" w:rsidRPr="000E1EE2" w:rsidRDefault="00D963ED" w:rsidP="00D963ED">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0AC8A949" w14:textId="77777777" w:rsidR="00D963ED" w:rsidRPr="000E1EE2" w:rsidRDefault="00D963ED" w:rsidP="00D963ED">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4F131CC7" w14:textId="77777777" w:rsidR="00D963ED" w:rsidRPr="000E1EE2" w:rsidRDefault="00D963ED" w:rsidP="00D963ED">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2B43CE2B" w14:textId="77777777" w:rsidR="00D963ED" w:rsidRPr="000E1EE2" w:rsidRDefault="00D963ED" w:rsidP="00D963ED">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2D3AC27F" w14:textId="63491339" w:rsidR="001C4D97" w:rsidRDefault="00D963ED" w:rsidP="00D963ED">
      <w:pPr>
        <w:rPr>
          <w:rFonts w:cs="Times New Roman"/>
          <w:color w:val="000000" w:themeColor="text1"/>
          <w:szCs w:val="24"/>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01B6CA1C" w14:textId="77777777" w:rsidR="00AB4B1F" w:rsidRPr="000E1EE2" w:rsidRDefault="00AB4B1F" w:rsidP="00C548C1">
      <w:pPr>
        <w:rPr>
          <w:rFonts w:cs="Times New Roman"/>
          <w:color w:val="000000" w:themeColor="text1"/>
          <w:szCs w:val="24"/>
        </w:rPr>
      </w:pPr>
    </w:p>
    <w:p w14:paraId="662C54FE" w14:textId="03A27AC6" w:rsidR="000D058B" w:rsidRDefault="000D058B" w:rsidP="00C548C1">
      <w:pPr>
        <w:rPr>
          <w:rFonts w:cs="Times New Roman"/>
          <w:color w:val="000000" w:themeColor="text1"/>
          <w:szCs w:val="24"/>
        </w:rPr>
      </w:pPr>
    </w:p>
    <w:p w14:paraId="15C11F02" w14:textId="005A37B7" w:rsidR="00D963ED" w:rsidRPr="001C4D97" w:rsidRDefault="00CD195C" w:rsidP="00D963ED">
      <w:pPr>
        <w:rPr>
          <w:rFonts w:cs="Times New Roman"/>
          <w:b/>
          <w:bCs/>
          <w:color w:val="000000" w:themeColor="text1"/>
          <w:szCs w:val="24"/>
        </w:rPr>
      </w:pPr>
      <w:r>
        <w:rPr>
          <w:rFonts w:cs="Times New Roman"/>
          <w:b/>
          <w:bCs/>
          <w:color w:val="000000" w:themeColor="text1"/>
          <w:szCs w:val="24"/>
        </w:rPr>
        <w:t>Second</w:t>
      </w:r>
      <w:r w:rsidR="00D963ED" w:rsidRPr="001C4D97">
        <w:rPr>
          <w:rFonts w:cs="Times New Roman"/>
          <w:b/>
          <w:bCs/>
          <w:color w:val="000000" w:themeColor="text1"/>
          <w:szCs w:val="24"/>
        </w:rPr>
        <w:t xml:space="preserve"> Year First Semester </w:t>
      </w:r>
    </w:p>
    <w:p w14:paraId="2CCF3EA2" w14:textId="77777777" w:rsidR="00D963ED" w:rsidRPr="000E1EE2" w:rsidRDefault="00D963ED" w:rsidP="00D963ED">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D963ED" w:rsidRPr="000E1EE2" w14:paraId="2F916ADB" w14:textId="77777777" w:rsidTr="001F2900">
        <w:trPr>
          <w:trHeight w:val="219"/>
        </w:trPr>
        <w:tc>
          <w:tcPr>
            <w:tcW w:w="2296" w:type="pct"/>
          </w:tcPr>
          <w:p w14:paraId="25A29B74" w14:textId="2DE9205F" w:rsidR="00D963ED" w:rsidRPr="000E1EE2" w:rsidRDefault="00D963ED"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CD195C" w:rsidRPr="00CD195C">
              <w:rPr>
                <w:rFonts w:cs="Times New Roman"/>
                <w:color w:val="000000" w:themeColor="text1"/>
                <w:szCs w:val="24"/>
                <w:lang w:val="en-SG"/>
              </w:rPr>
              <w:t>ECO0311 2105Q(MEE)</w:t>
            </w:r>
          </w:p>
        </w:tc>
        <w:tc>
          <w:tcPr>
            <w:tcW w:w="1008" w:type="pct"/>
          </w:tcPr>
          <w:p w14:paraId="6A32795F" w14:textId="7E8C92A5" w:rsidR="00D963ED" w:rsidRPr="000E1EE2" w:rsidRDefault="00D963ED" w:rsidP="001F2900">
            <w:pPr>
              <w:rPr>
                <w:rFonts w:cs="Times New Roman"/>
                <w:color w:val="000000" w:themeColor="text1"/>
                <w:szCs w:val="24"/>
              </w:rPr>
            </w:pPr>
            <w:r w:rsidRPr="000E1EE2">
              <w:rPr>
                <w:rFonts w:cs="Times New Roman"/>
                <w:b/>
                <w:bCs/>
                <w:color w:val="000000" w:themeColor="text1"/>
                <w:szCs w:val="24"/>
              </w:rPr>
              <w:t xml:space="preserve">Credit: </w:t>
            </w:r>
            <w:r w:rsidR="00CD195C">
              <w:rPr>
                <w:rFonts w:cs="Times New Roman"/>
                <w:color w:val="000000" w:themeColor="text1"/>
                <w:szCs w:val="24"/>
              </w:rPr>
              <w:t>3</w:t>
            </w:r>
          </w:p>
        </w:tc>
        <w:tc>
          <w:tcPr>
            <w:tcW w:w="791" w:type="pct"/>
          </w:tcPr>
          <w:p w14:paraId="2D670F40" w14:textId="0ACF717F" w:rsidR="00CD195C" w:rsidRPr="000E1EE2" w:rsidRDefault="00D963ED"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sidR="00CD195C">
              <w:rPr>
                <w:rFonts w:cs="Times New Roman"/>
                <w:color w:val="000000" w:themeColor="text1"/>
                <w:szCs w:val="24"/>
              </w:rPr>
              <w:t>2</w:t>
            </w:r>
            <w:r w:rsidR="00CD195C" w:rsidRPr="00CD195C">
              <w:rPr>
                <w:rFonts w:cs="Times New Roman"/>
                <w:color w:val="000000" w:themeColor="text1"/>
                <w:szCs w:val="24"/>
                <w:vertAlign w:val="superscript"/>
              </w:rPr>
              <w:t>nd</w:t>
            </w:r>
          </w:p>
        </w:tc>
        <w:tc>
          <w:tcPr>
            <w:tcW w:w="905" w:type="pct"/>
          </w:tcPr>
          <w:p w14:paraId="65C0C6A4" w14:textId="77777777" w:rsidR="00D963ED" w:rsidRPr="000E1EE2" w:rsidRDefault="00D963ED"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D963ED" w:rsidRPr="000E1EE2" w14:paraId="58092689" w14:textId="77777777" w:rsidTr="001F2900">
        <w:trPr>
          <w:trHeight w:val="219"/>
        </w:trPr>
        <w:tc>
          <w:tcPr>
            <w:tcW w:w="3304" w:type="pct"/>
            <w:gridSpan w:val="2"/>
          </w:tcPr>
          <w:p w14:paraId="78BD0EE6" w14:textId="77777777" w:rsidR="00D963ED" w:rsidRPr="000E1EE2" w:rsidRDefault="00D963ED"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07F1885E" w14:textId="77777777" w:rsidR="00D963ED" w:rsidRPr="000E1EE2" w:rsidRDefault="00D963ED"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2182BEF" w14:textId="77777777" w:rsidR="00D963ED" w:rsidRPr="000E1EE2" w:rsidRDefault="00D963ED" w:rsidP="00D963ED">
      <w:pPr>
        <w:rPr>
          <w:rFonts w:cs="Times New Roman"/>
          <w:color w:val="000000" w:themeColor="text1"/>
          <w:szCs w:val="24"/>
        </w:rPr>
      </w:pPr>
    </w:p>
    <w:p w14:paraId="3AEFE76F"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208E6D3C" w14:textId="77777777" w:rsidR="00AD0406" w:rsidRPr="000E1EE2" w:rsidRDefault="00AD0406" w:rsidP="00AD0406">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13015D75" w14:textId="77777777" w:rsidR="00AD0406" w:rsidRPr="000E1EE2" w:rsidRDefault="00AD0406" w:rsidP="00AD0406">
      <w:pPr>
        <w:rPr>
          <w:rFonts w:cs="Times New Roman"/>
          <w:b/>
          <w:color w:val="000000" w:themeColor="text1"/>
          <w:szCs w:val="24"/>
          <w:lang w:val="en-SG"/>
        </w:rPr>
      </w:pPr>
    </w:p>
    <w:p w14:paraId="366B0FFF"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Course Objectives</w:t>
      </w:r>
    </w:p>
    <w:p w14:paraId="44516FD8"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033C92E1"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45DB7A4F"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0FF007DD"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066A67A1"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3B1643C3"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60325320" w14:textId="77777777" w:rsidR="00AD0406" w:rsidRPr="000E1EE2" w:rsidRDefault="00AD0406" w:rsidP="00AD0406">
      <w:pPr>
        <w:rPr>
          <w:rFonts w:cs="Times New Roman"/>
          <w:b/>
          <w:color w:val="000000" w:themeColor="text1"/>
          <w:szCs w:val="24"/>
          <w:lang w:val="en-SG"/>
        </w:rPr>
      </w:pPr>
    </w:p>
    <w:p w14:paraId="05ABD0D0" w14:textId="77777777" w:rsidR="00AD0406" w:rsidRPr="000E1EE2" w:rsidRDefault="00AD0406" w:rsidP="00AD0406">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D0406" w:rsidRPr="000E1EE2" w14:paraId="03A45DB0" w14:textId="77777777" w:rsidTr="001F2900">
        <w:tc>
          <w:tcPr>
            <w:tcW w:w="312" w:type="pct"/>
          </w:tcPr>
          <w:p w14:paraId="2B767B67"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B68EEF6"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Topics</w:t>
            </w:r>
          </w:p>
        </w:tc>
      </w:tr>
      <w:tr w:rsidR="00AD0406" w:rsidRPr="000E1EE2" w14:paraId="1CCE0C9C" w14:textId="77777777" w:rsidTr="001F2900">
        <w:trPr>
          <w:trHeight w:val="854"/>
        </w:trPr>
        <w:tc>
          <w:tcPr>
            <w:tcW w:w="312" w:type="pct"/>
          </w:tcPr>
          <w:p w14:paraId="53AAE867"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EA28B7C" w14:textId="77777777" w:rsidR="00AD0406" w:rsidRPr="000E1EE2" w:rsidRDefault="00AD0406"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D0406" w:rsidRPr="000E1EE2" w14:paraId="465DAC2B" w14:textId="77777777" w:rsidTr="001F2900">
        <w:trPr>
          <w:trHeight w:val="944"/>
        </w:trPr>
        <w:tc>
          <w:tcPr>
            <w:tcW w:w="312" w:type="pct"/>
          </w:tcPr>
          <w:p w14:paraId="27C67A1D" w14:textId="77777777" w:rsidR="00AD0406" w:rsidRPr="000E1EE2" w:rsidRDefault="00AD0406"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4478248" w14:textId="77777777" w:rsidR="00AD0406" w:rsidRPr="000E1EE2" w:rsidRDefault="00AD0406"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D0406" w:rsidRPr="000E1EE2" w14:paraId="676272BD" w14:textId="77777777" w:rsidTr="001F2900">
        <w:tc>
          <w:tcPr>
            <w:tcW w:w="312" w:type="pct"/>
          </w:tcPr>
          <w:p w14:paraId="12A2C750"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9C50BCD" w14:textId="77777777" w:rsidR="00AD0406" w:rsidRPr="000E1EE2" w:rsidRDefault="00AD0406"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D0406" w:rsidRPr="000E1EE2" w14:paraId="1FF0BF70" w14:textId="77777777" w:rsidTr="001F2900">
        <w:tc>
          <w:tcPr>
            <w:tcW w:w="312" w:type="pct"/>
          </w:tcPr>
          <w:p w14:paraId="46D8B080"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01F7F14D" w14:textId="77777777" w:rsidR="00AD0406" w:rsidRPr="000E1EE2" w:rsidRDefault="00AD0406"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D0406" w:rsidRPr="000E1EE2" w14:paraId="73747269" w14:textId="77777777" w:rsidTr="001F2900">
        <w:tc>
          <w:tcPr>
            <w:tcW w:w="312" w:type="pct"/>
          </w:tcPr>
          <w:p w14:paraId="71ECE276"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27B8B13E" w14:textId="77777777" w:rsidR="00AD0406" w:rsidRPr="000E1EE2" w:rsidRDefault="00AD0406"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D0406" w:rsidRPr="000E1EE2" w14:paraId="09D77D42" w14:textId="77777777" w:rsidTr="001F2900">
        <w:tc>
          <w:tcPr>
            <w:tcW w:w="312" w:type="pct"/>
          </w:tcPr>
          <w:p w14:paraId="55560CA5"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130025C" w14:textId="77777777" w:rsidR="00AD0406" w:rsidRPr="000E1EE2" w:rsidRDefault="00AD0406"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D0406" w:rsidRPr="000E1EE2" w14:paraId="4AC12C7D" w14:textId="77777777" w:rsidTr="001F2900">
        <w:tc>
          <w:tcPr>
            <w:tcW w:w="312" w:type="pct"/>
          </w:tcPr>
          <w:p w14:paraId="2AED0DCB"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6336DCCA" w14:textId="77777777" w:rsidR="00AD0406" w:rsidRPr="000E1EE2" w:rsidRDefault="00AD0406"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D0406" w:rsidRPr="000E1EE2" w14:paraId="410D15D1" w14:textId="77777777" w:rsidTr="001F2900">
        <w:tc>
          <w:tcPr>
            <w:tcW w:w="312" w:type="pct"/>
          </w:tcPr>
          <w:p w14:paraId="6FD4A1F5"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4B561915" w14:textId="77777777" w:rsidR="00AD0406" w:rsidRPr="000E1EE2" w:rsidRDefault="00AD0406"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2E0ACEF0" w14:textId="77777777" w:rsidR="00AD0406" w:rsidRPr="000E1EE2" w:rsidRDefault="00AD0406" w:rsidP="00AD0406">
      <w:pPr>
        <w:rPr>
          <w:rFonts w:cs="Times New Roman"/>
          <w:b/>
          <w:color w:val="000000" w:themeColor="text1"/>
          <w:szCs w:val="24"/>
          <w:lang w:val="en-SG"/>
        </w:rPr>
      </w:pPr>
    </w:p>
    <w:p w14:paraId="6FB1A91F"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0DB20599"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018D7176"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2A467C28"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6D15DE86"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7B06B7C5"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4BC4F72D"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lastRenderedPageBreak/>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5E4B67DE" w14:textId="77777777" w:rsidR="00AD0406" w:rsidRPr="000E1EE2" w:rsidRDefault="00AD0406" w:rsidP="00AD0406">
      <w:pPr>
        <w:rPr>
          <w:rFonts w:cs="Times New Roman"/>
          <w:color w:val="000000" w:themeColor="text1"/>
          <w:szCs w:val="24"/>
          <w:lang w:val="en-SG"/>
        </w:rPr>
      </w:pPr>
    </w:p>
    <w:p w14:paraId="0DDC866B"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D0406" w:rsidRPr="000E1EE2" w14:paraId="09B03F20" w14:textId="77777777" w:rsidTr="001F2900">
        <w:trPr>
          <w:trHeight w:val="405"/>
        </w:trPr>
        <w:tc>
          <w:tcPr>
            <w:tcW w:w="1291" w:type="dxa"/>
            <w:vMerge w:val="restart"/>
            <w:vAlign w:val="center"/>
          </w:tcPr>
          <w:p w14:paraId="601D7762" w14:textId="77777777" w:rsidR="00AD0406" w:rsidRPr="000E1EE2" w:rsidRDefault="00AD0406"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6579D380"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0DB3BABB"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430F5A9F"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3F145290" w14:textId="77777777" w:rsidR="00AD0406" w:rsidRPr="000E1EE2" w:rsidRDefault="00AD0406"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D0406" w:rsidRPr="000E1EE2" w14:paraId="419B0591" w14:textId="77777777" w:rsidTr="001F2900">
        <w:trPr>
          <w:trHeight w:val="405"/>
        </w:trPr>
        <w:tc>
          <w:tcPr>
            <w:tcW w:w="1291" w:type="dxa"/>
            <w:vMerge/>
          </w:tcPr>
          <w:p w14:paraId="497255D0" w14:textId="77777777" w:rsidR="00AD0406" w:rsidRPr="000E1EE2" w:rsidRDefault="00AD0406" w:rsidP="001F2900">
            <w:pPr>
              <w:rPr>
                <w:rFonts w:cs="Times New Roman"/>
                <w:bCs/>
                <w:color w:val="000000" w:themeColor="text1"/>
                <w:szCs w:val="24"/>
                <w:lang w:val="en-SG"/>
              </w:rPr>
            </w:pPr>
          </w:p>
        </w:tc>
        <w:tc>
          <w:tcPr>
            <w:tcW w:w="1089" w:type="dxa"/>
          </w:tcPr>
          <w:p w14:paraId="4252E654"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015AEF3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189814D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1D64E36A"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42750DEC"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1FA3DF9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6CC5F66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018AB6FF" w14:textId="77777777" w:rsidR="00AD0406" w:rsidRPr="000E1EE2" w:rsidRDefault="00AD0406"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D0406" w:rsidRPr="000E1EE2" w14:paraId="431F147B" w14:textId="77777777" w:rsidTr="001F2900">
        <w:trPr>
          <w:trHeight w:val="297"/>
        </w:trPr>
        <w:tc>
          <w:tcPr>
            <w:tcW w:w="1291" w:type="dxa"/>
          </w:tcPr>
          <w:p w14:paraId="7331569A"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46D44FD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5A07317C" w14:textId="77777777" w:rsidR="00AD0406" w:rsidRPr="000E1EE2" w:rsidRDefault="00AD0406" w:rsidP="001F2900">
            <w:pPr>
              <w:rPr>
                <w:rFonts w:cs="Times New Roman"/>
                <w:bCs/>
                <w:color w:val="000000" w:themeColor="text1"/>
                <w:szCs w:val="24"/>
                <w:lang w:val="en-SG"/>
              </w:rPr>
            </w:pPr>
          </w:p>
        </w:tc>
        <w:tc>
          <w:tcPr>
            <w:tcW w:w="974" w:type="dxa"/>
          </w:tcPr>
          <w:p w14:paraId="61024819" w14:textId="77777777" w:rsidR="00AD0406" w:rsidRPr="000E1EE2" w:rsidRDefault="00AD0406" w:rsidP="001F2900">
            <w:pPr>
              <w:rPr>
                <w:rFonts w:cs="Times New Roman"/>
                <w:bCs/>
                <w:color w:val="000000" w:themeColor="text1"/>
                <w:szCs w:val="24"/>
                <w:lang w:val="en-SG"/>
              </w:rPr>
            </w:pPr>
          </w:p>
        </w:tc>
        <w:tc>
          <w:tcPr>
            <w:tcW w:w="852" w:type="dxa"/>
            <w:gridSpan w:val="2"/>
          </w:tcPr>
          <w:p w14:paraId="2F94D00F" w14:textId="77777777" w:rsidR="00AD0406" w:rsidRPr="000E1EE2" w:rsidRDefault="00AD0406" w:rsidP="001F2900">
            <w:pPr>
              <w:rPr>
                <w:rFonts w:cs="Times New Roman"/>
                <w:bCs/>
                <w:color w:val="000000" w:themeColor="text1"/>
                <w:szCs w:val="24"/>
                <w:lang w:val="en-SG"/>
              </w:rPr>
            </w:pPr>
          </w:p>
        </w:tc>
        <w:tc>
          <w:tcPr>
            <w:tcW w:w="849" w:type="dxa"/>
          </w:tcPr>
          <w:p w14:paraId="7AFE9547" w14:textId="77777777" w:rsidR="00AD0406" w:rsidRPr="000E1EE2" w:rsidRDefault="00AD0406" w:rsidP="001F2900">
            <w:pPr>
              <w:rPr>
                <w:rFonts w:cs="Times New Roman"/>
                <w:bCs/>
                <w:color w:val="000000" w:themeColor="text1"/>
                <w:szCs w:val="24"/>
                <w:lang w:val="en-SG"/>
              </w:rPr>
            </w:pPr>
          </w:p>
        </w:tc>
        <w:tc>
          <w:tcPr>
            <w:tcW w:w="853" w:type="dxa"/>
          </w:tcPr>
          <w:p w14:paraId="13B1D016" w14:textId="77777777" w:rsidR="00AD0406" w:rsidRPr="000E1EE2" w:rsidRDefault="00AD0406" w:rsidP="001F2900">
            <w:pPr>
              <w:rPr>
                <w:rFonts w:cs="Times New Roman"/>
                <w:bCs/>
                <w:color w:val="000000" w:themeColor="text1"/>
                <w:szCs w:val="24"/>
                <w:lang w:val="en-SG"/>
              </w:rPr>
            </w:pPr>
          </w:p>
        </w:tc>
        <w:tc>
          <w:tcPr>
            <w:tcW w:w="853" w:type="dxa"/>
          </w:tcPr>
          <w:p w14:paraId="2788A93F" w14:textId="77777777" w:rsidR="00AD0406" w:rsidRPr="000E1EE2" w:rsidRDefault="00AD0406" w:rsidP="001F2900">
            <w:pPr>
              <w:rPr>
                <w:rFonts w:cs="Times New Roman"/>
                <w:bCs/>
                <w:color w:val="000000" w:themeColor="text1"/>
                <w:szCs w:val="24"/>
                <w:lang w:val="en-SG"/>
              </w:rPr>
            </w:pPr>
          </w:p>
        </w:tc>
        <w:tc>
          <w:tcPr>
            <w:tcW w:w="856" w:type="dxa"/>
          </w:tcPr>
          <w:p w14:paraId="40D193C7" w14:textId="77777777" w:rsidR="00AD0406" w:rsidRPr="000E1EE2" w:rsidRDefault="00AD0406" w:rsidP="001F2900">
            <w:pPr>
              <w:rPr>
                <w:rFonts w:cs="Times New Roman"/>
                <w:color w:val="000000" w:themeColor="text1"/>
                <w:szCs w:val="24"/>
                <w:lang w:val="en-SG"/>
              </w:rPr>
            </w:pPr>
          </w:p>
        </w:tc>
      </w:tr>
      <w:tr w:rsidR="00AD0406" w:rsidRPr="000E1EE2" w14:paraId="4F57ABE4" w14:textId="77777777" w:rsidTr="001F2900">
        <w:trPr>
          <w:trHeight w:val="310"/>
        </w:trPr>
        <w:tc>
          <w:tcPr>
            <w:tcW w:w="1291" w:type="dxa"/>
          </w:tcPr>
          <w:p w14:paraId="1A618EB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2BAC1E9A"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051ECEEB" w14:textId="77777777" w:rsidR="00AD0406" w:rsidRPr="000E1EE2" w:rsidRDefault="00AD0406" w:rsidP="001F2900">
            <w:pPr>
              <w:rPr>
                <w:rFonts w:cs="Times New Roman"/>
                <w:bCs/>
                <w:color w:val="000000" w:themeColor="text1"/>
                <w:szCs w:val="24"/>
                <w:lang w:val="en-SG"/>
              </w:rPr>
            </w:pPr>
          </w:p>
        </w:tc>
        <w:tc>
          <w:tcPr>
            <w:tcW w:w="974" w:type="dxa"/>
          </w:tcPr>
          <w:p w14:paraId="09F4C01A" w14:textId="77777777" w:rsidR="00AD0406" w:rsidRPr="000E1EE2" w:rsidRDefault="00AD0406" w:rsidP="001F2900">
            <w:pPr>
              <w:rPr>
                <w:rFonts w:cs="Times New Roman"/>
                <w:bCs/>
                <w:color w:val="000000" w:themeColor="text1"/>
                <w:szCs w:val="24"/>
                <w:lang w:val="en-SG"/>
              </w:rPr>
            </w:pPr>
          </w:p>
        </w:tc>
        <w:tc>
          <w:tcPr>
            <w:tcW w:w="852" w:type="dxa"/>
            <w:gridSpan w:val="2"/>
          </w:tcPr>
          <w:p w14:paraId="0D7A57CD" w14:textId="77777777" w:rsidR="00AD0406" w:rsidRPr="000E1EE2" w:rsidRDefault="00AD0406" w:rsidP="001F2900">
            <w:pPr>
              <w:rPr>
                <w:rFonts w:cs="Times New Roman"/>
                <w:bCs/>
                <w:color w:val="000000" w:themeColor="text1"/>
                <w:szCs w:val="24"/>
                <w:lang w:val="en-SG"/>
              </w:rPr>
            </w:pPr>
          </w:p>
        </w:tc>
        <w:tc>
          <w:tcPr>
            <w:tcW w:w="849" w:type="dxa"/>
          </w:tcPr>
          <w:p w14:paraId="29870959" w14:textId="77777777" w:rsidR="00AD0406" w:rsidRPr="000E1EE2" w:rsidRDefault="00AD0406" w:rsidP="001F2900">
            <w:pPr>
              <w:rPr>
                <w:rFonts w:cs="Times New Roman"/>
                <w:bCs/>
                <w:color w:val="000000" w:themeColor="text1"/>
                <w:szCs w:val="24"/>
                <w:lang w:val="en-SG"/>
              </w:rPr>
            </w:pPr>
          </w:p>
        </w:tc>
        <w:tc>
          <w:tcPr>
            <w:tcW w:w="853" w:type="dxa"/>
          </w:tcPr>
          <w:p w14:paraId="3C7E65D0" w14:textId="77777777" w:rsidR="00AD0406" w:rsidRPr="000E1EE2" w:rsidRDefault="00AD0406" w:rsidP="001F2900">
            <w:pPr>
              <w:rPr>
                <w:rFonts w:cs="Times New Roman"/>
                <w:bCs/>
                <w:color w:val="000000" w:themeColor="text1"/>
                <w:szCs w:val="24"/>
                <w:lang w:val="en-SG"/>
              </w:rPr>
            </w:pPr>
          </w:p>
        </w:tc>
        <w:tc>
          <w:tcPr>
            <w:tcW w:w="853" w:type="dxa"/>
          </w:tcPr>
          <w:p w14:paraId="5814A52B" w14:textId="77777777" w:rsidR="00AD0406" w:rsidRPr="000E1EE2" w:rsidRDefault="00AD0406" w:rsidP="001F2900">
            <w:pPr>
              <w:rPr>
                <w:rFonts w:cs="Times New Roman"/>
                <w:bCs/>
                <w:color w:val="000000" w:themeColor="text1"/>
                <w:szCs w:val="24"/>
                <w:lang w:val="en-SG"/>
              </w:rPr>
            </w:pPr>
          </w:p>
        </w:tc>
        <w:tc>
          <w:tcPr>
            <w:tcW w:w="856" w:type="dxa"/>
          </w:tcPr>
          <w:p w14:paraId="2B113CD6" w14:textId="77777777" w:rsidR="00AD0406" w:rsidRPr="000E1EE2" w:rsidRDefault="00AD0406" w:rsidP="001F2900">
            <w:pPr>
              <w:rPr>
                <w:rFonts w:cs="Times New Roman"/>
                <w:color w:val="000000" w:themeColor="text1"/>
                <w:szCs w:val="24"/>
                <w:lang w:val="en-SG"/>
              </w:rPr>
            </w:pPr>
          </w:p>
        </w:tc>
      </w:tr>
      <w:tr w:rsidR="00AD0406" w:rsidRPr="000E1EE2" w14:paraId="161D75EB" w14:textId="77777777" w:rsidTr="001F2900">
        <w:trPr>
          <w:trHeight w:val="310"/>
        </w:trPr>
        <w:tc>
          <w:tcPr>
            <w:tcW w:w="1291" w:type="dxa"/>
          </w:tcPr>
          <w:p w14:paraId="716A34F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127F2AEC" w14:textId="77777777" w:rsidR="00AD0406" w:rsidRPr="000E1EE2" w:rsidRDefault="00AD0406" w:rsidP="001F2900">
            <w:pPr>
              <w:rPr>
                <w:rFonts w:cs="Times New Roman"/>
                <w:bCs/>
                <w:color w:val="000000" w:themeColor="text1"/>
                <w:szCs w:val="24"/>
                <w:lang w:val="en-SG"/>
              </w:rPr>
            </w:pPr>
          </w:p>
        </w:tc>
        <w:tc>
          <w:tcPr>
            <w:tcW w:w="1015" w:type="dxa"/>
          </w:tcPr>
          <w:p w14:paraId="339E59F4" w14:textId="77777777" w:rsidR="00AD0406" w:rsidRPr="000E1EE2" w:rsidRDefault="00AD0406" w:rsidP="001F2900">
            <w:pPr>
              <w:rPr>
                <w:rFonts w:cs="Times New Roman"/>
                <w:bCs/>
                <w:color w:val="000000" w:themeColor="text1"/>
                <w:szCs w:val="24"/>
                <w:lang w:val="en-SG"/>
              </w:rPr>
            </w:pPr>
          </w:p>
        </w:tc>
        <w:tc>
          <w:tcPr>
            <w:tcW w:w="974" w:type="dxa"/>
          </w:tcPr>
          <w:p w14:paraId="5CEDC4A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289DFA6F" w14:textId="77777777" w:rsidR="00AD0406" w:rsidRPr="000E1EE2" w:rsidRDefault="00AD0406" w:rsidP="001F2900">
            <w:pPr>
              <w:rPr>
                <w:rFonts w:cs="Times New Roman"/>
                <w:bCs/>
                <w:color w:val="000000" w:themeColor="text1"/>
                <w:szCs w:val="24"/>
                <w:lang w:val="en-SG"/>
              </w:rPr>
            </w:pPr>
          </w:p>
        </w:tc>
        <w:tc>
          <w:tcPr>
            <w:tcW w:w="849" w:type="dxa"/>
          </w:tcPr>
          <w:p w14:paraId="4F9D3DE7" w14:textId="77777777" w:rsidR="00AD0406" w:rsidRPr="000E1EE2" w:rsidRDefault="00AD0406" w:rsidP="001F2900">
            <w:pPr>
              <w:rPr>
                <w:rFonts w:cs="Times New Roman"/>
                <w:bCs/>
                <w:color w:val="000000" w:themeColor="text1"/>
                <w:szCs w:val="24"/>
                <w:lang w:val="en-SG"/>
              </w:rPr>
            </w:pPr>
          </w:p>
        </w:tc>
        <w:tc>
          <w:tcPr>
            <w:tcW w:w="853" w:type="dxa"/>
          </w:tcPr>
          <w:p w14:paraId="5E5CAEFE" w14:textId="77777777" w:rsidR="00AD0406" w:rsidRPr="000E1EE2" w:rsidRDefault="00AD0406" w:rsidP="001F2900">
            <w:pPr>
              <w:rPr>
                <w:rFonts w:cs="Times New Roman"/>
                <w:bCs/>
                <w:color w:val="000000" w:themeColor="text1"/>
                <w:szCs w:val="24"/>
                <w:lang w:val="en-SG"/>
              </w:rPr>
            </w:pPr>
          </w:p>
        </w:tc>
        <w:tc>
          <w:tcPr>
            <w:tcW w:w="853" w:type="dxa"/>
          </w:tcPr>
          <w:p w14:paraId="24B22B94"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623E966B" w14:textId="77777777" w:rsidR="00AD0406" w:rsidRPr="000E1EE2" w:rsidRDefault="00AD0406" w:rsidP="001F2900">
            <w:pPr>
              <w:rPr>
                <w:rFonts w:cs="Times New Roman"/>
                <w:color w:val="000000" w:themeColor="text1"/>
                <w:szCs w:val="24"/>
                <w:lang w:val="en-SG"/>
              </w:rPr>
            </w:pPr>
          </w:p>
        </w:tc>
      </w:tr>
      <w:tr w:rsidR="00AD0406" w:rsidRPr="000E1EE2" w14:paraId="3BED60A2" w14:textId="77777777" w:rsidTr="001F2900">
        <w:trPr>
          <w:trHeight w:val="310"/>
        </w:trPr>
        <w:tc>
          <w:tcPr>
            <w:tcW w:w="1291" w:type="dxa"/>
          </w:tcPr>
          <w:p w14:paraId="03417332"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00ECE8D6" w14:textId="77777777" w:rsidR="00AD0406" w:rsidRPr="000E1EE2" w:rsidRDefault="00AD0406" w:rsidP="001F2900">
            <w:pPr>
              <w:rPr>
                <w:rFonts w:cs="Times New Roman"/>
                <w:bCs/>
                <w:color w:val="000000" w:themeColor="text1"/>
                <w:szCs w:val="24"/>
                <w:lang w:val="en-SG"/>
              </w:rPr>
            </w:pPr>
          </w:p>
        </w:tc>
        <w:tc>
          <w:tcPr>
            <w:tcW w:w="1015" w:type="dxa"/>
          </w:tcPr>
          <w:p w14:paraId="1BACF88B" w14:textId="77777777" w:rsidR="00AD0406" w:rsidRPr="000E1EE2" w:rsidRDefault="00AD0406" w:rsidP="001F2900">
            <w:pPr>
              <w:rPr>
                <w:rFonts w:cs="Times New Roman"/>
                <w:bCs/>
                <w:color w:val="000000" w:themeColor="text1"/>
                <w:szCs w:val="24"/>
                <w:lang w:val="en-SG"/>
              </w:rPr>
            </w:pPr>
          </w:p>
        </w:tc>
        <w:tc>
          <w:tcPr>
            <w:tcW w:w="974" w:type="dxa"/>
          </w:tcPr>
          <w:p w14:paraId="55C7A9B5" w14:textId="77777777" w:rsidR="00AD0406" w:rsidRPr="000E1EE2" w:rsidRDefault="00AD0406" w:rsidP="001F2900">
            <w:pPr>
              <w:rPr>
                <w:rFonts w:cs="Times New Roman"/>
                <w:bCs/>
                <w:color w:val="000000" w:themeColor="text1"/>
                <w:szCs w:val="24"/>
                <w:lang w:val="en-SG"/>
              </w:rPr>
            </w:pPr>
          </w:p>
        </w:tc>
        <w:tc>
          <w:tcPr>
            <w:tcW w:w="852" w:type="dxa"/>
            <w:gridSpan w:val="2"/>
          </w:tcPr>
          <w:p w14:paraId="67C65ACF"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3F96957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0EF096AE" w14:textId="77777777" w:rsidR="00AD0406" w:rsidRPr="000E1EE2" w:rsidRDefault="00AD0406" w:rsidP="001F2900">
            <w:pPr>
              <w:rPr>
                <w:rFonts w:cs="Times New Roman"/>
                <w:bCs/>
                <w:color w:val="000000" w:themeColor="text1"/>
                <w:szCs w:val="24"/>
                <w:lang w:val="en-SG"/>
              </w:rPr>
            </w:pPr>
          </w:p>
        </w:tc>
        <w:tc>
          <w:tcPr>
            <w:tcW w:w="853" w:type="dxa"/>
          </w:tcPr>
          <w:p w14:paraId="3ED13746" w14:textId="77777777" w:rsidR="00AD0406" w:rsidRPr="000E1EE2" w:rsidRDefault="00AD0406" w:rsidP="001F2900">
            <w:pPr>
              <w:rPr>
                <w:rFonts w:cs="Times New Roman"/>
                <w:bCs/>
                <w:color w:val="000000" w:themeColor="text1"/>
                <w:szCs w:val="24"/>
                <w:lang w:val="en-SG"/>
              </w:rPr>
            </w:pPr>
          </w:p>
        </w:tc>
        <w:tc>
          <w:tcPr>
            <w:tcW w:w="856" w:type="dxa"/>
          </w:tcPr>
          <w:p w14:paraId="7B425CC1" w14:textId="77777777" w:rsidR="00AD0406" w:rsidRPr="000E1EE2" w:rsidRDefault="00AD0406" w:rsidP="001F2900">
            <w:pPr>
              <w:rPr>
                <w:rFonts w:cs="Times New Roman"/>
                <w:color w:val="000000" w:themeColor="text1"/>
                <w:szCs w:val="24"/>
                <w:lang w:val="en-SG"/>
              </w:rPr>
            </w:pPr>
          </w:p>
        </w:tc>
      </w:tr>
      <w:tr w:rsidR="00AD0406" w:rsidRPr="000E1EE2" w14:paraId="59E497B1" w14:textId="77777777" w:rsidTr="001F2900">
        <w:trPr>
          <w:trHeight w:val="310"/>
        </w:trPr>
        <w:tc>
          <w:tcPr>
            <w:tcW w:w="1291" w:type="dxa"/>
          </w:tcPr>
          <w:p w14:paraId="1CA0FEE5"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675F5B13" w14:textId="77777777" w:rsidR="00AD0406" w:rsidRPr="000E1EE2" w:rsidRDefault="00AD0406" w:rsidP="001F2900">
            <w:pPr>
              <w:rPr>
                <w:rFonts w:cs="Times New Roman"/>
                <w:bCs/>
                <w:color w:val="000000" w:themeColor="text1"/>
                <w:szCs w:val="24"/>
                <w:lang w:val="en-SG"/>
              </w:rPr>
            </w:pPr>
          </w:p>
        </w:tc>
        <w:tc>
          <w:tcPr>
            <w:tcW w:w="1015" w:type="dxa"/>
          </w:tcPr>
          <w:p w14:paraId="5035D778" w14:textId="77777777" w:rsidR="00AD0406" w:rsidRPr="000E1EE2" w:rsidRDefault="00AD0406" w:rsidP="001F2900">
            <w:pPr>
              <w:rPr>
                <w:rFonts w:cs="Times New Roman"/>
                <w:bCs/>
                <w:color w:val="000000" w:themeColor="text1"/>
                <w:szCs w:val="24"/>
                <w:lang w:val="en-SG"/>
              </w:rPr>
            </w:pPr>
          </w:p>
        </w:tc>
        <w:tc>
          <w:tcPr>
            <w:tcW w:w="974" w:type="dxa"/>
          </w:tcPr>
          <w:p w14:paraId="3C98023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2E98E55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3AA34F1D" w14:textId="77777777" w:rsidR="00AD0406" w:rsidRPr="000E1EE2" w:rsidRDefault="00AD0406" w:rsidP="001F2900">
            <w:pPr>
              <w:rPr>
                <w:rFonts w:cs="Times New Roman"/>
                <w:bCs/>
                <w:color w:val="000000" w:themeColor="text1"/>
                <w:szCs w:val="24"/>
                <w:lang w:val="en-SG"/>
              </w:rPr>
            </w:pPr>
          </w:p>
        </w:tc>
        <w:tc>
          <w:tcPr>
            <w:tcW w:w="853" w:type="dxa"/>
          </w:tcPr>
          <w:p w14:paraId="261EE5D3" w14:textId="77777777" w:rsidR="00AD0406" w:rsidRPr="000E1EE2" w:rsidRDefault="00AD0406" w:rsidP="001F2900">
            <w:pPr>
              <w:rPr>
                <w:rFonts w:cs="Times New Roman"/>
                <w:bCs/>
                <w:color w:val="000000" w:themeColor="text1"/>
                <w:szCs w:val="24"/>
                <w:lang w:val="en-SG"/>
              </w:rPr>
            </w:pPr>
          </w:p>
        </w:tc>
        <w:tc>
          <w:tcPr>
            <w:tcW w:w="853" w:type="dxa"/>
          </w:tcPr>
          <w:p w14:paraId="0A63A4C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2BB50098" w14:textId="77777777" w:rsidR="00AD0406" w:rsidRPr="000E1EE2" w:rsidRDefault="00AD0406" w:rsidP="001F2900">
            <w:pPr>
              <w:rPr>
                <w:rFonts w:cs="Times New Roman"/>
                <w:color w:val="000000" w:themeColor="text1"/>
                <w:szCs w:val="24"/>
                <w:lang w:val="en-SG"/>
              </w:rPr>
            </w:pPr>
          </w:p>
        </w:tc>
      </w:tr>
    </w:tbl>
    <w:p w14:paraId="319C3E4A" w14:textId="77777777" w:rsidR="00AD0406" w:rsidRPr="000E1EE2" w:rsidRDefault="00AD0406" w:rsidP="00AD0406">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520E6051" w14:textId="77777777" w:rsidR="00AD0406" w:rsidRPr="000E1EE2" w:rsidRDefault="00AD0406" w:rsidP="00AD0406">
      <w:pPr>
        <w:rPr>
          <w:rFonts w:cs="Times New Roman"/>
          <w:bCs/>
          <w:color w:val="000000" w:themeColor="text1"/>
          <w:szCs w:val="24"/>
          <w:lang w:val="en-SG"/>
        </w:rPr>
      </w:pPr>
    </w:p>
    <w:p w14:paraId="0C91EF8D"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D0406" w:rsidRPr="000E1EE2" w14:paraId="0F3D9540" w14:textId="77777777" w:rsidTr="001F2900">
        <w:tc>
          <w:tcPr>
            <w:tcW w:w="670" w:type="dxa"/>
          </w:tcPr>
          <w:p w14:paraId="559FABD2"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698F6896"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3DAC1F67"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D0406" w:rsidRPr="000E1EE2" w14:paraId="49A752DC" w14:textId="77777777" w:rsidTr="001F2900">
        <w:tc>
          <w:tcPr>
            <w:tcW w:w="670" w:type="dxa"/>
          </w:tcPr>
          <w:p w14:paraId="4893822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5DF40992"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6202138"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21E1B1E0" w14:textId="77777777" w:rsidTr="001F2900">
        <w:tc>
          <w:tcPr>
            <w:tcW w:w="670" w:type="dxa"/>
          </w:tcPr>
          <w:p w14:paraId="3322A2F5"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52D24D18"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8E4857B"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D0406" w:rsidRPr="000E1EE2" w14:paraId="7C38FA04" w14:textId="77777777" w:rsidTr="001F2900">
        <w:tc>
          <w:tcPr>
            <w:tcW w:w="670" w:type="dxa"/>
          </w:tcPr>
          <w:p w14:paraId="6A71B15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26AC738D"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40D9BD1E"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0C4187E3" w14:textId="77777777" w:rsidTr="001F2900">
        <w:tc>
          <w:tcPr>
            <w:tcW w:w="670" w:type="dxa"/>
            <w:tcBorders>
              <w:bottom w:val="single" w:sz="4" w:space="0" w:color="auto"/>
            </w:tcBorders>
          </w:tcPr>
          <w:p w14:paraId="30DC6EA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138DD89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43BB8747"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D0406" w:rsidRPr="000E1EE2" w14:paraId="52C59F44" w14:textId="77777777" w:rsidTr="001F2900">
        <w:tc>
          <w:tcPr>
            <w:tcW w:w="670" w:type="dxa"/>
            <w:tcBorders>
              <w:bottom w:val="single" w:sz="4" w:space="0" w:color="auto"/>
            </w:tcBorders>
          </w:tcPr>
          <w:p w14:paraId="4906C1D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23464B2A"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5ABE54B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027BCDEC" w14:textId="77777777" w:rsidR="00AD0406" w:rsidRPr="000E1EE2" w:rsidRDefault="00AD0406" w:rsidP="00AD0406">
      <w:pPr>
        <w:rPr>
          <w:rFonts w:cs="Times New Roman"/>
          <w:b/>
          <w:color w:val="000000" w:themeColor="text1"/>
          <w:szCs w:val="24"/>
          <w:lang w:val="en-SG"/>
        </w:rPr>
      </w:pPr>
    </w:p>
    <w:p w14:paraId="62977E85"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68DD9F77"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193B7F56"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1A90B753"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3CD59DA8"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6A0DF9D7"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0B4CA69F" w14:textId="16A0C714" w:rsidR="00D963ED" w:rsidRDefault="00D963ED" w:rsidP="00C548C1">
      <w:pPr>
        <w:rPr>
          <w:rFonts w:cs="Times New Roman"/>
          <w:color w:val="000000" w:themeColor="text1"/>
          <w:szCs w:val="24"/>
        </w:rPr>
      </w:pPr>
    </w:p>
    <w:p w14:paraId="31020F47" w14:textId="3710D56F" w:rsidR="00D963ED" w:rsidRDefault="00D963ED"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CD195C" w:rsidRPr="000E1EE2" w14:paraId="0DE2B850" w14:textId="77777777" w:rsidTr="001F2900">
        <w:trPr>
          <w:trHeight w:val="219"/>
        </w:trPr>
        <w:tc>
          <w:tcPr>
            <w:tcW w:w="2296" w:type="pct"/>
          </w:tcPr>
          <w:p w14:paraId="247ED377" w14:textId="2E905B63"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CD195C">
              <w:rPr>
                <w:rFonts w:cs="Times New Roman"/>
                <w:color w:val="000000" w:themeColor="text1"/>
                <w:szCs w:val="24"/>
                <w:lang w:val="en-SG"/>
              </w:rPr>
              <w:t>ECO0311 1205P(FES)</w:t>
            </w:r>
          </w:p>
        </w:tc>
        <w:tc>
          <w:tcPr>
            <w:tcW w:w="1008" w:type="pct"/>
          </w:tcPr>
          <w:p w14:paraId="30834F8D"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388FAD77"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7AFE6E84"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CD195C" w:rsidRPr="000E1EE2" w14:paraId="48282C75" w14:textId="77777777" w:rsidTr="001F2900">
        <w:trPr>
          <w:trHeight w:val="219"/>
        </w:trPr>
        <w:tc>
          <w:tcPr>
            <w:tcW w:w="3304" w:type="pct"/>
            <w:gridSpan w:val="2"/>
          </w:tcPr>
          <w:p w14:paraId="4DC5A05D"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31A5FEAE"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1BD8D779" w14:textId="483E56C6" w:rsidR="00D963ED" w:rsidRDefault="00D963ED" w:rsidP="00C548C1">
      <w:pPr>
        <w:rPr>
          <w:rFonts w:cs="Times New Roman"/>
          <w:color w:val="000000" w:themeColor="text1"/>
          <w:szCs w:val="24"/>
        </w:rPr>
      </w:pPr>
    </w:p>
    <w:p w14:paraId="232993F6"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0D1E179E" w14:textId="77777777" w:rsidR="00AD0406" w:rsidRPr="000E1EE2" w:rsidRDefault="00AD0406" w:rsidP="00AD0406">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567CB44E" w14:textId="77777777" w:rsidR="00AD0406" w:rsidRPr="000E1EE2" w:rsidRDefault="00AD0406" w:rsidP="00AD0406">
      <w:pPr>
        <w:rPr>
          <w:rFonts w:cs="Times New Roman"/>
          <w:b/>
          <w:color w:val="000000" w:themeColor="text1"/>
          <w:szCs w:val="24"/>
          <w:lang w:val="en-SG"/>
        </w:rPr>
      </w:pPr>
    </w:p>
    <w:p w14:paraId="091DFF1D"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Course Objectives</w:t>
      </w:r>
    </w:p>
    <w:p w14:paraId="5ED0A8CA"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05E84280"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lastRenderedPageBreak/>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3A4BD84E"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0AB5FDD5"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02D79186"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22F67D8D"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653B42B8" w14:textId="77777777" w:rsidR="00AD0406" w:rsidRPr="000E1EE2" w:rsidRDefault="00AD0406" w:rsidP="00AD0406">
      <w:pPr>
        <w:rPr>
          <w:rFonts w:cs="Times New Roman"/>
          <w:b/>
          <w:color w:val="000000" w:themeColor="text1"/>
          <w:szCs w:val="24"/>
          <w:lang w:val="en-SG"/>
        </w:rPr>
      </w:pPr>
    </w:p>
    <w:p w14:paraId="2D7B7C0A" w14:textId="77777777" w:rsidR="00AD0406" w:rsidRPr="000E1EE2" w:rsidRDefault="00AD0406" w:rsidP="00AD0406">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D0406" w:rsidRPr="000E1EE2" w14:paraId="24013EF5" w14:textId="77777777" w:rsidTr="001F2900">
        <w:tc>
          <w:tcPr>
            <w:tcW w:w="312" w:type="pct"/>
          </w:tcPr>
          <w:p w14:paraId="75525463"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27C421D"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Topics</w:t>
            </w:r>
          </w:p>
        </w:tc>
      </w:tr>
      <w:tr w:rsidR="00AD0406" w:rsidRPr="000E1EE2" w14:paraId="283235A7" w14:textId="77777777" w:rsidTr="001F2900">
        <w:trPr>
          <w:trHeight w:val="854"/>
        </w:trPr>
        <w:tc>
          <w:tcPr>
            <w:tcW w:w="312" w:type="pct"/>
          </w:tcPr>
          <w:p w14:paraId="5ED9108C"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85CB901" w14:textId="77777777" w:rsidR="00AD0406" w:rsidRPr="000E1EE2" w:rsidRDefault="00AD0406"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D0406" w:rsidRPr="000E1EE2" w14:paraId="365EC6D5" w14:textId="77777777" w:rsidTr="001F2900">
        <w:trPr>
          <w:trHeight w:val="944"/>
        </w:trPr>
        <w:tc>
          <w:tcPr>
            <w:tcW w:w="312" w:type="pct"/>
          </w:tcPr>
          <w:p w14:paraId="29411CCA" w14:textId="77777777" w:rsidR="00AD0406" w:rsidRPr="000E1EE2" w:rsidRDefault="00AD0406"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41FA320C" w14:textId="77777777" w:rsidR="00AD0406" w:rsidRPr="000E1EE2" w:rsidRDefault="00AD0406"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D0406" w:rsidRPr="000E1EE2" w14:paraId="5A74FB40" w14:textId="77777777" w:rsidTr="001F2900">
        <w:tc>
          <w:tcPr>
            <w:tcW w:w="312" w:type="pct"/>
          </w:tcPr>
          <w:p w14:paraId="6CFEB65D"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02A6F797" w14:textId="77777777" w:rsidR="00AD0406" w:rsidRPr="000E1EE2" w:rsidRDefault="00AD0406"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D0406" w:rsidRPr="000E1EE2" w14:paraId="3D0E7237" w14:textId="77777777" w:rsidTr="001F2900">
        <w:tc>
          <w:tcPr>
            <w:tcW w:w="312" w:type="pct"/>
          </w:tcPr>
          <w:p w14:paraId="54D7A436"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6FC393EA" w14:textId="77777777" w:rsidR="00AD0406" w:rsidRPr="000E1EE2" w:rsidRDefault="00AD0406"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D0406" w:rsidRPr="000E1EE2" w14:paraId="584F1E79" w14:textId="77777777" w:rsidTr="001F2900">
        <w:tc>
          <w:tcPr>
            <w:tcW w:w="312" w:type="pct"/>
          </w:tcPr>
          <w:p w14:paraId="6E408BB5"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D3C95E4" w14:textId="77777777" w:rsidR="00AD0406" w:rsidRPr="000E1EE2" w:rsidRDefault="00AD0406"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D0406" w:rsidRPr="000E1EE2" w14:paraId="38797C8D" w14:textId="77777777" w:rsidTr="001F2900">
        <w:tc>
          <w:tcPr>
            <w:tcW w:w="312" w:type="pct"/>
          </w:tcPr>
          <w:p w14:paraId="6E50EF35"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31F5A9A2" w14:textId="77777777" w:rsidR="00AD0406" w:rsidRPr="000E1EE2" w:rsidRDefault="00AD0406"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D0406" w:rsidRPr="000E1EE2" w14:paraId="4B83E752" w14:textId="77777777" w:rsidTr="001F2900">
        <w:tc>
          <w:tcPr>
            <w:tcW w:w="312" w:type="pct"/>
          </w:tcPr>
          <w:p w14:paraId="27ABF8C1"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0B72BB30" w14:textId="77777777" w:rsidR="00AD0406" w:rsidRPr="000E1EE2" w:rsidRDefault="00AD0406"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D0406" w:rsidRPr="000E1EE2" w14:paraId="456253B0" w14:textId="77777777" w:rsidTr="001F2900">
        <w:tc>
          <w:tcPr>
            <w:tcW w:w="312" w:type="pct"/>
          </w:tcPr>
          <w:p w14:paraId="1E4E0830"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329CD349" w14:textId="77777777" w:rsidR="00AD0406" w:rsidRPr="000E1EE2" w:rsidRDefault="00AD0406"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68315B4E" w14:textId="77777777" w:rsidR="00AD0406" w:rsidRPr="000E1EE2" w:rsidRDefault="00AD0406" w:rsidP="00AD0406">
      <w:pPr>
        <w:rPr>
          <w:rFonts w:cs="Times New Roman"/>
          <w:b/>
          <w:color w:val="000000" w:themeColor="text1"/>
          <w:szCs w:val="24"/>
          <w:lang w:val="en-SG"/>
        </w:rPr>
      </w:pPr>
    </w:p>
    <w:p w14:paraId="4888AD68"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3E71421A"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1A01B8B0"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4F16F83A"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3F3D9D11"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39BF6068"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7DE23757"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6A720255" w14:textId="77777777" w:rsidR="00AD0406" w:rsidRPr="000E1EE2" w:rsidRDefault="00AD0406" w:rsidP="00AD0406">
      <w:pPr>
        <w:rPr>
          <w:rFonts w:cs="Times New Roman"/>
          <w:color w:val="000000" w:themeColor="text1"/>
          <w:szCs w:val="24"/>
          <w:lang w:val="en-SG"/>
        </w:rPr>
      </w:pPr>
    </w:p>
    <w:p w14:paraId="32D06F4A" w14:textId="0B3F995F" w:rsidR="00AD0406"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783" w:type="dxa"/>
        <w:jc w:val="center"/>
        <w:tblCellMar>
          <w:left w:w="0" w:type="dxa"/>
          <w:right w:w="0" w:type="dxa"/>
        </w:tblCellMar>
        <w:tblLook w:val="04A0" w:firstRow="1" w:lastRow="0" w:firstColumn="1" w:lastColumn="0" w:noHBand="0" w:noVBand="1"/>
      </w:tblPr>
      <w:tblGrid>
        <w:gridCol w:w="1291"/>
        <w:gridCol w:w="684"/>
        <w:gridCol w:w="540"/>
        <w:gridCol w:w="792"/>
        <w:gridCol w:w="918"/>
        <w:gridCol w:w="840"/>
        <w:gridCol w:w="925"/>
        <w:gridCol w:w="665"/>
        <w:gridCol w:w="630"/>
        <w:gridCol w:w="749"/>
        <w:gridCol w:w="749"/>
      </w:tblGrid>
      <w:tr w:rsidR="003E55AD" w:rsidRPr="000E1EE2" w14:paraId="7C3D456C" w14:textId="77777777" w:rsidTr="001F2900">
        <w:trPr>
          <w:trHeight w:val="371"/>
          <w:jc w:val="center"/>
        </w:trPr>
        <w:tc>
          <w:tcPr>
            <w:tcW w:w="1291" w:type="dxa"/>
            <w:vMerge w:val="restart"/>
            <w:tcBorders>
              <w:top w:val="single" w:sz="4" w:space="0" w:color="auto"/>
              <w:left w:val="single" w:sz="4" w:space="0" w:color="auto"/>
              <w:right w:val="single" w:sz="4" w:space="0" w:color="auto"/>
            </w:tcBorders>
            <w:vAlign w:val="center"/>
            <w:hideMark/>
          </w:tcPr>
          <w:p w14:paraId="780AEC4E" w14:textId="77777777" w:rsidR="003E55AD" w:rsidRPr="000E1EE2" w:rsidRDefault="003E55AD" w:rsidP="001F2900">
            <w:pPr>
              <w:rPr>
                <w:rFonts w:cs="Times New Roman"/>
                <w:b/>
                <w:color w:val="000000" w:themeColor="text1"/>
                <w:szCs w:val="24"/>
              </w:rPr>
            </w:pPr>
            <w:r w:rsidRPr="000E1EE2">
              <w:rPr>
                <w:rFonts w:cs="Times New Roman"/>
                <w:b/>
                <w:bCs/>
                <w:color w:val="000000" w:themeColor="text1"/>
                <w:szCs w:val="24"/>
              </w:rPr>
              <w:lastRenderedPageBreak/>
              <w:t>Course Learning Outcomes (COs)</w:t>
            </w:r>
          </w:p>
        </w:tc>
        <w:tc>
          <w:tcPr>
            <w:tcW w:w="2016" w:type="dxa"/>
            <w:gridSpan w:val="3"/>
            <w:tcBorders>
              <w:top w:val="single" w:sz="4" w:space="0" w:color="auto"/>
              <w:left w:val="single" w:sz="4" w:space="0" w:color="auto"/>
              <w:bottom w:val="single" w:sz="4" w:space="0" w:color="auto"/>
              <w:right w:val="single" w:sz="4" w:space="0" w:color="auto"/>
            </w:tcBorders>
            <w:vAlign w:val="center"/>
            <w:hideMark/>
          </w:tcPr>
          <w:p w14:paraId="56185F6D"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Fundamental Skill</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0011B271"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Social Skill</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14:paraId="41F7445C"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Thinking Skill</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14:paraId="460656D0"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Personal Skill</w:t>
            </w:r>
          </w:p>
        </w:tc>
      </w:tr>
      <w:tr w:rsidR="003E55AD" w:rsidRPr="000E1EE2" w14:paraId="43B05F53" w14:textId="77777777" w:rsidTr="001F2900">
        <w:trPr>
          <w:trHeight w:val="371"/>
          <w:jc w:val="center"/>
        </w:trPr>
        <w:tc>
          <w:tcPr>
            <w:tcW w:w="1291" w:type="dxa"/>
            <w:vMerge/>
            <w:tcBorders>
              <w:left w:val="single" w:sz="4" w:space="0" w:color="auto"/>
              <w:bottom w:val="single" w:sz="4" w:space="0" w:color="auto"/>
              <w:right w:val="single" w:sz="4" w:space="0" w:color="auto"/>
            </w:tcBorders>
            <w:vAlign w:val="center"/>
            <w:hideMark/>
          </w:tcPr>
          <w:p w14:paraId="559D3499" w14:textId="77777777" w:rsidR="003E55AD" w:rsidRPr="000E1EE2" w:rsidRDefault="003E55AD" w:rsidP="001F2900">
            <w:pPr>
              <w:rPr>
                <w:rFonts w:cs="Times New Roman"/>
                <w:color w:val="000000" w:themeColor="text1"/>
                <w:szCs w:val="24"/>
              </w:rPr>
            </w:pPr>
          </w:p>
        </w:tc>
        <w:tc>
          <w:tcPr>
            <w:tcW w:w="684" w:type="dxa"/>
            <w:tcBorders>
              <w:top w:val="single" w:sz="4" w:space="0" w:color="auto"/>
              <w:left w:val="single" w:sz="4" w:space="0" w:color="auto"/>
              <w:bottom w:val="single" w:sz="4" w:space="0" w:color="auto"/>
              <w:right w:val="single" w:sz="4" w:space="0" w:color="auto"/>
            </w:tcBorders>
            <w:vAlign w:val="center"/>
            <w:hideMark/>
          </w:tcPr>
          <w:p w14:paraId="0AF7AEDF"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1</w:t>
            </w:r>
          </w:p>
        </w:tc>
        <w:tc>
          <w:tcPr>
            <w:tcW w:w="540" w:type="dxa"/>
            <w:tcBorders>
              <w:top w:val="single" w:sz="4" w:space="0" w:color="auto"/>
              <w:left w:val="single" w:sz="4" w:space="0" w:color="auto"/>
              <w:right w:val="single" w:sz="4" w:space="0" w:color="auto"/>
            </w:tcBorders>
            <w:vAlign w:val="center"/>
            <w:hideMark/>
          </w:tcPr>
          <w:p w14:paraId="5AFC59F5" w14:textId="77777777" w:rsidR="003E55AD" w:rsidRPr="00C93750" w:rsidRDefault="003E55AD" w:rsidP="001F2900">
            <w:pPr>
              <w:rPr>
                <w:rFonts w:cs="Times New Roman"/>
                <w:b/>
                <w:color w:val="000000" w:themeColor="text1"/>
                <w:szCs w:val="24"/>
              </w:rPr>
            </w:pPr>
            <w:r w:rsidRPr="000E1EE2">
              <w:rPr>
                <w:rFonts w:cs="Times New Roman"/>
                <w:b/>
                <w:color w:val="000000" w:themeColor="text1"/>
                <w:szCs w:val="24"/>
              </w:rPr>
              <w:t>PO 2</w:t>
            </w:r>
          </w:p>
        </w:tc>
        <w:tc>
          <w:tcPr>
            <w:tcW w:w="792" w:type="dxa"/>
            <w:tcBorders>
              <w:top w:val="single" w:sz="4" w:space="0" w:color="auto"/>
              <w:left w:val="single" w:sz="4" w:space="0" w:color="auto"/>
              <w:right w:val="single" w:sz="4" w:space="0" w:color="auto"/>
            </w:tcBorders>
            <w:vAlign w:val="center"/>
          </w:tcPr>
          <w:p w14:paraId="1E13E7A5"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3</w:t>
            </w:r>
          </w:p>
        </w:tc>
        <w:tc>
          <w:tcPr>
            <w:tcW w:w="918" w:type="dxa"/>
            <w:tcBorders>
              <w:top w:val="single" w:sz="4" w:space="0" w:color="auto"/>
              <w:left w:val="single" w:sz="4" w:space="0" w:color="auto"/>
              <w:bottom w:val="single" w:sz="4" w:space="0" w:color="auto"/>
              <w:right w:val="single" w:sz="4" w:space="0" w:color="auto"/>
            </w:tcBorders>
            <w:vAlign w:val="center"/>
            <w:hideMark/>
          </w:tcPr>
          <w:p w14:paraId="7CAA5E09"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4</w:t>
            </w:r>
          </w:p>
        </w:tc>
        <w:tc>
          <w:tcPr>
            <w:tcW w:w="840" w:type="dxa"/>
            <w:tcBorders>
              <w:top w:val="single" w:sz="4" w:space="0" w:color="auto"/>
              <w:left w:val="single" w:sz="4" w:space="0" w:color="auto"/>
              <w:bottom w:val="single" w:sz="4" w:space="0" w:color="auto"/>
              <w:right w:val="single" w:sz="4" w:space="0" w:color="auto"/>
            </w:tcBorders>
            <w:vAlign w:val="center"/>
            <w:hideMark/>
          </w:tcPr>
          <w:p w14:paraId="2EE668D8"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5</w:t>
            </w:r>
          </w:p>
        </w:tc>
        <w:tc>
          <w:tcPr>
            <w:tcW w:w="925" w:type="dxa"/>
            <w:tcBorders>
              <w:top w:val="single" w:sz="4" w:space="0" w:color="auto"/>
              <w:left w:val="single" w:sz="4" w:space="0" w:color="auto"/>
              <w:bottom w:val="single" w:sz="4" w:space="0" w:color="auto"/>
              <w:right w:val="single" w:sz="4" w:space="0" w:color="auto"/>
            </w:tcBorders>
            <w:vAlign w:val="center"/>
            <w:hideMark/>
          </w:tcPr>
          <w:p w14:paraId="5850FDC2"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6</w:t>
            </w:r>
          </w:p>
        </w:tc>
        <w:tc>
          <w:tcPr>
            <w:tcW w:w="665" w:type="dxa"/>
            <w:tcBorders>
              <w:top w:val="single" w:sz="4" w:space="0" w:color="auto"/>
              <w:left w:val="single" w:sz="4" w:space="0" w:color="auto"/>
              <w:bottom w:val="single" w:sz="4" w:space="0" w:color="auto"/>
              <w:right w:val="single" w:sz="4" w:space="0" w:color="auto"/>
            </w:tcBorders>
            <w:vAlign w:val="center"/>
            <w:hideMark/>
          </w:tcPr>
          <w:p w14:paraId="3623ECC5"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7</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3F0D9F"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8</w:t>
            </w:r>
          </w:p>
        </w:tc>
        <w:tc>
          <w:tcPr>
            <w:tcW w:w="749" w:type="dxa"/>
            <w:tcBorders>
              <w:top w:val="single" w:sz="4" w:space="0" w:color="auto"/>
              <w:left w:val="single" w:sz="4" w:space="0" w:color="auto"/>
              <w:right w:val="single" w:sz="4" w:space="0" w:color="auto"/>
            </w:tcBorders>
            <w:vAlign w:val="center"/>
            <w:hideMark/>
          </w:tcPr>
          <w:p w14:paraId="5CFA4E3F"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 xml:space="preserve">PO </w:t>
            </w:r>
            <w:r>
              <w:rPr>
                <w:rFonts w:cs="Times New Roman"/>
                <w:b/>
                <w:color w:val="000000" w:themeColor="text1"/>
                <w:szCs w:val="24"/>
              </w:rPr>
              <w:t>9</w:t>
            </w:r>
          </w:p>
        </w:tc>
        <w:tc>
          <w:tcPr>
            <w:tcW w:w="749" w:type="dxa"/>
            <w:tcBorders>
              <w:top w:val="single" w:sz="4" w:space="0" w:color="auto"/>
              <w:left w:val="single" w:sz="4" w:space="0" w:color="auto"/>
              <w:right w:val="single" w:sz="4" w:space="0" w:color="auto"/>
            </w:tcBorders>
            <w:vAlign w:val="center"/>
          </w:tcPr>
          <w:p w14:paraId="0998BDA7"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 xml:space="preserve">PO </w:t>
            </w:r>
            <w:r>
              <w:rPr>
                <w:rFonts w:cs="Times New Roman"/>
                <w:b/>
                <w:color w:val="000000" w:themeColor="text1"/>
                <w:szCs w:val="24"/>
              </w:rPr>
              <w:t>10</w:t>
            </w:r>
          </w:p>
        </w:tc>
      </w:tr>
      <w:tr w:rsidR="003E55AD" w:rsidRPr="000E1EE2" w14:paraId="3856C0A7"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6045BAB5"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1</w:t>
            </w:r>
          </w:p>
        </w:tc>
        <w:tc>
          <w:tcPr>
            <w:tcW w:w="684" w:type="dxa"/>
            <w:tcBorders>
              <w:top w:val="single" w:sz="4" w:space="0" w:color="auto"/>
              <w:left w:val="single" w:sz="4" w:space="0" w:color="auto"/>
              <w:bottom w:val="single" w:sz="4" w:space="0" w:color="auto"/>
              <w:right w:val="single" w:sz="4" w:space="0" w:color="auto"/>
            </w:tcBorders>
            <w:vAlign w:val="center"/>
            <w:hideMark/>
          </w:tcPr>
          <w:p w14:paraId="6E189D80"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415F18F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784E3B28"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6C4075E6"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FF7E8DE"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64AD97A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729F465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6359862A"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7C7CD318"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5BBB37C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7118A8C3"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7329A2D4"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2</w:t>
            </w:r>
          </w:p>
        </w:tc>
        <w:tc>
          <w:tcPr>
            <w:tcW w:w="684" w:type="dxa"/>
            <w:tcBorders>
              <w:top w:val="single" w:sz="4" w:space="0" w:color="auto"/>
              <w:left w:val="single" w:sz="4" w:space="0" w:color="auto"/>
              <w:bottom w:val="single" w:sz="4" w:space="0" w:color="auto"/>
              <w:right w:val="single" w:sz="4" w:space="0" w:color="auto"/>
            </w:tcBorders>
            <w:vAlign w:val="center"/>
            <w:hideMark/>
          </w:tcPr>
          <w:p w14:paraId="1F5888E4"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22885FA2"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64C9844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21E5252A"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6ECF6FA8"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26FB711A"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172EA9AC"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742FD9F0"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6AC8BDB4"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3222836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20509CCB"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5A0F3B92"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3</w:t>
            </w:r>
          </w:p>
        </w:tc>
        <w:tc>
          <w:tcPr>
            <w:tcW w:w="684" w:type="dxa"/>
            <w:tcBorders>
              <w:top w:val="single" w:sz="4" w:space="0" w:color="auto"/>
              <w:left w:val="single" w:sz="4" w:space="0" w:color="auto"/>
              <w:bottom w:val="single" w:sz="4" w:space="0" w:color="auto"/>
              <w:right w:val="single" w:sz="4" w:space="0" w:color="auto"/>
            </w:tcBorders>
            <w:vAlign w:val="center"/>
            <w:hideMark/>
          </w:tcPr>
          <w:p w14:paraId="156D3E43"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1AFA4B3C"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0F250DCC"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1B8F0C26"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59D1DAC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62C20CD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4974193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F8C6F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33F51BF0"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5D3DA0D9"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2C5ACBF7"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4F9BEA2B"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4</w:t>
            </w:r>
          </w:p>
        </w:tc>
        <w:tc>
          <w:tcPr>
            <w:tcW w:w="684" w:type="dxa"/>
            <w:tcBorders>
              <w:top w:val="single" w:sz="4" w:space="0" w:color="auto"/>
              <w:left w:val="single" w:sz="4" w:space="0" w:color="auto"/>
              <w:bottom w:val="single" w:sz="4" w:space="0" w:color="auto"/>
              <w:right w:val="single" w:sz="4" w:space="0" w:color="auto"/>
            </w:tcBorders>
            <w:vAlign w:val="center"/>
            <w:hideMark/>
          </w:tcPr>
          <w:p w14:paraId="2B7345F8"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0050067A"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19151F75"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5A649AA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608CF380"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1A665FD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6476F1D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28132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1672ACE9"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48602AE7"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713F24C3" w14:textId="77777777" w:rsidTr="001F2900">
        <w:trPr>
          <w:trHeight w:val="18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324F99B9"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2C923A0"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bottom w:val="single" w:sz="4" w:space="0" w:color="auto"/>
              <w:right w:val="single" w:sz="4" w:space="0" w:color="auto"/>
            </w:tcBorders>
            <w:vAlign w:val="center"/>
            <w:hideMark/>
          </w:tcPr>
          <w:p w14:paraId="69688DA9"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bottom w:val="single" w:sz="4" w:space="0" w:color="auto"/>
              <w:right w:val="single" w:sz="4" w:space="0" w:color="auto"/>
            </w:tcBorders>
            <w:vAlign w:val="center"/>
          </w:tcPr>
          <w:p w14:paraId="6B0F72B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4AB1E7D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61931C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2F984C82"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00BBD23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407BA02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bottom w:val="single" w:sz="4" w:space="0" w:color="auto"/>
              <w:right w:val="single" w:sz="4" w:space="0" w:color="auto"/>
            </w:tcBorders>
            <w:vAlign w:val="center"/>
            <w:hideMark/>
          </w:tcPr>
          <w:p w14:paraId="61BAF545"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bottom w:val="single" w:sz="4" w:space="0" w:color="auto"/>
              <w:right w:val="single" w:sz="4" w:space="0" w:color="auto"/>
            </w:tcBorders>
            <w:vAlign w:val="center"/>
          </w:tcPr>
          <w:p w14:paraId="5C6030D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bl>
    <w:p w14:paraId="21EB84C4" w14:textId="77777777" w:rsidR="003E55AD" w:rsidRPr="000E1EE2" w:rsidRDefault="003E55AD" w:rsidP="00AD0406">
      <w:pPr>
        <w:rPr>
          <w:rFonts w:cs="Times New Roman"/>
          <w:b/>
          <w:color w:val="000000" w:themeColor="text1"/>
          <w:szCs w:val="24"/>
          <w:lang w:val="en-SG"/>
        </w:rPr>
      </w:pPr>
    </w:p>
    <w:p w14:paraId="310ADDCC" w14:textId="77777777" w:rsidR="00AD0406" w:rsidRPr="000E1EE2" w:rsidRDefault="00AD0406" w:rsidP="00AD0406">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08EBA298" w14:textId="77777777" w:rsidR="00AD0406" w:rsidRPr="000E1EE2" w:rsidRDefault="00AD0406" w:rsidP="00AD0406">
      <w:pPr>
        <w:rPr>
          <w:rFonts w:cs="Times New Roman"/>
          <w:bCs/>
          <w:color w:val="000000" w:themeColor="text1"/>
          <w:szCs w:val="24"/>
          <w:lang w:val="en-SG"/>
        </w:rPr>
      </w:pPr>
    </w:p>
    <w:p w14:paraId="52C95FA2"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D0406" w:rsidRPr="000E1EE2" w14:paraId="1EC0E5E5" w14:textId="77777777" w:rsidTr="001F2900">
        <w:tc>
          <w:tcPr>
            <w:tcW w:w="670" w:type="dxa"/>
          </w:tcPr>
          <w:p w14:paraId="1266AF75"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0865DAAC"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4682B0AE"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D0406" w:rsidRPr="000E1EE2" w14:paraId="42FC46DA" w14:textId="77777777" w:rsidTr="001F2900">
        <w:tc>
          <w:tcPr>
            <w:tcW w:w="670" w:type="dxa"/>
          </w:tcPr>
          <w:p w14:paraId="69403E22"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609C842D"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F87ACC7"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2A7BFDF3" w14:textId="77777777" w:rsidTr="001F2900">
        <w:tc>
          <w:tcPr>
            <w:tcW w:w="670" w:type="dxa"/>
          </w:tcPr>
          <w:p w14:paraId="6336FD1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4F97A09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6F9714B"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D0406" w:rsidRPr="000E1EE2" w14:paraId="322667EB" w14:textId="77777777" w:rsidTr="001F2900">
        <w:tc>
          <w:tcPr>
            <w:tcW w:w="670" w:type="dxa"/>
          </w:tcPr>
          <w:p w14:paraId="71CA137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705A95C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E31A8D2"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3021F689" w14:textId="77777777" w:rsidTr="001F2900">
        <w:tc>
          <w:tcPr>
            <w:tcW w:w="670" w:type="dxa"/>
            <w:tcBorders>
              <w:bottom w:val="single" w:sz="4" w:space="0" w:color="auto"/>
            </w:tcBorders>
          </w:tcPr>
          <w:p w14:paraId="066D5DDE"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2CB6C9AB"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7B636B8D"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D0406" w:rsidRPr="000E1EE2" w14:paraId="2EBFC62F" w14:textId="77777777" w:rsidTr="001F2900">
        <w:tc>
          <w:tcPr>
            <w:tcW w:w="670" w:type="dxa"/>
            <w:tcBorders>
              <w:bottom w:val="single" w:sz="4" w:space="0" w:color="auto"/>
            </w:tcBorders>
          </w:tcPr>
          <w:p w14:paraId="21FBB86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50DEA1C2"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7F074D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0E22BDA3" w14:textId="77777777" w:rsidR="00AD0406" w:rsidRPr="000E1EE2" w:rsidRDefault="00AD0406" w:rsidP="00AD0406">
      <w:pPr>
        <w:rPr>
          <w:rFonts w:cs="Times New Roman"/>
          <w:b/>
          <w:color w:val="000000" w:themeColor="text1"/>
          <w:szCs w:val="24"/>
          <w:lang w:val="en-SG"/>
        </w:rPr>
      </w:pPr>
    </w:p>
    <w:p w14:paraId="65D1D168"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3D5B6FA7"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77D73095"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156FB8F2"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7A16D648"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5927751A"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1A93D4B5" w14:textId="353695B5" w:rsidR="00CD195C" w:rsidRDefault="00CD195C" w:rsidP="00C548C1">
      <w:pPr>
        <w:rPr>
          <w:rFonts w:cs="Times New Roman"/>
          <w:color w:val="000000" w:themeColor="text1"/>
          <w:szCs w:val="24"/>
        </w:rPr>
      </w:pPr>
    </w:p>
    <w:p w14:paraId="0A1A0A1D" w14:textId="2402A758" w:rsidR="00AD0406" w:rsidRDefault="00AD0406" w:rsidP="00C548C1">
      <w:pPr>
        <w:rPr>
          <w:rFonts w:cs="Times New Roman"/>
          <w:color w:val="000000" w:themeColor="text1"/>
          <w:szCs w:val="24"/>
        </w:rPr>
      </w:pPr>
    </w:p>
    <w:p w14:paraId="14DAA646" w14:textId="77777777" w:rsidR="00AD0406" w:rsidRDefault="00AD0406"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CD195C" w:rsidRPr="000E1EE2" w14:paraId="54CFB043" w14:textId="77777777" w:rsidTr="001F2900">
        <w:trPr>
          <w:trHeight w:val="219"/>
        </w:trPr>
        <w:tc>
          <w:tcPr>
            <w:tcW w:w="2296" w:type="pct"/>
          </w:tcPr>
          <w:p w14:paraId="4CBFC446" w14:textId="455D1CAD"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CD195C">
              <w:rPr>
                <w:rFonts w:cs="Times New Roman"/>
                <w:color w:val="000000" w:themeColor="text1"/>
                <w:szCs w:val="24"/>
                <w:lang w:val="en-SG"/>
              </w:rPr>
              <w:t>ECO0311 1205q(IPE)</w:t>
            </w:r>
          </w:p>
        </w:tc>
        <w:tc>
          <w:tcPr>
            <w:tcW w:w="1008" w:type="pct"/>
          </w:tcPr>
          <w:p w14:paraId="73D986EC"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7B19EF3C"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2CFBD965"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CD195C" w:rsidRPr="000E1EE2" w14:paraId="34AB793B" w14:textId="77777777" w:rsidTr="001F2900">
        <w:trPr>
          <w:trHeight w:val="219"/>
        </w:trPr>
        <w:tc>
          <w:tcPr>
            <w:tcW w:w="3304" w:type="pct"/>
            <w:gridSpan w:val="2"/>
          </w:tcPr>
          <w:p w14:paraId="3EA9D980"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1509D134"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E862ED8" w14:textId="31568EE5" w:rsidR="00CD195C" w:rsidRDefault="00CD195C" w:rsidP="00C548C1">
      <w:pPr>
        <w:rPr>
          <w:rFonts w:cs="Times New Roman"/>
          <w:color w:val="000000" w:themeColor="text1"/>
          <w:szCs w:val="24"/>
        </w:rPr>
      </w:pPr>
    </w:p>
    <w:p w14:paraId="583945F5"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283DB759" w14:textId="77777777" w:rsidR="00AD0406" w:rsidRPr="000E1EE2" w:rsidRDefault="00AD0406" w:rsidP="00AD0406">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62AFA806" w14:textId="77777777" w:rsidR="00AD0406" w:rsidRPr="000E1EE2" w:rsidRDefault="00AD0406" w:rsidP="00AD0406">
      <w:pPr>
        <w:rPr>
          <w:rFonts w:cs="Times New Roman"/>
          <w:b/>
          <w:color w:val="000000" w:themeColor="text1"/>
          <w:szCs w:val="24"/>
          <w:lang w:val="en-SG"/>
        </w:rPr>
      </w:pPr>
    </w:p>
    <w:p w14:paraId="07CDCE17"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Course Objectives</w:t>
      </w:r>
    </w:p>
    <w:p w14:paraId="7D680F02"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1C14CAF2"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lastRenderedPageBreak/>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64BA6C45"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5ED88269"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330FCCD6"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00320DA8"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1B428654" w14:textId="77777777" w:rsidR="00AD0406" w:rsidRPr="000E1EE2" w:rsidRDefault="00AD0406" w:rsidP="00AD0406">
      <w:pPr>
        <w:rPr>
          <w:rFonts w:cs="Times New Roman"/>
          <w:b/>
          <w:color w:val="000000" w:themeColor="text1"/>
          <w:szCs w:val="24"/>
          <w:lang w:val="en-SG"/>
        </w:rPr>
      </w:pPr>
    </w:p>
    <w:p w14:paraId="62280301" w14:textId="77777777" w:rsidR="00AD0406" w:rsidRPr="000E1EE2" w:rsidRDefault="00AD0406" w:rsidP="00AD0406">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D0406" w:rsidRPr="000E1EE2" w14:paraId="62AEFC60" w14:textId="77777777" w:rsidTr="001F2900">
        <w:tc>
          <w:tcPr>
            <w:tcW w:w="312" w:type="pct"/>
          </w:tcPr>
          <w:p w14:paraId="34083852"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3A657E67"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Topics</w:t>
            </w:r>
          </w:p>
        </w:tc>
      </w:tr>
      <w:tr w:rsidR="00AD0406" w:rsidRPr="000E1EE2" w14:paraId="73CB24DD" w14:textId="77777777" w:rsidTr="001F2900">
        <w:trPr>
          <w:trHeight w:val="854"/>
        </w:trPr>
        <w:tc>
          <w:tcPr>
            <w:tcW w:w="312" w:type="pct"/>
          </w:tcPr>
          <w:p w14:paraId="6E14C93C"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2E790540" w14:textId="77777777" w:rsidR="00AD0406" w:rsidRPr="000E1EE2" w:rsidRDefault="00AD0406"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D0406" w:rsidRPr="000E1EE2" w14:paraId="6B7A4EF8" w14:textId="77777777" w:rsidTr="001F2900">
        <w:trPr>
          <w:trHeight w:val="944"/>
        </w:trPr>
        <w:tc>
          <w:tcPr>
            <w:tcW w:w="312" w:type="pct"/>
          </w:tcPr>
          <w:p w14:paraId="53523077" w14:textId="77777777" w:rsidR="00AD0406" w:rsidRPr="000E1EE2" w:rsidRDefault="00AD0406"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31A1A94" w14:textId="77777777" w:rsidR="00AD0406" w:rsidRPr="000E1EE2" w:rsidRDefault="00AD0406"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D0406" w:rsidRPr="000E1EE2" w14:paraId="48B85020" w14:textId="77777777" w:rsidTr="001F2900">
        <w:tc>
          <w:tcPr>
            <w:tcW w:w="312" w:type="pct"/>
          </w:tcPr>
          <w:p w14:paraId="4E346A91"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4BE91ADC" w14:textId="77777777" w:rsidR="00AD0406" w:rsidRPr="000E1EE2" w:rsidRDefault="00AD0406"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D0406" w:rsidRPr="000E1EE2" w14:paraId="549F97DD" w14:textId="77777777" w:rsidTr="001F2900">
        <w:tc>
          <w:tcPr>
            <w:tcW w:w="312" w:type="pct"/>
          </w:tcPr>
          <w:p w14:paraId="61E6AC2C"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6967F7F0" w14:textId="77777777" w:rsidR="00AD0406" w:rsidRPr="000E1EE2" w:rsidRDefault="00AD0406"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D0406" w:rsidRPr="000E1EE2" w14:paraId="698EEFC6" w14:textId="77777777" w:rsidTr="001F2900">
        <w:tc>
          <w:tcPr>
            <w:tcW w:w="312" w:type="pct"/>
          </w:tcPr>
          <w:p w14:paraId="0991E5C9"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3D290418" w14:textId="77777777" w:rsidR="00AD0406" w:rsidRPr="000E1EE2" w:rsidRDefault="00AD0406"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D0406" w:rsidRPr="000E1EE2" w14:paraId="5B9EFD55" w14:textId="77777777" w:rsidTr="001F2900">
        <w:tc>
          <w:tcPr>
            <w:tcW w:w="312" w:type="pct"/>
          </w:tcPr>
          <w:p w14:paraId="2B915DB7"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02C506B5" w14:textId="77777777" w:rsidR="00AD0406" w:rsidRPr="000E1EE2" w:rsidRDefault="00AD0406"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D0406" w:rsidRPr="000E1EE2" w14:paraId="78D18781" w14:textId="77777777" w:rsidTr="001F2900">
        <w:tc>
          <w:tcPr>
            <w:tcW w:w="312" w:type="pct"/>
          </w:tcPr>
          <w:p w14:paraId="7D698CD4"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554CA7E3" w14:textId="77777777" w:rsidR="00AD0406" w:rsidRPr="000E1EE2" w:rsidRDefault="00AD0406"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D0406" w:rsidRPr="000E1EE2" w14:paraId="69B214FF" w14:textId="77777777" w:rsidTr="001F2900">
        <w:tc>
          <w:tcPr>
            <w:tcW w:w="312" w:type="pct"/>
          </w:tcPr>
          <w:p w14:paraId="19484A1D"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055003E5" w14:textId="77777777" w:rsidR="00AD0406" w:rsidRPr="000E1EE2" w:rsidRDefault="00AD0406"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6FDC6C4D" w14:textId="77777777" w:rsidR="00AD0406" w:rsidRPr="000E1EE2" w:rsidRDefault="00AD0406" w:rsidP="00AD0406">
      <w:pPr>
        <w:rPr>
          <w:rFonts w:cs="Times New Roman"/>
          <w:b/>
          <w:color w:val="000000" w:themeColor="text1"/>
          <w:szCs w:val="24"/>
          <w:lang w:val="en-SG"/>
        </w:rPr>
      </w:pPr>
    </w:p>
    <w:p w14:paraId="7633B4DD"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38AE7BE5"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18D3D28A"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1140C384"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7C994816"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1F6F697B"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102E6655"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5F188BC4" w14:textId="77777777" w:rsidR="00AD0406" w:rsidRPr="000E1EE2" w:rsidRDefault="00AD0406" w:rsidP="00AD0406">
      <w:pPr>
        <w:rPr>
          <w:rFonts w:cs="Times New Roman"/>
          <w:color w:val="000000" w:themeColor="text1"/>
          <w:szCs w:val="24"/>
          <w:lang w:val="en-SG"/>
        </w:rPr>
      </w:pPr>
    </w:p>
    <w:p w14:paraId="4BB6C395"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D0406" w:rsidRPr="000E1EE2" w14:paraId="7266891B" w14:textId="77777777" w:rsidTr="001F2900">
        <w:trPr>
          <w:trHeight w:val="405"/>
        </w:trPr>
        <w:tc>
          <w:tcPr>
            <w:tcW w:w="1291" w:type="dxa"/>
            <w:vMerge w:val="restart"/>
            <w:vAlign w:val="center"/>
          </w:tcPr>
          <w:p w14:paraId="3D79FBC1" w14:textId="77777777" w:rsidR="00AD0406" w:rsidRPr="000E1EE2" w:rsidRDefault="00AD0406" w:rsidP="001F2900">
            <w:pPr>
              <w:rPr>
                <w:rFonts w:cs="Times New Roman"/>
                <w:b/>
                <w:bCs/>
                <w:color w:val="000000" w:themeColor="text1"/>
                <w:szCs w:val="24"/>
                <w:lang w:val="en-SG"/>
              </w:rPr>
            </w:pPr>
            <w:r w:rsidRPr="000E1EE2">
              <w:rPr>
                <w:rFonts w:cs="Times New Roman"/>
                <w:b/>
                <w:bCs/>
                <w:color w:val="000000" w:themeColor="text1"/>
                <w:szCs w:val="24"/>
                <w:lang w:val="en-SG"/>
              </w:rPr>
              <w:lastRenderedPageBreak/>
              <w:t>CO/PO</w:t>
            </w:r>
          </w:p>
        </w:tc>
        <w:tc>
          <w:tcPr>
            <w:tcW w:w="2105" w:type="dxa"/>
            <w:gridSpan w:val="2"/>
          </w:tcPr>
          <w:p w14:paraId="0BBBDFAD"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4180AB0B"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002E8B82"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14AAAAC8" w14:textId="77777777" w:rsidR="00AD0406" w:rsidRPr="000E1EE2" w:rsidRDefault="00AD0406"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D0406" w:rsidRPr="000E1EE2" w14:paraId="2FEC6E67" w14:textId="77777777" w:rsidTr="001F2900">
        <w:trPr>
          <w:trHeight w:val="405"/>
        </w:trPr>
        <w:tc>
          <w:tcPr>
            <w:tcW w:w="1291" w:type="dxa"/>
            <w:vMerge/>
          </w:tcPr>
          <w:p w14:paraId="62A6BFD5" w14:textId="77777777" w:rsidR="00AD0406" w:rsidRPr="000E1EE2" w:rsidRDefault="00AD0406" w:rsidP="001F2900">
            <w:pPr>
              <w:rPr>
                <w:rFonts w:cs="Times New Roman"/>
                <w:bCs/>
                <w:color w:val="000000" w:themeColor="text1"/>
                <w:szCs w:val="24"/>
                <w:lang w:val="en-SG"/>
              </w:rPr>
            </w:pPr>
          </w:p>
        </w:tc>
        <w:tc>
          <w:tcPr>
            <w:tcW w:w="1089" w:type="dxa"/>
          </w:tcPr>
          <w:p w14:paraId="321A378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32D023A2"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75F3DA8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2713AE0F"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39094BB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34A9A1C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6AAF953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6CFC8E4F" w14:textId="77777777" w:rsidR="00AD0406" w:rsidRPr="000E1EE2" w:rsidRDefault="00AD0406"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D0406" w:rsidRPr="000E1EE2" w14:paraId="6FBB3754" w14:textId="77777777" w:rsidTr="001F2900">
        <w:trPr>
          <w:trHeight w:val="297"/>
        </w:trPr>
        <w:tc>
          <w:tcPr>
            <w:tcW w:w="1291" w:type="dxa"/>
          </w:tcPr>
          <w:p w14:paraId="1C542915"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63B8BEE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4181820F" w14:textId="77777777" w:rsidR="00AD0406" w:rsidRPr="000E1EE2" w:rsidRDefault="00AD0406" w:rsidP="001F2900">
            <w:pPr>
              <w:rPr>
                <w:rFonts w:cs="Times New Roman"/>
                <w:bCs/>
                <w:color w:val="000000" w:themeColor="text1"/>
                <w:szCs w:val="24"/>
                <w:lang w:val="en-SG"/>
              </w:rPr>
            </w:pPr>
          </w:p>
        </w:tc>
        <w:tc>
          <w:tcPr>
            <w:tcW w:w="974" w:type="dxa"/>
          </w:tcPr>
          <w:p w14:paraId="20674BDF" w14:textId="77777777" w:rsidR="00AD0406" w:rsidRPr="000E1EE2" w:rsidRDefault="00AD0406" w:rsidP="001F2900">
            <w:pPr>
              <w:rPr>
                <w:rFonts w:cs="Times New Roman"/>
                <w:bCs/>
                <w:color w:val="000000" w:themeColor="text1"/>
                <w:szCs w:val="24"/>
                <w:lang w:val="en-SG"/>
              </w:rPr>
            </w:pPr>
          </w:p>
        </w:tc>
        <w:tc>
          <w:tcPr>
            <w:tcW w:w="852" w:type="dxa"/>
            <w:gridSpan w:val="2"/>
          </w:tcPr>
          <w:p w14:paraId="35D67C5C" w14:textId="77777777" w:rsidR="00AD0406" w:rsidRPr="000E1EE2" w:rsidRDefault="00AD0406" w:rsidP="001F2900">
            <w:pPr>
              <w:rPr>
                <w:rFonts w:cs="Times New Roman"/>
                <w:bCs/>
                <w:color w:val="000000" w:themeColor="text1"/>
                <w:szCs w:val="24"/>
                <w:lang w:val="en-SG"/>
              </w:rPr>
            </w:pPr>
          </w:p>
        </w:tc>
        <w:tc>
          <w:tcPr>
            <w:tcW w:w="849" w:type="dxa"/>
          </w:tcPr>
          <w:p w14:paraId="006DA0CE" w14:textId="77777777" w:rsidR="00AD0406" w:rsidRPr="000E1EE2" w:rsidRDefault="00AD0406" w:rsidP="001F2900">
            <w:pPr>
              <w:rPr>
                <w:rFonts w:cs="Times New Roman"/>
                <w:bCs/>
                <w:color w:val="000000" w:themeColor="text1"/>
                <w:szCs w:val="24"/>
                <w:lang w:val="en-SG"/>
              </w:rPr>
            </w:pPr>
          </w:p>
        </w:tc>
        <w:tc>
          <w:tcPr>
            <w:tcW w:w="853" w:type="dxa"/>
          </w:tcPr>
          <w:p w14:paraId="08BEA7FA" w14:textId="77777777" w:rsidR="00AD0406" w:rsidRPr="000E1EE2" w:rsidRDefault="00AD0406" w:rsidP="001F2900">
            <w:pPr>
              <w:rPr>
                <w:rFonts w:cs="Times New Roman"/>
                <w:bCs/>
                <w:color w:val="000000" w:themeColor="text1"/>
                <w:szCs w:val="24"/>
                <w:lang w:val="en-SG"/>
              </w:rPr>
            </w:pPr>
          </w:p>
        </w:tc>
        <w:tc>
          <w:tcPr>
            <w:tcW w:w="853" w:type="dxa"/>
          </w:tcPr>
          <w:p w14:paraId="153ECA96" w14:textId="77777777" w:rsidR="00AD0406" w:rsidRPr="000E1EE2" w:rsidRDefault="00AD0406" w:rsidP="001F2900">
            <w:pPr>
              <w:rPr>
                <w:rFonts w:cs="Times New Roman"/>
                <w:bCs/>
                <w:color w:val="000000" w:themeColor="text1"/>
                <w:szCs w:val="24"/>
                <w:lang w:val="en-SG"/>
              </w:rPr>
            </w:pPr>
          </w:p>
        </w:tc>
        <w:tc>
          <w:tcPr>
            <w:tcW w:w="856" w:type="dxa"/>
          </w:tcPr>
          <w:p w14:paraId="24EE9447" w14:textId="77777777" w:rsidR="00AD0406" w:rsidRPr="000E1EE2" w:rsidRDefault="00AD0406" w:rsidP="001F2900">
            <w:pPr>
              <w:rPr>
                <w:rFonts w:cs="Times New Roman"/>
                <w:color w:val="000000" w:themeColor="text1"/>
                <w:szCs w:val="24"/>
                <w:lang w:val="en-SG"/>
              </w:rPr>
            </w:pPr>
          </w:p>
        </w:tc>
      </w:tr>
      <w:tr w:rsidR="00AD0406" w:rsidRPr="000E1EE2" w14:paraId="1E186AE0" w14:textId="77777777" w:rsidTr="001F2900">
        <w:trPr>
          <w:trHeight w:val="310"/>
        </w:trPr>
        <w:tc>
          <w:tcPr>
            <w:tcW w:w="1291" w:type="dxa"/>
          </w:tcPr>
          <w:p w14:paraId="7C46774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365BCF3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7B294FC3" w14:textId="77777777" w:rsidR="00AD0406" w:rsidRPr="000E1EE2" w:rsidRDefault="00AD0406" w:rsidP="001F2900">
            <w:pPr>
              <w:rPr>
                <w:rFonts w:cs="Times New Roman"/>
                <w:bCs/>
                <w:color w:val="000000" w:themeColor="text1"/>
                <w:szCs w:val="24"/>
                <w:lang w:val="en-SG"/>
              </w:rPr>
            </w:pPr>
          </w:p>
        </w:tc>
        <w:tc>
          <w:tcPr>
            <w:tcW w:w="974" w:type="dxa"/>
          </w:tcPr>
          <w:p w14:paraId="7AE5E36C" w14:textId="77777777" w:rsidR="00AD0406" w:rsidRPr="000E1EE2" w:rsidRDefault="00AD0406" w:rsidP="001F2900">
            <w:pPr>
              <w:rPr>
                <w:rFonts w:cs="Times New Roman"/>
                <w:bCs/>
                <w:color w:val="000000" w:themeColor="text1"/>
                <w:szCs w:val="24"/>
                <w:lang w:val="en-SG"/>
              </w:rPr>
            </w:pPr>
          </w:p>
        </w:tc>
        <w:tc>
          <w:tcPr>
            <w:tcW w:w="852" w:type="dxa"/>
            <w:gridSpan w:val="2"/>
          </w:tcPr>
          <w:p w14:paraId="6052A28A" w14:textId="77777777" w:rsidR="00AD0406" w:rsidRPr="000E1EE2" w:rsidRDefault="00AD0406" w:rsidP="001F2900">
            <w:pPr>
              <w:rPr>
                <w:rFonts w:cs="Times New Roman"/>
                <w:bCs/>
                <w:color w:val="000000" w:themeColor="text1"/>
                <w:szCs w:val="24"/>
                <w:lang w:val="en-SG"/>
              </w:rPr>
            </w:pPr>
          </w:p>
        </w:tc>
        <w:tc>
          <w:tcPr>
            <w:tcW w:w="849" w:type="dxa"/>
          </w:tcPr>
          <w:p w14:paraId="5D326F28" w14:textId="77777777" w:rsidR="00AD0406" w:rsidRPr="000E1EE2" w:rsidRDefault="00AD0406" w:rsidP="001F2900">
            <w:pPr>
              <w:rPr>
                <w:rFonts w:cs="Times New Roman"/>
                <w:bCs/>
                <w:color w:val="000000" w:themeColor="text1"/>
                <w:szCs w:val="24"/>
                <w:lang w:val="en-SG"/>
              </w:rPr>
            </w:pPr>
          </w:p>
        </w:tc>
        <w:tc>
          <w:tcPr>
            <w:tcW w:w="853" w:type="dxa"/>
          </w:tcPr>
          <w:p w14:paraId="72DF485D" w14:textId="77777777" w:rsidR="00AD0406" w:rsidRPr="000E1EE2" w:rsidRDefault="00AD0406" w:rsidP="001F2900">
            <w:pPr>
              <w:rPr>
                <w:rFonts w:cs="Times New Roman"/>
                <w:bCs/>
                <w:color w:val="000000" w:themeColor="text1"/>
                <w:szCs w:val="24"/>
                <w:lang w:val="en-SG"/>
              </w:rPr>
            </w:pPr>
          </w:p>
        </w:tc>
        <w:tc>
          <w:tcPr>
            <w:tcW w:w="853" w:type="dxa"/>
          </w:tcPr>
          <w:p w14:paraId="7AE81B22" w14:textId="77777777" w:rsidR="00AD0406" w:rsidRPr="000E1EE2" w:rsidRDefault="00AD0406" w:rsidP="001F2900">
            <w:pPr>
              <w:rPr>
                <w:rFonts w:cs="Times New Roman"/>
                <w:bCs/>
                <w:color w:val="000000" w:themeColor="text1"/>
                <w:szCs w:val="24"/>
                <w:lang w:val="en-SG"/>
              </w:rPr>
            </w:pPr>
          </w:p>
        </w:tc>
        <w:tc>
          <w:tcPr>
            <w:tcW w:w="856" w:type="dxa"/>
          </w:tcPr>
          <w:p w14:paraId="3565D13A" w14:textId="77777777" w:rsidR="00AD0406" w:rsidRPr="000E1EE2" w:rsidRDefault="00AD0406" w:rsidP="001F2900">
            <w:pPr>
              <w:rPr>
                <w:rFonts w:cs="Times New Roman"/>
                <w:color w:val="000000" w:themeColor="text1"/>
                <w:szCs w:val="24"/>
                <w:lang w:val="en-SG"/>
              </w:rPr>
            </w:pPr>
          </w:p>
        </w:tc>
      </w:tr>
      <w:tr w:rsidR="00AD0406" w:rsidRPr="000E1EE2" w14:paraId="0AF02556" w14:textId="77777777" w:rsidTr="001F2900">
        <w:trPr>
          <w:trHeight w:val="310"/>
        </w:trPr>
        <w:tc>
          <w:tcPr>
            <w:tcW w:w="1291" w:type="dxa"/>
          </w:tcPr>
          <w:p w14:paraId="29C8CDD2"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178CBED8" w14:textId="77777777" w:rsidR="00AD0406" w:rsidRPr="000E1EE2" w:rsidRDefault="00AD0406" w:rsidP="001F2900">
            <w:pPr>
              <w:rPr>
                <w:rFonts w:cs="Times New Roman"/>
                <w:bCs/>
                <w:color w:val="000000" w:themeColor="text1"/>
                <w:szCs w:val="24"/>
                <w:lang w:val="en-SG"/>
              </w:rPr>
            </w:pPr>
          </w:p>
        </w:tc>
        <w:tc>
          <w:tcPr>
            <w:tcW w:w="1015" w:type="dxa"/>
          </w:tcPr>
          <w:p w14:paraId="0D8217DF" w14:textId="77777777" w:rsidR="00AD0406" w:rsidRPr="000E1EE2" w:rsidRDefault="00AD0406" w:rsidP="001F2900">
            <w:pPr>
              <w:rPr>
                <w:rFonts w:cs="Times New Roman"/>
                <w:bCs/>
                <w:color w:val="000000" w:themeColor="text1"/>
                <w:szCs w:val="24"/>
                <w:lang w:val="en-SG"/>
              </w:rPr>
            </w:pPr>
          </w:p>
        </w:tc>
        <w:tc>
          <w:tcPr>
            <w:tcW w:w="974" w:type="dxa"/>
          </w:tcPr>
          <w:p w14:paraId="52DA90B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25EE99FE" w14:textId="77777777" w:rsidR="00AD0406" w:rsidRPr="000E1EE2" w:rsidRDefault="00AD0406" w:rsidP="001F2900">
            <w:pPr>
              <w:rPr>
                <w:rFonts w:cs="Times New Roman"/>
                <w:bCs/>
                <w:color w:val="000000" w:themeColor="text1"/>
                <w:szCs w:val="24"/>
                <w:lang w:val="en-SG"/>
              </w:rPr>
            </w:pPr>
          </w:p>
        </w:tc>
        <w:tc>
          <w:tcPr>
            <w:tcW w:w="849" w:type="dxa"/>
          </w:tcPr>
          <w:p w14:paraId="4D967320" w14:textId="77777777" w:rsidR="00AD0406" w:rsidRPr="000E1EE2" w:rsidRDefault="00AD0406" w:rsidP="001F2900">
            <w:pPr>
              <w:rPr>
                <w:rFonts w:cs="Times New Roman"/>
                <w:bCs/>
                <w:color w:val="000000" w:themeColor="text1"/>
                <w:szCs w:val="24"/>
                <w:lang w:val="en-SG"/>
              </w:rPr>
            </w:pPr>
          </w:p>
        </w:tc>
        <w:tc>
          <w:tcPr>
            <w:tcW w:w="853" w:type="dxa"/>
          </w:tcPr>
          <w:p w14:paraId="1FCB61E7" w14:textId="77777777" w:rsidR="00AD0406" w:rsidRPr="000E1EE2" w:rsidRDefault="00AD0406" w:rsidP="001F2900">
            <w:pPr>
              <w:rPr>
                <w:rFonts w:cs="Times New Roman"/>
                <w:bCs/>
                <w:color w:val="000000" w:themeColor="text1"/>
                <w:szCs w:val="24"/>
                <w:lang w:val="en-SG"/>
              </w:rPr>
            </w:pPr>
          </w:p>
        </w:tc>
        <w:tc>
          <w:tcPr>
            <w:tcW w:w="853" w:type="dxa"/>
          </w:tcPr>
          <w:p w14:paraId="5877952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7EA13EB8" w14:textId="77777777" w:rsidR="00AD0406" w:rsidRPr="000E1EE2" w:rsidRDefault="00AD0406" w:rsidP="001F2900">
            <w:pPr>
              <w:rPr>
                <w:rFonts w:cs="Times New Roman"/>
                <w:color w:val="000000" w:themeColor="text1"/>
                <w:szCs w:val="24"/>
                <w:lang w:val="en-SG"/>
              </w:rPr>
            </w:pPr>
          </w:p>
        </w:tc>
      </w:tr>
      <w:tr w:rsidR="00AD0406" w:rsidRPr="000E1EE2" w14:paraId="74C4C650" w14:textId="77777777" w:rsidTr="001F2900">
        <w:trPr>
          <w:trHeight w:val="310"/>
        </w:trPr>
        <w:tc>
          <w:tcPr>
            <w:tcW w:w="1291" w:type="dxa"/>
          </w:tcPr>
          <w:p w14:paraId="39D51DE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3FE8C93C" w14:textId="77777777" w:rsidR="00AD0406" w:rsidRPr="000E1EE2" w:rsidRDefault="00AD0406" w:rsidP="001F2900">
            <w:pPr>
              <w:rPr>
                <w:rFonts w:cs="Times New Roman"/>
                <w:bCs/>
                <w:color w:val="000000" w:themeColor="text1"/>
                <w:szCs w:val="24"/>
                <w:lang w:val="en-SG"/>
              </w:rPr>
            </w:pPr>
          </w:p>
        </w:tc>
        <w:tc>
          <w:tcPr>
            <w:tcW w:w="1015" w:type="dxa"/>
          </w:tcPr>
          <w:p w14:paraId="607CE3FA" w14:textId="77777777" w:rsidR="00AD0406" w:rsidRPr="000E1EE2" w:rsidRDefault="00AD0406" w:rsidP="001F2900">
            <w:pPr>
              <w:rPr>
                <w:rFonts w:cs="Times New Roman"/>
                <w:bCs/>
                <w:color w:val="000000" w:themeColor="text1"/>
                <w:szCs w:val="24"/>
                <w:lang w:val="en-SG"/>
              </w:rPr>
            </w:pPr>
          </w:p>
        </w:tc>
        <w:tc>
          <w:tcPr>
            <w:tcW w:w="974" w:type="dxa"/>
          </w:tcPr>
          <w:p w14:paraId="3242DE37" w14:textId="77777777" w:rsidR="00AD0406" w:rsidRPr="000E1EE2" w:rsidRDefault="00AD0406" w:rsidP="001F2900">
            <w:pPr>
              <w:rPr>
                <w:rFonts w:cs="Times New Roman"/>
                <w:bCs/>
                <w:color w:val="000000" w:themeColor="text1"/>
                <w:szCs w:val="24"/>
                <w:lang w:val="en-SG"/>
              </w:rPr>
            </w:pPr>
          </w:p>
        </w:tc>
        <w:tc>
          <w:tcPr>
            <w:tcW w:w="852" w:type="dxa"/>
            <w:gridSpan w:val="2"/>
          </w:tcPr>
          <w:p w14:paraId="4A53A924"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068C96A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5A7C76EF" w14:textId="77777777" w:rsidR="00AD0406" w:rsidRPr="000E1EE2" w:rsidRDefault="00AD0406" w:rsidP="001F2900">
            <w:pPr>
              <w:rPr>
                <w:rFonts w:cs="Times New Roman"/>
                <w:bCs/>
                <w:color w:val="000000" w:themeColor="text1"/>
                <w:szCs w:val="24"/>
                <w:lang w:val="en-SG"/>
              </w:rPr>
            </w:pPr>
          </w:p>
        </w:tc>
        <w:tc>
          <w:tcPr>
            <w:tcW w:w="853" w:type="dxa"/>
          </w:tcPr>
          <w:p w14:paraId="73EB88BC" w14:textId="77777777" w:rsidR="00AD0406" w:rsidRPr="000E1EE2" w:rsidRDefault="00AD0406" w:rsidP="001F2900">
            <w:pPr>
              <w:rPr>
                <w:rFonts w:cs="Times New Roman"/>
                <w:bCs/>
                <w:color w:val="000000" w:themeColor="text1"/>
                <w:szCs w:val="24"/>
                <w:lang w:val="en-SG"/>
              </w:rPr>
            </w:pPr>
          </w:p>
        </w:tc>
        <w:tc>
          <w:tcPr>
            <w:tcW w:w="856" w:type="dxa"/>
          </w:tcPr>
          <w:p w14:paraId="2DE9934D" w14:textId="77777777" w:rsidR="00AD0406" w:rsidRPr="000E1EE2" w:rsidRDefault="00AD0406" w:rsidP="001F2900">
            <w:pPr>
              <w:rPr>
                <w:rFonts w:cs="Times New Roman"/>
                <w:color w:val="000000" w:themeColor="text1"/>
                <w:szCs w:val="24"/>
                <w:lang w:val="en-SG"/>
              </w:rPr>
            </w:pPr>
          </w:p>
        </w:tc>
      </w:tr>
      <w:tr w:rsidR="00AD0406" w:rsidRPr="000E1EE2" w14:paraId="6067F688" w14:textId="77777777" w:rsidTr="001F2900">
        <w:trPr>
          <w:trHeight w:val="310"/>
        </w:trPr>
        <w:tc>
          <w:tcPr>
            <w:tcW w:w="1291" w:type="dxa"/>
          </w:tcPr>
          <w:p w14:paraId="3BF8E6FF"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56C288E5" w14:textId="77777777" w:rsidR="00AD0406" w:rsidRPr="000E1EE2" w:rsidRDefault="00AD0406" w:rsidP="001F2900">
            <w:pPr>
              <w:rPr>
                <w:rFonts w:cs="Times New Roman"/>
                <w:bCs/>
                <w:color w:val="000000" w:themeColor="text1"/>
                <w:szCs w:val="24"/>
                <w:lang w:val="en-SG"/>
              </w:rPr>
            </w:pPr>
          </w:p>
        </w:tc>
        <w:tc>
          <w:tcPr>
            <w:tcW w:w="1015" w:type="dxa"/>
          </w:tcPr>
          <w:p w14:paraId="000AA53E" w14:textId="77777777" w:rsidR="00AD0406" w:rsidRPr="000E1EE2" w:rsidRDefault="00AD0406" w:rsidP="001F2900">
            <w:pPr>
              <w:rPr>
                <w:rFonts w:cs="Times New Roman"/>
                <w:bCs/>
                <w:color w:val="000000" w:themeColor="text1"/>
                <w:szCs w:val="24"/>
                <w:lang w:val="en-SG"/>
              </w:rPr>
            </w:pPr>
          </w:p>
        </w:tc>
        <w:tc>
          <w:tcPr>
            <w:tcW w:w="974" w:type="dxa"/>
          </w:tcPr>
          <w:p w14:paraId="3371EC2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347D699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4A4889AA" w14:textId="77777777" w:rsidR="00AD0406" w:rsidRPr="000E1EE2" w:rsidRDefault="00AD0406" w:rsidP="001F2900">
            <w:pPr>
              <w:rPr>
                <w:rFonts w:cs="Times New Roman"/>
                <w:bCs/>
                <w:color w:val="000000" w:themeColor="text1"/>
                <w:szCs w:val="24"/>
                <w:lang w:val="en-SG"/>
              </w:rPr>
            </w:pPr>
          </w:p>
        </w:tc>
        <w:tc>
          <w:tcPr>
            <w:tcW w:w="853" w:type="dxa"/>
          </w:tcPr>
          <w:p w14:paraId="5BD6275B" w14:textId="77777777" w:rsidR="00AD0406" w:rsidRPr="000E1EE2" w:rsidRDefault="00AD0406" w:rsidP="001F2900">
            <w:pPr>
              <w:rPr>
                <w:rFonts w:cs="Times New Roman"/>
                <w:bCs/>
                <w:color w:val="000000" w:themeColor="text1"/>
                <w:szCs w:val="24"/>
                <w:lang w:val="en-SG"/>
              </w:rPr>
            </w:pPr>
          </w:p>
        </w:tc>
        <w:tc>
          <w:tcPr>
            <w:tcW w:w="853" w:type="dxa"/>
          </w:tcPr>
          <w:p w14:paraId="41B0BDC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346D4E77" w14:textId="77777777" w:rsidR="00AD0406" w:rsidRPr="000E1EE2" w:rsidRDefault="00AD0406" w:rsidP="001F2900">
            <w:pPr>
              <w:rPr>
                <w:rFonts w:cs="Times New Roman"/>
                <w:color w:val="000000" w:themeColor="text1"/>
                <w:szCs w:val="24"/>
                <w:lang w:val="en-SG"/>
              </w:rPr>
            </w:pPr>
          </w:p>
        </w:tc>
      </w:tr>
    </w:tbl>
    <w:p w14:paraId="0F69AE4E" w14:textId="77777777" w:rsidR="00AD0406" w:rsidRPr="000E1EE2" w:rsidRDefault="00AD0406" w:rsidP="00AD0406">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64509337" w14:textId="77777777" w:rsidR="00AD0406" w:rsidRPr="000E1EE2" w:rsidRDefault="00AD0406" w:rsidP="00AD0406">
      <w:pPr>
        <w:rPr>
          <w:rFonts w:cs="Times New Roman"/>
          <w:bCs/>
          <w:color w:val="000000" w:themeColor="text1"/>
          <w:szCs w:val="24"/>
          <w:lang w:val="en-SG"/>
        </w:rPr>
      </w:pPr>
    </w:p>
    <w:p w14:paraId="022C9D9E"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D0406" w:rsidRPr="000E1EE2" w14:paraId="689A371F" w14:textId="77777777" w:rsidTr="001F2900">
        <w:tc>
          <w:tcPr>
            <w:tcW w:w="670" w:type="dxa"/>
          </w:tcPr>
          <w:p w14:paraId="04A77AD0"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281F2AD3"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4EBAA008"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D0406" w:rsidRPr="000E1EE2" w14:paraId="41F4EC02" w14:textId="77777777" w:rsidTr="001F2900">
        <w:tc>
          <w:tcPr>
            <w:tcW w:w="670" w:type="dxa"/>
          </w:tcPr>
          <w:p w14:paraId="7F418B1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10828BC3"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B38828A"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0D4F8FBC" w14:textId="77777777" w:rsidTr="001F2900">
        <w:tc>
          <w:tcPr>
            <w:tcW w:w="670" w:type="dxa"/>
          </w:tcPr>
          <w:p w14:paraId="6C0ED69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104ABB0B"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DF64F5E"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D0406" w:rsidRPr="000E1EE2" w14:paraId="7793F47D" w14:textId="77777777" w:rsidTr="001F2900">
        <w:tc>
          <w:tcPr>
            <w:tcW w:w="670" w:type="dxa"/>
          </w:tcPr>
          <w:p w14:paraId="4049D6D2"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6BC3009E"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32FB8E6F"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3985CDA6" w14:textId="77777777" w:rsidTr="001F2900">
        <w:tc>
          <w:tcPr>
            <w:tcW w:w="670" w:type="dxa"/>
            <w:tcBorders>
              <w:bottom w:val="single" w:sz="4" w:space="0" w:color="auto"/>
            </w:tcBorders>
          </w:tcPr>
          <w:p w14:paraId="02175A2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54EA054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0DA15DF"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D0406" w:rsidRPr="000E1EE2" w14:paraId="316FEF91" w14:textId="77777777" w:rsidTr="001F2900">
        <w:tc>
          <w:tcPr>
            <w:tcW w:w="670" w:type="dxa"/>
            <w:tcBorders>
              <w:bottom w:val="single" w:sz="4" w:space="0" w:color="auto"/>
            </w:tcBorders>
          </w:tcPr>
          <w:p w14:paraId="5D2F37A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77765C5A"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12C1D75E"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2E464CEB" w14:textId="77777777" w:rsidR="00AD0406" w:rsidRPr="000E1EE2" w:rsidRDefault="00AD0406" w:rsidP="00AD0406">
      <w:pPr>
        <w:rPr>
          <w:rFonts w:cs="Times New Roman"/>
          <w:b/>
          <w:color w:val="000000" w:themeColor="text1"/>
          <w:szCs w:val="24"/>
          <w:lang w:val="en-SG"/>
        </w:rPr>
      </w:pPr>
    </w:p>
    <w:p w14:paraId="5A019289"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095F7055"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2D652933"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1CEA4579"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6277F26B"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2E9BED4E"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60B4C573" w14:textId="59C4447B" w:rsidR="00CD195C" w:rsidRDefault="00CD195C" w:rsidP="00C548C1">
      <w:pPr>
        <w:rPr>
          <w:rFonts w:cs="Times New Roman"/>
          <w:color w:val="000000" w:themeColor="text1"/>
          <w:szCs w:val="24"/>
        </w:rPr>
      </w:pPr>
    </w:p>
    <w:p w14:paraId="0A181062" w14:textId="77777777" w:rsidR="00AD0406" w:rsidRDefault="00AD0406"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CD195C" w:rsidRPr="000E1EE2" w14:paraId="28F25587" w14:textId="77777777" w:rsidTr="001F2900">
        <w:trPr>
          <w:trHeight w:val="219"/>
        </w:trPr>
        <w:tc>
          <w:tcPr>
            <w:tcW w:w="2296" w:type="pct"/>
          </w:tcPr>
          <w:p w14:paraId="2CB1BCB9" w14:textId="3A9D940F"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CD195C">
              <w:rPr>
                <w:rFonts w:cs="Times New Roman"/>
                <w:color w:val="000000" w:themeColor="text1"/>
                <w:szCs w:val="24"/>
                <w:lang w:val="en-SG"/>
              </w:rPr>
              <w:t>ECO0311 1203a(ANP)</w:t>
            </w:r>
          </w:p>
        </w:tc>
        <w:tc>
          <w:tcPr>
            <w:tcW w:w="1008" w:type="pct"/>
          </w:tcPr>
          <w:p w14:paraId="39A1C100"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0D75F4E5"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0140AB25"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CD195C" w:rsidRPr="000E1EE2" w14:paraId="794FCEBD" w14:textId="77777777" w:rsidTr="001F2900">
        <w:trPr>
          <w:trHeight w:val="219"/>
        </w:trPr>
        <w:tc>
          <w:tcPr>
            <w:tcW w:w="3304" w:type="pct"/>
            <w:gridSpan w:val="2"/>
          </w:tcPr>
          <w:p w14:paraId="73C7E087"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55FD8122"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4D756BB4" w14:textId="05BB1D41" w:rsidR="00CD195C" w:rsidRDefault="00CD195C" w:rsidP="00C548C1">
      <w:pPr>
        <w:rPr>
          <w:rFonts w:cs="Times New Roman"/>
          <w:color w:val="000000" w:themeColor="text1"/>
          <w:szCs w:val="24"/>
        </w:rPr>
      </w:pPr>
    </w:p>
    <w:p w14:paraId="4D65D1CC"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562E6935" w14:textId="77777777" w:rsidR="00AD0406" w:rsidRPr="000E1EE2" w:rsidRDefault="00AD0406" w:rsidP="00AD0406">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4D86F7E3" w14:textId="77777777" w:rsidR="00AD0406" w:rsidRPr="000E1EE2" w:rsidRDefault="00AD0406" w:rsidP="00AD0406">
      <w:pPr>
        <w:rPr>
          <w:rFonts w:cs="Times New Roman"/>
          <w:b/>
          <w:color w:val="000000" w:themeColor="text1"/>
          <w:szCs w:val="24"/>
          <w:lang w:val="en-SG"/>
        </w:rPr>
      </w:pPr>
    </w:p>
    <w:p w14:paraId="4DE08CF1"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Course Objectives</w:t>
      </w:r>
    </w:p>
    <w:p w14:paraId="3A8BCC59"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202B4129"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366F78AB"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lastRenderedPageBreak/>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6D75097E"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3DFA0AA7"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3C778774"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50943E5D" w14:textId="77777777" w:rsidR="00AD0406" w:rsidRPr="000E1EE2" w:rsidRDefault="00AD0406" w:rsidP="00AD0406">
      <w:pPr>
        <w:rPr>
          <w:rFonts w:cs="Times New Roman"/>
          <w:b/>
          <w:color w:val="000000" w:themeColor="text1"/>
          <w:szCs w:val="24"/>
          <w:lang w:val="en-SG"/>
        </w:rPr>
      </w:pPr>
    </w:p>
    <w:p w14:paraId="62294BBA" w14:textId="77777777" w:rsidR="00AD0406" w:rsidRPr="000E1EE2" w:rsidRDefault="00AD0406" w:rsidP="00AD0406">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D0406" w:rsidRPr="000E1EE2" w14:paraId="7C907F2E" w14:textId="77777777" w:rsidTr="001F2900">
        <w:tc>
          <w:tcPr>
            <w:tcW w:w="312" w:type="pct"/>
          </w:tcPr>
          <w:p w14:paraId="654B0585"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0A1FAF30"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Topics</w:t>
            </w:r>
          </w:p>
        </w:tc>
      </w:tr>
      <w:tr w:rsidR="00AD0406" w:rsidRPr="000E1EE2" w14:paraId="3079A6B6" w14:textId="77777777" w:rsidTr="001F2900">
        <w:trPr>
          <w:trHeight w:val="854"/>
        </w:trPr>
        <w:tc>
          <w:tcPr>
            <w:tcW w:w="312" w:type="pct"/>
          </w:tcPr>
          <w:p w14:paraId="4E6BF122"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1E0E9512" w14:textId="77777777" w:rsidR="00AD0406" w:rsidRPr="000E1EE2" w:rsidRDefault="00AD0406"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D0406" w:rsidRPr="000E1EE2" w14:paraId="256C8473" w14:textId="77777777" w:rsidTr="001F2900">
        <w:trPr>
          <w:trHeight w:val="944"/>
        </w:trPr>
        <w:tc>
          <w:tcPr>
            <w:tcW w:w="312" w:type="pct"/>
          </w:tcPr>
          <w:p w14:paraId="45FD5F6C" w14:textId="77777777" w:rsidR="00AD0406" w:rsidRPr="000E1EE2" w:rsidRDefault="00AD0406"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24427AC4" w14:textId="77777777" w:rsidR="00AD0406" w:rsidRPr="000E1EE2" w:rsidRDefault="00AD0406"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D0406" w:rsidRPr="000E1EE2" w14:paraId="59C1F8F8" w14:textId="77777777" w:rsidTr="001F2900">
        <w:tc>
          <w:tcPr>
            <w:tcW w:w="312" w:type="pct"/>
          </w:tcPr>
          <w:p w14:paraId="4F22020C"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66B57121" w14:textId="77777777" w:rsidR="00AD0406" w:rsidRPr="000E1EE2" w:rsidRDefault="00AD0406"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D0406" w:rsidRPr="000E1EE2" w14:paraId="35FA7EBB" w14:textId="77777777" w:rsidTr="001F2900">
        <w:tc>
          <w:tcPr>
            <w:tcW w:w="312" w:type="pct"/>
          </w:tcPr>
          <w:p w14:paraId="01793736"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2247C26C" w14:textId="77777777" w:rsidR="00AD0406" w:rsidRPr="000E1EE2" w:rsidRDefault="00AD0406"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D0406" w:rsidRPr="000E1EE2" w14:paraId="670E857D" w14:textId="77777777" w:rsidTr="001F2900">
        <w:tc>
          <w:tcPr>
            <w:tcW w:w="312" w:type="pct"/>
          </w:tcPr>
          <w:p w14:paraId="65DC9493"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5A3CBC3E" w14:textId="77777777" w:rsidR="00AD0406" w:rsidRPr="000E1EE2" w:rsidRDefault="00AD0406"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AD0406" w:rsidRPr="000E1EE2" w14:paraId="3BF56E99" w14:textId="77777777" w:rsidTr="001F2900">
        <w:tc>
          <w:tcPr>
            <w:tcW w:w="312" w:type="pct"/>
          </w:tcPr>
          <w:p w14:paraId="33240CFD"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09131410" w14:textId="77777777" w:rsidR="00AD0406" w:rsidRPr="000E1EE2" w:rsidRDefault="00AD0406"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D0406" w:rsidRPr="000E1EE2" w14:paraId="08B43CE3" w14:textId="77777777" w:rsidTr="001F2900">
        <w:tc>
          <w:tcPr>
            <w:tcW w:w="312" w:type="pct"/>
          </w:tcPr>
          <w:p w14:paraId="51A0B3AE"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1D19FAB9" w14:textId="77777777" w:rsidR="00AD0406" w:rsidRPr="000E1EE2" w:rsidRDefault="00AD0406"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D0406" w:rsidRPr="000E1EE2" w14:paraId="61C0A826" w14:textId="77777777" w:rsidTr="001F2900">
        <w:tc>
          <w:tcPr>
            <w:tcW w:w="312" w:type="pct"/>
          </w:tcPr>
          <w:p w14:paraId="0590945B"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169809E7" w14:textId="77777777" w:rsidR="00AD0406" w:rsidRPr="000E1EE2" w:rsidRDefault="00AD0406"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36FFB3B7" w14:textId="77777777" w:rsidR="00AD0406" w:rsidRPr="000E1EE2" w:rsidRDefault="00AD0406" w:rsidP="00AD0406">
      <w:pPr>
        <w:rPr>
          <w:rFonts w:cs="Times New Roman"/>
          <w:b/>
          <w:color w:val="000000" w:themeColor="text1"/>
          <w:szCs w:val="24"/>
          <w:lang w:val="en-SG"/>
        </w:rPr>
      </w:pPr>
    </w:p>
    <w:p w14:paraId="0A9E3B44"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735453A0"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05191C9C"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2F6B4D56"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4282ACB7"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2A28C578"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792C5007"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340708AA" w14:textId="77777777" w:rsidR="00AD0406" w:rsidRPr="000E1EE2" w:rsidRDefault="00AD0406" w:rsidP="00AD0406">
      <w:pPr>
        <w:rPr>
          <w:rFonts w:cs="Times New Roman"/>
          <w:color w:val="000000" w:themeColor="text1"/>
          <w:szCs w:val="24"/>
          <w:lang w:val="en-SG"/>
        </w:rPr>
      </w:pPr>
    </w:p>
    <w:p w14:paraId="0CE43FCC"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D0406" w:rsidRPr="000E1EE2" w14:paraId="2D9032D7" w14:textId="77777777" w:rsidTr="001F2900">
        <w:trPr>
          <w:trHeight w:val="405"/>
        </w:trPr>
        <w:tc>
          <w:tcPr>
            <w:tcW w:w="1291" w:type="dxa"/>
            <w:vMerge w:val="restart"/>
            <w:vAlign w:val="center"/>
          </w:tcPr>
          <w:p w14:paraId="2B702703" w14:textId="77777777" w:rsidR="00AD0406" w:rsidRPr="000E1EE2" w:rsidRDefault="00AD0406"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089576E2"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68FE78F1"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0572A247"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19C8206A" w14:textId="77777777" w:rsidR="00AD0406" w:rsidRPr="000E1EE2" w:rsidRDefault="00AD0406"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D0406" w:rsidRPr="000E1EE2" w14:paraId="0FC7DCB9" w14:textId="77777777" w:rsidTr="001F2900">
        <w:trPr>
          <w:trHeight w:val="405"/>
        </w:trPr>
        <w:tc>
          <w:tcPr>
            <w:tcW w:w="1291" w:type="dxa"/>
            <w:vMerge/>
          </w:tcPr>
          <w:p w14:paraId="0FFB1BA7" w14:textId="77777777" w:rsidR="00AD0406" w:rsidRPr="000E1EE2" w:rsidRDefault="00AD0406" w:rsidP="001F2900">
            <w:pPr>
              <w:rPr>
                <w:rFonts w:cs="Times New Roman"/>
                <w:bCs/>
                <w:color w:val="000000" w:themeColor="text1"/>
                <w:szCs w:val="24"/>
                <w:lang w:val="en-SG"/>
              </w:rPr>
            </w:pPr>
          </w:p>
        </w:tc>
        <w:tc>
          <w:tcPr>
            <w:tcW w:w="1089" w:type="dxa"/>
          </w:tcPr>
          <w:p w14:paraId="2F609C54"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285A0102"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1FE56FF0"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4004053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7549875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20DB004F"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0CA7A48E"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16608480" w14:textId="77777777" w:rsidR="00AD0406" w:rsidRPr="000E1EE2" w:rsidRDefault="00AD0406"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D0406" w:rsidRPr="000E1EE2" w14:paraId="4CB9991B" w14:textId="77777777" w:rsidTr="001F2900">
        <w:trPr>
          <w:trHeight w:val="297"/>
        </w:trPr>
        <w:tc>
          <w:tcPr>
            <w:tcW w:w="1291" w:type="dxa"/>
          </w:tcPr>
          <w:p w14:paraId="016B5DD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lastRenderedPageBreak/>
              <w:t>CO1</w:t>
            </w:r>
          </w:p>
        </w:tc>
        <w:tc>
          <w:tcPr>
            <w:tcW w:w="1089" w:type="dxa"/>
          </w:tcPr>
          <w:p w14:paraId="0EFC5A5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0221EBBD" w14:textId="77777777" w:rsidR="00AD0406" w:rsidRPr="000E1EE2" w:rsidRDefault="00AD0406" w:rsidP="001F2900">
            <w:pPr>
              <w:rPr>
                <w:rFonts w:cs="Times New Roman"/>
                <w:bCs/>
                <w:color w:val="000000" w:themeColor="text1"/>
                <w:szCs w:val="24"/>
                <w:lang w:val="en-SG"/>
              </w:rPr>
            </w:pPr>
          </w:p>
        </w:tc>
        <w:tc>
          <w:tcPr>
            <w:tcW w:w="974" w:type="dxa"/>
          </w:tcPr>
          <w:p w14:paraId="6A5D5882" w14:textId="77777777" w:rsidR="00AD0406" w:rsidRPr="000E1EE2" w:rsidRDefault="00AD0406" w:rsidP="001F2900">
            <w:pPr>
              <w:rPr>
                <w:rFonts w:cs="Times New Roman"/>
                <w:bCs/>
                <w:color w:val="000000" w:themeColor="text1"/>
                <w:szCs w:val="24"/>
                <w:lang w:val="en-SG"/>
              </w:rPr>
            </w:pPr>
          </w:p>
        </w:tc>
        <w:tc>
          <w:tcPr>
            <w:tcW w:w="852" w:type="dxa"/>
            <w:gridSpan w:val="2"/>
          </w:tcPr>
          <w:p w14:paraId="1A19672F" w14:textId="77777777" w:rsidR="00AD0406" w:rsidRPr="000E1EE2" w:rsidRDefault="00AD0406" w:rsidP="001F2900">
            <w:pPr>
              <w:rPr>
                <w:rFonts w:cs="Times New Roman"/>
                <w:bCs/>
                <w:color w:val="000000" w:themeColor="text1"/>
                <w:szCs w:val="24"/>
                <w:lang w:val="en-SG"/>
              </w:rPr>
            </w:pPr>
          </w:p>
        </w:tc>
        <w:tc>
          <w:tcPr>
            <w:tcW w:w="849" w:type="dxa"/>
          </w:tcPr>
          <w:p w14:paraId="5B9830BE" w14:textId="77777777" w:rsidR="00AD0406" w:rsidRPr="000E1EE2" w:rsidRDefault="00AD0406" w:rsidP="001F2900">
            <w:pPr>
              <w:rPr>
                <w:rFonts w:cs="Times New Roman"/>
                <w:bCs/>
                <w:color w:val="000000" w:themeColor="text1"/>
                <w:szCs w:val="24"/>
                <w:lang w:val="en-SG"/>
              </w:rPr>
            </w:pPr>
          </w:p>
        </w:tc>
        <w:tc>
          <w:tcPr>
            <w:tcW w:w="853" w:type="dxa"/>
          </w:tcPr>
          <w:p w14:paraId="7892CB7A" w14:textId="77777777" w:rsidR="00AD0406" w:rsidRPr="000E1EE2" w:rsidRDefault="00AD0406" w:rsidP="001F2900">
            <w:pPr>
              <w:rPr>
                <w:rFonts w:cs="Times New Roman"/>
                <w:bCs/>
                <w:color w:val="000000" w:themeColor="text1"/>
                <w:szCs w:val="24"/>
                <w:lang w:val="en-SG"/>
              </w:rPr>
            </w:pPr>
          </w:p>
        </w:tc>
        <w:tc>
          <w:tcPr>
            <w:tcW w:w="853" w:type="dxa"/>
          </w:tcPr>
          <w:p w14:paraId="3294FB16" w14:textId="77777777" w:rsidR="00AD0406" w:rsidRPr="000E1EE2" w:rsidRDefault="00AD0406" w:rsidP="001F2900">
            <w:pPr>
              <w:rPr>
                <w:rFonts w:cs="Times New Roman"/>
                <w:bCs/>
                <w:color w:val="000000" w:themeColor="text1"/>
                <w:szCs w:val="24"/>
                <w:lang w:val="en-SG"/>
              </w:rPr>
            </w:pPr>
          </w:p>
        </w:tc>
        <w:tc>
          <w:tcPr>
            <w:tcW w:w="856" w:type="dxa"/>
          </w:tcPr>
          <w:p w14:paraId="187146E6" w14:textId="77777777" w:rsidR="00AD0406" w:rsidRPr="000E1EE2" w:rsidRDefault="00AD0406" w:rsidP="001F2900">
            <w:pPr>
              <w:rPr>
                <w:rFonts w:cs="Times New Roman"/>
                <w:color w:val="000000" w:themeColor="text1"/>
                <w:szCs w:val="24"/>
                <w:lang w:val="en-SG"/>
              </w:rPr>
            </w:pPr>
          </w:p>
        </w:tc>
      </w:tr>
      <w:tr w:rsidR="00AD0406" w:rsidRPr="000E1EE2" w14:paraId="3CF9171E" w14:textId="77777777" w:rsidTr="001F2900">
        <w:trPr>
          <w:trHeight w:val="310"/>
        </w:trPr>
        <w:tc>
          <w:tcPr>
            <w:tcW w:w="1291" w:type="dxa"/>
          </w:tcPr>
          <w:p w14:paraId="07337974"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5CC7060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5A3FC8F5" w14:textId="77777777" w:rsidR="00AD0406" w:rsidRPr="000E1EE2" w:rsidRDefault="00AD0406" w:rsidP="001F2900">
            <w:pPr>
              <w:rPr>
                <w:rFonts w:cs="Times New Roman"/>
                <w:bCs/>
                <w:color w:val="000000" w:themeColor="text1"/>
                <w:szCs w:val="24"/>
                <w:lang w:val="en-SG"/>
              </w:rPr>
            </w:pPr>
          </w:p>
        </w:tc>
        <w:tc>
          <w:tcPr>
            <w:tcW w:w="974" w:type="dxa"/>
          </w:tcPr>
          <w:p w14:paraId="5C0D4D99" w14:textId="77777777" w:rsidR="00AD0406" w:rsidRPr="000E1EE2" w:rsidRDefault="00AD0406" w:rsidP="001F2900">
            <w:pPr>
              <w:rPr>
                <w:rFonts w:cs="Times New Roman"/>
                <w:bCs/>
                <w:color w:val="000000" w:themeColor="text1"/>
                <w:szCs w:val="24"/>
                <w:lang w:val="en-SG"/>
              </w:rPr>
            </w:pPr>
          </w:p>
        </w:tc>
        <w:tc>
          <w:tcPr>
            <w:tcW w:w="852" w:type="dxa"/>
            <w:gridSpan w:val="2"/>
          </w:tcPr>
          <w:p w14:paraId="0566C452" w14:textId="77777777" w:rsidR="00AD0406" w:rsidRPr="000E1EE2" w:rsidRDefault="00AD0406" w:rsidP="001F2900">
            <w:pPr>
              <w:rPr>
                <w:rFonts w:cs="Times New Roman"/>
                <w:bCs/>
                <w:color w:val="000000" w:themeColor="text1"/>
                <w:szCs w:val="24"/>
                <w:lang w:val="en-SG"/>
              </w:rPr>
            </w:pPr>
          </w:p>
        </w:tc>
        <w:tc>
          <w:tcPr>
            <w:tcW w:w="849" w:type="dxa"/>
          </w:tcPr>
          <w:p w14:paraId="52863A2E" w14:textId="77777777" w:rsidR="00AD0406" w:rsidRPr="000E1EE2" w:rsidRDefault="00AD0406" w:rsidP="001F2900">
            <w:pPr>
              <w:rPr>
                <w:rFonts w:cs="Times New Roman"/>
                <w:bCs/>
                <w:color w:val="000000" w:themeColor="text1"/>
                <w:szCs w:val="24"/>
                <w:lang w:val="en-SG"/>
              </w:rPr>
            </w:pPr>
          </w:p>
        </w:tc>
        <w:tc>
          <w:tcPr>
            <w:tcW w:w="853" w:type="dxa"/>
          </w:tcPr>
          <w:p w14:paraId="0272DFFD" w14:textId="77777777" w:rsidR="00AD0406" w:rsidRPr="000E1EE2" w:rsidRDefault="00AD0406" w:rsidP="001F2900">
            <w:pPr>
              <w:rPr>
                <w:rFonts w:cs="Times New Roman"/>
                <w:bCs/>
                <w:color w:val="000000" w:themeColor="text1"/>
                <w:szCs w:val="24"/>
                <w:lang w:val="en-SG"/>
              </w:rPr>
            </w:pPr>
          </w:p>
        </w:tc>
        <w:tc>
          <w:tcPr>
            <w:tcW w:w="853" w:type="dxa"/>
          </w:tcPr>
          <w:p w14:paraId="0C07A842" w14:textId="77777777" w:rsidR="00AD0406" w:rsidRPr="000E1EE2" w:rsidRDefault="00AD0406" w:rsidP="001F2900">
            <w:pPr>
              <w:rPr>
                <w:rFonts w:cs="Times New Roman"/>
                <w:bCs/>
                <w:color w:val="000000" w:themeColor="text1"/>
                <w:szCs w:val="24"/>
                <w:lang w:val="en-SG"/>
              </w:rPr>
            </w:pPr>
          </w:p>
        </w:tc>
        <w:tc>
          <w:tcPr>
            <w:tcW w:w="856" w:type="dxa"/>
          </w:tcPr>
          <w:p w14:paraId="1CCE9A10" w14:textId="77777777" w:rsidR="00AD0406" w:rsidRPr="000E1EE2" w:rsidRDefault="00AD0406" w:rsidP="001F2900">
            <w:pPr>
              <w:rPr>
                <w:rFonts w:cs="Times New Roman"/>
                <w:color w:val="000000" w:themeColor="text1"/>
                <w:szCs w:val="24"/>
                <w:lang w:val="en-SG"/>
              </w:rPr>
            </w:pPr>
          </w:p>
        </w:tc>
      </w:tr>
      <w:tr w:rsidR="00AD0406" w:rsidRPr="000E1EE2" w14:paraId="66F95AA5" w14:textId="77777777" w:rsidTr="001F2900">
        <w:trPr>
          <w:trHeight w:val="310"/>
        </w:trPr>
        <w:tc>
          <w:tcPr>
            <w:tcW w:w="1291" w:type="dxa"/>
          </w:tcPr>
          <w:p w14:paraId="3AF8B72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7296F57B" w14:textId="77777777" w:rsidR="00AD0406" w:rsidRPr="000E1EE2" w:rsidRDefault="00AD0406" w:rsidP="001F2900">
            <w:pPr>
              <w:rPr>
                <w:rFonts w:cs="Times New Roman"/>
                <w:bCs/>
                <w:color w:val="000000" w:themeColor="text1"/>
                <w:szCs w:val="24"/>
                <w:lang w:val="en-SG"/>
              </w:rPr>
            </w:pPr>
          </w:p>
        </w:tc>
        <w:tc>
          <w:tcPr>
            <w:tcW w:w="1015" w:type="dxa"/>
          </w:tcPr>
          <w:p w14:paraId="2454773B" w14:textId="77777777" w:rsidR="00AD0406" w:rsidRPr="000E1EE2" w:rsidRDefault="00AD0406" w:rsidP="001F2900">
            <w:pPr>
              <w:rPr>
                <w:rFonts w:cs="Times New Roman"/>
                <w:bCs/>
                <w:color w:val="000000" w:themeColor="text1"/>
                <w:szCs w:val="24"/>
                <w:lang w:val="en-SG"/>
              </w:rPr>
            </w:pPr>
          </w:p>
        </w:tc>
        <w:tc>
          <w:tcPr>
            <w:tcW w:w="974" w:type="dxa"/>
          </w:tcPr>
          <w:p w14:paraId="576EDC8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530F6642" w14:textId="77777777" w:rsidR="00AD0406" w:rsidRPr="000E1EE2" w:rsidRDefault="00AD0406" w:rsidP="001F2900">
            <w:pPr>
              <w:rPr>
                <w:rFonts w:cs="Times New Roman"/>
                <w:bCs/>
                <w:color w:val="000000" w:themeColor="text1"/>
                <w:szCs w:val="24"/>
                <w:lang w:val="en-SG"/>
              </w:rPr>
            </w:pPr>
          </w:p>
        </w:tc>
        <w:tc>
          <w:tcPr>
            <w:tcW w:w="849" w:type="dxa"/>
          </w:tcPr>
          <w:p w14:paraId="10D2E0CC" w14:textId="77777777" w:rsidR="00AD0406" w:rsidRPr="000E1EE2" w:rsidRDefault="00AD0406" w:rsidP="001F2900">
            <w:pPr>
              <w:rPr>
                <w:rFonts w:cs="Times New Roman"/>
                <w:bCs/>
                <w:color w:val="000000" w:themeColor="text1"/>
                <w:szCs w:val="24"/>
                <w:lang w:val="en-SG"/>
              </w:rPr>
            </w:pPr>
          </w:p>
        </w:tc>
        <w:tc>
          <w:tcPr>
            <w:tcW w:w="853" w:type="dxa"/>
          </w:tcPr>
          <w:p w14:paraId="0506BE64" w14:textId="77777777" w:rsidR="00AD0406" w:rsidRPr="000E1EE2" w:rsidRDefault="00AD0406" w:rsidP="001F2900">
            <w:pPr>
              <w:rPr>
                <w:rFonts w:cs="Times New Roman"/>
                <w:bCs/>
                <w:color w:val="000000" w:themeColor="text1"/>
                <w:szCs w:val="24"/>
                <w:lang w:val="en-SG"/>
              </w:rPr>
            </w:pPr>
          </w:p>
        </w:tc>
        <w:tc>
          <w:tcPr>
            <w:tcW w:w="853" w:type="dxa"/>
          </w:tcPr>
          <w:p w14:paraId="6EC2B25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3E413775" w14:textId="77777777" w:rsidR="00AD0406" w:rsidRPr="000E1EE2" w:rsidRDefault="00AD0406" w:rsidP="001F2900">
            <w:pPr>
              <w:rPr>
                <w:rFonts w:cs="Times New Roman"/>
                <w:color w:val="000000" w:themeColor="text1"/>
                <w:szCs w:val="24"/>
                <w:lang w:val="en-SG"/>
              </w:rPr>
            </w:pPr>
          </w:p>
        </w:tc>
      </w:tr>
      <w:tr w:rsidR="00AD0406" w:rsidRPr="000E1EE2" w14:paraId="20D8E7EA" w14:textId="77777777" w:rsidTr="001F2900">
        <w:trPr>
          <w:trHeight w:val="310"/>
        </w:trPr>
        <w:tc>
          <w:tcPr>
            <w:tcW w:w="1291" w:type="dxa"/>
          </w:tcPr>
          <w:p w14:paraId="07174F4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2449EAE8" w14:textId="77777777" w:rsidR="00AD0406" w:rsidRPr="000E1EE2" w:rsidRDefault="00AD0406" w:rsidP="001F2900">
            <w:pPr>
              <w:rPr>
                <w:rFonts w:cs="Times New Roman"/>
                <w:bCs/>
                <w:color w:val="000000" w:themeColor="text1"/>
                <w:szCs w:val="24"/>
                <w:lang w:val="en-SG"/>
              </w:rPr>
            </w:pPr>
          </w:p>
        </w:tc>
        <w:tc>
          <w:tcPr>
            <w:tcW w:w="1015" w:type="dxa"/>
          </w:tcPr>
          <w:p w14:paraId="42C58705" w14:textId="77777777" w:rsidR="00AD0406" w:rsidRPr="000E1EE2" w:rsidRDefault="00AD0406" w:rsidP="001F2900">
            <w:pPr>
              <w:rPr>
                <w:rFonts w:cs="Times New Roman"/>
                <w:bCs/>
                <w:color w:val="000000" w:themeColor="text1"/>
                <w:szCs w:val="24"/>
                <w:lang w:val="en-SG"/>
              </w:rPr>
            </w:pPr>
          </w:p>
        </w:tc>
        <w:tc>
          <w:tcPr>
            <w:tcW w:w="974" w:type="dxa"/>
          </w:tcPr>
          <w:p w14:paraId="2ED9A242" w14:textId="77777777" w:rsidR="00AD0406" w:rsidRPr="000E1EE2" w:rsidRDefault="00AD0406" w:rsidP="001F2900">
            <w:pPr>
              <w:rPr>
                <w:rFonts w:cs="Times New Roman"/>
                <w:bCs/>
                <w:color w:val="000000" w:themeColor="text1"/>
                <w:szCs w:val="24"/>
                <w:lang w:val="en-SG"/>
              </w:rPr>
            </w:pPr>
          </w:p>
        </w:tc>
        <w:tc>
          <w:tcPr>
            <w:tcW w:w="852" w:type="dxa"/>
            <w:gridSpan w:val="2"/>
          </w:tcPr>
          <w:p w14:paraId="6E3296D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25D1A048"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75FEAC77" w14:textId="77777777" w:rsidR="00AD0406" w:rsidRPr="000E1EE2" w:rsidRDefault="00AD0406" w:rsidP="001F2900">
            <w:pPr>
              <w:rPr>
                <w:rFonts w:cs="Times New Roman"/>
                <w:bCs/>
                <w:color w:val="000000" w:themeColor="text1"/>
                <w:szCs w:val="24"/>
                <w:lang w:val="en-SG"/>
              </w:rPr>
            </w:pPr>
          </w:p>
        </w:tc>
        <w:tc>
          <w:tcPr>
            <w:tcW w:w="853" w:type="dxa"/>
          </w:tcPr>
          <w:p w14:paraId="462B47EB" w14:textId="77777777" w:rsidR="00AD0406" w:rsidRPr="000E1EE2" w:rsidRDefault="00AD0406" w:rsidP="001F2900">
            <w:pPr>
              <w:rPr>
                <w:rFonts w:cs="Times New Roman"/>
                <w:bCs/>
                <w:color w:val="000000" w:themeColor="text1"/>
                <w:szCs w:val="24"/>
                <w:lang w:val="en-SG"/>
              </w:rPr>
            </w:pPr>
          </w:p>
        </w:tc>
        <w:tc>
          <w:tcPr>
            <w:tcW w:w="856" w:type="dxa"/>
          </w:tcPr>
          <w:p w14:paraId="0572D16D" w14:textId="77777777" w:rsidR="00AD0406" w:rsidRPr="000E1EE2" w:rsidRDefault="00AD0406" w:rsidP="001F2900">
            <w:pPr>
              <w:rPr>
                <w:rFonts w:cs="Times New Roman"/>
                <w:color w:val="000000" w:themeColor="text1"/>
                <w:szCs w:val="24"/>
                <w:lang w:val="en-SG"/>
              </w:rPr>
            </w:pPr>
          </w:p>
        </w:tc>
      </w:tr>
      <w:tr w:rsidR="00AD0406" w:rsidRPr="000E1EE2" w14:paraId="0D3462FE" w14:textId="77777777" w:rsidTr="001F2900">
        <w:trPr>
          <w:trHeight w:val="310"/>
        </w:trPr>
        <w:tc>
          <w:tcPr>
            <w:tcW w:w="1291" w:type="dxa"/>
          </w:tcPr>
          <w:p w14:paraId="3C45C104"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5B0A9B75" w14:textId="77777777" w:rsidR="00AD0406" w:rsidRPr="000E1EE2" w:rsidRDefault="00AD0406" w:rsidP="001F2900">
            <w:pPr>
              <w:rPr>
                <w:rFonts w:cs="Times New Roman"/>
                <w:bCs/>
                <w:color w:val="000000" w:themeColor="text1"/>
                <w:szCs w:val="24"/>
                <w:lang w:val="en-SG"/>
              </w:rPr>
            </w:pPr>
          </w:p>
        </w:tc>
        <w:tc>
          <w:tcPr>
            <w:tcW w:w="1015" w:type="dxa"/>
          </w:tcPr>
          <w:p w14:paraId="40FAABA6" w14:textId="77777777" w:rsidR="00AD0406" w:rsidRPr="000E1EE2" w:rsidRDefault="00AD0406" w:rsidP="001F2900">
            <w:pPr>
              <w:rPr>
                <w:rFonts w:cs="Times New Roman"/>
                <w:bCs/>
                <w:color w:val="000000" w:themeColor="text1"/>
                <w:szCs w:val="24"/>
                <w:lang w:val="en-SG"/>
              </w:rPr>
            </w:pPr>
          </w:p>
        </w:tc>
        <w:tc>
          <w:tcPr>
            <w:tcW w:w="974" w:type="dxa"/>
          </w:tcPr>
          <w:p w14:paraId="6B97D878"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3B58534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467FA2FC" w14:textId="77777777" w:rsidR="00AD0406" w:rsidRPr="000E1EE2" w:rsidRDefault="00AD0406" w:rsidP="001F2900">
            <w:pPr>
              <w:rPr>
                <w:rFonts w:cs="Times New Roman"/>
                <w:bCs/>
                <w:color w:val="000000" w:themeColor="text1"/>
                <w:szCs w:val="24"/>
                <w:lang w:val="en-SG"/>
              </w:rPr>
            </w:pPr>
          </w:p>
        </w:tc>
        <w:tc>
          <w:tcPr>
            <w:tcW w:w="853" w:type="dxa"/>
          </w:tcPr>
          <w:p w14:paraId="299C6F5F" w14:textId="77777777" w:rsidR="00AD0406" w:rsidRPr="000E1EE2" w:rsidRDefault="00AD0406" w:rsidP="001F2900">
            <w:pPr>
              <w:rPr>
                <w:rFonts w:cs="Times New Roman"/>
                <w:bCs/>
                <w:color w:val="000000" w:themeColor="text1"/>
                <w:szCs w:val="24"/>
                <w:lang w:val="en-SG"/>
              </w:rPr>
            </w:pPr>
          </w:p>
        </w:tc>
        <w:tc>
          <w:tcPr>
            <w:tcW w:w="853" w:type="dxa"/>
          </w:tcPr>
          <w:p w14:paraId="7169507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70411E4D" w14:textId="77777777" w:rsidR="00AD0406" w:rsidRPr="000E1EE2" w:rsidRDefault="00AD0406" w:rsidP="001F2900">
            <w:pPr>
              <w:rPr>
                <w:rFonts w:cs="Times New Roman"/>
                <w:color w:val="000000" w:themeColor="text1"/>
                <w:szCs w:val="24"/>
                <w:lang w:val="en-SG"/>
              </w:rPr>
            </w:pPr>
          </w:p>
        </w:tc>
      </w:tr>
    </w:tbl>
    <w:p w14:paraId="2DC656DB" w14:textId="77777777" w:rsidR="00AD0406" w:rsidRPr="000E1EE2" w:rsidRDefault="00AD0406" w:rsidP="00AD0406">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2CFEEC52" w14:textId="77777777" w:rsidR="00AD0406" w:rsidRPr="000E1EE2" w:rsidRDefault="00AD0406" w:rsidP="00AD0406">
      <w:pPr>
        <w:rPr>
          <w:rFonts w:cs="Times New Roman"/>
          <w:bCs/>
          <w:color w:val="000000" w:themeColor="text1"/>
          <w:szCs w:val="24"/>
          <w:lang w:val="en-SG"/>
        </w:rPr>
      </w:pPr>
    </w:p>
    <w:p w14:paraId="4ABCDAAF"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D0406" w:rsidRPr="000E1EE2" w14:paraId="49A921C9" w14:textId="77777777" w:rsidTr="001F2900">
        <w:tc>
          <w:tcPr>
            <w:tcW w:w="670" w:type="dxa"/>
          </w:tcPr>
          <w:p w14:paraId="4A1E3DB2"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0531B281"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5E99B45C"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D0406" w:rsidRPr="000E1EE2" w14:paraId="418BE1E4" w14:textId="77777777" w:rsidTr="001F2900">
        <w:tc>
          <w:tcPr>
            <w:tcW w:w="670" w:type="dxa"/>
          </w:tcPr>
          <w:p w14:paraId="7881F93A"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2D4324C7"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3E69FC4"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7B9FE4E5" w14:textId="77777777" w:rsidTr="001F2900">
        <w:tc>
          <w:tcPr>
            <w:tcW w:w="670" w:type="dxa"/>
          </w:tcPr>
          <w:p w14:paraId="2E65D0CE"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130834A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3CD9690D"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D0406" w:rsidRPr="000E1EE2" w14:paraId="7031B1CA" w14:textId="77777777" w:rsidTr="001F2900">
        <w:tc>
          <w:tcPr>
            <w:tcW w:w="670" w:type="dxa"/>
          </w:tcPr>
          <w:p w14:paraId="401D28D7"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39B49F7D"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1576104"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4ED11017" w14:textId="77777777" w:rsidTr="001F2900">
        <w:tc>
          <w:tcPr>
            <w:tcW w:w="670" w:type="dxa"/>
            <w:tcBorders>
              <w:bottom w:val="single" w:sz="4" w:space="0" w:color="auto"/>
            </w:tcBorders>
          </w:tcPr>
          <w:p w14:paraId="3D7E7C55"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38749CB9"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6CAD48DC"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D0406" w:rsidRPr="000E1EE2" w14:paraId="29D4B010" w14:textId="77777777" w:rsidTr="001F2900">
        <w:tc>
          <w:tcPr>
            <w:tcW w:w="670" w:type="dxa"/>
            <w:tcBorders>
              <w:bottom w:val="single" w:sz="4" w:space="0" w:color="auto"/>
            </w:tcBorders>
          </w:tcPr>
          <w:p w14:paraId="4563190C"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05C4C145"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68373AB9"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5F731C05" w14:textId="77777777" w:rsidR="00AD0406" w:rsidRPr="000E1EE2" w:rsidRDefault="00AD0406" w:rsidP="00AD0406">
      <w:pPr>
        <w:rPr>
          <w:rFonts w:cs="Times New Roman"/>
          <w:b/>
          <w:color w:val="000000" w:themeColor="text1"/>
          <w:szCs w:val="24"/>
          <w:lang w:val="en-SG"/>
        </w:rPr>
      </w:pPr>
    </w:p>
    <w:p w14:paraId="5E06CD39"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45FBE2A4"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6B328CBC"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0D4DFC5D"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03D73D34"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735396F4"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765DEC00" w14:textId="2EEB9B89" w:rsidR="00CD195C" w:rsidRDefault="00CD195C" w:rsidP="00C548C1">
      <w:pPr>
        <w:rPr>
          <w:rFonts w:cs="Times New Roman"/>
          <w:color w:val="000000" w:themeColor="text1"/>
          <w:szCs w:val="24"/>
        </w:rPr>
      </w:pPr>
    </w:p>
    <w:p w14:paraId="1FBA9437" w14:textId="53D4B35B" w:rsidR="00AD0406" w:rsidRDefault="00AD0406" w:rsidP="00C548C1">
      <w:pPr>
        <w:rPr>
          <w:rFonts w:cs="Times New Roman"/>
          <w:color w:val="000000" w:themeColor="text1"/>
          <w:szCs w:val="24"/>
        </w:rPr>
      </w:pPr>
    </w:p>
    <w:p w14:paraId="21F19ECD" w14:textId="77777777" w:rsidR="00AD0406" w:rsidRDefault="00AD0406"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CD195C" w:rsidRPr="000E1EE2" w14:paraId="3B9C5290" w14:textId="77777777" w:rsidTr="001F2900">
        <w:trPr>
          <w:trHeight w:val="219"/>
        </w:trPr>
        <w:tc>
          <w:tcPr>
            <w:tcW w:w="2296" w:type="pct"/>
          </w:tcPr>
          <w:p w14:paraId="5A54EFAB" w14:textId="4E1553B0"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CD195C">
              <w:rPr>
                <w:rFonts w:cs="Times New Roman"/>
                <w:color w:val="000000" w:themeColor="text1"/>
                <w:szCs w:val="24"/>
                <w:lang w:val="en-SG"/>
              </w:rPr>
              <w:t>ECO0311 1202i(BUS)</w:t>
            </w:r>
          </w:p>
        </w:tc>
        <w:tc>
          <w:tcPr>
            <w:tcW w:w="1008" w:type="pct"/>
          </w:tcPr>
          <w:p w14:paraId="077B66E4" w14:textId="20BA916C"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2426DE4B"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022AB632"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CD195C" w:rsidRPr="000E1EE2" w14:paraId="76B19A14" w14:textId="77777777" w:rsidTr="001F2900">
        <w:trPr>
          <w:trHeight w:val="219"/>
        </w:trPr>
        <w:tc>
          <w:tcPr>
            <w:tcW w:w="3304" w:type="pct"/>
            <w:gridSpan w:val="2"/>
          </w:tcPr>
          <w:p w14:paraId="77183335" w14:textId="20DD1B6B"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Macroe</w:t>
            </w:r>
            <w:r w:rsidRPr="000E1EE2">
              <w:rPr>
                <w:rFonts w:cs="Times New Roman"/>
                <w:color w:val="000000" w:themeColor="text1"/>
                <w:szCs w:val="24"/>
              </w:rPr>
              <w:t>conomics</w:t>
            </w:r>
          </w:p>
        </w:tc>
        <w:tc>
          <w:tcPr>
            <w:tcW w:w="1696" w:type="pct"/>
            <w:gridSpan w:val="2"/>
          </w:tcPr>
          <w:p w14:paraId="76716160"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065D603" w14:textId="77777777" w:rsidR="00CD195C" w:rsidRDefault="00CD195C" w:rsidP="00CD195C">
      <w:pPr>
        <w:widowControl w:val="0"/>
        <w:autoSpaceDE w:val="0"/>
        <w:autoSpaceDN w:val="0"/>
        <w:contextualSpacing/>
        <w:rPr>
          <w:rFonts w:eastAsia="Times New Roman" w:cs="Times New Roman"/>
          <w:b/>
          <w:color w:val="000000" w:themeColor="text1"/>
          <w:kern w:val="0"/>
          <w:szCs w:val="24"/>
          <w14:ligatures w14:val="none"/>
        </w:rPr>
      </w:pPr>
    </w:p>
    <w:p w14:paraId="68F981ED" w14:textId="548B55C2" w:rsidR="00CD195C" w:rsidRPr="000E1EE2" w:rsidRDefault="00CD195C" w:rsidP="00CD195C">
      <w:pPr>
        <w:widowControl w:val="0"/>
        <w:autoSpaceDE w:val="0"/>
        <w:autoSpaceDN w:val="0"/>
        <w:contextualSpacing/>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Rationale of the Course</w:t>
      </w:r>
    </w:p>
    <w:p w14:paraId="46FA633F" w14:textId="77777777" w:rsidR="00CD195C" w:rsidRPr="000E1EE2" w:rsidRDefault="00CD195C" w:rsidP="00CD195C">
      <w:pPr>
        <w:widowControl w:val="0"/>
        <w:autoSpaceDE w:val="0"/>
        <w:autoSpaceDN w:val="0"/>
        <w:contextualSpacing/>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This course is designed to provide students with a thorough understanding of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principles and theories. By focusing on key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concepts and their application, students will gain the necessary knowledge and skills to analyze and interpret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data, assess Labor market dynamics, evaluate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growth patterns, explore consumption and saving behavior, investigate investment decisions, examine monetary and banking systems, analyze business cycles, and explore the complexities of monetary and fiscal policy. Understanding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theory is crucial for individuals in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s and finance as it allows them to comprehend the broader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environment in which businesses operate. By grasping the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factors that influence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conditions, students can make informed decisions regarding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strategies and policy implications.</w:t>
      </w:r>
    </w:p>
    <w:p w14:paraId="0EBE5549" w14:textId="77777777" w:rsidR="00CD195C" w:rsidRPr="000E1EE2" w:rsidRDefault="00CD195C" w:rsidP="00CD195C">
      <w:pPr>
        <w:widowControl w:val="0"/>
        <w:autoSpaceDE w:val="0"/>
        <w:autoSpaceDN w:val="0"/>
        <w:contextualSpacing/>
        <w:rPr>
          <w:rFonts w:eastAsia="Times New Roman" w:cs="Times New Roman"/>
          <w:color w:val="000000" w:themeColor="text1"/>
          <w:kern w:val="0"/>
          <w:szCs w:val="24"/>
          <w14:ligatures w14:val="none"/>
        </w:rPr>
      </w:pPr>
    </w:p>
    <w:p w14:paraId="36DA8C7D"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Objectives</w:t>
      </w:r>
    </w:p>
    <w:p w14:paraId="794C6F5F" w14:textId="77777777" w:rsidR="00CD195C" w:rsidRPr="000E1EE2" w:rsidRDefault="00CD195C" w:rsidP="00CD5C47">
      <w:pPr>
        <w:pStyle w:val="ListParagraph"/>
        <w:widowControl w:val="0"/>
        <w:numPr>
          <w:ilvl w:val="0"/>
          <w:numId w:val="25"/>
        </w:numPr>
        <w:autoSpaceDE w:val="0"/>
        <w:autoSpaceDN w:val="0"/>
        <w:jc w:val="both"/>
        <w:rPr>
          <w:color w:val="000000" w:themeColor="text1"/>
        </w:rPr>
      </w:pPr>
      <w:r w:rsidRPr="000E1EE2">
        <w:rPr>
          <w:color w:val="000000" w:themeColor="text1"/>
        </w:rPr>
        <w:t>The main objective of this course to equip students with a solid foundation in macro</w:t>
      </w:r>
      <w:r>
        <w:rPr>
          <w:color w:val="000000" w:themeColor="text1"/>
        </w:rPr>
        <w:t>economic</w:t>
      </w:r>
      <w:r w:rsidRPr="000E1EE2">
        <w:rPr>
          <w:color w:val="000000" w:themeColor="text1"/>
        </w:rPr>
        <w:t xml:space="preserve"> theory, measurement, and analysis, providing them with the necessary tools to assess </w:t>
      </w:r>
      <w:r>
        <w:rPr>
          <w:color w:val="000000" w:themeColor="text1"/>
        </w:rPr>
        <w:t>economic</w:t>
      </w:r>
      <w:r w:rsidRPr="000E1EE2">
        <w:rPr>
          <w:color w:val="000000" w:themeColor="text1"/>
        </w:rPr>
        <w:t xml:space="preserve"> conditions, anticipate market trends, and make sound financial and business decisions. </w:t>
      </w:r>
    </w:p>
    <w:p w14:paraId="04599929" w14:textId="77777777" w:rsidR="00CD195C" w:rsidRPr="000E1EE2" w:rsidRDefault="00CD195C" w:rsidP="00CD5C47">
      <w:pPr>
        <w:pStyle w:val="ListParagraph"/>
        <w:widowControl w:val="0"/>
        <w:numPr>
          <w:ilvl w:val="0"/>
          <w:numId w:val="25"/>
        </w:numPr>
        <w:autoSpaceDE w:val="0"/>
        <w:autoSpaceDN w:val="0"/>
        <w:jc w:val="both"/>
        <w:rPr>
          <w:color w:val="000000" w:themeColor="text1"/>
        </w:rPr>
      </w:pPr>
      <w:r w:rsidRPr="000E1EE2">
        <w:rPr>
          <w:color w:val="000000" w:themeColor="text1"/>
        </w:rPr>
        <w:t>The course also aims to foster critical thinking and analytical skills through the examination of real-world macro</w:t>
      </w:r>
      <w:r>
        <w:rPr>
          <w:color w:val="000000" w:themeColor="text1"/>
        </w:rPr>
        <w:t>economic</w:t>
      </w:r>
      <w:r w:rsidRPr="000E1EE2">
        <w:rPr>
          <w:color w:val="000000" w:themeColor="text1"/>
        </w:rPr>
        <w:t xml:space="preserve"> issues and case studies. </w:t>
      </w:r>
    </w:p>
    <w:p w14:paraId="7C5560EE" w14:textId="77777777" w:rsidR="00CD195C" w:rsidRPr="000E1EE2" w:rsidRDefault="00CD195C" w:rsidP="00CD5C47">
      <w:pPr>
        <w:pStyle w:val="ListParagraph"/>
        <w:widowControl w:val="0"/>
        <w:numPr>
          <w:ilvl w:val="0"/>
          <w:numId w:val="25"/>
        </w:numPr>
        <w:autoSpaceDE w:val="0"/>
        <w:autoSpaceDN w:val="0"/>
        <w:jc w:val="both"/>
        <w:rPr>
          <w:color w:val="000000" w:themeColor="text1"/>
        </w:rPr>
      </w:pPr>
      <w:r w:rsidRPr="000E1EE2">
        <w:rPr>
          <w:color w:val="000000" w:themeColor="text1"/>
        </w:rPr>
        <w:t>Students will be encouraged to apply theoretical concepts to practical scenarios, enabling them to develop macro</w:t>
      </w:r>
      <w:r>
        <w:rPr>
          <w:color w:val="000000" w:themeColor="text1"/>
        </w:rPr>
        <w:t>economic</w:t>
      </w:r>
      <w:r w:rsidRPr="000E1EE2">
        <w:rPr>
          <w:color w:val="000000" w:themeColor="text1"/>
        </w:rPr>
        <w:t xml:space="preserve"> problem-solving abilities and enhance their decision-</w:t>
      </w:r>
      <w:r w:rsidRPr="000E1EE2">
        <w:rPr>
          <w:color w:val="000000" w:themeColor="text1"/>
        </w:rPr>
        <w:lastRenderedPageBreak/>
        <w:t xml:space="preserve">making capabilities. </w:t>
      </w:r>
    </w:p>
    <w:p w14:paraId="72747CA6" w14:textId="77777777" w:rsidR="00CD195C" w:rsidRPr="000E1EE2" w:rsidRDefault="00CD195C" w:rsidP="00CD5C47">
      <w:pPr>
        <w:pStyle w:val="ListParagraph"/>
        <w:widowControl w:val="0"/>
        <w:numPr>
          <w:ilvl w:val="0"/>
          <w:numId w:val="25"/>
        </w:numPr>
        <w:autoSpaceDE w:val="0"/>
        <w:autoSpaceDN w:val="0"/>
        <w:jc w:val="both"/>
        <w:rPr>
          <w:color w:val="000000" w:themeColor="text1"/>
        </w:rPr>
      </w:pPr>
      <w:r w:rsidRPr="000E1EE2">
        <w:rPr>
          <w:color w:val="000000" w:themeColor="text1"/>
        </w:rPr>
        <w:t xml:space="preserve">Furthermore, the course explores the relationship between inflation and unemployment, which is vital for comprehending the dynamics of the overall economy. </w:t>
      </w:r>
    </w:p>
    <w:p w14:paraId="79DEE59C" w14:textId="77777777" w:rsidR="00CD195C" w:rsidRPr="000E1EE2" w:rsidRDefault="00CD195C" w:rsidP="00CD5C47">
      <w:pPr>
        <w:pStyle w:val="ListParagraph"/>
        <w:widowControl w:val="0"/>
        <w:numPr>
          <w:ilvl w:val="0"/>
          <w:numId w:val="25"/>
        </w:numPr>
        <w:autoSpaceDE w:val="0"/>
        <w:autoSpaceDN w:val="0"/>
        <w:jc w:val="both"/>
        <w:rPr>
          <w:color w:val="000000" w:themeColor="text1"/>
        </w:rPr>
      </w:pPr>
      <w:r w:rsidRPr="000E1EE2">
        <w:rPr>
          <w:color w:val="000000" w:themeColor="text1"/>
        </w:rPr>
        <w:t>By studying the factors that drive output, inflation and its impact on employment levels, students will gain insights into the policy challenges faced by policymakers and the potential trade-offs between macro</w:t>
      </w:r>
      <w:r>
        <w:rPr>
          <w:color w:val="000000" w:themeColor="text1"/>
        </w:rPr>
        <w:t>economic</w:t>
      </w:r>
      <w:r w:rsidRPr="000E1EE2">
        <w:rPr>
          <w:color w:val="000000" w:themeColor="text1"/>
        </w:rPr>
        <w:t xml:space="preserve"> objectives.</w:t>
      </w:r>
    </w:p>
    <w:p w14:paraId="771B94DE" w14:textId="77777777" w:rsidR="00CD195C" w:rsidRPr="000E1EE2" w:rsidRDefault="00CD195C" w:rsidP="00CD195C">
      <w:pPr>
        <w:widowControl w:val="0"/>
        <w:autoSpaceDE w:val="0"/>
        <w:autoSpaceDN w:val="0"/>
        <w:rPr>
          <w:rFonts w:eastAsia="Times New Roman" w:cs="Times New Roman"/>
          <w:color w:val="000000" w:themeColor="text1"/>
          <w:kern w:val="0"/>
          <w:szCs w:val="24"/>
          <w14:ligatures w14:val="none"/>
        </w:rPr>
      </w:pPr>
    </w:p>
    <w:p w14:paraId="782B0AF2"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CD195C" w:rsidRPr="000E1EE2" w14:paraId="1C3EC74D" w14:textId="77777777" w:rsidTr="001F2900">
        <w:trPr>
          <w:trHeight w:val="377"/>
        </w:trPr>
        <w:tc>
          <w:tcPr>
            <w:tcW w:w="283" w:type="pct"/>
            <w:vAlign w:val="center"/>
          </w:tcPr>
          <w:p w14:paraId="264FE153" w14:textId="77777777" w:rsidR="00CD195C" w:rsidRPr="000E1EE2" w:rsidRDefault="00CD195C"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6183E6EC" w14:textId="77777777" w:rsidR="00CD195C" w:rsidRPr="000E1EE2" w:rsidRDefault="00CD195C"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CD195C" w:rsidRPr="000E1EE2" w14:paraId="75C62422" w14:textId="77777777" w:rsidTr="001F2900">
        <w:tc>
          <w:tcPr>
            <w:tcW w:w="283" w:type="pct"/>
          </w:tcPr>
          <w:p w14:paraId="2F70871A" w14:textId="77777777" w:rsidR="00CD195C" w:rsidRPr="000E1EE2" w:rsidRDefault="00CD195C"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0AFBB7C8" w14:textId="77777777" w:rsidR="00CD195C" w:rsidRPr="000E1EE2" w:rsidRDefault="00CD195C" w:rsidP="001F2900">
            <w:pPr>
              <w:rPr>
                <w:rFonts w:eastAsia="Calibri" w:cs="Times New Roman"/>
                <w:color w:val="000000" w:themeColor="text1"/>
                <w:kern w:val="0"/>
                <w:szCs w:val="24"/>
                <w14:ligatures w14:val="none"/>
              </w:rPr>
            </w:pPr>
            <w:r w:rsidRPr="000E1EE2">
              <w:rPr>
                <w:rFonts w:eastAsia="Calibri" w:cs="Times New Roman"/>
                <w:b/>
                <w:color w:val="000000" w:themeColor="text1"/>
                <w:kern w:val="0"/>
                <w:szCs w:val="24"/>
                <w14:ligatures w14:val="none"/>
              </w:rPr>
              <w:t>Introduction to Macro</w:t>
            </w:r>
            <w:r>
              <w:rPr>
                <w:rFonts w:eastAsia="Calibri" w:cs="Times New Roman"/>
                <w:b/>
                <w:color w:val="000000" w:themeColor="text1"/>
                <w:kern w:val="0"/>
                <w:szCs w:val="24"/>
                <w14:ligatures w14:val="none"/>
              </w:rPr>
              <w:t>economic</w:t>
            </w:r>
            <w:r w:rsidRPr="000E1EE2">
              <w:rPr>
                <w:rFonts w:eastAsia="Calibri" w:cs="Times New Roman"/>
                <w:b/>
                <w:color w:val="000000" w:themeColor="text1"/>
                <w:kern w:val="0"/>
                <w:szCs w:val="24"/>
                <w14:ligatures w14:val="none"/>
              </w:rPr>
              <w:t xml:space="preserve">s: </w:t>
            </w:r>
            <w:r w:rsidRPr="000E1EE2">
              <w:rPr>
                <w:rFonts w:eastAsia="Calibri" w:cs="Times New Roman"/>
                <w:bCs/>
                <w:color w:val="000000" w:themeColor="text1"/>
                <w:kern w:val="0"/>
                <w:szCs w:val="24"/>
                <w14:ligatures w14:val="none"/>
              </w:rPr>
              <w:t>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principles and objectives;</w:t>
            </w:r>
            <w:r w:rsidRPr="000E1EE2">
              <w:rPr>
                <w:rFonts w:eastAsia="Calibri" w:cs="Times New Roman"/>
                <w:b/>
                <w:color w:val="000000" w:themeColor="text1"/>
                <w:kern w:val="0"/>
                <w:szCs w:val="24"/>
                <w14:ligatures w14:val="none"/>
              </w:rPr>
              <w:t xml:space="preserve"> </w:t>
            </w:r>
            <w:r w:rsidRPr="000E1EE2">
              <w:rPr>
                <w:rFonts w:eastAsia="Calibri" w:cs="Times New Roman"/>
                <w:bCs/>
                <w:color w:val="000000" w:themeColor="text1"/>
                <w:kern w:val="0"/>
                <w:szCs w:val="24"/>
                <w14:ligatures w14:val="none"/>
              </w:rPr>
              <w:t>Circular Flow Model and Components of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s; Key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Performance Indicators: GDP, GNI, NI and Personal disposable income; Various Methods of GDP Measurement and their Shortcomings; Real vs. Nominal GDP; Growth Rate and Business Cycle.</w:t>
            </w:r>
          </w:p>
        </w:tc>
      </w:tr>
      <w:tr w:rsidR="00CD195C" w:rsidRPr="000E1EE2" w14:paraId="46BDC6E5" w14:textId="77777777" w:rsidTr="001F2900">
        <w:tc>
          <w:tcPr>
            <w:tcW w:w="283" w:type="pct"/>
          </w:tcPr>
          <w:p w14:paraId="4D651A32"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3AAAD518" w14:textId="77777777" w:rsidR="00CD195C" w:rsidRPr="000E1EE2" w:rsidRDefault="00CD195C" w:rsidP="001F2900">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Determination of National Income: </w:t>
            </w:r>
            <w:r w:rsidRPr="000E1EE2">
              <w:rPr>
                <w:rFonts w:eastAsia="Calibri" w:cs="Times New Roman"/>
                <w:bCs/>
                <w:color w:val="000000" w:themeColor="text1"/>
                <w:kern w:val="0"/>
                <w:szCs w:val="24"/>
                <w14:ligatures w14:val="none"/>
              </w:rPr>
              <w:t>Psychological law of Consumption, Consumption function, Saving and Investment Function, Government and External Sector functions; Leakages and Injections; Equilibrium Output and Multiplier; the Paradox of Thrift.</w:t>
            </w:r>
          </w:p>
        </w:tc>
      </w:tr>
      <w:tr w:rsidR="00CD195C" w:rsidRPr="000E1EE2" w14:paraId="6AA62320" w14:textId="77777777" w:rsidTr="001F2900">
        <w:tc>
          <w:tcPr>
            <w:tcW w:w="283" w:type="pct"/>
          </w:tcPr>
          <w:p w14:paraId="79841C79"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5C4553A1" w14:textId="77777777" w:rsidR="00CD195C" w:rsidRPr="000E1EE2" w:rsidRDefault="00CD195C" w:rsidP="001F2900">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AD-AS Model: </w:t>
            </w:r>
            <w:r w:rsidRPr="000E1EE2">
              <w:rPr>
                <w:rFonts w:eastAsia="Calibri" w:cs="Times New Roman"/>
                <w:bCs/>
                <w:color w:val="000000" w:themeColor="text1"/>
                <w:kern w:val="0"/>
                <w:szCs w:val="24"/>
                <w14:ligatures w14:val="none"/>
              </w:rPr>
              <w:t>Aggregate Demand Curve-Definition, Shape and Determinants; Aggregate Supply Curve-Definition, Shape and Determinants, Classical vs. Keynesian views on AS Curves; Macro-Equilibrium using AD-AS.</w:t>
            </w:r>
          </w:p>
        </w:tc>
      </w:tr>
      <w:tr w:rsidR="00CD195C" w:rsidRPr="000E1EE2" w14:paraId="6CD9071B" w14:textId="77777777" w:rsidTr="001F2900">
        <w:tc>
          <w:tcPr>
            <w:tcW w:w="283" w:type="pct"/>
          </w:tcPr>
          <w:p w14:paraId="029E6216"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1125A935" w14:textId="77777777" w:rsidR="00CD195C" w:rsidRPr="000E1EE2" w:rsidRDefault="00CD195C" w:rsidP="001F2900">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Inflation: </w:t>
            </w:r>
            <w:r w:rsidRPr="000E1EE2">
              <w:rPr>
                <w:rFonts w:eastAsia="Calibri" w:cs="Times New Roman"/>
                <w:bCs/>
                <w:color w:val="000000" w:themeColor="text1"/>
                <w:kern w:val="0"/>
                <w:szCs w:val="24"/>
                <w14:ligatures w14:val="none"/>
              </w:rPr>
              <w:t>Definitions and Types of Inflation; Price Indices—GDP Deflator and CPI; Demand pull and Cost push Inflation; Benefits and Costs of Inflation.</w:t>
            </w:r>
          </w:p>
        </w:tc>
      </w:tr>
      <w:tr w:rsidR="00CD195C" w:rsidRPr="000E1EE2" w14:paraId="1A2D4955" w14:textId="77777777" w:rsidTr="001F2900">
        <w:tc>
          <w:tcPr>
            <w:tcW w:w="283" w:type="pct"/>
          </w:tcPr>
          <w:p w14:paraId="5CF29822"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61C33DF8" w14:textId="77777777" w:rsidR="00CD195C" w:rsidRPr="000E1EE2" w:rsidRDefault="00CD195C"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 xml:space="preserve">Unemployment: </w:t>
            </w:r>
            <w:r w:rsidRPr="000E1EE2">
              <w:rPr>
                <w:rFonts w:eastAsia="Calibri" w:cs="Times New Roman"/>
                <w:bCs/>
                <w:color w:val="000000" w:themeColor="text1"/>
                <w:kern w:val="0"/>
                <w:szCs w:val="24"/>
                <w14:ligatures w14:val="none"/>
              </w:rPr>
              <w:t>Definitions of Unemployment; Calculation of Labor Force and Unemployment; Causes and Consequences of Unemployment, Remedial Measures and Phillips Curve.</w:t>
            </w:r>
          </w:p>
        </w:tc>
      </w:tr>
      <w:tr w:rsidR="00CD195C" w:rsidRPr="000E1EE2" w14:paraId="4321911E" w14:textId="77777777" w:rsidTr="001F2900">
        <w:tc>
          <w:tcPr>
            <w:tcW w:w="283" w:type="pct"/>
            <w:tcBorders>
              <w:top w:val="single" w:sz="4" w:space="0" w:color="000000"/>
              <w:left w:val="single" w:sz="4" w:space="0" w:color="000000"/>
              <w:bottom w:val="single" w:sz="4" w:space="0" w:color="000000"/>
              <w:right w:val="single" w:sz="4" w:space="0" w:color="000000"/>
            </w:tcBorders>
          </w:tcPr>
          <w:p w14:paraId="56630D7B"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6</w:t>
            </w:r>
          </w:p>
        </w:tc>
        <w:tc>
          <w:tcPr>
            <w:tcW w:w="4717" w:type="pct"/>
            <w:tcBorders>
              <w:top w:val="single" w:sz="4" w:space="0" w:color="000000"/>
              <w:left w:val="single" w:sz="4" w:space="0" w:color="000000"/>
              <w:bottom w:val="single" w:sz="4" w:space="0" w:color="000000"/>
              <w:right w:val="single" w:sz="4" w:space="0" w:color="000000"/>
            </w:tcBorders>
          </w:tcPr>
          <w:p w14:paraId="31090C17" w14:textId="77777777" w:rsidR="00CD195C" w:rsidRPr="000E1EE2" w:rsidRDefault="00CD195C"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 xml:space="preserve">Money, Commercial Banking and Finance: </w:t>
            </w:r>
            <w:r w:rsidRPr="000E1EE2">
              <w:rPr>
                <w:rFonts w:eastAsia="Calibri" w:cs="Times New Roman"/>
                <w:color w:val="000000" w:themeColor="text1"/>
                <w:kern w:val="0"/>
                <w:szCs w:val="24"/>
                <w14:ligatures w14:val="none"/>
              </w:rPr>
              <w:t>Definition and Functions of Money, Components of Money Supply and Money Demand, Commercial Banks and the Money Creation; Linkage between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s and Finance, Causes of Financial Crisis</w:t>
            </w:r>
            <w:r w:rsidRPr="000E1EE2">
              <w:rPr>
                <w:rFonts w:eastAsia="Calibri" w:cs="Times New Roman"/>
                <w:bCs/>
                <w:color w:val="000000" w:themeColor="text1"/>
                <w:kern w:val="0"/>
                <w:szCs w:val="24"/>
                <w14:ligatures w14:val="none"/>
              </w:rPr>
              <w:t>.</w:t>
            </w:r>
          </w:p>
        </w:tc>
      </w:tr>
      <w:tr w:rsidR="00CD195C" w:rsidRPr="000E1EE2" w14:paraId="72A21632" w14:textId="77777777" w:rsidTr="001F2900">
        <w:tc>
          <w:tcPr>
            <w:tcW w:w="283" w:type="pct"/>
            <w:tcBorders>
              <w:top w:val="single" w:sz="4" w:space="0" w:color="000000"/>
              <w:left w:val="single" w:sz="4" w:space="0" w:color="000000"/>
              <w:bottom w:val="single" w:sz="4" w:space="0" w:color="000000"/>
              <w:right w:val="single" w:sz="4" w:space="0" w:color="000000"/>
            </w:tcBorders>
          </w:tcPr>
          <w:p w14:paraId="79C8FFAA"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7</w:t>
            </w:r>
          </w:p>
        </w:tc>
        <w:tc>
          <w:tcPr>
            <w:tcW w:w="4717" w:type="pct"/>
            <w:tcBorders>
              <w:top w:val="single" w:sz="4" w:space="0" w:color="000000"/>
              <w:left w:val="single" w:sz="4" w:space="0" w:color="000000"/>
              <w:bottom w:val="single" w:sz="4" w:space="0" w:color="000000"/>
              <w:right w:val="single" w:sz="4" w:space="0" w:color="000000"/>
            </w:tcBorders>
          </w:tcPr>
          <w:p w14:paraId="2F051FCF" w14:textId="77777777" w:rsidR="00CD195C" w:rsidRPr="000E1EE2" w:rsidRDefault="00CD195C"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Central Banking and Monetary Policy:</w:t>
            </w:r>
            <w:r w:rsidRPr="000E1EE2">
              <w:rPr>
                <w:rFonts w:eastAsia="Calibri" w:cs="Times New Roman"/>
                <w:color w:val="000000" w:themeColor="text1"/>
                <w:kern w:val="0"/>
                <w:szCs w:val="24"/>
                <w14:ligatures w14:val="none"/>
              </w:rPr>
              <w:t xml:space="preserve"> Structure and Functions of Central Bank, </w:t>
            </w:r>
            <w:r w:rsidRPr="000E1EE2">
              <w:rPr>
                <w:rFonts w:eastAsia="Calibri" w:cs="Times New Roman"/>
                <w:bCs/>
                <w:color w:val="000000" w:themeColor="text1"/>
                <w:kern w:val="0"/>
                <w:szCs w:val="24"/>
                <w14:ligatures w14:val="none"/>
              </w:rPr>
              <w:t>Objectives, Types and Instruments of</w:t>
            </w:r>
            <w:r w:rsidRPr="000E1EE2">
              <w:rPr>
                <w:rFonts w:eastAsia="Calibri" w:cs="Times New Roman"/>
                <w:color w:val="000000" w:themeColor="text1"/>
                <w:kern w:val="0"/>
                <w:szCs w:val="24"/>
                <w14:ligatures w14:val="none"/>
              </w:rPr>
              <w:t xml:space="preserve"> Monetary Policy; Operation and Lags of Monetary Policy.</w:t>
            </w:r>
          </w:p>
        </w:tc>
      </w:tr>
      <w:tr w:rsidR="00CD195C" w:rsidRPr="000E1EE2" w14:paraId="3B1435C2" w14:textId="77777777" w:rsidTr="001F2900">
        <w:tc>
          <w:tcPr>
            <w:tcW w:w="283" w:type="pct"/>
          </w:tcPr>
          <w:p w14:paraId="4F3A7FBD" w14:textId="77777777" w:rsidR="00CD195C" w:rsidRPr="000E1EE2" w:rsidRDefault="00CD195C"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8</w:t>
            </w:r>
          </w:p>
        </w:tc>
        <w:tc>
          <w:tcPr>
            <w:tcW w:w="4717" w:type="pct"/>
            <w:vAlign w:val="center"/>
          </w:tcPr>
          <w:p w14:paraId="12434E01" w14:textId="77777777" w:rsidR="00CD195C" w:rsidRPr="000E1EE2" w:rsidRDefault="00CD195C"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Budget and Fiscal Policy</w:t>
            </w:r>
            <w:r w:rsidRPr="000E1EE2">
              <w:rPr>
                <w:rFonts w:eastAsia="Calibri" w:cs="Times New Roman"/>
                <w:color w:val="000000" w:themeColor="text1"/>
                <w:kern w:val="0"/>
                <w:szCs w:val="24"/>
                <w14:ligatures w14:val="none"/>
              </w:rPr>
              <w:t xml:space="preserve">: </w:t>
            </w:r>
            <w:r w:rsidRPr="000E1EE2">
              <w:rPr>
                <w:rFonts w:eastAsia="Calibri" w:cs="Times New Roman"/>
                <w:bCs/>
                <w:color w:val="000000" w:themeColor="text1"/>
                <w:kern w:val="0"/>
                <w:szCs w:val="24"/>
                <w14:ligatures w14:val="none"/>
              </w:rPr>
              <w:t xml:space="preserve">Definition, Objectives, Types and Instruments of Fiscal Policy; Budget, </w:t>
            </w:r>
            <w:r w:rsidRPr="000E1EE2">
              <w:rPr>
                <w:rFonts w:eastAsia="Calibri" w:cs="Times New Roman"/>
                <w:color w:val="000000" w:themeColor="text1"/>
                <w:kern w:val="0"/>
                <w:szCs w:val="24"/>
                <w14:ligatures w14:val="none"/>
              </w:rPr>
              <w:t>Types of Taxation; Heads of Government Expenditure; Fiscal Policy Multipliers.</w:t>
            </w:r>
          </w:p>
        </w:tc>
      </w:tr>
    </w:tbl>
    <w:p w14:paraId="115F3290"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p>
    <w:p w14:paraId="0C23850C"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p>
    <w:p w14:paraId="49B3E2D1"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 xml:space="preserve">Course Learning Outcomes (COs) </w:t>
      </w:r>
    </w:p>
    <w:p w14:paraId="15115461" w14:textId="77777777" w:rsidR="00CD195C" w:rsidRPr="000E1EE2" w:rsidRDefault="00CD195C" w:rsidP="00CD195C">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Upon successful completion of this course, students will be able to in the following areas:</w:t>
      </w:r>
    </w:p>
    <w:p w14:paraId="54DEC8A8" w14:textId="77777777" w:rsidR="00CD195C" w:rsidRPr="000E1EE2" w:rsidRDefault="00CD195C" w:rsidP="00CD195C">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1: Analyze and solve equilibrium outcomes in simplified models of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s.</w:t>
      </w:r>
    </w:p>
    <w:p w14:paraId="01C4B073" w14:textId="77777777" w:rsidR="00CD195C" w:rsidRPr="000E1EE2" w:rsidRDefault="00CD195C" w:rsidP="00CD195C">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2: Differentiate between the classical and Keynesian approaches to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s, synthesizing the underlying theories and their implications for understanding </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phenomena.</w:t>
      </w:r>
    </w:p>
    <w:p w14:paraId="71B1CFF7" w14:textId="77777777" w:rsidR="00CD195C" w:rsidRPr="000E1EE2" w:rsidRDefault="00CD195C" w:rsidP="00CD195C">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3: Evaluate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theories by comparing their predictions to real-world data, developing the ability to critically assess the validity and applicability of various theoretical frameworks.</w:t>
      </w:r>
    </w:p>
    <w:p w14:paraId="4D842CAB" w14:textId="77777777" w:rsidR="00CD195C" w:rsidRPr="000E1EE2" w:rsidRDefault="00CD195C" w:rsidP="00CD195C">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4: Evaluate and appraise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policies using the models introduced and developed throughout the course. Gain the capability to assess the potential outcomes and implications of different policy measures in addressing </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challenges.</w:t>
      </w:r>
    </w:p>
    <w:p w14:paraId="62B2894A" w14:textId="77777777" w:rsidR="00CD195C" w:rsidRPr="000E1EE2" w:rsidRDefault="00CD195C" w:rsidP="00CD195C">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 xml:space="preserve">CO 5: Formulate theoretical frameworks that explain the functioning of unconventional monetary policy under specific </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or financial conditions and analyze the effectiveness </w:t>
      </w:r>
      <w:r w:rsidRPr="000E1EE2">
        <w:rPr>
          <w:rFonts w:eastAsia="Calibri" w:cs="Times New Roman"/>
          <w:bCs/>
          <w:color w:val="000000" w:themeColor="text1"/>
          <w:kern w:val="0"/>
          <w:szCs w:val="24"/>
          <w14:ligatures w14:val="none"/>
        </w:rPr>
        <w:lastRenderedPageBreak/>
        <w:t>and limitations of such policies.</w:t>
      </w:r>
    </w:p>
    <w:p w14:paraId="7649CEAC"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p>
    <w:p w14:paraId="088A80D1" w14:textId="536F49FC" w:rsidR="00CD195C" w:rsidRDefault="00CD195C" w:rsidP="00CD195C">
      <w:pPr>
        <w:widowControl w:val="0"/>
        <w:autoSpaceDE w:val="0"/>
        <w:autoSpaceDN w:val="0"/>
        <w:spacing w:line="276" w:lineRule="auto"/>
        <w:jc w:val="left"/>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Mapping COs with the P</w:t>
      </w:r>
      <w:r w:rsidR="003E55AD" w:rsidRPr="000E1EE2">
        <w:rPr>
          <w:rFonts w:eastAsia="Times New Roman" w:cs="Times New Roman"/>
          <w:b/>
          <w:color w:val="000000" w:themeColor="text1"/>
          <w:kern w:val="0"/>
          <w:szCs w:val="24"/>
          <w14:ligatures w14:val="none"/>
        </w:rPr>
        <w:t>o</w:t>
      </w:r>
      <w:r w:rsidRPr="000E1EE2">
        <w:rPr>
          <w:rFonts w:eastAsia="Times New Roman" w:cs="Times New Roman"/>
          <w:b/>
          <w:color w:val="000000" w:themeColor="text1"/>
          <w:kern w:val="0"/>
          <w:szCs w:val="24"/>
          <w14:ligatures w14:val="none"/>
        </w:rPr>
        <w:t>s</w:t>
      </w:r>
    </w:p>
    <w:tbl>
      <w:tblPr>
        <w:tblStyle w:val="TableGrid"/>
        <w:tblW w:w="8783" w:type="dxa"/>
        <w:jc w:val="center"/>
        <w:tblCellMar>
          <w:left w:w="0" w:type="dxa"/>
          <w:right w:w="0" w:type="dxa"/>
        </w:tblCellMar>
        <w:tblLook w:val="04A0" w:firstRow="1" w:lastRow="0" w:firstColumn="1" w:lastColumn="0" w:noHBand="0" w:noVBand="1"/>
      </w:tblPr>
      <w:tblGrid>
        <w:gridCol w:w="1291"/>
        <w:gridCol w:w="684"/>
        <w:gridCol w:w="540"/>
        <w:gridCol w:w="792"/>
        <w:gridCol w:w="918"/>
        <w:gridCol w:w="840"/>
        <w:gridCol w:w="925"/>
        <w:gridCol w:w="665"/>
        <w:gridCol w:w="630"/>
        <w:gridCol w:w="749"/>
        <w:gridCol w:w="749"/>
      </w:tblGrid>
      <w:tr w:rsidR="003E55AD" w:rsidRPr="000E1EE2" w14:paraId="24D30571" w14:textId="77777777" w:rsidTr="001F2900">
        <w:trPr>
          <w:trHeight w:val="371"/>
          <w:jc w:val="center"/>
        </w:trPr>
        <w:tc>
          <w:tcPr>
            <w:tcW w:w="1291" w:type="dxa"/>
            <w:vMerge w:val="restart"/>
            <w:tcBorders>
              <w:top w:val="single" w:sz="4" w:space="0" w:color="auto"/>
              <w:left w:val="single" w:sz="4" w:space="0" w:color="auto"/>
              <w:right w:val="single" w:sz="4" w:space="0" w:color="auto"/>
            </w:tcBorders>
            <w:vAlign w:val="center"/>
            <w:hideMark/>
          </w:tcPr>
          <w:p w14:paraId="6F7635F1" w14:textId="77777777" w:rsidR="003E55AD" w:rsidRPr="000E1EE2" w:rsidRDefault="003E55AD"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2016" w:type="dxa"/>
            <w:gridSpan w:val="3"/>
            <w:tcBorders>
              <w:top w:val="single" w:sz="4" w:space="0" w:color="auto"/>
              <w:left w:val="single" w:sz="4" w:space="0" w:color="auto"/>
              <w:bottom w:val="single" w:sz="4" w:space="0" w:color="auto"/>
              <w:right w:val="single" w:sz="4" w:space="0" w:color="auto"/>
            </w:tcBorders>
            <w:vAlign w:val="center"/>
            <w:hideMark/>
          </w:tcPr>
          <w:p w14:paraId="25003FE2"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Fundamental Skill</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159F9925"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Social Skill</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14:paraId="26C2E454"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Thinking Skill</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14:paraId="1DBE33B9"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Personal Skill</w:t>
            </w:r>
          </w:p>
        </w:tc>
      </w:tr>
      <w:tr w:rsidR="003E55AD" w:rsidRPr="000E1EE2" w14:paraId="57139477" w14:textId="77777777" w:rsidTr="001F2900">
        <w:trPr>
          <w:trHeight w:val="371"/>
          <w:jc w:val="center"/>
        </w:trPr>
        <w:tc>
          <w:tcPr>
            <w:tcW w:w="1291" w:type="dxa"/>
            <w:vMerge/>
            <w:tcBorders>
              <w:left w:val="single" w:sz="4" w:space="0" w:color="auto"/>
              <w:bottom w:val="single" w:sz="4" w:space="0" w:color="auto"/>
              <w:right w:val="single" w:sz="4" w:space="0" w:color="auto"/>
            </w:tcBorders>
            <w:vAlign w:val="center"/>
            <w:hideMark/>
          </w:tcPr>
          <w:p w14:paraId="4E849398" w14:textId="77777777" w:rsidR="003E55AD" w:rsidRPr="000E1EE2" w:rsidRDefault="003E55AD" w:rsidP="001F2900">
            <w:pPr>
              <w:rPr>
                <w:rFonts w:cs="Times New Roman"/>
                <w:color w:val="000000" w:themeColor="text1"/>
                <w:szCs w:val="24"/>
              </w:rPr>
            </w:pPr>
          </w:p>
        </w:tc>
        <w:tc>
          <w:tcPr>
            <w:tcW w:w="684" w:type="dxa"/>
            <w:tcBorders>
              <w:top w:val="single" w:sz="4" w:space="0" w:color="auto"/>
              <w:left w:val="single" w:sz="4" w:space="0" w:color="auto"/>
              <w:bottom w:val="single" w:sz="4" w:space="0" w:color="auto"/>
              <w:right w:val="single" w:sz="4" w:space="0" w:color="auto"/>
            </w:tcBorders>
            <w:vAlign w:val="center"/>
            <w:hideMark/>
          </w:tcPr>
          <w:p w14:paraId="4F1F1C5D"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1</w:t>
            </w:r>
          </w:p>
        </w:tc>
        <w:tc>
          <w:tcPr>
            <w:tcW w:w="540" w:type="dxa"/>
            <w:tcBorders>
              <w:top w:val="single" w:sz="4" w:space="0" w:color="auto"/>
              <w:left w:val="single" w:sz="4" w:space="0" w:color="auto"/>
              <w:right w:val="single" w:sz="4" w:space="0" w:color="auto"/>
            </w:tcBorders>
            <w:vAlign w:val="center"/>
            <w:hideMark/>
          </w:tcPr>
          <w:p w14:paraId="778FF612" w14:textId="77777777" w:rsidR="003E55AD" w:rsidRPr="00C93750" w:rsidRDefault="003E55AD" w:rsidP="001F2900">
            <w:pPr>
              <w:rPr>
                <w:rFonts w:cs="Times New Roman"/>
                <w:b/>
                <w:color w:val="000000" w:themeColor="text1"/>
                <w:szCs w:val="24"/>
              </w:rPr>
            </w:pPr>
            <w:r w:rsidRPr="000E1EE2">
              <w:rPr>
                <w:rFonts w:cs="Times New Roman"/>
                <w:b/>
                <w:color w:val="000000" w:themeColor="text1"/>
                <w:szCs w:val="24"/>
              </w:rPr>
              <w:t>PO 2</w:t>
            </w:r>
          </w:p>
        </w:tc>
        <w:tc>
          <w:tcPr>
            <w:tcW w:w="792" w:type="dxa"/>
            <w:tcBorders>
              <w:top w:val="single" w:sz="4" w:space="0" w:color="auto"/>
              <w:left w:val="single" w:sz="4" w:space="0" w:color="auto"/>
              <w:right w:val="single" w:sz="4" w:space="0" w:color="auto"/>
            </w:tcBorders>
            <w:vAlign w:val="center"/>
          </w:tcPr>
          <w:p w14:paraId="68E00C05"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3</w:t>
            </w:r>
          </w:p>
        </w:tc>
        <w:tc>
          <w:tcPr>
            <w:tcW w:w="918" w:type="dxa"/>
            <w:tcBorders>
              <w:top w:val="single" w:sz="4" w:space="0" w:color="auto"/>
              <w:left w:val="single" w:sz="4" w:space="0" w:color="auto"/>
              <w:bottom w:val="single" w:sz="4" w:space="0" w:color="auto"/>
              <w:right w:val="single" w:sz="4" w:space="0" w:color="auto"/>
            </w:tcBorders>
            <w:vAlign w:val="center"/>
            <w:hideMark/>
          </w:tcPr>
          <w:p w14:paraId="763A02D7"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4</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8BE8F2"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5</w:t>
            </w:r>
          </w:p>
        </w:tc>
        <w:tc>
          <w:tcPr>
            <w:tcW w:w="925" w:type="dxa"/>
            <w:tcBorders>
              <w:top w:val="single" w:sz="4" w:space="0" w:color="auto"/>
              <w:left w:val="single" w:sz="4" w:space="0" w:color="auto"/>
              <w:bottom w:val="single" w:sz="4" w:space="0" w:color="auto"/>
              <w:right w:val="single" w:sz="4" w:space="0" w:color="auto"/>
            </w:tcBorders>
            <w:vAlign w:val="center"/>
            <w:hideMark/>
          </w:tcPr>
          <w:p w14:paraId="547442B0"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6</w:t>
            </w:r>
          </w:p>
        </w:tc>
        <w:tc>
          <w:tcPr>
            <w:tcW w:w="665" w:type="dxa"/>
            <w:tcBorders>
              <w:top w:val="single" w:sz="4" w:space="0" w:color="auto"/>
              <w:left w:val="single" w:sz="4" w:space="0" w:color="auto"/>
              <w:bottom w:val="single" w:sz="4" w:space="0" w:color="auto"/>
              <w:right w:val="single" w:sz="4" w:space="0" w:color="auto"/>
            </w:tcBorders>
            <w:vAlign w:val="center"/>
            <w:hideMark/>
          </w:tcPr>
          <w:p w14:paraId="0B2F2B50"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7</w:t>
            </w:r>
          </w:p>
        </w:tc>
        <w:tc>
          <w:tcPr>
            <w:tcW w:w="630" w:type="dxa"/>
            <w:tcBorders>
              <w:top w:val="single" w:sz="4" w:space="0" w:color="auto"/>
              <w:left w:val="single" w:sz="4" w:space="0" w:color="auto"/>
              <w:bottom w:val="single" w:sz="4" w:space="0" w:color="auto"/>
              <w:right w:val="single" w:sz="4" w:space="0" w:color="auto"/>
            </w:tcBorders>
            <w:vAlign w:val="center"/>
            <w:hideMark/>
          </w:tcPr>
          <w:p w14:paraId="2B9D5995"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PO 8</w:t>
            </w:r>
          </w:p>
        </w:tc>
        <w:tc>
          <w:tcPr>
            <w:tcW w:w="749" w:type="dxa"/>
            <w:tcBorders>
              <w:top w:val="single" w:sz="4" w:space="0" w:color="auto"/>
              <w:left w:val="single" w:sz="4" w:space="0" w:color="auto"/>
              <w:right w:val="single" w:sz="4" w:space="0" w:color="auto"/>
            </w:tcBorders>
            <w:vAlign w:val="center"/>
            <w:hideMark/>
          </w:tcPr>
          <w:p w14:paraId="4E826179"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 xml:space="preserve">PO </w:t>
            </w:r>
            <w:r>
              <w:rPr>
                <w:rFonts w:cs="Times New Roman"/>
                <w:b/>
                <w:color w:val="000000" w:themeColor="text1"/>
                <w:szCs w:val="24"/>
              </w:rPr>
              <w:t>9</w:t>
            </w:r>
          </w:p>
        </w:tc>
        <w:tc>
          <w:tcPr>
            <w:tcW w:w="749" w:type="dxa"/>
            <w:tcBorders>
              <w:top w:val="single" w:sz="4" w:space="0" w:color="auto"/>
              <w:left w:val="single" w:sz="4" w:space="0" w:color="auto"/>
              <w:right w:val="single" w:sz="4" w:space="0" w:color="auto"/>
            </w:tcBorders>
            <w:vAlign w:val="center"/>
          </w:tcPr>
          <w:p w14:paraId="7AE24F92" w14:textId="77777777" w:rsidR="003E55AD" w:rsidRPr="000E1EE2" w:rsidRDefault="003E55AD" w:rsidP="001F2900">
            <w:pPr>
              <w:rPr>
                <w:rFonts w:cs="Times New Roman"/>
                <w:b/>
                <w:color w:val="000000" w:themeColor="text1"/>
                <w:szCs w:val="24"/>
              </w:rPr>
            </w:pPr>
            <w:r w:rsidRPr="000E1EE2">
              <w:rPr>
                <w:rFonts w:cs="Times New Roman"/>
                <w:b/>
                <w:color w:val="000000" w:themeColor="text1"/>
                <w:szCs w:val="24"/>
              </w:rPr>
              <w:t xml:space="preserve">PO </w:t>
            </w:r>
            <w:r>
              <w:rPr>
                <w:rFonts w:cs="Times New Roman"/>
                <w:b/>
                <w:color w:val="000000" w:themeColor="text1"/>
                <w:szCs w:val="24"/>
              </w:rPr>
              <w:t>10</w:t>
            </w:r>
          </w:p>
        </w:tc>
      </w:tr>
      <w:tr w:rsidR="003E55AD" w:rsidRPr="000E1EE2" w14:paraId="0DA54D87"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25337FF6"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1</w:t>
            </w:r>
          </w:p>
        </w:tc>
        <w:tc>
          <w:tcPr>
            <w:tcW w:w="684" w:type="dxa"/>
            <w:tcBorders>
              <w:top w:val="single" w:sz="4" w:space="0" w:color="auto"/>
              <w:left w:val="single" w:sz="4" w:space="0" w:color="auto"/>
              <w:bottom w:val="single" w:sz="4" w:space="0" w:color="auto"/>
              <w:right w:val="single" w:sz="4" w:space="0" w:color="auto"/>
            </w:tcBorders>
            <w:vAlign w:val="center"/>
            <w:hideMark/>
          </w:tcPr>
          <w:p w14:paraId="43C0B4F8"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52EB553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29306DD4"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41F231DC"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36FA895"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6DA2FF9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21335AA9"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29B7F9"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3D83963C"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7C276046"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249365BB"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199BDD55"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2</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86BC95"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4AFD442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712D0D9E"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68706B18"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BC96BE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393E7F19"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2D9EC2A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9ED2C4"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6E088F54"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596F7975"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3E5320FD"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45B283CF"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3</w:t>
            </w:r>
          </w:p>
        </w:tc>
        <w:tc>
          <w:tcPr>
            <w:tcW w:w="684" w:type="dxa"/>
            <w:tcBorders>
              <w:top w:val="single" w:sz="4" w:space="0" w:color="auto"/>
              <w:left w:val="single" w:sz="4" w:space="0" w:color="auto"/>
              <w:bottom w:val="single" w:sz="4" w:space="0" w:color="auto"/>
              <w:right w:val="single" w:sz="4" w:space="0" w:color="auto"/>
            </w:tcBorders>
            <w:vAlign w:val="center"/>
            <w:hideMark/>
          </w:tcPr>
          <w:p w14:paraId="6C7783F9"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400ED740"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14648C64"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706A9F82"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5762D7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61BC30E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0BAE2BD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33D3FFD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6709B74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7ACA4F5A"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3F4D0BB9" w14:textId="77777777" w:rsidTr="001F2900">
        <w:trPr>
          <w:trHeight w:val="17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162555F7"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4</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5FA638"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right w:val="single" w:sz="4" w:space="0" w:color="auto"/>
            </w:tcBorders>
            <w:vAlign w:val="center"/>
            <w:hideMark/>
          </w:tcPr>
          <w:p w14:paraId="3D7882BE"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right w:val="single" w:sz="4" w:space="0" w:color="auto"/>
            </w:tcBorders>
            <w:vAlign w:val="center"/>
          </w:tcPr>
          <w:p w14:paraId="533C890A"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5462328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563A36F8"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125BA994"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6185524E"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B3555F"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right w:val="single" w:sz="4" w:space="0" w:color="auto"/>
            </w:tcBorders>
            <w:vAlign w:val="center"/>
            <w:hideMark/>
          </w:tcPr>
          <w:p w14:paraId="44DF11F3"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right w:val="single" w:sz="4" w:space="0" w:color="auto"/>
            </w:tcBorders>
            <w:vAlign w:val="center"/>
          </w:tcPr>
          <w:p w14:paraId="3CC07B75"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r w:rsidR="003E55AD" w:rsidRPr="000E1EE2" w14:paraId="508FC4CC" w14:textId="77777777" w:rsidTr="001F2900">
        <w:trPr>
          <w:trHeight w:val="189"/>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09C79858"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5</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2C1D2B" w14:textId="77777777" w:rsidR="003E55AD" w:rsidRPr="000E1EE2" w:rsidRDefault="003E55AD" w:rsidP="001F2900">
            <w:pPr>
              <w:rPr>
                <w:rFonts w:cs="Times New Roman"/>
                <w:color w:val="000000" w:themeColor="text1"/>
                <w:szCs w:val="24"/>
              </w:rPr>
            </w:pPr>
            <w:r>
              <w:rPr>
                <w:rFonts w:cs="Times New Roman"/>
                <w:color w:val="000000" w:themeColor="text1"/>
                <w:szCs w:val="24"/>
              </w:rPr>
              <w:t>1</w:t>
            </w:r>
          </w:p>
        </w:tc>
        <w:tc>
          <w:tcPr>
            <w:tcW w:w="540" w:type="dxa"/>
            <w:tcBorders>
              <w:left w:val="single" w:sz="4" w:space="0" w:color="auto"/>
              <w:bottom w:val="single" w:sz="4" w:space="0" w:color="auto"/>
              <w:right w:val="single" w:sz="4" w:space="0" w:color="auto"/>
            </w:tcBorders>
            <w:vAlign w:val="center"/>
            <w:hideMark/>
          </w:tcPr>
          <w:p w14:paraId="3C67D31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92" w:type="dxa"/>
            <w:tcBorders>
              <w:left w:val="single" w:sz="4" w:space="0" w:color="auto"/>
              <w:bottom w:val="single" w:sz="4" w:space="0" w:color="auto"/>
              <w:right w:val="single" w:sz="4" w:space="0" w:color="auto"/>
            </w:tcBorders>
            <w:vAlign w:val="center"/>
          </w:tcPr>
          <w:p w14:paraId="761AC6D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18" w:type="dxa"/>
            <w:tcBorders>
              <w:top w:val="single" w:sz="4" w:space="0" w:color="auto"/>
              <w:left w:val="single" w:sz="4" w:space="0" w:color="auto"/>
              <w:bottom w:val="single" w:sz="4" w:space="0" w:color="auto"/>
              <w:right w:val="single" w:sz="4" w:space="0" w:color="auto"/>
            </w:tcBorders>
            <w:vAlign w:val="center"/>
            <w:hideMark/>
          </w:tcPr>
          <w:p w14:paraId="7C4C097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C14EE55"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925" w:type="dxa"/>
            <w:tcBorders>
              <w:top w:val="single" w:sz="4" w:space="0" w:color="auto"/>
              <w:left w:val="single" w:sz="4" w:space="0" w:color="auto"/>
              <w:bottom w:val="single" w:sz="4" w:space="0" w:color="auto"/>
              <w:right w:val="single" w:sz="4" w:space="0" w:color="auto"/>
            </w:tcBorders>
            <w:vAlign w:val="center"/>
            <w:hideMark/>
          </w:tcPr>
          <w:p w14:paraId="1A07F857"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3ECEE3B1"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c>
          <w:tcPr>
            <w:tcW w:w="630" w:type="dxa"/>
            <w:tcBorders>
              <w:top w:val="single" w:sz="4" w:space="0" w:color="auto"/>
              <w:left w:val="single" w:sz="4" w:space="0" w:color="auto"/>
              <w:bottom w:val="single" w:sz="4" w:space="0" w:color="auto"/>
              <w:right w:val="single" w:sz="4" w:space="0" w:color="auto"/>
            </w:tcBorders>
            <w:vAlign w:val="center"/>
            <w:hideMark/>
          </w:tcPr>
          <w:p w14:paraId="2201DF16"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1</w:t>
            </w:r>
          </w:p>
        </w:tc>
        <w:tc>
          <w:tcPr>
            <w:tcW w:w="749" w:type="dxa"/>
            <w:tcBorders>
              <w:left w:val="single" w:sz="4" w:space="0" w:color="auto"/>
              <w:bottom w:val="single" w:sz="4" w:space="0" w:color="auto"/>
              <w:right w:val="single" w:sz="4" w:space="0" w:color="auto"/>
            </w:tcBorders>
            <w:vAlign w:val="center"/>
            <w:hideMark/>
          </w:tcPr>
          <w:p w14:paraId="3CD8040B"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c>
          <w:tcPr>
            <w:tcW w:w="749" w:type="dxa"/>
            <w:tcBorders>
              <w:left w:val="single" w:sz="4" w:space="0" w:color="auto"/>
              <w:bottom w:val="single" w:sz="4" w:space="0" w:color="auto"/>
              <w:right w:val="single" w:sz="4" w:space="0" w:color="auto"/>
            </w:tcBorders>
            <w:vAlign w:val="center"/>
          </w:tcPr>
          <w:p w14:paraId="461FE48D" w14:textId="77777777"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2</w:t>
            </w:r>
          </w:p>
        </w:tc>
      </w:tr>
    </w:tbl>
    <w:p w14:paraId="0D35554B" w14:textId="77777777" w:rsidR="00CD195C" w:rsidRPr="000E1EE2" w:rsidRDefault="00CD195C" w:rsidP="00CD195C">
      <w:pPr>
        <w:widowControl w:val="0"/>
        <w:autoSpaceDE w:val="0"/>
        <w:autoSpaceDN w:val="0"/>
        <w:rPr>
          <w:rFonts w:eastAsia="Times New Roman"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3: Strong, 2: Moderate, 1: Weak</w:t>
      </w:r>
    </w:p>
    <w:p w14:paraId="5215D398" w14:textId="77777777" w:rsidR="00CD195C" w:rsidRPr="000E1EE2" w:rsidRDefault="00CD195C" w:rsidP="00CD195C">
      <w:pPr>
        <w:widowControl w:val="0"/>
        <w:autoSpaceDE w:val="0"/>
        <w:autoSpaceDN w:val="0"/>
        <w:jc w:val="left"/>
        <w:rPr>
          <w:rFonts w:eastAsia="Times New Roman" w:cs="Times New Roman"/>
          <w:b/>
          <w:color w:val="000000" w:themeColor="text1"/>
          <w:kern w:val="0"/>
          <w:szCs w:val="24"/>
          <w14:ligatures w14:val="none"/>
        </w:rPr>
      </w:pPr>
    </w:p>
    <w:p w14:paraId="2A6354A6" w14:textId="77777777" w:rsidR="00CD195C" w:rsidRPr="000E1EE2" w:rsidRDefault="00CD195C" w:rsidP="00CD195C">
      <w:pPr>
        <w:widowControl w:val="0"/>
        <w:autoSpaceDE w:val="0"/>
        <w:autoSpaceDN w:val="0"/>
        <w:jc w:val="left"/>
        <w:rPr>
          <w:rFonts w:eastAsia="Times New Roman" w:cs="Times New Roman"/>
          <w:b/>
          <w:color w:val="000000" w:themeColor="text1"/>
          <w:kern w:val="0"/>
          <w:szCs w:val="24"/>
          <w14:ligatures w14:val="none"/>
        </w:rPr>
      </w:pPr>
    </w:p>
    <w:p w14:paraId="3FB32365" w14:textId="77777777" w:rsidR="00CD195C" w:rsidRPr="000E1EE2" w:rsidRDefault="00CD195C" w:rsidP="00CD195C">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Mapping COs with the Teaching-Learning &amp; Assessment Strategy</w:t>
      </w:r>
    </w:p>
    <w:tbl>
      <w:tblPr>
        <w:tblStyle w:val="TableGrid2"/>
        <w:tblW w:w="0" w:type="auto"/>
        <w:jc w:val="center"/>
        <w:tblLook w:val="04A0" w:firstRow="1" w:lastRow="0" w:firstColumn="1" w:lastColumn="0" w:noHBand="0" w:noVBand="1"/>
      </w:tblPr>
      <w:tblGrid>
        <w:gridCol w:w="2340"/>
        <w:gridCol w:w="3420"/>
        <w:gridCol w:w="3235"/>
      </w:tblGrid>
      <w:tr w:rsidR="00CD195C" w:rsidRPr="000E1EE2" w14:paraId="507E973F" w14:textId="77777777" w:rsidTr="001F2900">
        <w:trPr>
          <w:trHeight w:val="39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661B148" w14:textId="77777777" w:rsidR="00CD195C" w:rsidRPr="000E1EE2" w:rsidRDefault="00CD195C" w:rsidP="001F2900">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CDAFDF4" w14:textId="77777777" w:rsidR="00CD195C" w:rsidRPr="000E1EE2" w:rsidRDefault="00CD195C" w:rsidP="001F2900">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Teaching-Learning Strategy</w:t>
            </w:r>
          </w:p>
        </w:tc>
        <w:tc>
          <w:tcPr>
            <w:tcW w:w="3235" w:type="dxa"/>
            <w:tcBorders>
              <w:top w:val="single" w:sz="4" w:space="0" w:color="auto"/>
              <w:left w:val="single" w:sz="4" w:space="0" w:color="auto"/>
              <w:bottom w:val="single" w:sz="4" w:space="0" w:color="auto"/>
              <w:right w:val="single" w:sz="4" w:space="0" w:color="auto"/>
            </w:tcBorders>
            <w:vAlign w:val="center"/>
            <w:hideMark/>
          </w:tcPr>
          <w:p w14:paraId="784D81EF" w14:textId="77777777" w:rsidR="00CD195C" w:rsidRPr="000E1EE2" w:rsidRDefault="00CD195C" w:rsidP="001F2900">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Assessment Strategy</w:t>
            </w:r>
          </w:p>
        </w:tc>
      </w:tr>
      <w:tr w:rsidR="00CD195C" w:rsidRPr="000E1EE2" w14:paraId="6071C37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37D3B9B"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16647C7B"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280845FD"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CD195C" w:rsidRPr="000E1EE2" w14:paraId="26B9E936"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763994D"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12FCCAE2"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07000484"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CA01, CA04, SA01</w:t>
            </w:r>
          </w:p>
        </w:tc>
      </w:tr>
      <w:tr w:rsidR="00CD195C" w:rsidRPr="000E1EE2" w14:paraId="5C1035E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5348B5E"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0BD36B52"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48C8D7EB"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CD195C" w:rsidRPr="000E1EE2" w14:paraId="5424672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4EFB49A"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2AF07D2B"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66FEB2F6"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CD195C" w:rsidRPr="000E1EE2" w14:paraId="39E6741E"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39515B6"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596EADD9"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061049A8" w14:textId="77777777" w:rsidR="00CD195C" w:rsidRPr="000E1EE2" w:rsidRDefault="00CD195C"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590184AE" w14:textId="77777777" w:rsidR="00CD195C" w:rsidRPr="000E1EE2" w:rsidRDefault="00CD195C" w:rsidP="00CD195C">
      <w:pPr>
        <w:widowControl w:val="0"/>
        <w:autoSpaceDE w:val="0"/>
        <w:autoSpaceDN w:val="0"/>
        <w:spacing w:line="276" w:lineRule="auto"/>
        <w:jc w:val="left"/>
        <w:rPr>
          <w:rFonts w:eastAsia="Times New Roman" w:cs="Times New Roman"/>
          <w:color w:val="000000" w:themeColor="text1"/>
          <w:kern w:val="0"/>
          <w:szCs w:val="24"/>
          <w14:ligatures w14:val="none"/>
        </w:rPr>
      </w:pPr>
    </w:p>
    <w:p w14:paraId="2A4BE2A0" w14:textId="77777777" w:rsidR="00CD195C" w:rsidRPr="000E1EE2" w:rsidRDefault="00CD195C" w:rsidP="00CD195C">
      <w:pPr>
        <w:widowControl w:val="0"/>
        <w:autoSpaceDE w:val="0"/>
        <w:autoSpaceDN w:val="0"/>
        <w:spacing w:line="276" w:lineRule="auto"/>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Learning Resources</w:t>
      </w:r>
    </w:p>
    <w:p w14:paraId="3C41DEAE" w14:textId="77777777" w:rsidR="00CD195C" w:rsidRPr="000E1EE2" w:rsidRDefault="00CD195C" w:rsidP="00CD5C47">
      <w:pPr>
        <w:pStyle w:val="ListParagraph"/>
        <w:widowControl w:val="0"/>
        <w:numPr>
          <w:ilvl w:val="0"/>
          <w:numId w:val="27"/>
        </w:numPr>
        <w:autoSpaceDE w:val="0"/>
        <w:autoSpaceDN w:val="0"/>
        <w:jc w:val="both"/>
        <w:rPr>
          <w:bCs/>
          <w:color w:val="000000" w:themeColor="text1"/>
        </w:rPr>
      </w:pPr>
      <w:r w:rsidRPr="000E1EE2">
        <w:rPr>
          <w:bCs/>
          <w:color w:val="000000" w:themeColor="text1"/>
        </w:rPr>
        <w:t>Abel, A. B., et al. (2011). Macro</w:t>
      </w:r>
      <w:r>
        <w:rPr>
          <w:bCs/>
          <w:color w:val="000000" w:themeColor="text1"/>
        </w:rPr>
        <w:t>economic</w:t>
      </w:r>
      <w:r w:rsidRPr="000E1EE2">
        <w:rPr>
          <w:bCs/>
          <w:color w:val="000000" w:themeColor="text1"/>
        </w:rPr>
        <w:t>s. Pearson Education.</w:t>
      </w:r>
    </w:p>
    <w:p w14:paraId="460888C9" w14:textId="77777777" w:rsidR="00CD195C" w:rsidRPr="000E1EE2" w:rsidRDefault="00CD195C" w:rsidP="00CD5C47">
      <w:pPr>
        <w:pStyle w:val="ListParagraph"/>
        <w:widowControl w:val="0"/>
        <w:numPr>
          <w:ilvl w:val="0"/>
          <w:numId w:val="27"/>
        </w:numPr>
        <w:autoSpaceDE w:val="0"/>
        <w:autoSpaceDN w:val="0"/>
        <w:jc w:val="both"/>
        <w:rPr>
          <w:bCs/>
          <w:color w:val="000000" w:themeColor="text1"/>
        </w:rPr>
      </w:pPr>
      <w:r w:rsidRPr="000E1EE2">
        <w:rPr>
          <w:bCs/>
          <w:color w:val="000000" w:themeColor="text1"/>
        </w:rPr>
        <w:t>Arnold, R. A (2018). Macro</w:t>
      </w:r>
      <w:r>
        <w:rPr>
          <w:bCs/>
          <w:color w:val="000000" w:themeColor="text1"/>
        </w:rPr>
        <w:t>economic</w:t>
      </w:r>
      <w:r w:rsidRPr="000E1EE2">
        <w:rPr>
          <w:bCs/>
          <w:color w:val="000000" w:themeColor="text1"/>
        </w:rPr>
        <w:t>s, South Western Publishing Company, Thirteenth Edition.</w:t>
      </w:r>
    </w:p>
    <w:p w14:paraId="50745D1D" w14:textId="77777777" w:rsidR="00CD195C" w:rsidRPr="000E1EE2" w:rsidRDefault="00CD195C" w:rsidP="00CD5C47">
      <w:pPr>
        <w:pStyle w:val="ListParagraph"/>
        <w:widowControl w:val="0"/>
        <w:numPr>
          <w:ilvl w:val="0"/>
          <w:numId w:val="27"/>
        </w:numPr>
        <w:autoSpaceDE w:val="0"/>
        <w:autoSpaceDN w:val="0"/>
        <w:jc w:val="both"/>
        <w:rPr>
          <w:bCs/>
          <w:color w:val="000000" w:themeColor="text1"/>
        </w:rPr>
      </w:pPr>
      <w:r w:rsidRPr="000E1EE2">
        <w:rPr>
          <w:bCs/>
          <w:color w:val="000000" w:themeColor="text1"/>
        </w:rPr>
        <w:t>Baumol, W. J. and Blinder, A. S. (2018). Macro</w:t>
      </w:r>
      <w:r>
        <w:rPr>
          <w:bCs/>
          <w:color w:val="000000" w:themeColor="text1"/>
        </w:rPr>
        <w:t>economic</w:t>
      </w:r>
      <w:r w:rsidRPr="000E1EE2">
        <w:rPr>
          <w:bCs/>
          <w:color w:val="000000" w:themeColor="text1"/>
        </w:rPr>
        <w:t>s, South-Western Cengage Learning, Eleventh Edition.</w:t>
      </w:r>
    </w:p>
    <w:p w14:paraId="1B24F010" w14:textId="77777777" w:rsidR="00CD195C" w:rsidRPr="000E1EE2" w:rsidRDefault="00CD195C" w:rsidP="00CD5C47">
      <w:pPr>
        <w:pStyle w:val="ListParagraph"/>
        <w:widowControl w:val="0"/>
        <w:numPr>
          <w:ilvl w:val="0"/>
          <w:numId w:val="27"/>
        </w:numPr>
        <w:autoSpaceDE w:val="0"/>
        <w:autoSpaceDN w:val="0"/>
        <w:jc w:val="both"/>
        <w:rPr>
          <w:bCs/>
          <w:color w:val="000000" w:themeColor="text1"/>
        </w:rPr>
      </w:pPr>
      <w:r w:rsidRPr="000E1EE2">
        <w:rPr>
          <w:bCs/>
          <w:color w:val="000000" w:themeColor="text1"/>
        </w:rPr>
        <w:t>Dornbusch, Rudiger, et al (2018). Macro</w:t>
      </w:r>
      <w:r>
        <w:rPr>
          <w:bCs/>
          <w:color w:val="000000" w:themeColor="text1"/>
        </w:rPr>
        <w:t>economic</w:t>
      </w:r>
      <w:r w:rsidRPr="000E1EE2">
        <w:rPr>
          <w:bCs/>
          <w:color w:val="000000" w:themeColor="text1"/>
        </w:rPr>
        <w:t>s, McGraw-Hill International, Thirteenth Edition.</w:t>
      </w:r>
    </w:p>
    <w:p w14:paraId="731A5712" w14:textId="77777777" w:rsidR="00CD195C" w:rsidRPr="000E1EE2" w:rsidRDefault="00CD195C" w:rsidP="00CD5C47">
      <w:pPr>
        <w:pStyle w:val="ListParagraph"/>
        <w:widowControl w:val="0"/>
        <w:numPr>
          <w:ilvl w:val="0"/>
          <w:numId w:val="27"/>
        </w:numPr>
        <w:autoSpaceDE w:val="0"/>
        <w:autoSpaceDN w:val="0"/>
        <w:jc w:val="both"/>
        <w:rPr>
          <w:bCs/>
          <w:color w:val="000000" w:themeColor="text1"/>
        </w:rPr>
      </w:pPr>
      <w:r w:rsidRPr="000E1EE2">
        <w:rPr>
          <w:bCs/>
          <w:color w:val="000000" w:themeColor="text1"/>
        </w:rPr>
        <w:t xml:space="preserve">Mankiw, G. (2022). Principles of </w:t>
      </w:r>
      <w:r>
        <w:rPr>
          <w:bCs/>
          <w:color w:val="000000" w:themeColor="text1"/>
        </w:rPr>
        <w:t>Economic</w:t>
      </w:r>
      <w:r w:rsidRPr="000E1EE2">
        <w:rPr>
          <w:bCs/>
          <w:color w:val="000000" w:themeColor="text1"/>
        </w:rPr>
        <w:t>s, Thomson South Western Publishing, Eleventh Edition.</w:t>
      </w:r>
    </w:p>
    <w:p w14:paraId="35B420A3" w14:textId="1670FB5D" w:rsidR="00CD195C" w:rsidRDefault="00CD195C" w:rsidP="00C548C1">
      <w:pPr>
        <w:rPr>
          <w:rFonts w:cs="Times New Roman"/>
          <w:color w:val="000000" w:themeColor="text1"/>
          <w:szCs w:val="24"/>
        </w:rPr>
      </w:pPr>
    </w:p>
    <w:p w14:paraId="4A8F7799" w14:textId="7CEC1693" w:rsidR="00CD195C" w:rsidRDefault="00CD195C"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CD195C" w:rsidRPr="000E1EE2" w14:paraId="2AEE997E" w14:textId="77777777" w:rsidTr="001F2900">
        <w:trPr>
          <w:trHeight w:val="219"/>
        </w:trPr>
        <w:tc>
          <w:tcPr>
            <w:tcW w:w="2296" w:type="pct"/>
          </w:tcPr>
          <w:p w14:paraId="737D7455" w14:textId="6A114809"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CD195C">
              <w:rPr>
                <w:rFonts w:cs="Times New Roman"/>
                <w:color w:val="000000" w:themeColor="text1"/>
                <w:szCs w:val="24"/>
                <w:lang w:val="en-SG"/>
              </w:rPr>
              <w:t>ECO0311 2101O(STA)</w:t>
            </w:r>
          </w:p>
        </w:tc>
        <w:tc>
          <w:tcPr>
            <w:tcW w:w="1008" w:type="pct"/>
          </w:tcPr>
          <w:p w14:paraId="2EE4CE20" w14:textId="02A2932E"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1AC4752C"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7DCFE0C3"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CD195C" w:rsidRPr="000E1EE2" w14:paraId="3E881BEC" w14:textId="77777777" w:rsidTr="001F2900">
        <w:trPr>
          <w:trHeight w:val="219"/>
        </w:trPr>
        <w:tc>
          <w:tcPr>
            <w:tcW w:w="3304" w:type="pct"/>
            <w:gridSpan w:val="2"/>
          </w:tcPr>
          <w:p w14:paraId="1E834BF8" w14:textId="7A5D9AAA"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Microe</w:t>
            </w:r>
            <w:r w:rsidRPr="000E1EE2">
              <w:rPr>
                <w:rFonts w:cs="Times New Roman"/>
                <w:color w:val="000000" w:themeColor="text1"/>
                <w:szCs w:val="24"/>
              </w:rPr>
              <w:t>conomics</w:t>
            </w:r>
          </w:p>
        </w:tc>
        <w:tc>
          <w:tcPr>
            <w:tcW w:w="1696" w:type="pct"/>
            <w:gridSpan w:val="2"/>
          </w:tcPr>
          <w:p w14:paraId="2E0630BA"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82AF81F" w14:textId="1FCDFFB7" w:rsidR="00CD195C" w:rsidRDefault="00CD195C" w:rsidP="00C548C1">
      <w:pPr>
        <w:rPr>
          <w:rFonts w:cs="Times New Roman"/>
          <w:color w:val="000000" w:themeColor="text1"/>
          <w:szCs w:val="24"/>
        </w:rPr>
      </w:pPr>
    </w:p>
    <w:p w14:paraId="3D5357AF" w14:textId="77777777" w:rsidR="00CD195C" w:rsidRPr="000E1EE2" w:rsidRDefault="00CD195C" w:rsidP="00CD195C">
      <w:pPr>
        <w:rPr>
          <w:rFonts w:cs="Times New Roman"/>
          <w:b/>
          <w:color w:val="000000" w:themeColor="text1"/>
          <w:szCs w:val="24"/>
        </w:rPr>
      </w:pPr>
      <w:r w:rsidRPr="000E1EE2">
        <w:rPr>
          <w:rFonts w:cs="Times New Roman"/>
          <w:b/>
          <w:color w:val="000000" w:themeColor="text1"/>
          <w:szCs w:val="24"/>
        </w:rPr>
        <w:t xml:space="preserve">Rationale of the Course: </w:t>
      </w:r>
    </w:p>
    <w:p w14:paraId="4157A8F2"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t>Micro</w:t>
      </w:r>
      <w:r>
        <w:rPr>
          <w:rFonts w:cs="Times New Roman"/>
          <w:color w:val="000000" w:themeColor="text1"/>
          <w:szCs w:val="24"/>
        </w:rPr>
        <w:t>economic</w:t>
      </w:r>
      <w:r w:rsidRPr="000E1EE2">
        <w:rPr>
          <w:rFonts w:cs="Times New Roman"/>
          <w:color w:val="000000" w:themeColor="text1"/>
          <w:szCs w:val="24"/>
        </w:rPr>
        <w:t xml:space="preserve">s is the branch of </w:t>
      </w:r>
      <w:r>
        <w:rPr>
          <w:rFonts w:cs="Times New Roman"/>
          <w:color w:val="000000" w:themeColor="text1"/>
          <w:szCs w:val="24"/>
        </w:rPr>
        <w:t>economic</w:t>
      </w:r>
      <w:r w:rsidRPr="000E1EE2">
        <w:rPr>
          <w:rFonts w:cs="Times New Roman"/>
          <w:color w:val="000000" w:themeColor="text1"/>
          <w:szCs w:val="24"/>
        </w:rPr>
        <w:t>s that focuses on individual agents and their decision-making processes regarding the allocation of limited resources. It examines how individuals, households, and firms make choices and interact in various markets. There are several compelling reasons why studying micro</w:t>
      </w:r>
      <w:r>
        <w:rPr>
          <w:rFonts w:cs="Times New Roman"/>
          <w:color w:val="000000" w:themeColor="text1"/>
          <w:szCs w:val="24"/>
        </w:rPr>
        <w:t>economic</w:t>
      </w:r>
      <w:r w:rsidRPr="000E1EE2">
        <w:rPr>
          <w:rFonts w:cs="Times New Roman"/>
          <w:color w:val="000000" w:themeColor="text1"/>
          <w:szCs w:val="24"/>
        </w:rPr>
        <w:t>s is essential.</w:t>
      </w:r>
    </w:p>
    <w:p w14:paraId="5AF9139E" w14:textId="77777777" w:rsidR="00CD195C" w:rsidRPr="000E1EE2" w:rsidRDefault="00CD195C" w:rsidP="00CD195C">
      <w:pPr>
        <w:rPr>
          <w:rFonts w:cs="Times New Roman"/>
          <w:color w:val="000000" w:themeColor="text1"/>
          <w:szCs w:val="24"/>
        </w:rPr>
      </w:pPr>
    </w:p>
    <w:p w14:paraId="20728E16"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t>Firstly, micro</w:t>
      </w:r>
      <w:r>
        <w:rPr>
          <w:rFonts w:cs="Times New Roman"/>
          <w:color w:val="000000" w:themeColor="text1"/>
          <w:szCs w:val="24"/>
        </w:rPr>
        <w:t>economic</w:t>
      </w:r>
      <w:r w:rsidRPr="000E1EE2">
        <w:rPr>
          <w:rFonts w:cs="Times New Roman"/>
          <w:color w:val="000000" w:themeColor="text1"/>
          <w:szCs w:val="24"/>
        </w:rPr>
        <w:t>s helps us comprehend how markets function and how prices are determined. By analyzing the forces of supply and demand, we can grasp the mechanisms that shape the allocation of goods and services in society. This knowledge is crucial for individuals and businesses to make informed decisions, such as pricing strategies and production levels.</w:t>
      </w:r>
    </w:p>
    <w:p w14:paraId="65C194DE" w14:textId="77777777" w:rsidR="00CD195C" w:rsidRPr="000E1EE2" w:rsidRDefault="00CD195C" w:rsidP="00CD195C">
      <w:pPr>
        <w:rPr>
          <w:rFonts w:cs="Times New Roman"/>
          <w:color w:val="000000" w:themeColor="text1"/>
          <w:szCs w:val="24"/>
        </w:rPr>
      </w:pPr>
    </w:p>
    <w:p w14:paraId="4E78EF4D"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lastRenderedPageBreak/>
        <w:t>Secondly, micro</w:t>
      </w:r>
      <w:r>
        <w:rPr>
          <w:rFonts w:cs="Times New Roman"/>
          <w:color w:val="000000" w:themeColor="text1"/>
          <w:szCs w:val="24"/>
        </w:rPr>
        <w:t>economic</w:t>
      </w:r>
      <w:r w:rsidRPr="000E1EE2">
        <w:rPr>
          <w:rFonts w:cs="Times New Roman"/>
          <w:color w:val="000000" w:themeColor="text1"/>
          <w:szCs w:val="24"/>
        </w:rPr>
        <w:t>s provides insights into consumer behavior. Understanding why consumers make certain choices allows firms to tailor their products and marketing strategies effectively. By analyzing factors such as preferences, income, and prices, firms can identify and respond to consumer demands, thereby increasing their chances of success in the market.</w:t>
      </w:r>
    </w:p>
    <w:p w14:paraId="108130F8" w14:textId="77777777" w:rsidR="00CD195C" w:rsidRPr="000E1EE2" w:rsidRDefault="00CD195C" w:rsidP="00CD195C">
      <w:pPr>
        <w:rPr>
          <w:rFonts w:cs="Times New Roman"/>
          <w:color w:val="000000" w:themeColor="text1"/>
          <w:szCs w:val="24"/>
        </w:rPr>
      </w:pPr>
    </w:p>
    <w:p w14:paraId="47406552"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t>Furthermore, studying micro</w:t>
      </w:r>
      <w:r>
        <w:rPr>
          <w:rFonts w:cs="Times New Roman"/>
          <w:color w:val="000000" w:themeColor="text1"/>
          <w:szCs w:val="24"/>
        </w:rPr>
        <w:t>economic</w:t>
      </w:r>
      <w:r w:rsidRPr="000E1EE2">
        <w:rPr>
          <w:rFonts w:cs="Times New Roman"/>
          <w:color w:val="000000" w:themeColor="text1"/>
          <w:szCs w:val="24"/>
        </w:rPr>
        <w:t>s helps us understand the concept of efficiency in resource allocation. Micro</w:t>
      </w:r>
      <w:r>
        <w:rPr>
          <w:rFonts w:cs="Times New Roman"/>
          <w:color w:val="000000" w:themeColor="text1"/>
          <w:szCs w:val="24"/>
        </w:rPr>
        <w:t>economic</w:t>
      </w:r>
      <w:r w:rsidRPr="000E1EE2">
        <w:rPr>
          <w:rFonts w:cs="Times New Roman"/>
          <w:color w:val="000000" w:themeColor="text1"/>
          <w:szCs w:val="24"/>
        </w:rPr>
        <w:t xml:space="preserve"> analysis enables us to evaluate the costs and benefits of different production techniques and determine the most efficient methods. This knowledge is essential for promoting </w:t>
      </w:r>
      <w:r>
        <w:rPr>
          <w:rFonts w:cs="Times New Roman"/>
          <w:color w:val="000000" w:themeColor="text1"/>
          <w:szCs w:val="24"/>
        </w:rPr>
        <w:t>economic</w:t>
      </w:r>
      <w:r w:rsidRPr="000E1EE2">
        <w:rPr>
          <w:rFonts w:cs="Times New Roman"/>
          <w:color w:val="000000" w:themeColor="text1"/>
          <w:szCs w:val="24"/>
        </w:rPr>
        <w:t xml:space="preserve"> growth and maximizing societal welfare.</w:t>
      </w:r>
    </w:p>
    <w:p w14:paraId="0C7BE2B8" w14:textId="77777777" w:rsidR="00CD195C" w:rsidRPr="000E1EE2" w:rsidRDefault="00CD195C" w:rsidP="00CD195C">
      <w:pPr>
        <w:rPr>
          <w:rFonts w:cs="Times New Roman"/>
          <w:color w:val="000000" w:themeColor="text1"/>
          <w:szCs w:val="24"/>
        </w:rPr>
      </w:pPr>
    </w:p>
    <w:p w14:paraId="07B55DDA"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t>Additionally, micro</w:t>
      </w:r>
      <w:r>
        <w:rPr>
          <w:rFonts w:cs="Times New Roman"/>
          <w:color w:val="000000" w:themeColor="text1"/>
          <w:szCs w:val="24"/>
        </w:rPr>
        <w:t>economic</w:t>
      </w:r>
      <w:r w:rsidRPr="000E1EE2">
        <w:rPr>
          <w:rFonts w:cs="Times New Roman"/>
          <w:color w:val="000000" w:themeColor="text1"/>
          <w:szCs w:val="24"/>
        </w:rPr>
        <w:t xml:space="preserve">s aids in comprehending the impacts of government policies and regulations. By studying how markets respond to interventions, such as taxes or subsidies, we can assess the intended and unintended consequences on consumers, producers, and overall </w:t>
      </w:r>
      <w:r>
        <w:rPr>
          <w:rFonts w:cs="Times New Roman"/>
          <w:color w:val="000000" w:themeColor="text1"/>
          <w:szCs w:val="24"/>
        </w:rPr>
        <w:t>economic</w:t>
      </w:r>
      <w:r w:rsidRPr="000E1EE2">
        <w:rPr>
          <w:rFonts w:cs="Times New Roman"/>
          <w:color w:val="000000" w:themeColor="text1"/>
          <w:szCs w:val="24"/>
        </w:rPr>
        <w:t xml:space="preserve"> efficiency. This understanding is crucial for policymakers in designing effective </w:t>
      </w:r>
      <w:r>
        <w:rPr>
          <w:rFonts w:cs="Times New Roman"/>
          <w:color w:val="000000" w:themeColor="text1"/>
          <w:szCs w:val="24"/>
        </w:rPr>
        <w:t>economic</w:t>
      </w:r>
      <w:r w:rsidRPr="000E1EE2">
        <w:rPr>
          <w:rFonts w:cs="Times New Roman"/>
          <w:color w:val="000000" w:themeColor="text1"/>
          <w:szCs w:val="24"/>
        </w:rPr>
        <w:t xml:space="preserve"> policies.</w:t>
      </w:r>
    </w:p>
    <w:p w14:paraId="53DE1FBA" w14:textId="77777777" w:rsidR="00CD195C" w:rsidRPr="000E1EE2" w:rsidRDefault="00CD195C" w:rsidP="00CD195C">
      <w:pPr>
        <w:rPr>
          <w:rFonts w:cs="Times New Roman"/>
          <w:color w:val="000000" w:themeColor="text1"/>
          <w:szCs w:val="24"/>
        </w:rPr>
      </w:pPr>
    </w:p>
    <w:p w14:paraId="0B7410DE"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t>Lastly, whether pursuing a career in academia, business, or public policy, a solid understanding of micro</w:t>
      </w:r>
      <w:r>
        <w:rPr>
          <w:rFonts w:cs="Times New Roman"/>
          <w:color w:val="000000" w:themeColor="text1"/>
          <w:szCs w:val="24"/>
        </w:rPr>
        <w:t>economic</w:t>
      </w:r>
      <w:r w:rsidRPr="000E1EE2">
        <w:rPr>
          <w:rFonts w:cs="Times New Roman"/>
          <w:color w:val="000000" w:themeColor="text1"/>
          <w:szCs w:val="24"/>
        </w:rPr>
        <w:t xml:space="preserve"> principles is indispensable.</w:t>
      </w:r>
    </w:p>
    <w:p w14:paraId="7EB7D682" w14:textId="77777777" w:rsidR="00CD195C" w:rsidRPr="000E1EE2" w:rsidRDefault="00CD195C" w:rsidP="00CD195C">
      <w:pPr>
        <w:rPr>
          <w:rFonts w:cs="Times New Roman"/>
          <w:color w:val="000000" w:themeColor="text1"/>
          <w:szCs w:val="24"/>
        </w:rPr>
      </w:pPr>
    </w:p>
    <w:p w14:paraId="6DAD2C77" w14:textId="77777777" w:rsidR="00CD195C" w:rsidRPr="000E1EE2" w:rsidRDefault="00CD195C" w:rsidP="00CD195C">
      <w:pPr>
        <w:rPr>
          <w:rFonts w:cs="Times New Roman"/>
          <w:b/>
          <w:color w:val="000000" w:themeColor="text1"/>
          <w:szCs w:val="24"/>
        </w:rPr>
      </w:pPr>
      <w:r w:rsidRPr="000E1EE2">
        <w:rPr>
          <w:rFonts w:cs="Times New Roman"/>
          <w:b/>
          <w:color w:val="000000" w:themeColor="text1"/>
          <w:szCs w:val="24"/>
        </w:rPr>
        <w:t>Course Objectives</w:t>
      </w:r>
    </w:p>
    <w:p w14:paraId="278FB928" w14:textId="77777777" w:rsidR="00CD195C" w:rsidRPr="00CD195C" w:rsidRDefault="00CD195C" w:rsidP="00CD5C47">
      <w:pPr>
        <w:pStyle w:val="ListParagraph"/>
        <w:numPr>
          <w:ilvl w:val="0"/>
          <w:numId w:val="117"/>
        </w:numPr>
        <w:jc w:val="both"/>
        <w:rPr>
          <w:color w:val="000000" w:themeColor="text1"/>
        </w:rPr>
      </w:pPr>
      <w:r w:rsidRPr="00CD195C">
        <w:rPr>
          <w:color w:val="000000" w:themeColor="text1"/>
        </w:rPr>
        <w:t xml:space="preserve">The course provides a brief and simple introduction to the subject matter and scope of Economics. </w:t>
      </w:r>
    </w:p>
    <w:p w14:paraId="4FBF0AF9" w14:textId="77777777" w:rsidR="00CD195C" w:rsidRPr="00CD195C" w:rsidRDefault="00CD195C" w:rsidP="00CD5C47">
      <w:pPr>
        <w:pStyle w:val="ListParagraph"/>
        <w:numPr>
          <w:ilvl w:val="0"/>
          <w:numId w:val="117"/>
        </w:numPr>
        <w:jc w:val="both"/>
        <w:rPr>
          <w:color w:val="000000" w:themeColor="text1"/>
        </w:rPr>
      </w:pPr>
      <w:r w:rsidRPr="00CD195C">
        <w:rPr>
          <w:color w:val="000000" w:themeColor="text1"/>
        </w:rPr>
        <w:t xml:space="preserve">It outlines the theory of markets with relevant applications to business, social and individual issues. The course covers the principles and consequences of “rational” choice by individual economic agents in markets. </w:t>
      </w:r>
    </w:p>
    <w:p w14:paraId="6F14CB52" w14:textId="77777777" w:rsidR="00CD195C" w:rsidRPr="00CD195C" w:rsidRDefault="00CD195C" w:rsidP="00CD5C47">
      <w:pPr>
        <w:pStyle w:val="ListParagraph"/>
        <w:numPr>
          <w:ilvl w:val="0"/>
          <w:numId w:val="117"/>
        </w:numPr>
        <w:jc w:val="both"/>
        <w:rPr>
          <w:color w:val="000000" w:themeColor="text1"/>
        </w:rPr>
      </w:pPr>
      <w:r w:rsidRPr="00CD195C">
        <w:rPr>
          <w:color w:val="000000" w:themeColor="text1"/>
        </w:rPr>
        <w:t xml:space="preserve">The course also provides an introductory analysis of the role of governments in seeking to ensure the efficient operation of markets.  </w:t>
      </w:r>
    </w:p>
    <w:p w14:paraId="0BC8F2F7" w14:textId="77777777" w:rsidR="00CD195C" w:rsidRPr="00CD195C" w:rsidRDefault="00CD195C" w:rsidP="00CD5C47">
      <w:pPr>
        <w:pStyle w:val="ListParagraph"/>
        <w:numPr>
          <w:ilvl w:val="0"/>
          <w:numId w:val="117"/>
        </w:numPr>
        <w:jc w:val="both"/>
        <w:rPr>
          <w:color w:val="000000" w:themeColor="text1"/>
        </w:rPr>
      </w:pPr>
      <w:r w:rsidRPr="00CD195C">
        <w:rPr>
          <w:color w:val="000000" w:themeColor="text1"/>
        </w:rPr>
        <w:t xml:space="preserve">It provides students with a practical understanding of the core economic principles that explain why individuals, companies and governments make the decisions they do, and how their decision-making might be improved to make best use of available resources. </w:t>
      </w:r>
    </w:p>
    <w:p w14:paraId="371DB00B" w14:textId="77777777" w:rsidR="00CD195C" w:rsidRPr="000E1EE2" w:rsidRDefault="00CD195C" w:rsidP="00CD195C">
      <w:pPr>
        <w:rPr>
          <w:rFonts w:cs="Times New Roman"/>
          <w:color w:val="000000" w:themeColor="text1"/>
          <w:szCs w:val="24"/>
        </w:rPr>
      </w:pPr>
    </w:p>
    <w:p w14:paraId="08F76653" w14:textId="77777777" w:rsidR="00CD195C" w:rsidRPr="000E1EE2" w:rsidRDefault="00CD195C" w:rsidP="00CD195C">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CD195C" w:rsidRPr="000E1EE2" w14:paraId="64E7D107" w14:textId="77777777" w:rsidTr="001F2900">
        <w:tc>
          <w:tcPr>
            <w:tcW w:w="312" w:type="pct"/>
          </w:tcPr>
          <w:p w14:paraId="161D26D7" w14:textId="77777777" w:rsidR="00CD195C" w:rsidRPr="000E1EE2" w:rsidRDefault="00CD195C"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7767D1C8" w14:textId="77777777" w:rsidR="00CD195C" w:rsidRPr="000E1EE2" w:rsidRDefault="00CD195C" w:rsidP="001F2900">
            <w:pPr>
              <w:jc w:val="center"/>
              <w:rPr>
                <w:rFonts w:cs="Times New Roman"/>
                <w:b/>
                <w:color w:val="000000" w:themeColor="text1"/>
                <w:szCs w:val="24"/>
              </w:rPr>
            </w:pPr>
            <w:r w:rsidRPr="000E1EE2">
              <w:rPr>
                <w:rFonts w:cs="Times New Roman"/>
                <w:b/>
                <w:color w:val="000000" w:themeColor="text1"/>
                <w:szCs w:val="24"/>
              </w:rPr>
              <w:t>Topics</w:t>
            </w:r>
          </w:p>
        </w:tc>
      </w:tr>
      <w:tr w:rsidR="00CD195C" w:rsidRPr="000E1EE2" w14:paraId="1803EA6C" w14:textId="77777777" w:rsidTr="001F2900">
        <w:trPr>
          <w:trHeight w:val="854"/>
        </w:trPr>
        <w:tc>
          <w:tcPr>
            <w:tcW w:w="312" w:type="pct"/>
          </w:tcPr>
          <w:p w14:paraId="2C4ADE9F" w14:textId="77777777" w:rsidR="00CD195C" w:rsidRPr="000E1EE2" w:rsidRDefault="00CD195C"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F4B54E0" w14:textId="77777777" w:rsidR="00CD195C" w:rsidRPr="000E1EE2" w:rsidRDefault="00CD195C" w:rsidP="001F2900">
            <w:pPr>
              <w:pStyle w:val="BodyText"/>
              <w:tabs>
                <w:tab w:val="left" w:pos="2880"/>
              </w:tabs>
              <w:rPr>
                <w:b w:val="0"/>
                <w:color w:val="000000" w:themeColor="text1"/>
                <w:spacing w:val="0"/>
              </w:rPr>
            </w:pPr>
            <w:r w:rsidRPr="000E1EE2">
              <w:rPr>
                <w:color w:val="000000" w:themeColor="text1"/>
                <w:spacing w:val="0"/>
              </w:rPr>
              <w:t xml:space="preserve">Basic Concepts in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 in </w:t>
            </w:r>
            <w:r>
              <w:rPr>
                <w:b w:val="0"/>
                <w:color w:val="000000" w:themeColor="text1"/>
                <w:spacing w:val="0"/>
              </w:rPr>
              <w:t>Economic</w:t>
            </w:r>
            <w:r w:rsidRPr="000E1EE2">
              <w:rPr>
                <w:b w:val="0"/>
                <w:color w:val="000000" w:themeColor="text1"/>
                <w:spacing w:val="0"/>
              </w:rPr>
              <w:t xml:space="preserve">s, Scarcity, Choice, Opportunity Cost, Production Possibilities Frontier (PPF), Understanding Efficiency vs Equity, </w:t>
            </w:r>
            <w:r>
              <w:rPr>
                <w:b w:val="0"/>
                <w:color w:val="000000" w:themeColor="text1"/>
                <w:spacing w:val="0"/>
              </w:rPr>
              <w:t>Economic</w:t>
            </w:r>
            <w:r w:rsidRPr="000E1EE2">
              <w:rPr>
                <w:b w:val="0"/>
                <w:color w:val="000000" w:themeColor="text1"/>
                <w:spacing w:val="0"/>
              </w:rPr>
              <w:t xml:space="preserve"> Principles and </w:t>
            </w:r>
            <w:r>
              <w:rPr>
                <w:b w:val="0"/>
                <w:color w:val="000000" w:themeColor="text1"/>
                <w:spacing w:val="0"/>
              </w:rPr>
              <w:t>Economic</w:t>
            </w:r>
            <w:r w:rsidRPr="000E1EE2">
              <w:rPr>
                <w:b w:val="0"/>
                <w:color w:val="000000" w:themeColor="text1"/>
                <w:spacing w:val="0"/>
              </w:rPr>
              <w:t xml:space="preserve"> Models.</w:t>
            </w:r>
          </w:p>
        </w:tc>
      </w:tr>
      <w:tr w:rsidR="00CD195C" w:rsidRPr="000E1EE2" w14:paraId="4C64D2B2" w14:textId="77777777" w:rsidTr="001F2900">
        <w:trPr>
          <w:trHeight w:val="1214"/>
        </w:trPr>
        <w:tc>
          <w:tcPr>
            <w:tcW w:w="312" w:type="pct"/>
          </w:tcPr>
          <w:p w14:paraId="6944EAED" w14:textId="77777777" w:rsidR="00CD195C" w:rsidRPr="000E1EE2" w:rsidRDefault="00CD195C"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3F5810F" w14:textId="77777777" w:rsidR="00CD195C" w:rsidRPr="000E1EE2" w:rsidRDefault="00CD195C" w:rsidP="001F2900">
            <w:pPr>
              <w:pStyle w:val="BodyText"/>
              <w:tabs>
                <w:tab w:val="left" w:pos="2880"/>
              </w:tabs>
              <w:rPr>
                <w:b w:val="0"/>
                <w:color w:val="000000" w:themeColor="text1"/>
                <w:spacing w:val="0"/>
              </w:rPr>
            </w:pPr>
            <w:r w:rsidRPr="000E1EE2">
              <w:rPr>
                <w:bCs/>
                <w:color w:val="000000" w:themeColor="text1"/>
                <w:spacing w:val="0"/>
              </w:rPr>
              <w:t>Demand</w:t>
            </w:r>
            <w:r w:rsidRPr="000E1EE2">
              <w:rPr>
                <w:color w:val="000000" w:themeColor="text1"/>
                <w:spacing w:val="0"/>
              </w:rPr>
              <w:t xml:space="preserve"> and Supply</w:t>
            </w:r>
            <w:r w:rsidRPr="000E1EE2">
              <w:rPr>
                <w:b w:val="0"/>
                <w:color w:val="000000" w:themeColor="text1"/>
                <w:spacing w:val="0"/>
              </w:rPr>
              <w:t xml:space="preserve">: </w:t>
            </w:r>
            <w:r w:rsidRPr="000E1EE2">
              <w:rPr>
                <w:color w:val="000000" w:themeColor="text1"/>
                <w:spacing w:val="0"/>
              </w:rPr>
              <w:t>Demand-</w:t>
            </w:r>
            <w:r w:rsidRPr="000E1EE2">
              <w:rPr>
                <w:b w:val="0"/>
                <w:color w:val="000000" w:themeColor="text1"/>
                <w:spacing w:val="0"/>
              </w:rPr>
              <w:t xml:space="preserve"> The Law of Demand, the Demand Curve, Factors Affecting the Demand Curve, Shifts versus Movement along the Demand Curve, Elastic and Inelastic Demand, Elasticity and Revenue; </w:t>
            </w:r>
            <w:r w:rsidRPr="000E1EE2">
              <w:rPr>
                <w:color w:val="000000" w:themeColor="text1"/>
                <w:spacing w:val="0"/>
              </w:rPr>
              <w:t>Supply-</w:t>
            </w:r>
            <w:r w:rsidRPr="000E1EE2">
              <w:rPr>
                <w:b w:val="0"/>
                <w:color w:val="000000" w:themeColor="text1"/>
                <w:spacing w:val="0"/>
              </w:rPr>
              <w:t xml:space="preserve"> The Law of Supply, the Supply Curve, Factors Affecting the Supply Curve, Shifts versus Movement along the Supply Curve, Elasticity of Supply.</w:t>
            </w:r>
          </w:p>
        </w:tc>
      </w:tr>
      <w:tr w:rsidR="00CD195C" w:rsidRPr="000E1EE2" w14:paraId="0CF50ABC" w14:textId="77777777" w:rsidTr="001F2900">
        <w:tc>
          <w:tcPr>
            <w:tcW w:w="312" w:type="pct"/>
          </w:tcPr>
          <w:p w14:paraId="52F3E3FC" w14:textId="77777777" w:rsidR="00CD195C" w:rsidRPr="000E1EE2" w:rsidRDefault="00CD195C"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717E14E8" w14:textId="77777777" w:rsidR="00CD195C" w:rsidRPr="000E1EE2" w:rsidRDefault="00CD195C" w:rsidP="001F2900">
            <w:pPr>
              <w:pStyle w:val="BodyText"/>
              <w:tabs>
                <w:tab w:val="left" w:pos="2880"/>
              </w:tabs>
              <w:rPr>
                <w:b w:val="0"/>
                <w:color w:val="000000" w:themeColor="text1"/>
                <w:spacing w:val="0"/>
              </w:rPr>
            </w:pPr>
            <w:r w:rsidRPr="000E1EE2">
              <w:rPr>
                <w:color w:val="000000" w:themeColor="text1"/>
                <w:spacing w:val="0"/>
              </w:rPr>
              <w:t xml:space="preserve">Market Equilibrium and Welfare: </w:t>
            </w:r>
            <w:r w:rsidRPr="000E1EE2">
              <w:rPr>
                <w:b w:val="0"/>
                <w:color w:val="000000" w:themeColor="text1"/>
                <w:spacing w:val="0"/>
              </w:rPr>
              <w:t>Interaction of Demand and Supply, Effect on the Equilibrium of a Shift in Demand or Supply or both, Consumer Surplus (CS) and Producer Surplus (PS), Effect of a Tax or Subsidy, Price Controls as a Government Policy: Price Ceiling and Price Floor.</w:t>
            </w:r>
          </w:p>
        </w:tc>
      </w:tr>
      <w:tr w:rsidR="00CD195C" w:rsidRPr="000E1EE2" w14:paraId="250315FF" w14:textId="77777777" w:rsidTr="001F2900">
        <w:tc>
          <w:tcPr>
            <w:tcW w:w="312" w:type="pct"/>
          </w:tcPr>
          <w:p w14:paraId="2FA98AEA" w14:textId="77777777" w:rsidR="00CD195C" w:rsidRPr="000E1EE2" w:rsidRDefault="00CD195C"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16430AD4" w14:textId="77777777" w:rsidR="00CD195C" w:rsidRPr="000E1EE2" w:rsidRDefault="00CD195C" w:rsidP="001F2900">
            <w:pPr>
              <w:pStyle w:val="BodyText"/>
              <w:tabs>
                <w:tab w:val="left" w:pos="2880"/>
              </w:tabs>
              <w:rPr>
                <w:b w:val="0"/>
                <w:color w:val="000000" w:themeColor="text1"/>
                <w:spacing w:val="0"/>
              </w:rPr>
            </w:pPr>
            <w:r w:rsidRPr="000E1EE2">
              <w:rPr>
                <w:color w:val="000000" w:themeColor="text1"/>
                <w:spacing w:val="0"/>
              </w:rPr>
              <w:t xml:space="preserve">Consumer Behavior: </w:t>
            </w:r>
            <w:r w:rsidRPr="000E1EE2">
              <w:rPr>
                <w:b w:val="0"/>
                <w:color w:val="000000" w:themeColor="text1"/>
                <w:spacing w:val="0"/>
              </w:rPr>
              <w:t>Utility and Choice</w:t>
            </w:r>
            <w:r w:rsidRPr="000E1EE2">
              <w:rPr>
                <w:color w:val="000000" w:themeColor="text1"/>
                <w:spacing w:val="0"/>
              </w:rPr>
              <w:t xml:space="preserve">, </w:t>
            </w:r>
            <w:r w:rsidRPr="000E1EE2">
              <w:rPr>
                <w:b w:val="0"/>
                <w:color w:val="000000" w:themeColor="text1"/>
                <w:spacing w:val="0"/>
              </w:rPr>
              <w:t xml:space="preserve">Marginal Utility, Law of Diminishing Marginal utility, Indifference Curves and their Properties, Budget Sets, Consumer Equilibrium in Cardinal and Ordinal Approach, Income and Substitution Effects, Deriving the Demand Curve from the Budget Sets and Indifference Map. </w:t>
            </w:r>
          </w:p>
        </w:tc>
      </w:tr>
      <w:tr w:rsidR="00CD195C" w:rsidRPr="000E1EE2" w14:paraId="73E663E5" w14:textId="77777777" w:rsidTr="001F2900">
        <w:tc>
          <w:tcPr>
            <w:tcW w:w="312" w:type="pct"/>
          </w:tcPr>
          <w:p w14:paraId="026FAD35" w14:textId="77777777" w:rsidR="00CD195C" w:rsidRPr="000E1EE2" w:rsidRDefault="00CD195C" w:rsidP="001F2900">
            <w:pPr>
              <w:pStyle w:val="BodyText"/>
              <w:tabs>
                <w:tab w:val="clear" w:pos="-720"/>
                <w:tab w:val="left" w:pos="2880"/>
              </w:tabs>
              <w:rPr>
                <w:color w:val="000000" w:themeColor="text1"/>
                <w:spacing w:val="0"/>
              </w:rPr>
            </w:pPr>
            <w:r w:rsidRPr="000E1EE2">
              <w:rPr>
                <w:color w:val="000000" w:themeColor="text1"/>
                <w:spacing w:val="0"/>
              </w:rPr>
              <w:lastRenderedPageBreak/>
              <w:t>5</w:t>
            </w:r>
          </w:p>
        </w:tc>
        <w:tc>
          <w:tcPr>
            <w:tcW w:w="4688" w:type="pct"/>
          </w:tcPr>
          <w:p w14:paraId="11548E5E" w14:textId="77777777" w:rsidR="00CD195C" w:rsidRPr="000E1EE2" w:rsidRDefault="00CD195C" w:rsidP="001F2900">
            <w:pPr>
              <w:pStyle w:val="BodyText"/>
              <w:tabs>
                <w:tab w:val="clear" w:pos="-720"/>
                <w:tab w:val="left" w:pos="2880"/>
              </w:tabs>
              <w:rPr>
                <w:b w:val="0"/>
                <w:color w:val="000000" w:themeColor="text1"/>
                <w:spacing w:val="0"/>
              </w:rPr>
            </w:pPr>
            <w:r w:rsidRPr="000E1EE2">
              <w:rPr>
                <w:color w:val="000000" w:themeColor="text1"/>
                <w:spacing w:val="0"/>
              </w:rPr>
              <w:t xml:space="preserve">Production: </w:t>
            </w:r>
            <w:r w:rsidRPr="000E1EE2">
              <w:rPr>
                <w:b w:val="0"/>
                <w:color w:val="000000" w:themeColor="text1"/>
                <w:spacing w:val="0"/>
              </w:rPr>
              <w:t xml:space="preserve">Concept of a Production Functions, Total, Average and Marginal Product, Law of Diminishing Returns, Optimum Stage of Production (Production and Employment Decision in the short run), Returns to scale. </w:t>
            </w:r>
          </w:p>
        </w:tc>
      </w:tr>
      <w:tr w:rsidR="00CD195C" w:rsidRPr="000E1EE2" w14:paraId="5FB6B175" w14:textId="77777777" w:rsidTr="001F2900">
        <w:tc>
          <w:tcPr>
            <w:tcW w:w="312" w:type="pct"/>
          </w:tcPr>
          <w:p w14:paraId="68933E6D" w14:textId="77777777" w:rsidR="00CD195C" w:rsidRPr="000E1EE2" w:rsidRDefault="00CD195C"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73CECDB6" w14:textId="77777777" w:rsidR="00CD195C" w:rsidRPr="000E1EE2" w:rsidRDefault="00CD195C" w:rsidP="001F2900">
            <w:pPr>
              <w:pStyle w:val="BodyText"/>
              <w:tabs>
                <w:tab w:val="clear" w:pos="-720"/>
                <w:tab w:val="left" w:pos="2880"/>
              </w:tabs>
              <w:rPr>
                <w:color w:val="000000" w:themeColor="text1"/>
                <w:spacing w:val="0"/>
              </w:rPr>
            </w:pPr>
            <w:r w:rsidRPr="000E1EE2">
              <w:rPr>
                <w:color w:val="000000" w:themeColor="text1"/>
                <w:spacing w:val="0"/>
              </w:rPr>
              <w:t>Cost and Revenue</w:t>
            </w:r>
            <w:r w:rsidRPr="000E1EE2">
              <w:rPr>
                <w:b w:val="0"/>
                <w:color w:val="000000" w:themeColor="text1"/>
                <w:spacing w:val="0"/>
              </w:rPr>
              <w:t xml:space="preserve">: Accounting and </w:t>
            </w:r>
            <w:r>
              <w:rPr>
                <w:b w:val="0"/>
                <w:color w:val="000000" w:themeColor="text1"/>
                <w:spacing w:val="0"/>
              </w:rPr>
              <w:t>Economic</w:t>
            </w:r>
            <w:r w:rsidRPr="000E1EE2">
              <w:rPr>
                <w:b w:val="0"/>
                <w:color w:val="000000" w:themeColor="text1"/>
                <w:spacing w:val="0"/>
              </w:rPr>
              <w:t xml:space="preserve"> Cost, Fixed and Variable Costs, Short Run and Long Run Costs, Total, Average and Marginal Costs; Total, Average and Marginal Revenue;</w:t>
            </w:r>
            <w:r w:rsidRPr="000E1EE2">
              <w:rPr>
                <w:color w:val="000000" w:themeColor="text1"/>
              </w:rPr>
              <w:t xml:space="preserve"> </w:t>
            </w:r>
            <w:r w:rsidRPr="000E1EE2">
              <w:rPr>
                <w:b w:val="0"/>
                <w:color w:val="000000" w:themeColor="text1"/>
              </w:rPr>
              <w:t>Isoquants, Isocosts, and the Least Cost Combination, Equating Marginal Revenue with Marginal Cost.</w:t>
            </w:r>
          </w:p>
        </w:tc>
      </w:tr>
      <w:tr w:rsidR="00CD195C" w:rsidRPr="000E1EE2" w14:paraId="7D33E69E" w14:textId="77777777" w:rsidTr="001F2900">
        <w:tc>
          <w:tcPr>
            <w:tcW w:w="312" w:type="pct"/>
          </w:tcPr>
          <w:p w14:paraId="7EC2B688" w14:textId="77777777" w:rsidR="00CD195C" w:rsidRPr="000E1EE2" w:rsidRDefault="00CD195C"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0EE1883B" w14:textId="77777777" w:rsidR="00CD195C" w:rsidRPr="000E1EE2" w:rsidRDefault="00CD195C" w:rsidP="001F2900">
            <w:pPr>
              <w:pStyle w:val="BodyText"/>
              <w:tabs>
                <w:tab w:val="clear" w:pos="-720"/>
                <w:tab w:val="left" w:pos="2880"/>
              </w:tabs>
              <w:rPr>
                <w:b w:val="0"/>
                <w:color w:val="000000" w:themeColor="text1"/>
              </w:rPr>
            </w:pPr>
            <w:r w:rsidRPr="000E1EE2">
              <w:rPr>
                <w:rFonts w:eastAsia="Calibri"/>
                <w:bCs/>
                <w:color w:val="000000" w:themeColor="text1"/>
                <w:spacing w:val="0"/>
                <w:lang w:val="en-MY"/>
              </w:rPr>
              <w:t>Perfectly Competitive Markets</w:t>
            </w:r>
            <w:r w:rsidRPr="000E1EE2">
              <w:rPr>
                <w:rFonts w:eastAsia="Calibri"/>
                <w:b w:val="0"/>
                <w:color w:val="000000" w:themeColor="text1"/>
                <w:spacing w:val="0"/>
                <w:lang w:val="en-MY"/>
              </w:rPr>
              <w:t>: Characteristics of Perfectly Competitive Market,</w:t>
            </w:r>
            <w:r w:rsidRPr="000E1EE2">
              <w:rPr>
                <w:color w:val="000000" w:themeColor="text1"/>
              </w:rPr>
              <w:t xml:space="preserve"> </w:t>
            </w:r>
            <w:r w:rsidRPr="000E1EE2">
              <w:rPr>
                <w:rFonts w:eastAsia="Calibri"/>
                <w:b w:val="0"/>
                <w:color w:val="000000" w:themeColor="text1"/>
                <w:spacing w:val="0"/>
                <w:lang w:val="en-MY"/>
              </w:rPr>
              <w:t xml:space="preserve">Profit Maximization in Short Run and Long Run, Loss, Shut Down, Entry and Exit Conditions. </w:t>
            </w:r>
          </w:p>
        </w:tc>
      </w:tr>
      <w:tr w:rsidR="00CD195C" w:rsidRPr="000E1EE2" w14:paraId="632460A3" w14:textId="77777777" w:rsidTr="001F2900">
        <w:tc>
          <w:tcPr>
            <w:tcW w:w="312" w:type="pct"/>
          </w:tcPr>
          <w:p w14:paraId="4B233B87" w14:textId="77777777" w:rsidR="00CD195C" w:rsidRPr="000E1EE2" w:rsidRDefault="00CD195C"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21AF74E6" w14:textId="77777777" w:rsidR="00CD195C" w:rsidRPr="000E1EE2" w:rsidRDefault="00CD195C" w:rsidP="001F2900">
            <w:pPr>
              <w:pStyle w:val="BodyText"/>
              <w:tabs>
                <w:tab w:val="clear" w:pos="-720"/>
                <w:tab w:val="left" w:pos="2880"/>
              </w:tabs>
              <w:rPr>
                <w:color w:val="000000" w:themeColor="text1"/>
              </w:rPr>
            </w:pPr>
            <w:r>
              <w:rPr>
                <w:color w:val="000000" w:themeColor="text1"/>
                <w:spacing w:val="0"/>
              </w:rPr>
              <w:t xml:space="preserve">Imperfectly </w:t>
            </w:r>
            <w:r w:rsidRPr="000E1EE2">
              <w:rPr>
                <w:rFonts w:eastAsia="Calibri"/>
                <w:bCs/>
                <w:color w:val="000000" w:themeColor="text1"/>
                <w:spacing w:val="0"/>
                <w:lang w:val="en-MY"/>
              </w:rPr>
              <w:t>Competitive Markets</w:t>
            </w:r>
            <w:r w:rsidRPr="000E1EE2">
              <w:rPr>
                <w:color w:val="000000" w:themeColor="text1"/>
                <w:spacing w:val="0"/>
              </w:rPr>
              <w:t>:</w:t>
            </w:r>
            <w:r w:rsidRPr="000E1EE2">
              <w:rPr>
                <w:rFonts w:eastAsia="Calibri"/>
                <w:b w:val="0"/>
                <w:color w:val="000000" w:themeColor="text1"/>
                <w:spacing w:val="0"/>
                <w:lang w:val="en-MY"/>
              </w:rPr>
              <w:t xml:space="preserve"> Characteristics and Sources of Monopoly, Production and Pricing Decisions of Monopoly</w:t>
            </w:r>
            <w:r>
              <w:rPr>
                <w:rFonts w:eastAsia="Calibri"/>
                <w:b w:val="0"/>
                <w:color w:val="000000" w:themeColor="text1"/>
                <w:spacing w:val="0"/>
                <w:lang w:val="en-MY"/>
              </w:rPr>
              <w:t>, Oligopoly and Monopolistic Competition</w:t>
            </w:r>
            <w:r w:rsidRPr="000E1EE2">
              <w:rPr>
                <w:rFonts w:eastAsia="Calibri"/>
                <w:b w:val="0"/>
                <w:color w:val="000000" w:themeColor="text1"/>
                <w:spacing w:val="0"/>
                <w:lang w:val="en-MY"/>
              </w:rPr>
              <w:t>, Price Discrimination.</w:t>
            </w:r>
          </w:p>
        </w:tc>
      </w:tr>
    </w:tbl>
    <w:p w14:paraId="059C3931" w14:textId="77777777" w:rsidR="00CD195C" w:rsidRPr="000E1EE2" w:rsidRDefault="00CD195C" w:rsidP="00CD195C">
      <w:pPr>
        <w:rPr>
          <w:rFonts w:cs="Times New Roman"/>
          <w:b/>
          <w:bCs/>
          <w:color w:val="000000" w:themeColor="text1"/>
          <w:szCs w:val="24"/>
        </w:rPr>
      </w:pPr>
    </w:p>
    <w:p w14:paraId="554AB676" w14:textId="77777777" w:rsidR="00CD195C" w:rsidRPr="000E1EE2" w:rsidRDefault="00CD195C" w:rsidP="00CD195C">
      <w:pPr>
        <w:rPr>
          <w:rFonts w:cs="Times New Roman"/>
          <w:b/>
          <w:bCs/>
          <w:color w:val="000000" w:themeColor="text1"/>
          <w:szCs w:val="24"/>
        </w:rPr>
      </w:pPr>
      <w:r w:rsidRPr="000E1EE2">
        <w:rPr>
          <w:rFonts w:cs="Times New Roman"/>
          <w:b/>
          <w:bCs/>
          <w:color w:val="000000" w:themeColor="text1"/>
          <w:szCs w:val="24"/>
        </w:rPr>
        <w:t>Course Learning Outcomes (COs)</w:t>
      </w:r>
    </w:p>
    <w:p w14:paraId="2E46A668" w14:textId="77777777" w:rsidR="00CD195C" w:rsidRPr="000E1EE2" w:rsidRDefault="00CD195C" w:rsidP="00CD195C">
      <w:pPr>
        <w:ind w:left="360" w:hanging="360"/>
        <w:rPr>
          <w:rFonts w:cs="Times New Roman"/>
          <w:color w:val="000000" w:themeColor="text1"/>
          <w:szCs w:val="24"/>
        </w:rPr>
      </w:pPr>
      <w:r w:rsidRPr="000E1EE2">
        <w:rPr>
          <w:rFonts w:cs="Times New Roman"/>
          <w:color w:val="000000" w:themeColor="text1"/>
          <w:szCs w:val="24"/>
        </w:rPr>
        <w:t>Successful completion of this course should enable students to:</w:t>
      </w:r>
    </w:p>
    <w:p w14:paraId="676ABFF1" w14:textId="77777777" w:rsidR="00CD195C" w:rsidRPr="000E1EE2" w:rsidRDefault="00CD195C" w:rsidP="00CD195C">
      <w:pPr>
        <w:ind w:left="360" w:hanging="360"/>
        <w:rPr>
          <w:rFonts w:cs="Times New Roman"/>
          <w:color w:val="000000" w:themeColor="text1"/>
          <w:szCs w:val="24"/>
        </w:rPr>
      </w:pPr>
      <w:r w:rsidRPr="000E1EE2">
        <w:rPr>
          <w:rFonts w:cs="Times New Roman"/>
          <w:color w:val="000000" w:themeColor="text1"/>
          <w:szCs w:val="24"/>
        </w:rPr>
        <w:t>CO 1: Explain how decisions are made by the agents;</w:t>
      </w:r>
    </w:p>
    <w:p w14:paraId="05526A6E" w14:textId="77777777" w:rsidR="00CD195C" w:rsidRPr="000E1EE2" w:rsidRDefault="00CD195C" w:rsidP="00CD195C">
      <w:pPr>
        <w:ind w:left="360" w:hanging="360"/>
        <w:rPr>
          <w:rFonts w:cs="Times New Roman"/>
          <w:color w:val="000000" w:themeColor="text1"/>
          <w:szCs w:val="24"/>
        </w:rPr>
      </w:pPr>
      <w:r w:rsidRPr="000E1EE2">
        <w:rPr>
          <w:rFonts w:cs="Times New Roman"/>
          <w:color w:val="000000" w:themeColor="text1"/>
          <w:szCs w:val="24"/>
        </w:rPr>
        <w:t>CO 2: Investigate market equilibrium and price determination;</w:t>
      </w:r>
    </w:p>
    <w:p w14:paraId="45C9A453" w14:textId="77777777" w:rsidR="00CD195C" w:rsidRPr="000E1EE2" w:rsidRDefault="00CD195C" w:rsidP="00CD195C">
      <w:pPr>
        <w:ind w:left="360" w:hanging="360"/>
        <w:rPr>
          <w:rFonts w:cs="Times New Roman"/>
          <w:color w:val="000000" w:themeColor="text1"/>
          <w:szCs w:val="24"/>
        </w:rPr>
      </w:pPr>
      <w:r w:rsidRPr="000E1EE2">
        <w:rPr>
          <w:rFonts w:cs="Times New Roman"/>
          <w:color w:val="000000" w:themeColor="text1"/>
          <w:szCs w:val="24"/>
        </w:rPr>
        <w:t xml:space="preserve">CO 3: Measure the concept of elasticity quantitatively and qualitatively in </w:t>
      </w:r>
      <w:r>
        <w:rPr>
          <w:rFonts w:cs="Times New Roman"/>
          <w:color w:val="000000" w:themeColor="text1"/>
          <w:szCs w:val="24"/>
        </w:rPr>
        <w:t>economic</w:t>
      </w:r>
      <w:r w:rsidRPr="000E1EE2">
        <w:rPr>
          <w:rFonts w:cs="Times New Roman"/>
          <w:color w:val="000000" w:themeColor="text1"/>
          <w:szCs w:val="24"/>
        </w:rPr>
        <w:t xml:space="preserve"> analysis;</w:t>
      </w:r>
    </w:p>
    <w:p w14:paraId="63B1DDFD" w14:textId="77777777" w:rsidR="00CD195C" w:rsidRPr="000E1EE2" w:rsidRDefault="00CD195C" w:rsidP="00CD195C">
      <w:pPr>
        <w:rPr>
          <w:rFonts w:cs="Times New Roman"/>
          <w:color w:val="000000" w:themeColor="text1"/>
          <w:szCs w:val="24"/>
        </w:rPr>
      </w:pPr>
      <w:r w:rsidRPr="000E1EE2">
        <w:rPr>
          <w:rFonts w:cs="Times New Roman"/>
          <w:color w:val="000000" w:themeColor="text1"/>
          <w:szCs w:val="24"/>
        </w:rPr>
        <w:t xml:space="preserve">CO 4: Illustrate consumer optimum and price effect; </w:t>
      </w:r>
    </w:p>
    <w:p w14:paraId="399E2AF2" w14:textId="77777777" w:rsidR="00CD195C" w:rsidRPr="000E1EE2" w:rsidRDefault="00CD195C" w:rsidP="00CD195C">
      <w:pPr>
        <w:ind w:left="360" w:hanging="360"/>
        <w:rPr>
          <w:rFonts w:cs="Times New Roman"/>
          <w:color w:val="000000" w:themeColor="text1"/>
          <w:szCs w:val="24"/>
        </w:rPr>
      </w:pPr>
      <w:r w:rsidRPr="000E1EE2">
        <w:rPr>
          <w:rFonts w:cs="Times New Roman"/>
          <w:color w:val="000000" w:themeColor="text1"/>
          <w:szCs w:val="24"/>
        </w:rPr>
        <w:t>CO 5: Describe the production function &amp; cost function and their long run and from short-run; and differences between different types of markets.</w:t>
      </w:r>
    </w:p>
    <w:p w14:paraId="03E25F4F" w14:textId="77777777" w:rsidR="00CD195C" w:rsidRPr="000E1EE2" w:rsidRDefault="00CD195C" w:rsidP="00CD195C">
      <w:pPr>
        <w:rPr>
          <w:rFonts w:cs="Times New Roman"/>
          <w:color w:val="000000" w:themeColor="text1"/>
          <w:szCs w:val="24"/>
        </w:rPr>
      </w:pPr>
    </w:p>
    <w:p w14:paraId="1E6F0190" w14:textId="77777777" w:rsidR="00CD195C" w:rsidRPr="000E1EE2" w:rsidRDefault="00CD195C" w:rsidP="00CD195C">
      <w:pPr>
        <w:rPr>
          <w:rFonts w:cs="Times New Roman"/>
          <w:b/>
          <w:color w:val="000000" w:themeColor="text1"/>
          <w:szCs w:val="24"/>
        </w:rPr>
      </w:pPr>
      <w:r w:rsidRPr="000E1EE2">
        <w:rPr>
          <w:rFonts w:cs="Times New Roman"/>
          <w:b/>
          <w:color w:val="000000" w:themeColor="text1"/>
          <w:szCs w:val="24"/>
        </w:rPr>
        <w:t>Mapping COs with the POs</w:t>
      </w:r>
    </w:p>
    <w:tbl>
      <w:tblPr>
        <w:tblStyle w:val="TableGrid"/>
        <w:tblW w:w="8783" w:type="dxa"/>
        <w:jc w:val="center"/>
        <w:tblLook w:val="04A0" w:firstRow="1" w:lastRow="0" w:firstColumn="1" w:lastColumn="0" w:noHBand="0" w:noVBand="1"/>
      </w:tblPr>
      <w:tblGrid>
        <w:gridCol w:w="1293"/>
        <w:gridCol w:w="922"/>
        <w:gridCol w:w="930"/>
        <w:gridCol w:w="1872"/>
        <w:gridCol w:w="1872"/>
        <w:gridCol w:w="936"/>
        <w:gridCol w:w="958"/>
      </w:tblGrid>
      <w:tr w:rsidR="00CD195C" w:rsidRPr="000E1EE2" w14:paraId="0E3089B4"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239BBD11" w14:textId="77777777" w:rsidR="00CD195C" w:rsidRPr="000E1EE2" w:rsidRDefault="00CD195C"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28B10128"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986160D"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808C53F"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2383B12B"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Personal Skill</w:t>
            </w:r>
          </w:p>
        </w:tc>
      </w:tr>
      <w:tr w:rsidR="003E55AD" w:rsidRPr="000E1EE2" w14:paraId="20B7B130" w14:textId="77777777" w:rsidTr="003E55AD">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771F7203" w14:textId="77777777" w:rsidR="003E55AD" w:rsidRPr="000E1EE2" w:rsidRDefault="003E55AD" w:rsidP="003E55AD">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C65E311" w14:textId="77777777" w:rsidR="003E55AD" w:rsidRPr="000E1EE2" w:rsidRDefault="003E55AD" w:rsidP="003E55AD">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3BC4ADF6" w14:textId="77777777" w:rsidR="003E55AD" w:rsidRPr="000E1EE2" w:rsidRDefault="003E55AD" w:rsidP="003E55AD">
            <w:pPr>
              <w:rPr>
                <w:rFonts w:cs="Times New Roman"/>
                <w:b/>
                <w:color w:val="000000" w:themeColor="text1"/>
                <w:szCs w:val="24"/>
              </w:rPr>
            </w:pPr>
            <w:r w:rsidRPr="000E1EE2">
              <w:rPr>
                <w:rFonts w:cs="Times New Roman"/>
                <w:b/>
                <w:color w:val="000000" w:themeColor="text1"/>
                <w:szCs w:val="24"/>
              </w:rPr>
              <w:t>PO 2</w:t>
            </w:r>
          </w:p>
          <w:p w14:paraId="03528558" w14:textId="77777777" w:rsidR="003E55AD" w:rsidRPr="000E1EE2" w:rsidRDefault="003E55AD" w:rsidP="003E55AD">
            <w:pPr>
              <w:rPr>
                <w:rFonts w:cs="Times New Roman"/>
                <w:b/>
                <w:color w:val="000000" w:themeColor="text1"/>
                <w:szCs w:val="24"/>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10C7ED59" w14:textId="5ECB3BA2" w:rsidR="003E55AD" w:rsidRPr="000E1EE2" w:rsidRDefault="003E55AD" w:rsidP="003E55AD">
            <w:pPr>
              <w:rPr>
                <w:rFonts w:cs="Times New Roman"/>
                <w:b/>
                <w:color w:val="000000" w:themeColor="text1"/>
                <w:szCs w:val="24"/>
              </w:rPr>
            </w:pPr>
            <w:r w:rsidRPr="000E1EE2">
              <w:rPr>
                <w:rFonts w:cs="Times New Roman"/>
                <w:b/>
                <w:color w:val="000000" w:themeColor="text1"/>
                <w:szCs w:val="24"/>
              </w:rPr>
              <w:t>PO 3</w:t>
            </w:r>
          </w:p>
        </w:tc>
        <w:tc>
          <w:tcPr>
            <w:tcW w:w="1872" w:type="dxa"/>
            <w:tcBorders>
              <w:top w:val="single" w:sz="4" w:space="0" w:color="auto"/>
              <w:left w:val="single" w:sz="4" w:space="0" w:color="auto"/>
              <w:bottom w:val="single" w:sz="4" w:space="0" w:color="auto"/>
              <w:right w:val="single" w:sz="4" w:space="0" w:color="auto"/>
            </w:tcBorders>
            <w:vAlign w:val="center"/>
          </w:tcPr>
          <w:p w14:paraId="6A39D8C2" w14:textId="2B405C93" w:rsidR="003E55AD" w:rsidRPr="000E1EE2" w:rsidRDefault="003E55AD" w:rsidP="003E55AD">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483D7912" w14:textId="3CA86E3A" w:rsidR="003E55AD" w:rsidRPr="000E1EE2" w:rsidRDefault="003E55AD" w:rsidP="003E55AD">
            <w:pPr>
              <w:rPr>
                <w:rFonts w:cs="Times New Roman"/>
                <w:b/>
                <w:color w:val="000000" w:themeColor="text1"/>
                <w:szCs w:val="24"/>
              </w:rPr>
            </w:pPr>
            <w:r w:rsidRPr="000E1EE2">
              <w:rPr>
                <w:rFonts w:cs="Times New Roman"/>
                <w:b/>
                <w:color w:val="000000" w:themeColor="text1"/>
                <w:szCs w:val="24"/>
              </w:rPr>
              <w:t>PO 5</w:t>
            </w:r>
          </w:p>
        </w:tc>
        <w:tc>
          <w:tcPr>
            <w:tcW w:w="958" w:type="dxa"/>
            <w:tcBorders>
              <w:top w:val="single" w:sz="4" w:space="0" w:color="auto"/>
              <w:left w:val="single" w:sz="4" w:space="0" w:color="auto"/>
              <w:bottom w:val="single" w:sz="4" w:space="0" w:color="auto"/>
              <w:right w:val="single" w:sz="4" w:space="0" w:color="auto"/>
            </w:tcBorders>
            <w:vAlign w:val="center"/>
            <w:hideMark/>
          </w:tcPr>
          <w:p w14:paraId="795A8545" w14:textId="32070464" w:rsidR="003E55AD" w:rsidRPr="000E1EE2" w:rsidRDefault="003E55AD" w:rsidP="003E55AD">
            <w:pPr>
              <w:rPr>
                <w:rFonts w:cs="Times New Roman"/>
                <w:b/>
                <w:color w:val="000000" w:themeColor="text1"/>
                <w:szCs w:val="24"/>
              </w:rPr>
            </w:pPr>
            <w:r w:rsidRPr="000E1EE2">
              <w:rPr>
                <w:rFonts w:cs="Times New Roman"/>
                <w:b/>
                <w:color w:val="000000" w:themeColor="text1"/>
                <w:szCs w:val="24"/>
              </w:rPr>
              <w:t>PO 6</w:t>
            </w:r>
          </w:p>
        </w:tc>
      </w:tr>
      <w:tr w:rsidR="003E55AD" w:rsidRPr="000E1EE2" w14:paraId="5FDF9E30" w14:textId="77777777" w:rsidTr="003E55AD">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2154180" w14:textId="77777777" w:rsidR="003E55AD" w:rsidRPr="000E1EE2" w:rsidRDefault="003E55AD"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tcPr>
          <w:p w14:paraId="447E94C8" w14:textId="5717E0D7" w:rsidR="003E55AD" w:rsidRPr="000E1EE2" w:rsidRDefault="003E55AD" w:rsidP="001F2900">
            <w:pPr>
              <w:rPr>
                <w:rFonts w:cs="Times New Roman"/>
                <w:color w:val="000000" w:themeColor="text1"/>
                <w:szCs w:val="24"/>
              </w:rPr>
            </w:pPr>
          </w:p>
        </w:tc>
        <w:tc>
          <w:tcPr>
            <w:tcW w:w="930" w:type="dxa"/>
            <w:tcBorders>
              <w:left w:val="single" w:sz="4" w:space="0" w:color="auto"/>
              <w:right w:val="single" w:sz="4" w:space="0" w:color="auto"/>
            </w:tcBorders>
            <w:vAlign w:val="center"/>
          </w:tcPr>
          <w:p w14:paraId="471E88DC" w14:textId="77777777" w:rsidR="003E55AD" w:rsidRPr="000E1EE2" w:rsidRDefault="003E55AD" w:rsidP="001F2900">
            <w:pPr>
              <w:rPr>
                <w:rFonts w:cs="Times New Roman"/>
                <w:color w:val="000000" w:themeColor="text1"/>
                <w:szCs w:val="24"/>
                <w:lang w:val="en-AU"/>
              </w:rPr>
            </w:pPr>
          </w:p>
        </w:tc>
        <w:tc>
          <w:tcPr>
            <w:tcW w:w="1872" w:type="dxa"/>
            <w:tcBorders>
              <w:top w:val="single" w:sz="4" w:space="0" w:color="auto"/>
              <w:left w:val="single" w:sz="4" w:space="0" w:color="auto"/>
              <w:right w:val="single" w:sz="4" w:space="0" w:color="auto"/>
            </w:tcBorders>
            <w:vAlign w:val="center"/>
          </w:tcPr>
          <w:p w14:paraId="1FA6317E" w14:textId="281C0C7D" w:rsidR="003E55AD" w:rsidRPr="000E1EE2" w:rsidRDefault="003E55AD" w:rsidP="001F2900">
            <w:pPr>
              <w:rPr>
                <w:rFonts w:cs="Times New Roman"/>
                <w:color w:val="000000" w:themeColor="text1"/>
                <w:szCs w:val="24"/>
                <w:lang w:val="en-AU"/>
              </w:rPr>
            </w:pPr>
          </w:p>
        </w:tc>
        <w:tc>
          <w:tcPr>
            <w:tcW w:w="1872" w:type="dxa"/>
            <w:tcBorders>
              <w:top w:val="single" w:sz="4" w:space="0" w:color="auto"/>
              <w:left w:val="single" w:sz="4" w:space="0" w:color="auto"/>
              <w:right w:val="single" w:sz="4" w:space="0" w:color="auto"/>
            </w:tcBorders>
            <w:vAlign w:val="center"/>
          </w:tcPr>
          <w:p w14:paraId="3FE40818" w14:textId="5825402E" w:rsidR="003E55AD" w:rsidRPr="000E1EE2" w:rsidRDefault="003E55AD"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2A176580" w14:textId="77777777" w:rsidR="003E55AD" w:rsidRPr="000E1EE2" w:rsidRDefault="003E55AD"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5E9D9EBD" w14:textId="164D26C1" w:rsidR="003E55AD" w:rsidRPr="000E1EE2" w:rsidRDefault="003E55AD" w:rsidP="001F2900">
            <w:pPr>
              <w:rPr>
                <w:rFonts w:cs="Times New Roman"/>
                <w:color w:val="000000" w:themeColor="text1"/>
                <w:szCs w:val="24"/>
                <w:lang w:val="en-AU"/>
              </w:rPr>
            </w:pPr>
            <w:r>
              <w:rPr>
                <w:rFonts w:cs="Times New Roman"/>
                <w:color w:val="000000" w:themeColor="text1"/>
                <w:szCs w:val="24"/>
                <w:lang w:val="en-AU"/>
              </w:rPr>
              <w:t>3</w:t>
            </w:r>
          </w:p>
        </w:tc>
      </w:tr>
      <w:tr w:rsidR="003E55AD" w:rsidRPr="000E1EE2" w14:paraId="08C1380B" w14:textId="77777777" w:rsidTr="003E55AD">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20C47600" w14:textId="77777777" w:rsidR="003E55AD" w:rsidRPr="000E1EE2" w:rsidRDefault="003E55AD" w:rsidP="003E55AD">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tcPr>
          <w:p w14:paraId="2BEF9A52" w14:textId="4D40A211" w:rsidR="003E55AD" w:rsidRPr="000E1EE2" w:rsidRDefault="003E55AD" w:rsidP="003E55AD">
            <w:pPr>
              <w:rPr>
                <w:rFonts w:cs="Times New Roman"/>
                <w:color w:val="000000" w:themeColor="text1"/>
                <w:szCs w:val="24"/>
              </w:rPr>
            </w:pPr>
          </w:p>
        </w:tc>
        <w:tc>
          <w:tcPr>
            <w:tcW w:w="930" w:type="dxa"/>
            <w:tcBorders>
              <w:left w:val="single" w:sz="4" w:space="0" w:color="auto"/>
              <w:right w:val="single" w:sz="4" w:space="0" w:color="auto"/>
            </w:tcBorders>
            <w:vAlign w:val="center"/>
          </w:tcPr>
          <w:p w14:paraId="21FFF7BC" w14:textId="77777777" w:rsidR="003E55AD" w:rsidRPr="000E1EE2" w:rsidRDefault="003E55AD" w:rsidP="003E55AD">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003D5AEA" w14:textId="79D45C23" w:rsidR="003E55AD" w:rsidRPr="000E1EE2" w:rsidRDefault="003E55AD" w:rsidP="003E55AD">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330FD1A7" w14:textId="6E8CAB93" w:rsidR="003E55AD" w:rsidRPr="000E1EE2" w:rsidRDefault="003E55AD" w:rsidP="003E55A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00EAD18F" w14:textId="4A19723E" w:rsidR="003E55AD" w:rsidRPr="000E1EE2" w:rsidRDefault="003E55AD" w:rsidP="003E55AD">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4B75FEEA" w14:textId="2A8E8152" w:rsidR="003E55AD" w:rsidRPr="000E1EE2" w:rsidRDefault="003E55AD" w:rsidP="003E55AD">
            <w:pPr>
              <w:rPr>
                <w:rFonts w:cs="Times New Roman"/>
                <w:color w:val="000000" w:themeColor="text1"/>
                <w:szCs w:val="24"/>
                <w:lang w:val="en-AU"/>
              </w:rPr>
            </w:pPr>
            <w:r>
              <w:rPr>
                <w:rFonts w:cs="Times New Roman"/>
                <w:color w:val="000000" w:themeColor="text1"/>
                <w:szCs w:val="24"/>
                <w:lang w:val="en-AU"/>
              </w:rPr>
              <w:t>3</w:t>
            </w:r>
          </w:p>
        </w:tc>
      </w:tr>
      <w:tr w:rsidR="003E55AD" w:rsidRPr="000E1EE2" w14:paraId="2CD43E04" w14:textId="77777777" w:rsidTr="003E55AD">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778FC58D" w14:textId="77777777" w:rsidR="003E55AD" w:rsidRPr="000E1EE2" w:rsidRDefault="003E55AD" w:rsidP="003E55AD">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tcPr>
          <w:p w14:paraId="619A9DF8" w14:textId="7958C622" w:rsidR="003E55AD" w:rsidRPr="000E1EE2" w:rsidRDefault="003E55AD" w:rsidP="003E55AD">
            <w:pPr>
              <w:rPr>
                <w:rFonts w:cs="Times New Roman"/>
                <w:color w:val="000000" w:themeColor="text1"/>
                <w:szCs w:val="24"/>
              </w:rPr>
            </w:pPr>
          </w:p>
        </w:tc>
        <w:tc>
          <w:tcPr>
            <w:tcW w:w="930" w:type="dxa"/>
            <w:tcBorders>
              <w:left w:val="single" w:sz="4" w:space="0" w:color="auto"/>
              <w:right w:val="single" w:sz="4" w:space="0" w:color="auto"/>
            </w:tcBorders>
            <w:vAlign w:val="center"/>
          </w:tcPr>
          <w:p w14:paraId="03AB14BB" w14:textId="77777777" w:rsidR="003E55AD" w:rsidRPr="000E1EE2" w:rsidRDefault="003E55AD" w:rsidP="003E55AD">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D9A2C28" w14:textId="40E7BB0A" w:rsidR="003E55AD" w:rsidRPr="000E1EE2" w:rsidRDefault="003E55AD" w:rsidP="003E55AD">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FE58532" w14:textId="7DD9DD38" w:rsidR="003E55AD" w:rsidRPr="000E1EE2" w:rsidRDefault="003E55AD" w:rsidP="003E55A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4333A089" w14:textId="43965572" w:rsidR="003E55AD" w:rsidRPr="000E1EE2" w:rsidRDefault="003E55AD" w:rsidP="003E55AD">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2EA28BA6" w14:textId="3803EAAD" w:rsidR="003E55AD" w:rsidRPr="000E1EE2" w:rsidRDefault="003E55AD" w:rsidP="003E55AD">
            <w:pPr>
              <w:rPr>
                <w:rFonts w:cs="Times New Roman"/>
                <w:color w:val="000000" w:themeColor="text1"/>
                <w:szCs w:val="24"/>
                <w:lang w:val="en-AU"/>
              </w:rPr>
            </w:pPr>
            <w:r>
              <w:rPr>
                <w:rFonts w:cs="Times New Roman"/>
                <w:color w:val="000000" w:themeColor="text1"/>
                <w:szCs w:val="24"/>
                <w:lang w:val="en-AU"/>
              </w:rPr>
              <w:t>3</w:t>
            </w:r>
          </w:p>
        </w:tc>
      </w:tr>
      <w:tr w:rsidR="003E55AD" w:rsidRPr="000E1EE2" w14:paraId="0D8F4AC9" w14:textId="77777777" w:rsidTr="003E55AD">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55BE9B5" w14:textId="77777777" w:rsidR="003E55AD" w:rsidRPr="000E1EE2" w:rsidRDefault="003E55AD" w:rsidP="003E55AD">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tcPr>
          <w:p w14:paraId="12219ED2" w14:textId="0BF3A95F" w:rsidR="003E55AD" w:rsidRPr="000E1EE2" w:rsidRDefault="003E55AD" w:rsidP="003E55AD">
            <w:pPr>
              <w:rPr>
                <w:rFonts w:cs="Times New Roman"/>
                <w:color w:val="000000" w:themeColor="text1"/>
                <w:szCs w:val="24"/>
              </w:rPr>
            </w:pPr>
          </w:p>
        </w:tc>
        <w:tc>
          <w:tcPr>
            <w:tcW w:w="930" w:type="dxa"/>
            <w:tcBorders>
              <w:left w:val="single" w:sz="4" w:space="0" w:color="auto"/>
              <w:right w:val="single" w:sz="4" w:space="0" w:color="auto"/>
            </w:tcBorders>
            <w:vAlign w:val="center"/>
          </w:tcPr>
          <w:p w14:paraId="2ED69E81" w14:textId="2CAD35BF" w:rsidR="003E55AD" w:rsidRPr="000E1EE2" w:rsidRDefault="003E55AD" w:rsidP="003E55AD">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55E9052D" w14:textId="72B376A0" w:rsidR="003E55AD" w:rsidRPr="000E1EE2" w:rsidRDefault="003E55AD" w:rsidP="003E55AD">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3791051" w14:textId="6BDFA269" w:rsidR="003E55AD" w:rsidRPr="000E1EE2" w:rsidRDefault="003E55AD" w:rsidP="003E55A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2673AF72" w14:textId="5DB610BE" w:rsidR="003E55AD" w:rsidRPr="000E1EE2" w:rsidRDefault="003E55AD" w:rsidP="003E55AD">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3F1E6ED9" w14:textId="094EB80E" w:rsidR="003E55AD" w:rsidRPr="000E1EE2" w:rsidRDefault="003E55AD" w:rsidP="003E55AD">
            <w:pPr>
              <w:rPr>
                <w:rFonts w:cs="Times New Roman"/>
                <w:color w:val="000000" w:themeColor="text1"/>
                <w:szCs w:val="24"/>
                <w:lang w:val="en-AU"/>
              </w:rPr>
            </w:pPr>
            <w:r>
              <w:rPr>
                <w:rFonts w:cs="Times New Roman"/>
                <w:color w:val="000000" w:themeColor="text1"/>
                <w:szCs w:val="24"/>
                <w:lang w:val="en-AU"/>
              </w:rPr>
              <w:t>3</w:t>
            </w:r>
          </w:p>
        </w:tc>
      </w:tr>
      <w:tr w:rsidR="003E55AD" w:rsidRPr="000E1EE2" w14:paraId="0AB41350" w14:textId="77777777" w:rsidTr="003E55AD">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4D34AD3A" w14:textId="77777777" w:rsidR="003E55AD" w:rsidRPr="000E1EE2" w:rsidRDefault="003E55AD" w:rsidP="003E55AD">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tcPr>
          <w:p w14:paraId="78E66A5A" w14:textId="731F6406" w:rsidR="003E55AD" w:rsidRPr="000E1EE2" w:rsidRDefault="003E55AD" w:rsidP="003E55AD">
            <w:pPr>
              <w:rPr>
                <w:rFonts w:cs="Times New Roman"/>
                <w:color w:val="000000" w:themeColor="text1"/>
                <w:szCs w:val="24"/>
              </w:rPr>
            </w:pPr>
          </w:p>
        </w:tc>
        <w:tc>
          <w:tcPr>
            <w:tcW w:w="930" w:type="dxa"/>
            <w:tcBorders>
              <w:left w:val="single" w:sz="4" w:space="0" w:color="auto"/>
              <w:bottom w:val="single" w:sz="4" w:space="0" w:color="auto"/>
              <w:right w:val="single" w:sz="4" w:space="0" w:color="auto"/>
            </w:tcBorders>
            <w:vAlign w:val="center"/>
          </w:tcPr>
          <w:p w14:paraId="3A8AE832" w14:textId="4B28B11C" w:rsidR="003E55AD" w:rsidRPr="000E1EE2" w:rsidRDefault="003E55AD" w:rsidP="003E55AD">
            <w:pPr>
              <w:rPr>
                <w:rFonts w:cs="Times New Roman"/>
                <w:color w:val="000000" w:themeColor="text1"/>
                <w:szCs w:val="24"/>
                <w:lang w:val="en-AU"/>
              </w:rPr>
            </w:pPr>
          </w:p>
        </w:tc>
        <w:tc>
          <w:tcPr>
            <w:tcW w:w="1872" w:type="dxa"/>
            <w:tcBorders>
              <w:left w:val="single" w:sz="4" w:space="0" w:color="auto"/>
              <w:bottom w:val="single" w:sz="4" w:space="0" w:color="auto"/>
              <w:right w:val="single" w:sz="4" w:space="0" w:color="auto"/>
            </w:tcBorders>
            <w:vAlign w:val="center"/>
          </w:tcPr>
          <w:p w14:paraId="11692898" w14:textId="3D267E2A" w:rsidR="003E55AD" w:rsidRPr="000E1EE2" w:rsidRDefault="003E55AD" w:rsidP="003E55AD">
            <w:pPr>
              <w:rPr>
                <w:rFonts w:cs="Times New Roman"/>
                <w:color w:val="000000" w:themeColor="text1"/>
                <w:szCs w:val="24"/>
                <w:lang w:val="en-AU"/>
              </w:rPr>
            </w:pPr>
          </w:p>
        </w:tc>
        <w:tc>
          <w:tcPr>
            <w:tcW w:w="1872" w:type="dxa"/>
            <w:tcBorders>
              <w:left w:val="single" w:sz="4" w:space="0" w:color="auto"/>
              <w:bottom w:val="single" w:sz="4" w:space="0" w:color="auto"/>
              <w:right w:val="single" w:sz="4" w:space="0" w:color="auto"/>
            </w:tcBorders>
            <w:vAlign w:val="center"/>
          </w:tcPr>
          <w:p w14:paraId="5FC3C968" w14:textId="750F442A" w:rsidR="003E55AD" w:rsidRPr="000E1EE2" w:rsidRDefault="003E55AD" w:rsidP="003E55AD">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75127B10" w14:textId="50118503" w:rsidR="003E55AD" w:rsidRPr="000E1EE2" w:rsidRDefault="003E55AD" w:rsidP="003E55AD">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6107FE4F" w14:textId="2BF7B652" w:rsidR="003E55AD" w:rsidRPr="000E1EE2" w:rsidRDefault="003E55AD" w:rsidP="003E55AD">
            <w:pPr>
              <w:rPr>
                <w:rFonts w:cs="Times New Roman"/>
                <w:color w:val="000000" w:themeColor="text1"/>
                <w:szCs w:val="24"/>
                <w:lang w:val="en-AU"/>
              </w:rPr>
            </w:pPr>
            <w:r>
              <w:rPr>
                <w:rFonts w:cs="Times New Roman"/>
                <w:color w:val="000000" w:themeColor="text1"/>
                <w:szCs w:val="24"/>
                <w:lang w:val="en-AU"/>
              </w:rPr>
              <w:t>3</w:t>
            </w:r>
          </w:p>
        </w:tc>
      </w:tr>
    </w:tbl>
    <w:p w14:paraId="3955AC25" w14:textId="77777777" w:rsidR="00CD195C" w:rsidRPr="000E1EE2" w:rsidRDefault="00CD195C" w:rsidP="00CD195C">
      <w:pPr>
        <w:rPr>
          <w:rFonts w:cs="Times New Roman"/>
          <w:bCs/>
          <w:color w:val="000000" w:themeColor="text1"/>
          <w:szCs w:val="24"/>
        </w:rPr>
      </w:pPr>
      <w:r w:rsidRPr="000E1EE2">
        <w:rPr>
          <w:rFonts w:cs="Times New Roman"/>
          <w:bCs/>
          <w:color w:val="000000" w:themeColor="text1"/>
          <w:szCs w:val="24"/>
        </w:rPr>
        <w:t xml:space="preserve">  3: Strong, 2: Moderate, 1: Weak</w:t>
      </w:r>
    </w:p>
    <w:p w14:paraId="26B9D73E" w14:textId="77777777" w:rsidR="00CD195C" w:rsidRPr="000E1EE2" w:rsidRDefault="00CD195C" w:rsidP="00CD195C">
      <w:pPr>
        <w:rPr>
          <w:rFonts w:cs="Times New Roman"/>
          <w:b/>
          <w:color w:val="000000" w:themeColor="text1"/>
          <w:szCs w:val="24"/>
        </w:rPr>
      </w:pPr>
    </w:p>
    <w:p w14:paraId="42832A28" w14:textId="77777777" w:rsidR="00CD195C" w:rsidRPr="000E1EE2" w:rsidRDefault="00CD195C" w:rsidP="00CD195C">
      <w:pPr>
        <w:rPr>
          <w:rFonts w:cs="Times New Roman"/>
          <w:b/>
          <w:color w:val="000000" w:themeColor="text1"/>
          <w:szCs w:val="24"/>
        </w:rPr>
      </w:pPr>
      <w:r w:rsidRPr="000E1EE2">
        <w:rPr>
          <w:rFonts w:cs="Times New Roman"/>
          <w:b/>
          <w:color w:val="000000" w:themeColor="text1"/>
          <w:szCs w:val="24"/>
        </w:rPr>
        <w:t>Mapping COs with the Teaching-Learning &amp; Assessment Strategy</w:t>
      </w:r>
    </w:p>
    <w:tbl>
      <w:tblPr>
        <w:tblStyle w:val="TableGrid"/>
        <w:tblW w:w="0" w:type="auto"/>
        <w:jc w:val="center"/>
        <w:tblLook w:val="04A0" w:firstRow="1" w:lastRow="0" w:firstColumn="1" w:lastColumn="0" w:noHBand="0" w:noVBand="1"/>
      </w:tblPr>
      <w:tblGrid>
        <w:gridCol w:w="2340"/>
        <w:gridCol w:w="3420"/>
        <w:gridCol w:w="3060"/>
      </w:tblGrid>
      <w:tr w:rsidR="00CD195C" w:rsidRPr="000E1EE2" w14:paraId="3A4B5F33"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hideMark/>
          </w:tcPr>
          <w:p w14:paraId="3CF5290F" w14:textId="77777777" w:rsidR="00CD195C" w:rsidRPr="000E1EE2" w:rsidRDefault="00CD195C" w:rsidP="001F2900">
            <w:pPr>
              <w:rPr>
                <w:rFonts w:cs="Times New Roman"/>
                <w:b/>
                <w:color w:val="000000" w:themeColor="text1"/>
                <w:szCs w:val="24"/>
              </w:rPr>
            </w:pPr>
            <w:r w:rsidRPr="000E1EE2">
              <w:rPr>
                <w:rFonts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hideMark/>
          </w:tcPr>
          <w:p w14:paraId="2434E6D6" w14:textId="77777777" w:rsidR="00CD195C" w:rsidRPr="000E1EE2" w:rsidRDefault="00CD195C" w:rsidP="001F2900">
            <w:pPr>
              <w:rPr>
                <w:rFonts w:cs="Times New Roman"/>
                <w:b/>
                <w:color w:val="000000" w:themeColor="text1"/>
                <w:szCs w:val="24"/>
              </w:rPr>
            </w:pPr>
            <w:r w:rsidRPr="000E1EE2">
              <w:rPr>
                <w:rFonts w:cs="Times New Roman"/>
                <w:b/>
                <w:color w:val="000000" w:themeColor="text1"/>
                <w:szCs w:val="24"/>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1C887709" w14:textId="77777777" w:rsidR="00CD195C" w:rsidRPr="000E1EE2" w:rsidRDefault="00CD195C" w:rsidP="001F2900">
            <w:pPr>
              <w:rPr>
                <w:rFonts w:cs="Times New Roman"/>
                <w:b/>
                <w:color w:val="000000" w:themeColor="text1"/>
                <w:szCs w:val="24"/>
              </w:rPr>
            </w:pPr>
            <w:r w:rsidRPr="000E1EE2">
              <w:rPr>
                <w:rFonts w:cs="Times New Roman"/>
                <w:b/>
                <w:color w:val="000000" w:themeColor="text1"/>
                <w:szCs w:val="24"/>
              </w:rPr>
              <w:t>Assessment Strategy</w:t>
            </w:r>
          </w:p>
        </w:tc>
      </w:tr>
      <w:tr w:rsidR="00CD195C" w:rsidRPr="000E1EE2" w14:paraId="5BB4CCDE"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88FF394"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45805C9E"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686DE9F2"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CD195C" w:rsidRPr="000E1EE2" w14:paraId="08B4881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2244654"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04AACAA7"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272D1CBF"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CA01, CA04, SA01</w:t>
            </w:r>
          </w:p>
        </w:tc>
      </w:tr>
      <w:tr w:rsidR="00CD195C" w:rsidRPr="000E1EE2" w14:paraId="0C224683"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0D5460E"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60ED31F1"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06A1E6DC"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CD195C" w:rsidRPr="000E1EE2" w14:paraId="45106E8C"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9F7D919"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54504ED3"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27ECDE14"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CD195C" w:rsidRPr="000E1EE2" w14:paraId="65F60431"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26DBD10"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66FADE3C"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TL01, TL02 TL05</w:t>
            </w:r>
          </w:p>
        </w:tc>
        <w:tc>
          <w:tcPr>
            <w:tcW w:w="3060" w:type="dxa"/>
            <w:tcBorders>
              <w:top w:val="single" w:sz="4" w:space="0" w:color="auto"/>
              <w:left w:val="single" w:sz="4" w:space="0" w:color="auto"/>
              <w:bottom w:val="single" w:sz="4" w:space="0" w:color="auto"/>
              <w:right w:val="single" w:sz="4" w:space="0" w:color="auto"/>
            </w:tcBorders>
          </w:tcPr>
          <w:p w14:paraId="412C9251" w14:textId="77777777" w:rsidR="00CD195C" w:rsidRPr="000E1EE2" w:rsidRDefault="00CD195C" w:rsidP="001F2900">
            <w:pPr>
              <w:rPr>
                <w:rFonts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2A0BB2AE" w14:textId="77777777" w:rsidR="00CD195C" w:rsidRPr="000E1EE2" w:rsidRDefault="00CD195C" w:rsidP="00CD195C">
      <w:pPr>
        <w:pStyle w:val="ListParagraph"/>
        <w:jc w:val="center"/>
        <w:rPr>
          <w:b/>
          <w:bCs/>
          <w:color w:val="000000" w:themeColor="text1"/>
        </w:rPr>
      </w:pPr>
    </w:p>
    <w:p w14:paraId="1DD27FC0" w14:textId="77777777" w:rsidR="00CD195C" w:rsidRPr="000E1EE2" w:rsidRDefault="00CD195C" w:rsidP="00CD195C">
      <w:pPr>
        <w:rPr>
          <w:rFonts w:cs="Times New Roman"/>
          <w:b/>
          <w:bCs/>
          <w:color w:val="000000" w:themeColor="text1"/>
          <w:szCs w:val="24"/>
        </w:rPr>
      </w:pPr>
      <w:r w:rsidRPr="000E1EE2">
        <w:rPr>
          <w:rFonts w:cs="Times New Roman"/>
          <w:b/>
          <w:bCs/>
          <w:color w:val="000000" w:themeColor="text1"/>
          <w:szCs w:val="24"/>
        </w:rPr>
        <w:t>Learning Resources</w:t>
      </w:r>
    </w:p>
    <w:p w14:paraId="2F7BA79E" w14:textId="77777777" w:rsidR="00CD195C" w:rsidRPr="00CD195C" w:rsidRDefault="00CD195C" w:rsidP="00CD5C47">
      <w:pPr>
        <w:pStyle w:val="ListParagraph"/>
        <w:numPr>
          <w:ilvl w:val="0"/>
          <w:numId w:val="116"/>
        </w:numPr>
        <w:jc w:val="both"/>
        <w:rPr>
          <w:color w:val="000000" w:themeColor="text1"/>
          <w:lang w:val="en-SG"/>
        </w:rPr>
      </w:pPr>
      <w:r w:rsidRPr="00CD195C">
        <w:rPr>
          <w:color w:val="000000" w:themeColor="text1"/>
          <w:lang w:val="en-SG"/>
        </w:rPr>
        <w:t>Arnold, R. A. (2018). Economics, Southwestern Publishing Company, Thirteenth Edition</w:t>
      </w:r>
    </w:p>
    <w:p w14:paraId="35DA1B16" w14:textId="77777777" w:rsidR="00CD195C" w:rsidRPr="00CD195C" w:rsidRDefault="00CD195C" w:rsidP="00CD5C47">
      <w:pPr>
        <w:pStyle w:val="ListParagraph"/>
        <w:numPr>
          <w:ilvl w:val="0"/>
          <w:numId w:val="116"/>
        </w:numPr>
        <w:tabs>
          <w:tab w:val="left" w:pos="-720"/>
          <w:tab w:val="left" w:pos="360"/>
          <w:tab w:val="left" w:pos="2880"/>
          <w:tab w:val="left" w:pos="4320"/>
          <w:tab w:val="right" w:pos="9900"/>
        </w:tabs>
        <w:suppressAutoHyphens/>
        <w:jc w:val="both"/>
        <w:rPr>
          <w:color w:val="000000" w:themeColor="text1"/>
        </w:rPr>
      </w:pPr>
      <w:r w:rsidRPr="00CD195C">
        <w:rPr>
          <w:color w:val="000000" w:themeColor="text1"/>
        </w:rPr>
        <w:t xml:space="preserve">Colander, D. (2017). Microeconomics, Tenth Edition, McGraw-Hill </w:t>
      </w:r>
    </w:p>
    <w:p w14:paraId="0B4DE7CC" w14:textId="77777777" w:rsidR="00CD195C" w:rsidRPr="00CD195C" w:rsidRDefault="00CD195C" w:rsidP="00CD5C47">
      <w:pPr>
        <w:pStyle w:val="ListParagraph"/>
        <w:numPr>
          <w:ilvl w:val="0"/>
          <w:numId w:val="116"/>
        </w:numPr>
        <w:tabs>
          <w:tab w:val="left" w:pos="-720"/>
          <w:tab w:val="left" w:pos="360"/>
          <w:tab w:val="left" w:pos="2880"/>
          <w:tab w:val="left" w:pos="4320"/>
          <w:tab w:val="right" w:pos="9900"/>
        </w:tabs>
        <w:suppressAutoHyphens/>
        <w:jc w:val="both"/>
        <w:rPr>
          <w:color w:val="000000" w:themeColor="text1"/>
        </w:rPr>
      </w:pPr>
      <w:r w:rsidRPr="00CD195C">
        <w:rPr>
          <w:color w:val="000000" w:themeColor="text1"/>
        </w:rPr>
        <w:t>Koutsoyiannis A (2003). Modern Microeconomics. Palgrave Macmillan, Second Revised Edition</w:t>
      </w:r>
    </w:p>
    <w:p w14:paraId="46C2378E" w14:textId="77777777" w:rsidR="00CD195C" w:rsidRPr="00CD195C" w:rsidRDefault="00CD195C" w:rsidP="00CD5C47">
      <w:pPr>
        <w:pStyle w:val="ListParagraph"/>
        <w:numPr>
          <w:ilvl w:val="0"/>
          <w:numId w:val="116"/>
        </w:numPr>
        <w:tabs>
          <w:tab w:val="left" w:pos="-720"/>
          <w:tab w:val="left" w:pos="360"/>
          <w:tab w:val="left" w:pos="2880"/>
          <w:tab w:val="left" w:pos="4320"/>
          <w:tab w:val="right" w:pos="9900"/>
        </w:tabs>
        <w:suppressAutoHyphens/>
        <w:jc w:val="both"/>
        <w:rPr>
          <w:color w:val="000000" w:themeColor="text1"/>
        </w:rPr>
      </w:pPr>
      <w:r w:rsidRPr="00CD195C">
        <w:rPr>
          <w:color w:val="000000" w:themeColor="text1"/>
        </w:rPr>
        <w:t>Mankiw, N G (2022). Principles of Microeconomics, Thomson South Western Publishing, Ninth Edition</w:t>
      </w:r>
    </w:p>
    <w:p w14:paraId="23DA1024" w14:textId="77777777" w:rsidR="00CD195C" w:rsidRPr="00CD195C" w:rsidRDefault="00CD195C" w:rsidP="00CD5C47">
      <w:pPr>
        <w:pStyle w:val="ListParagraph"/>
        <w:numPr>
          <w:ilvl w:val="0"/>
          <w:numId w:val="116"/>
        </w:numPr>
        <w:tabs>
          <w:tab w:val="left" w:pos="-720"/>
          <w:tab w:val="left" w:pos="360"/>
          <w:tab w:val="left" w:pos="2880"/>
          <w:tab w:val="left" w:pos="4320"/>
          <w:tab w:val="right" w:pos="9900"/>
        </w:tabs>
        <w:suppressAutoHyphens/>
        <w:jc w:val="both"/>
        <w:rPr>
          <w:color w:val="000000" w:themeColor="text1"/>
        </w:rPr>
      </w:pPr>
      <w:r w:rsidRPr="00CD195C">
        <w:rPr>
          <w:color w:val="000000" w:themeColor="text1"/>
        </w:rPr>
        <w:t>Perloff, Jeffrey M. (2015). Microeconomics. Seventh Edition</w:t>
      </w:r>
    </w:p>
    <w:p w14:paraId="3CD7C953" w14:textId="77777777" w:rsidR="00CD195C" w:rsidRDefault="00CD195C" w:rsidP="00C548C1">
      <w:pPr>
        <w:rPr>
          <w:rFonts w:cs="Times New Roman"/>
          <w:color w:val="000000" w:themeColor="text1"/>
          <w:szCs w:val="24"/>
        </w:rPr>
      </w:pPr>
    </w:p>
    <w:p w14:paraId="5E2420FF" w14:textId="2B12AE28" w:rsidR="00CD195C" w:rsidRDefault="00CD195C"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CD195C" w:rsidRPr="000E1EE2" w14:paraId="0FE81F60" w14:textId="77777777" w:rsidTr="001F2900">
        <w:trPr>
          <w:trHeight w:val="219"/>
        </w:trPr>
        <w:tc>
          <w:tcPr>
            <w:tcW w:w="2296" w:type="pct"/>
          </w:tcPr>
          <w:p w14:paraId="264A5C0E" w14:textId="1C8106E2"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CD195C">
              <w:rPr>
                <w:rFonts w:cs="Times New Roman"/>
                <w:color w:val="000000" w:themeColor="text1"/>
                <w:szCs w:val="24"/>
                <w:lang w:val="en-SG"/>
              </w:rPr>
              <w:t>ECO0311 1105(SWE)</w:t>
            </w:r>
          </w:p>
        </w:tc>
        <w:tc>
          <w:tcPr>
            <w:tcW w:w="1008" w:type="pct"/>
          </w:tcPr>
          <w:p w14:paraId="0DBA47B3"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3E5D63DC"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1FCCD3DA"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CD195C" w:rsidRPr="000E1EE2" w14:paraId="12272D83" w14:textId="77777777" w:rsidTr="001F2900">
        <w:trPr>
          <w:trHeight w:val="219"/>
        </w:trPr>
        <w:tc>
          <w:tcPr>
            <w:tcW w:w="3304" w:type="pct"/>
            <w:gridSpan w:val="2"/>
          </w:tcPr>
          <w:p w14:paraId="57085CCC"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Principles of Economics</w:t>
            </w:r>
          </w:p>
        </w:tc>
        <w:tc>
          <w:tcPr>
            <w:tcW w:w="1696" w:type="pct"/>
            <w:gridSpan w:val="2"/>
          </w:tcPr>
          <w:p w14:paraId="76DCDD6A" w14:textId="77777777" w:rsidR="00CD195C" w:rsidRPr="000E1EE2" w:rsidRDefault="00CD195C"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06AFEE01" w14:textId="77777777" w:rsidR="00CD195C" w:rsidRDefault="00CD195C" w:rsidP="00C548C1">
      <w:pPr>
        <w:rPr>
          <w:rFonts w:cs="Times New Roman"/>
          <w:color w:val="000000" w:themeColor="text1"/>
          <w:szCs w:val="24"/>
        </w:rPr>
      </w:pPr>
    </w:p>
    <w:p w14:paraId="68D30F24"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03F8C5B4" w14:textId="77777777" w:rsidR="00AD0406" w:rsidRPr="000E1EE2" w:rsidRDefault="00AD0406" w:rsidP="00AD0406">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79C533E6" w14:textId="77777777" w:rsidR="00AD0406" w:rsidRPr="000E1EE2" w:rsidRDefault="00AD0406" w:rsidP="00AD0406">
      <w:pPr>
        <w:rPr>
          <w:rFonts w:cs="Times New Roman"/>
          <w:b/>
          <w:color w:val="000000" w:themeColor="text1"/>
          <w:szCs w:val="24"/>
          <w:lang w:val="en-SG"/>
        </w:rPr>
      </w:pPr>
    </w:p>
    <w:p w14:paraId="1D64F086"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Course Objectives</w:t>
      </w:r>
    </w:p>
    <w:p w14:paraId="446C02CC"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7EB415D6"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5DB6A8C1"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4374D140"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738C559F"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69BD98A4"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2995AA5D" w14:textId="77777777" w:rsidR="00AD0406" w:rsidRPr="000E1EE2" w:rsidRDefault="00AD0406" w:rsidP="00AD0406">
      <w:pPr>
        <w:rPr>
          <w:rFonts w:cs="Times New Roman"/>
          <w:b/>
          <w:color w:val="000000" w:themeColor="text1"/>
          <w:szCs w:val="24"/>
          <w:lang w:val="en-SG"/>
        </w:rPr>
      </w:pPr>
    </w:p>
    <w:p w14:paraId="6DB58301" w14:textId="77777777" w:rsidR="00AD0406" w:rsidRPr="000E1EE2" w:rsidRDefault="00AD0406" w:rsidP="00AD0406">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AD0406" w:rsidRPr="000E1EE2" w14:paraId="6968CE47" w14:textId="77777777" w:rsidTr="001F2900">
        <w:tc>
          <w:tcPr>
            <w:tcW w:w="312" w:type="pct"/>
          </w:tcPr>
          <w:p w14:paraId="676FB9AB"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4432BC26" w14:textId="77777777" w:rsidR="00AD0406" w:rsidRPr="000E1EE2" w:rsidRDefault="00AD0406" w:rsidP="001F2900">
            <w:pPr>
              <w:jc w:val="center"/>
              <w:rPr>
                <w:rFonts w:cs="Times New Roman"/>
                <w:b/>
                <w:color w:val="000000" w:themeColor="text1"/>
                <w:szCs w:val="24"/>
              </w:rPr>
            </w:pPr>
            <w:r w:rsidRPr="000E1EE2">
              <w:rPr>
                <w:rFonts w:cs="Times New Roman"/>
                <w:b/>
                <w:color w:val="000000" w:themeColor="text1"/>
                <w:szCs w:val="24"/>
              </w:rPr>
              <w:t>Topics</w:t>
            </w:r>
          </w:p>
        </w:tc>
      </w:tr>
      <w:tr w:rsidR="00AD0406" w:rsidRPr="000E1EE2" w14:paraId="2A6E307B" w14:textId="77777777" w:rsidTr="001F2900">
        <w:trPr>
          <w:trHeight w:val="854"/>
        </w:trPr>
        <w:tc>
          <w:tcPr>
            <w:tcW w:w="312" w:type="pct"/>
          </w:tcPr>
          <w:p w14:paraId="74BE56C7"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4513FA17" w14:textId="77777777" w:rsidR="00AD0406" w:rsidRPr="000E1EE2" w:rsidRDefault="00AD0406"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AD0406" w:rsidRPr="000E1EE2" w14:paraId="11DD540E" w14:textId="77777777" w:rsidTr="001F2900">
        <w:trPr>
          <w:trHeight w:val="944"/>
        </w:trPr>
        <w:tc>
          <w:tcPr>
            <w:tcW w:w="312" w:type="pct"/>
          </w:tcPr>
          <w:p w14:paraId="60469647" w14:textId="77777777" w:rsidR="00AD0406" w:rsidRPr="000E1EE2" w:rsidRDefault="00AD0406"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0F001975" w14:textId="77777777" w:rsidR="00AD0406" w:rsidRPr="000E1EE2" w:rsidRDefault="00AD0406"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AD0406" w:rsidRPr="000E1EE2" w14:paraId="20DDC0F8" w14:textId="77777777" w:rsidTr="001F2900">
        <w:tc>
          <w:tcPr>
            <w:tcW w:w="312" w:type="pct"/>
          </w:tcPr>
          <w:p w14:paraId="72EE598D"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3CEE6677" w14:textId="77777777" w:rsidR="00AD0406" w:rsidRPr="000E1EE2" w:rsidRDefault="00AD0406"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AD0406" w:rsidRPr="000E1EE2" w14:paraId="0F8E4793" w14:textId="77777777" w:rsidTr="001F2900">
        <w:tc>
          <w:tcPr>
            <w:tcW w:w="312" w:type="pct"/>
          </w:tcPr>
          <w:p w14:paraId="7640A67C" w14:textId="77777777" w:rsidR="00AD0406" w:rsidRPr="000E1EE2" w:rsidRDefault="00AD0406"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293FCC53" w14:textId="77777777" w:rsidR="00AD0406" w:rsidRPr="000E1EE2" w:rsidRDefault="00AD0406"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AD0406" w:rsidRPr="000E1EE2" w14:paraId="20F6773D" w14:textId="77777777" w:rsidTr="001F2900">
        <w:tc>
          <w:tcPr>
            <w:tcW w:w="312" w:type="pct"/>
          </w:tcPr>
          <w:p w14:paraId="605C8773"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58C537B1" w14:textId="77777777" w:rsidR="00AD0406" w:rsidRPr="000E1EE2" w:rsidRDefault="00AD0406"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 xml:space="preserve">GDP, GNI and personal disposable income; various methods of GDP measurement and their shortcomings; </w:t>
            </w:r>
            <w:r w:rsidRPr="000E1EE2">
              <w:rPr>
                <w:rFonts w:eastAsia="Calibri" w:cs="Times New Roman"/>
                <w:color w:val="000000" w:themeColor="text1"/>
                <w:szCs w:val="24"/>
              </w:rPr>
              <w:lastRenderedPageBreak/>
              <w:t>real vs. nominal GDP; growth rate and business cycle; Keynesian multiplier model of national income determination.</w:t>
            </w:r>
          </w:p>
        </w:tc>
      </w:tr>
      <w:tr w:rsidR="00AD0406" w:rsidRPr="000E1EE2" w14:paraId="15A69F58" w14:textId="77777777" w:rsidTr="001F2900">
        <w:tc>
          <w:tcPr>
            <w:tcW w:w="312" w:type="pct"/>
          </w:tcPr>
          <w:p w14:paraId="2A493541" w14:textId="77777777" w:rsidR="00AD0406" w:rsidRPr="000E1EE2" w:rsidRDefault="00AD0406" w:rsidP="001F2900">
            <w:pPr>
              <w:pStyle w:val="BodyText"/>
              <w:tabs>
                <w:tab w:val="clear" w:pos="-720"/>
                <w:tab w:val="left" w:pos="2880"/>
              </w:tabs>
              <w:rPr>
                <w:color w:val="000000" w:themeColor="text1"/>
                <w:spacing w:val="0"/>
              </w:rPr>
            </w:pPr>
            <w:r w:rsidRPr="000E1EE2">
              <w:rPr>
                <w:color w:val="000000" w:themeColor="text1"/>
                <w:spacing w:val="0"/>
              </w:rPr>
              <w:lastRenderedPageBreak/>
              <w:t>6</w:t>
            </w:r>
          </w:p>
        </w:tc>
        <w:tc>
          <w:tcPr>
            <w:tcW w:w="4688" w:type="pct"/>
          </w:tcPr>
          <w:p w14:paraId="558CCD23" w14:textId="77777777" w:rsidR="00AD0406" w:rsidRPr="000E1EE2" w:rsidRDefault="00AD0406"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AD0406" w:rsidRPr="000E1EE2" w14:paraId="6308A8AE" w14:textId="77777777" w:rsidTr="001F2900">
        <w:tc>
          <w:tcPr>
            <w:tcW w:w="312" w:type="pct"/>
          </w:tcPr>
          <w:p w14:paraId="343BAE76"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70A0C73F" w14:textId="77777777" w:rsidR="00AD0406" w:rsidRPr="000E1EE2" w:rsidRDefault="00AD0406"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AD0406" w:rsidRPr="000E1EE2" w14:paraId="5D0ABB88" w14:textId="77777777" w:rsidTr="001F2900">
        <w:tc>
          <w:tcPr>
            <w:tcW w:w="312" w:type="pct"/>
          </w:tcPr>
          <w:p w14:paraId="5E3C1185" w14:textId="77777777" w:rsidR="00AD0406" w:rsidRPr="000E1EE2" w:rsidRDefault="00AD0406"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41791440" w14:textId="77777777" w:rsidR="00AD0406" w:rsidRPr="000E1EE2" w:rsidRDefault="00AD0406"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7FC939E7" w14:textId="77777777" w:rsidR="00AD0406" w:rsidRPr="000E1EE2" w:rsidRDefault="00AD0406" w:rsidP="00AD0406">
      <w:pPr>
        <w:rPr>
          <w:rFonts w:cs="Times New Roman"/>
          <w:b/>
          <w:color w:val="000000" w:themeColor="text1"/>
          <w:szCs w:val="24"/>
          <w:lang w:val="en-SG"/>
        </w:rPr>
      </w:pPr>
    </w:p>
    <w:p w14:paraId="65BF4987"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7674AE8F"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7559A114"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0A85634C"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3A3F04CB"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1EA7C3B4"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250B8FB5" w14:textId="77777777" w:rsidR="00AD0406" w:rsidRPr="000E1EE2" w:rsidRDefault="00AD0406" w:rsidP="00AD0406">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4794D8E3" w14:textId="77777777" w:rsidR="00AD0406" w:rsidRPr="000E1EE2" w:rsidRDefault="00AD0406" w:rsidP="00AD0406">
      <w:pPr>
        <w:rPr>
          <w:rFonts w:cs="Times New Roman"/>
          <w:color w:val="000000" w:themeColor="text1"/>
          <w:szCs w:val="24"/>
          <w:lang w:val="en-SG"/>
        </w:rPr>
      </w:pPr>
    </w:p>
    <w:p w14:paraId="345156E8"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AD0406" w:rsidRPr="000E1EE2" w14:paraId="350FD719" w14:textId="77777777" w:rsidTr="001F2900">
        <w:trPr>
          <w:trHeight w:val="405"/>
        </w:trPr>
        <w:tc>
          <w:tcPr>
            <w:tcW w:w="1291" w:type="dxa"/>
            <w:vMerge w:val="restart"/>
            <w:vAlign w:val="center"/>
          </w:tcPr>
          <w:p w14:paraId="2F7FBEF9" w14:textId="77777777" w:rsidR="00AD0406" w:rsidRPr="000E1EE2" w:rsidRDefault="00AD0406"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52CE353E"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4BDD5CBF"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063BE155"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42403A78" w14:textId="77777777" w:rsidR="00AD0406" w:rsidRPr="000E1EE2" w:rsidRDefault="00AD0406"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AD0406" w:rsidRPr="000E1EE2" w14:paraId="173B76F1" w14:textId="77777777" w:rsidTr="001F2900">
        <w:trPr>
          <w:trHeight w:val="405"/>
        </w:trPr>
        <w:tc>
          <w:tcPr>
            <w:tcW w:w="1291" w:type="dxa"/>
            <w:vMerge/>
          </w:tcPr>
          <w:p w14:paraId="3BBBBB31" w14:textId="77777777" w:rsidR="00AD0406" w:rsidRPr="000E1EE2" w:rsidRDefault="00AD0406" w:rsidP="001F2900">
            <w:pPr>
              <w:rPr>
                <w:rFonts w:cs="Times New Roman"/>
                <w:bCs/>
                <w:color w:val="000000" w:themeColor="text1"/>
                <w:szCs w:val="24"/>
                <w:lang w:val="en-SG"/>
              </w:rPr>
            </w:pPr>
          </w:p>
        </w:tc>
        <w:tc>
          <w:tcPr>
            <w:tcW w:w="1089" w:type="dxa"/>
          </w:tcPr>
          <w:p w14:paraId="2C0909D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71CC2C90"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40D682E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0067C13E"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276D104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1E16932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6318A7E5"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43EDDCC6" w14:textId="77777777" w:rsidR="00AD0406" w:rsidRPr="000E1EE2" w:rsidRDefault="00AD0406"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AD0406" w:rsidRPr="000E1EE2" w14:paraId="4389BD46" w14:textId="77777777" w:rsidTr="001F2900">
        <w:trPr>
          <w:trHeight w:val="297"/>
        </w:trPr>
        <w:tc>
          <w:tcPr>
            <w:tcW w:w="1291" w:type="dxa"/>
          </w:tcPr>
          <w:p w14:paraId="5F4EBB50"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6A74DC0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2028FA71" w14:textId="77777777" w:rsidR="00AD0406" w:rsidRPr="000E1EE2" w:rsidRDefault="00AD0406" w:rsidP="001F2900">
            <w:pPr>
              <w:rPr>
                <w:rFonts w:cs="Times New Roman"/>
                <w:bCs/>
                <w:color w:val="000000" w:themeColor="text1"/>
                <w:szCs w:val="24"/>
                <w:lang w:val="en-SG"/>
              </w:rPr>
            </w:pPr>
          </w:p>
        </w:tc>
        <w:tc>
          <w:tcPr>
            <w:tcW w:w="974" w:type="dxa"/>
          </w:tcPr>
          <w:p w14:paraId="5F1C7FFD" w14:textId="77777777" w:rsidR="00AD0406" w:rsidRPr="000E1EE2" w:rsidRDefault="00AD0406" w:rsidP="001F2900">
            <w:pPr>
              <w:rPr>
                <w:rFonts w:cs="Times New Roman"/>
                <w:bCs/>
                <w:color w:val="000000" w:themeColor="text1"/>
                <w:szCs w:val="24"/>
                <w:lang w:val="en-SG"/>
              </w:rPr>
            </w:pPr>
          </w:p>
        </w:tc>
        <w:tc>
          <w:tcPr>
            <w:tcW w:w="852" w:type="dxa"/>
            <w:gridSpan w:val="2"/>
          </w:tcPr>
          <w:p w14:paraId="6366FCED" w14:textId="77777777" w:rsidR="00AD0406" w:rsidRPr="000E1EE2" w:rsidRDefault="00AD0406" w:rsidP="001F2900">
            <w:pPr>
              <w:rPr>
                <w:rFonts w:cs="Times New Roman"/>
                <w:bCs/>
                <w:color w:val="000000" w:themeColor="text1"/>
                <w:szCs w:val="24"/>
                <w:lang w:val="en-SG"/>
              </w:rPr>
            </w:pPr>
          </w:p>
        </w:tc>
        <w:tc>
          <w:tcPr>
            <w:tcW w:w="849" w:type="dxa"/>
          </w:tcPr>
          <w:p w14:paraId="0101FF25" w14:textId="77777777" w:rsidR="00AD0406" w:rsidRPr="000E1EE2" w:rsidRDefault="00AD0406" w:rsidP="001F2900">
            <w:pPr>
              <w:rPr>
                <w:rFonts w:cs="Times New Roman"/>
                <w:bCs/>
                <w:color w:val="000000" w:themeColor="text1"/>
                <w:szCs w:val="24"/>
                <w:lang w:val="en-SG"/>
              </w:rPr>
            </w:pPr>
          </w:p>
        </w:tc>
        <w:tc>
          <w:tcPr>
            <w:tcW w:w="853" w:type="dxa"/>
          </w:tcPr>
          <w:p w14:paraId="44A5E943" w14:textId="77777777" w:rsidR="00AD0406" w:rsidRPr="000E1EE2" w:rsidRDefault="00AD0406" w:rsidP="001F2900">
            <w:pPr>
              <w:rPr>
                <w:rFonts w:cs="Times New Roman"/>
                <w:bCs/>
                <w:color w:val="000000" w:themeColor="text1"/>
                <w:szCs w:val="24"/>
                <w:lang w:val="en-SG"/>
              </w:rPr>
            </w:pPr>
          </w:p>
        </w:tc>
        <w:tc>
          <w:tcPr>
            <w:tcW w:w="853" w:type="dxa"/>
          </w:tcPr>
          <w:p w14:paraId="2BF2795F" w14:textId="77777777" w:rsidR="00AD0406" w:rsidRPr="000E1EE2" w:rsidRDefault="00AD0406" w:rsidP="001F2900">
            <w:pPr>
              <w:rPr>
                <w:rFonts w:cs="Times New Roman"/>
                <w:bCs/>
                <w:color w:val="000000" w:themeColor="text1"/>
                <w:szCs w:val="24"/>
                <w:lang w:val="en-SG"/>
              </w:rPr>
            </w:pPr>
          </w:p>
        </w:tc>
        <w:tc>
          <w:tcPr>
            <w:tcW w:w="856" w:type="dxa"/>
          </w:tcPr>
          <w:p w14:paraId="10270223" w14:textId="77777777" w:rsidR="00AD0406" w:rsidRPr="000E1EE2" w:rsidRDefault="00AD0406" w:rsidP="001F2900">
            <w:pPr>
              <w:rPr>
                <w:rFonts w:cs="Times New Roman"/>
                <w:color w:val="000000" w:themeColor="text1"/>
                <w:szCs w:val="24"/>
                <w:lang w:val="en-SG"/>
              </w:rPr>
            </w:pPr>
          </w:p>
        </w:tc>
      </w:tr>
      <w:tr w:rsidR="00AD0406" w:rsidRPr="000E1EE2" w14:paraId="6FAD0389" w14:textId="77777777" w:rsidTr="001F2900">
        <w:trPr>
          <w:trHeight w:val="310"/>
        </w:trPr>
        <w:tc>
          <w:tcPr>
            <w:tcW w:w="1291" w:type="dxa"/>
          </w:tcPr>
          <w:p w14:paraId="162F07F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25523B6B"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5EBE4EC9" w14:textId="77777777" w:rsidR="00AD0406" w:rsidRPr="000E1EE2" w:rsidRDefault="00AD0406" w:rsidP="001F2900">
            <w:pPr>
              <w:rPr>
                <w:rFonts w:cs="Times New Roman"/>
                <w:bCs/>
                <w:color w:val="000000" w:themeColor="text1"/>
                <w:szCs w:val="24"/>
                <w:lang w:val="en-SG"/>
              </w:rPr>
            </w:pPr>
          </w:p>
        </w:tc>
        <w:tc>
          <w:tcPr>
            <w:tcW w:w="974" w:type="dxa"/>
          </w:tcPr>
          <w:p w14:paraId="45E169D5" w14:textId="77777777" w:rsidR="00AD0406" w:rsidRPr="000E1EE2" w:rsidRDefault="00AD0406" w:rsidP="001F2900">
            <w:pPr>
              <w:rPr>
                <w:rFonts w:cs="Times New Roman"/>
                <w:bCs/>
                <w:color w:val="000000" w:themeColor="text1"/>
                <w:szCs w:val="24"/>
                <w:lang w:val="en-SG"/>
              </w:rPr>
            </w:pPr>
          </w:p>
        </w:tc>
        <w:tc>
          <w:tcPr>
            <w:tcW w:w="852" w:type="dxa"/>
            <w:gridSpan w:val="2"/>
          </w:tcPr>
          <w:p w14:paraId="73A5F109" w14:textId="77777777" w:rsidR="00AD0406" w:rsidRPr="000E1EE2" w:rsidRDefault="00AD0406" w:rsidP="001F2900">
            <w:pPr>
              <w:rPr>
                <w:rFonts w:cs="Times New Roman"/>
                <w:bCs/>
                <w:color w:val="000000" w:themeColor="text1"/>
                <w:szCs w:val="24"/>
                <w:lang w:val="en-SG"/>
              </w:rPr>
            </w:pPr>
          </w:p>
        </w:tc>
        <w:tc>
          <w:tcPr>
            <w:tcW w:w="849" w:type="dxa"/>
          </w:tcPr>
          <w:p w14:paraId="401CCC3F" w14:textId="77777777" w:rsidR="00AD0406" w:rsidRPr="000E1EE2" w:rsidRDefault="00AD0406" w:rsidP="001F2900">
            <w:pPr>
              <w:rPr>
                <w:rFonts w:cs="Times New Roman"/>
                <w:bCs/>
                <w:color w:val="000000" w:themeColor="text1"/>
                <w:szCs w:val="24"/>
                <w:lang w:val="en-SG"/>
              </w:rPr>
            </w:pPr>
          </w:p>
        </w:tc>
        <w:tc>
          <w:tcPr>
            <w:tcW w:w="853" w:type="dxa"/>
          </w:tcPr>
          <w:p w14:paraId="2BD46EF8" w14:textId="77777777" w:rsidR="00AD0406" w:rsidRPr="000E1EE2" w:rsidRDefault="00AD0406" w:rsidP="001F2900">
            <w:pPr>
              <w:rPr>
                <w:rFonts w:cs="Times New Roman"/>
                <w:bCs/>
                <w:color w:val="000000" w:themeColor="text1"/>
                <w:szCs w:val="24"/>
                <w:lang w:val="en-SG"/>
              </w:rPr>
            </w:pPr>
          </w:p>
        </w:tc>
        <w:tc>
          <w:tcPr>
            <w:tcW w:w="853" w:type="dxa"/>
          </w:tcPr>
          <w:p w14:paraId="0FB1F105" w14:textId="77777777" w:rsidR="00AD0406" w:rsidRPr="000E1EE2" w:rsidRDefault="00AD0406" w:rsidP="001F2900">
            <w:pPr>
              <w:rPr>
                <w:rFonts w:cs="Times New Roman"/>
                <w:bCs/>
                <w:color w:val="000000" w:themeColor="text1"/>
                <w:szCs w:val="24"/>
                <w:lang w:val="en-SG"/>
              </w:rPr>
            </w:pPr>
          </w:p>
        </w:tc>
        <w:tc>
          <w:tcPr>
            <w:tcW w:w="856" w:type="dxa"/>
          </w:tcPr>
          <w:p w14:paraId="387806E3" w14:textId="77777777" w:rsidR="00AD0406" w:rsidRPr="000E1EE2" w:rsidRDefault="00AD0406" w:rsidP="001F2900">
            <w:pPr>
              <w:rPr>
                <w:rFonts w:cs="Times New Roman"/>
                <w:color w:val="000000" w:themeColor="text1"/>
                <w:szCs w:val="24"/>
                <w:lang w:val="en-SG"/>
              </w:rPr>
            </w:pPr>
          </w:p>
        </w:tc>
      </w:tr>
      <w:tr w:rsidR="00AD0406" w:rsidRPr="000E1EE2" w14:paraId="2A617BF7" w14:textId="77777777" w:rsidTr="001F2900">
        <w:trPr>
          <w:trHeight w:val="310"/>
        </w:trPr>
        <w:tc>
          <w:tcPr>
            <w:tcW w:w="1291" w:type="dxa"/>
          </w:tcPr>
          <w:p w14:paraId="5B6D8D2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14CC66FC" w14:textId="77777777" w:rsidR="00AD0406" w:rsidRPr="000E1EE2" w:rsidRDefault="00AD0406" w:rsidP="001F2900">
            <w:pPr>
              <w:rPr>
                <w:rFonts w:cs="Times New Roman"/>
                <w:bCs/>
                <w:color w:val="000000" w:themeColor="text1"/>
                <w:szCs w:val="24"/>
                <w:lang w:val="en-SG"/>
              </w:rPr>
            </w:pPr>
          </w:p>
        </w:tc>
        <w:tc>
          <w:tcPr>
            <w:tcW w:w="1015" w:type="dxa"/>
          </w:tcPr>
          <w:p w14:paraId="0097A146" w14:textId="77777777" w:rsidR="00AD0406" w:rsidRPr="000E1EE2" w:rsidRDefault="00AD0406" w:rsidP="001F2900">
            <w:pPr>
              <w:rPr>
                <w:rFonts w:cs="Times New Roman"/>
                <w:bCs/>
                <w:color w:val="000000" w:themeColor="text1"/>
                <w:szCs w:val="24"/>
                <w:lang w:val="en-SG"/>
              </w:rPr>
            </w:pPr>
          </w:p>
        </w:tc>
        <w:tc>
          <w:tcPr>
            <w:tcW w:w="974" w:type="dxa"/>
          </w:tcPr>
          <w:p w14:paraId="5412B818"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6D2D5D5D" w14:textId="77777777" w:rsidR="00AD0406" w:rsidRPr="000E1EE2" w:rsidRDefault="00AD0406" w:rsidP="001F2900">
            <w:pPr>
              <w:rPr>
                <w:rFonts w:cs="Times New Roman"/>
                <w:bCs/>
                <w:color w:val="000000" w:themeColor="text1"/>
                <w:szCs w:val="24"/>
                <w:lang w:val="en-SG"/>
              </w:rPr>
            </w:pPr>
          </w:p>
        </w:tc>
        <w:tc>
          <w:tcPr>
            <w:tcW w:w="849" w:type="dxa"/>
          </w:tcPr>
          <w:p w14:paraId="0063ACA1" w14:textId="77777777" w:rsidR="00AD0406" w:rsidRPr="000E1EE2" w:rsidRDefault="00AD0406" w:rsidP="001F2900">
            <w:pPr>
              <w:rPr>
                <w:rFonts w:cs="Times New Roman"/>
                <w:bCs/>
                <w:color w:val="000000" w:themeColor="text1"/>
                <w:szCs w:val="24"/>
                <w:lang w:val="en-SG"/>
              </w:rPr>
            </w:pPr>
          </w:p>
        </w:tc>
        <w:tc>
          <w:tcPr>
            <w:tcW w:w="853" w:type="dxa"/>
          </w:tcPr>
          <w:p w14:paraId="0AE24913" w14:textId="77777777" w:rsidR="00AD0406" w:rsidRPr="000E1EE2" w:rsidRDefault="00AD0406" w:rsidP="001F2900">
            <w:pPr>
              <w:rPr>
                <w:rFonts w:cs="Times New Roman"/>
                <w:bCs/>
                <w:color w:val="000000" w:themeColor="text1"/>
                <w:szCs w:val="24"/>
                <w:lang w:val="en-SG"/>
              </w:rPr>
            </w:pPr>
          </w:p>
        </w:tc>
        <w:tc>
          <w:tcPr>
            <w:tcW w:w="853" w:type="dxa"/>
          </w:tcPr>
          <w:p w14:paraId="261A144E"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5189B13E" w14:textId="77777777" w:rsidR="00AD0406" w:rsidRPr="000E1EE2" w:rsidRDefault="00AD0406" w:rsidP="001F2900">
            <w:pPr>
              <w:rPr>
                <w:rFonts w:cs="Times New Roman"/>
                <w:color w:val="000000" w:themeColor="text1"/>
                <w:szCs w:val="24"/>
                <w:lang w:val="en-SG"/>
              </w:rPr>
            </w:pPr>
          </w:p>
        </w:tc>
      </w:tr>
      <w:tr w:rsidR="00AD0406" w:rsidRPr="000E1EE2" w14:paraId="55F10DC0" w14:textId="77777777" w:rsidTr="001F2900">
        <w:trPr>
          <w:trHeight w:val="310"/>
        </w:trPr>
        <w:tc>
          <w:tcPr>
            <w:tcW w:w="1291" w:type="dxa"/>
          </w:tcPr>
          <w:p w14:paraId="78DD8C3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66582F5B" w14:textId="77777777" w:rsidR="00AD0406" w:rsidRPr="000E1EE2" w:rsidRDefault="00AD0406" w:rsidP="001F2900">
            <w:pPr>
              <w:rPr>
                <w:rFonts w:cs="Times New Roman"/>
                <w:bCs/>
                <w:color w:val="000000" w:themeColor="text1"/>
                <w:szCs w:val="24"/>
                <w:lang w:val="en-SG"/>
              </w:rPr>
            </w:pPr>
          </w:p>
        </w:tc>
        <w:tc>
          <w:tcPr>
            <w:tcW w:w="1015" w:type="dxa"/>
          </w:tcPr>
          <w:p w14:paraId="601DA420" w14:textId="77777777" w:rsidR="00AD0406" w:rsidRPr="000E1EE2" w:rsidRDefault="00AD0406" w:rsidP="001F2900">
            <w:pPr>
              <w:rPr>
                <w:rFonts w:cs="Times New Roman"/>
                <w:bCs/>
                <w:color w:val="000000" w:themeColor="text1"/>
                <w:szCs w:val="24"/>
                <w:lang w:val="en-SG"/>
              </w:rPr>
            </w:pPr>
          </w:p>
        </w:tc>
        <w:tc>
          <w:tcPr>
            <w:tcW w:w="974" w:type="dxa"/>
          </w:tcPr>
          <w:p w14:paraId="6C2E594E" w14:textId="77777777" w:rsidR="00AD0406" w:rsidRPr="000E1EE2" w:rsidRDefault="00AD0406" w:rsidP="001F2900">
            <w:pPr>
              <w:rPr>
                <w:rFonts w:cs="Times New Roman"/>
                <w:bCs/>
                <w:color w:val="000000" w:themeColor="text1"/>
                <w:szCs w:val="24"/>
                <w:lang w:val="en-SG"/>
              </w:rPr>
            </w:pPr>
          </w:p>
        </w:tc>
        <w:tc>
          <w:tcPr>
            <w:tcW w:w="852" w:type="dxa"/>
            <w:gridSpan w:val="2"/>
          </w:tcPr>
          <w:p w14:paraId="492504F0"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2C3B51EA"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7AC258F8" w14:textId="77777777" w:rsidR="00AD0406" w:rsidRPr="000E1EE2" w:rsidRDefault="00AD0406" w:rsidP="001F2900">
            <w:pPr>
              <w:rPr>
                <w:rFonts w:cs="Times New Roman"/>
                <w:bCs/>
                <w:color w:val="000000" w:themeColor="text1"/>
                <w:szCs w:val="24"/>
                <w:lang w:val="en-SG"/>
              </w:rPr>
            </w:pPr>
          </w:p>
        </w:tc>
        <w:tc>
          <w:tcPr>
            <w:tcW w:w="853" w:type="dxa"/>
          </w:tcPr>
          <w:p w14:paraId="0CDC0F91" w14:textId="77777777" w:rsidR="00AD0406" w:rsidRPr="000E1EE2" w:rsidRDefault="00AD0406" w:rsidP="001F2900">
            <w:pPr>
              <w:rPr>
                <w:rFonts w:cs="Times New Roman"/>
                <w:bCs/>
                <w:color w:val="000000" w:themeColor="text1"/>
                <w:szCs w:val="24"/>
                <w:lang w:val="en-SG"/>
              </w:rPr>
            </w:pPr>
          </w:p>
        </w:tc>
        <w:tc>
          <w:tcPr>
            <w:tcW w:w="856" w:type="dxa"/>
          </w:tcPr>
          <w:p w14:paraId="714DEFAF" w14:textId="77777777" w:rsidR="00AD0406" w:rsidRPr="000E1EE2" w:rsidRDefault="00AD0406" w:rsidP="001F2900">
            <w:pPr>
              <w:rPr>
                <w:rFonts w:cs="Times New Roman"/>
                <w:color w:val="000000" w:themeColor="text1"/>
                <w:szCs w:val="24"/>
                <w:lang w:val="en-SG"/>
              </w:rPr>
            </w:pPr>
          </w:p>
        </w:tc>
      </w:tr>
      <w:tr w:rsidR="00AD0406" w:rsidRPr="000E1EE2" w14:paraId="4065F28A" w14:textId="77777777" w:rsidTr="001F2900">
        <w:trPr>
          <w:trHeight w:val="310"/>
        </w:trPr>
        <w:tc>
          <w:tcPr>
            <w:tcW w:w="1291" w:type="dxa"/>
          </w:tcPr>
          <w:p w14:paraId="1BA95E49"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4B92E0B3" w14:textId="77777777" w:rsidR="00AD0406" w:rsidRPr="000E1EE2" w:rsidRDefault="00AD0406" w:rsidP="001F2900">
            <w:pPr>
              <w:rPr>
                <w:rFonts w:cs="Times New Roman"/>
                <w:bCs/>
                <w:color w:val="000000" w:themeColor="text1"/>
                <w:szCs w:val="24"/>
                <w:lang w:val="en-SG"/>
              </w:rPr>
            </w:pPr>
          </w:p>
        </w:tc>
        <w:tc>
          <w:tcPr>
            <w:tcW w:w="1015" w:type="dxa"/>
          </w:tcPr>
          <w:p w14:paraId="5CC3061F" w14:textId="77777777" w:rsidR="00AD0406" w:rsidRPr="000E1EE2" w:rsidRDefault="00AD0406" w:rsidP="001F2900">
            <w:pPr>
              <w:rPr>
                <w:rFonts w:cs="Times New Roman"/>
                <w:bCs/>
                <w:color w:val="000000" w:themeColor="text1"/>
                <w:szCs w:val="24"/>
                <w:lang w:val="en-SG"/>
              </w:rPr>
            </w:pPr>
          </w:p>
        </w:tc>
        <w:tc>
          <w:tcPr>
            <w:tcW w:w="974" w:type="dxa"/>
          </w:tcPr>
          <w:p w14:paraId="40CEBDF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565A5305"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622FB9AF" w14:textId="77777777" w:rsidR="00AD0406" w:rsidRPr="000E1EE2" w:rsidRDefault="00AD0406" w:rsidP="001F2900">
            <w:pPr>
              <w:rPr>
                <w:rFonts w:cs="Times New Roman"/>
                <w:bCs/>
                <w:color w:val="000000" w:themeColor="text1"/>
                <w:szCs w:val="24"/>
                <w:lang w:val="en-SG"/>
              </w:rPr>
            </w:pPr>
          </w:p>
        </w:tc>
        <w:tc>
          <w:tcPr>
            <w:tcW w:w="853" w:type="dxa"/>
          </w:tcPr>
          <w:p w14:paraId="5BF36ABB" w14:textId="77777777" w:rsidR="00AD0406" w:rsidRPr="000E1EE2" w:rsidRDefault="00AD0406" w:rsidP="001F2900">
            <w:pPr>
              <w:rPr>
                <w:rFonts w:cs="Times New Roman"/>
                <w:bCs/>
                <w:color w:val="000000" w:themeColor="text1"/>
                <w:szCs w:val="24"/>
                <w:lang w:val="en-SG"/>
              </w:rPr>
            </w:pPr>
          </w:p>
        </w:tc>
        <w:tc>
          <w:tcPr>
            <w:tcW w:w="853" w:type="dxa"/>
          </w:tcPr>
          <w:p w14:paraId="245260F3"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075E1C07" w14:textId="77777777" w:rsidR="00AD0406" w:rsidRPr="000E1EE2" w:rsidRDefault="00AD0406" w:rsidP="001F2900">
            <w:pPr>
              <w:rPr>
                <w:rFonts w:cs="Times New Roman"/>
                <w:color w:val="000000" w:themeColor="text1"/>
                <w:szCs w:val="24"/>
                <w:lang w:val="en-SG"/>
              </w:rPr>
            </w:pPr>
          </w:p>
        </w:tc>
      </w:tr>
    </w:tbl>
    <w:p w14:paraId="2216623D" w14:textId="77777777" w:rsidR="00AD0406" w:rsidRPr="000E1EE2" w:rsidRDefault="00AD0406" w:rsidP="00AD0406">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4FC38A49" w14:textId="77777777" w:rsidR="00AD0406" w:rsidRPr="000E1EE2" w:rsidRDefault="00AD0406" w:rsidP="00AD0406">
      <w:pPr>
        <w:rPr>
          <w:rFonts w:cs="Times New Roman"/>
          <w:bCs/>
          <w:color w:val="000000" w:themeColor="text1"/>
          <w:szCs w:val="24"/>
          <w:lang w:val="en-SG"/>
        </w:rPr>
      </w:pPr>
    </w:p>
    <w:p w14:paraId="1B9D0157" w14:textId="77777777" w:rsidR="00AD0406" w:rsidRPr="000E1EE2" w:rsidRDefault="00AD0406" w:rsidP="00AD0406">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AD0406" w:rsidRPr="000E1EE2" w14:paraId="67F8B8FF" w14:textId="77777777" w:rsidTr="001F2900">
        <w:tc>
          <w:tcPr>
            <w:tcW w:w="670" w:type="dxa"/>
          </w:tcPr>
          <w:p w14:paraId="714932E1"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2031DE7F"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3431723F" w14:textId="77777777" w:rsidR="00AD0406" w:rsidRPr="000E1EE2" w:rsidRDefault="00AD0406"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AD0406" w:rsidRPr="000E1EE2" w14:paraId="7126A494" w14:textId="77777777" w:rsidTr="001F2900">
        <w:tc>
          <w:tcPr>
            <w:tcW w:w="670" w:type="dxa"/>
          </w:tcPr>
          <w:p w14:paraId="4BDDEDDF"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1BFB58AF"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485EECB"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5F93D1A3" w14:textId="77777777" w:rsidTr="001F2900">
        <w:tc>
          <w:tcPr>
            <w:tcW w:w="670" w:type="dxa"/>
          </w:tcPr>
          <w:p w14:paraId="7284C2DD"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6A349749"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7E9CC739"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AD0406" w:rsidRPr="000E1EE2" w14:paraId="397F5D4B" w14:textId="77777777" w:rsidTr="001F2900">
        <w:tc>
          <w:tcPr>
            <w:tcW w:w="670" w:type="dxa"/>
          </w:tcPr>
          <w:p w14:paraId="44DE44D6"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1E03B1CB"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EC86961"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04F21355" w14:textId="77777777" w:rsidTr="001F2900">
        <w:tc>
          <w:tcPr>
            <w:tcW w:w="670" w:type="dxa"/>
            <w:tcBorders>
              <w:bottom w:val="single" w:sz="4" w:space="0" w:color="auto"/>
            </w:tcBorders>
          </w:tcPr>
          <w:p w14:paraId="662AE2C8"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164AF903"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553FA036"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D0406" w:rsidRPr="000E1EE2" w14:paraId="15CFAA73" w14:textId="77777777" w:rsidTr="001F2900">
        <w:tc>
          <w:tcPr>
            <w:tcW w:w="670" w:type="dxa"/>
            <w:tcBorders>
              <w:bottom w:val="single" w:sz="4" w:space="0" w:color="auto"/>
            </w:tcBorders>
          </w:tcPr>
          <w:p w14:paraId="55DC63F1" w14:textId="77777777" w:rsidR="00AD0406" w:rsidRPr="000E1EE2" w:rsidRDefault="00AD0406"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02F2FA02"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E6DCFF4" w14:textId="77777777" w:rsidR="00AD0406" w:rsidRPr="000E1EE2" w:rsidRDefault="00AD0406"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5ACAA9FC" w14:textId="77777777" w:rsidR="00AD0406" w:rsidRPr="000E1EE2" w:rsidRDefault="00AD0406" w:rsidP="00AD0406">
      <w:pPr>
        <w:rPr>
          <w:rFonts w:cs="Times New Roman"/>
          <w:b/>
          <w:color w:val="000000" w:themeColor="text1"/>
          <w:szCs w:val="24"/>
          <w:lang w:val="en-SG"/>
        </w:rPr>
      </w:pPr>
    </w:p>
    <w:p w14:paraId="2BE808D5" w14:textId="77777777" w:rsidR="00AD0406" w:rsidRPr="000E1EE2" w:rsidRDefault="00AD0406" w:rsidP="00AD0406">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7FA79683" w14:textId="77777777" w:rsidR="00AD0406" w:rsidRPr="000E1EE2" w:rsidRDefault="00AD0406" w:rsidP="00AD0406">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5B461633"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2ACE910C"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519F5020"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67D1C280" w14:textId="77777777" w:rsidR="00AD0406" w:rsidRPr="000E1EE2" w:rsidRDefault="00AD0406" w:rsidP="00AD0406">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65D0C528" w14:textId="15288E03" w:rsidR="00D963ED" w:rsidRDefault="00D963ED" w:rsidP="00C548C1">
      <w:pPr>
        <w:rPr>
          <w:rFonts w:cs="Times New Roman"/>
          <w:color w:val="000000" w:themeColor="text1"/>
          <w:szCs w:val="24"/>
        </w:rPr>
      </w:pPr>
    </w:p>
    <w:p w14:paraId="7F096D6B" w14:textId="2E297DDF" w:rsidR="00AD0406" w:rsidRPr="001C4D97" w:rsidRDefault="00AD0406" w:rsidP="00AD0406">
      <w:pPr>
        <w:rPr>
          <w:rFonts w:cs="Times New Roman"/>
          <w:b/>
          <w:bCs/>
          <w:color w:val="000000" w:themeColor="text1"/>
          <w:szCs w:val="24"/>
        </w:rPr>
      </w:pPr>
      <w:r>
        <w:rPr>
          <w:rFonts w:cs="Times New Roman"/>
          <w:b/>
          <w:bCs/>
          <w:color w:val="000000" w:themeColor="text1"/>
          <w:szCs w:val="24"/>
        </w:rPr>
        <w:t>Second</w:t>
      </w:r>
      <w:r w:rsidRPr="001C4D97">
        <w:rPr>
          <w:rFonts w:cs="Times New Roman"/>
          <w:b/>
          <w:bCs/>
          <w:color w:val="000000" w:themeColor="text1"/>
          <w:szCs w:val="24"/>
        </w:rPr>
        <w:t xml:space="preserve"> Year</w:t>
      </w:r>
      <w:r w:rsidR="00863601" w:rsidRPr="00863601">
        <w:rPr>
          <w:rFonts w:cs="Times New Roman"/>
          <w:b/>
          <w:bCs/>
          <w:color w:val="000000" w:themeColor="text1"/>
          <w:szCs w:val="24"/>
        </w:rPr>
        <w:t xml:space="preserve"> </w:t>
      </w:r>
      <w:r w:rsidR="00863601">
        <w:rPr>
          <w:rFonts w:cs="Times New Roman"/>
          <w:b/>
          <w:bCs/>
          <w:color w:val="000000" w:themeColor="text1"/>
          <w:szCs w:val="24"/>
        </w:rPr>
        <w:t>Second</w:t>
      </w:r>
      <w:r w:rsidR="00863601" w:rsidRPr="001C4D97">
        <w:rPr>
          <w:rFonts w:cs="Times New Roman"/>
          <w:b/>
          <w:bCs/>
          <w:color w:val="000000" w:themeColor="text1"/>
          <w:szCs w:val="24"/>
        </w:rPr>
        <w:t xml:space="preserve"> </w:t>
      </w:r>
      <w:r w:rsidRPr="001C4D97">
        <w:rPr>
          <w:rFonts w:cs="Times New Roman"/>
          <w:b/>
          <w:bCs/>
          <w:color w:val="000000" w:themeColor="text1"/>
          <w:szCs w:val="24"/>
        </w:rPr>
        <w:t xml:space="preserve">Semester </w:t>
      </w:r>
    </w:p>
    <w:p w14:paraId="4FDCD3F1" w14:textId="65BBAFFF" w:rsidR="00D963ED" w:rsidRDefault="00D963ED" w:rsidP="00C548C1">
      <w:pPr>
        <w:rPr>
          <w:rFonts w:cs="Times New Roman"/>
          <w:color w:val="000000" w:themeColor="text1"/>
          <w:szCs w:val="24"/>
        </w:rPr>
      </w:pPr>
    </w:p>
    <w:p w14:paraId="128C4398" w14:textId="77777777" w:rsidR="00AD0406" w:rsidRDefault="00AD0406" w:rsidP="00AD0406">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AD0406" w:rsidRPr="000E1EE2" w14:paraId="5100283B" w14:textId="77777777" w:rsidTr="001F2900">
        <w:trPr>
          <w:trHeight w:val="219"/>
        </w:trPr>
        <w:tc>
          <w:tcPr>
            <w:tcW w:w="2296" w:type="pct"/>
          </w:tcPr>
          <w:p w14:paraId="2A09E674" w14:textId="0298C1D8" w:rsidR="00AD0406" w:rsidRPr="000E1EE2" w:rsidRDefault="00AD0406"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00863601" w:rsidRPr="00863601">
              <w:rPr>
                <w:rFonts w:cs="Times New Roman"/>
                <w:color w:val="000000" w:themeColor="text1"/>
                <w:szCs w:val="24"/>
                <w:lang w:val="en-SG"/>
              </w:rPr>
              <w:t>ECO0311 2207O(STA)</w:t>
            </w:r>
          </w:p>
        </w:tc>
        <w:tc>
          <w:tcPr>
            <w:tcW w:w="1008" w:type="pct"/>
          </w:tcPr>
          <w:p w14:paraId="58DAA783" w14:textId="77777777" w:rsidR="00AD0406" w:rsidRPr="000E1EE2" w:rsidRDefault="00AD0406"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4</w:t>
            </w:r>
          </w:p>
        </w:tc>
        <w:tc>
          <w:tcPr>
            <w:tcW w:w="791" w:type="pct"/>
          </w:tcPr>
          <w:p w14:paraId="57592F58" w14:textId="77777777" w:rsidR="00AD0406" w:rsidRPr="000E1EE2" w:rsidRDefault="00AD0406"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137A2C3F" w14:textId="01571F59" w:rsidR="00AD0406" w:rsidRPr="000E1EE2" w:rsidRDefault="00AD0406" w:rsidP="001F2900">
            <w:pPr>
              <w:rPr>
                <w:rFonts w:cs="Times New Roman"/>
                <w:color w:val="000000" w:themeColor="text1"/>
                <w:szCs w:val="24"/>
              </w:rPr>
            </w:pPr>
            <w:r w:rsidRPr="000E1EE2">
              <w:rPr>
                <w:rFonts w:cs="Times New Roman"/>
                <w:b/>
                <w:bCs/>
                <w:color w:val="000000" w:themeColor="text1"/>
                <w:szCs w:val="24"/>
              </w:rPr>
              <w:t xml:space="preserve">Semester: </w:t>
            </w:r>
            <w:r w:rsidR="00863601">
              <w:rPr>
                <w:rFonts w:cs="Times New Roman"/>
                <w:color w:val="000000" w:themeColor="text1"/>
                <w:szCs w:val="24"/>
              </w:rPr>
              <w:t>2</w:t>
            </w:r>
            <w:r w:rsidR="00863601" w:rsidRPr="00CD195C">
              <w:rPr>
                <w:rFonts w:cs="Times New Roman"/>
                <w:color w:val="000000" w:themeColor="text1"/>
                <w:szCs w:val="24"/>
                <w:vertAlign w:val="superscript"/>
              </w:rPr>
              <w:t>nd</w:t>
            </w:r>
          </w:p>
        </w:tc>
      </w:tr>
      <w:tr w:rsidR="00AD0406" w:rsidRPr="000E1EE2" w14:paraId="676A6AB4" w14:textId="77777777" w:rsidTr="001F2900">
        <w:trPr>
          <w:trHeight w:val="219"/>
        </w:trPr>
        <w:tc>
          <w:tcPr>
            <w:tcW w:w="3304" w:type="pct"/>
            <w:gridSpan w:val="2"/>
          </w:tcPr>
          <w:p w14:paraId="0E1433E2" w14:textId="77777777" w:rsidR="00AD0406" w:rsidRPr="000E1EE2" w:rsidRDefault="00AD0406"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Macroe</w:t>
            </w:r>
            <w:r w:rsidRPr="000E1EE2">
              <w:rPr>
                <w:rFonts w:cs="Times New Roman"/>
                <w:color w:val="000000" w:themeColor="text1"/>
                <w:szCs w:val="24"/>
              </w:rPr>
              <w:t>conomics</w:t>
            </w:r>
          </w:p>
        </w:tc>
        <w:tc>
          <w:tcPr>
            <w:tcW w:w="1696" w:type="pct"/>
            <w:gridSpan w:val="2"/>
          </w:tcPr>
          <w:p w14:paraId="38170D6A" w14:textId="77777777" w:rsidR="00AD0406" w:rsidRPr="000E1EE2" w:rsidRDefault="00AD0406"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88C7B5D" w14:textId="77777777" w:rsidR="00AD0406" w:rsidRDefault="00AD0406" w:rsidP="00AD0406">
      <w:pPr>
        <w:widowControl w:val="0"/>
        <w:autoSpaceDE w:val="0"/>
        <w:autoSpaceDN w:val="0"/>
        <w:contextualSpacing/>
        <w:rPr>
          <w:rFonts w:eastAsia="Times New Roman" w:cs="Times New Roman"/>
          <w:b/>
          <w:color w:val="000000" w:themeColor="text1"/>
          <w:kern w:val="0"/>
          <w:szCs w:val="24"/>
          <w14:ligatures w14:val="none"/>
        </w:rPr>
      </w:pPr>
    </w:p>
    <w:p w14:paraId="4065A847" w14:textId="77777777" w:rsidR="00AD0406" w:rsidRPr="000E1EE2" w:rsidRDefault="00AD0406" w:rsidP="00AD0406">
      <w:pPr>
        <w:widowControl w:val="0"/>
        <w:autoSpaceDE w:val="0"/>
        <w:autoSpaceDN w:val="0"/>
        <w:contextualSpacing/>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Rationale of the Course</w:t>
      </w:r>
    </w:p>
    <w:p w14:paraId="16F591A0" w14:textId="77777777" w:rsidR="00AD0406" w:rsidRPr="000E1EE2" w:rsidRDefault="00AD0406" w:rsidP="00AD0406">
      <w:pPr>
        <w:widowControl w:val="0"/>
        <w:autoSpaceDE w:val="0"/>
        <w:autoSpaceDN w:val="0"/>
        <w:contextualSpacing/>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This course is designed to provide students with a thorough understanding of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principles and theories. By focusing on key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concepts and their application, students will gain the necessary knowledge and skills to analyze and interpret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data, assess Labor market dynamics, evaluate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growth patterns, explore consumption and saving behavior, investigate investment decisions, examine monetary and banking systems, analyze business cycles, and explore the complexities of monetary and fiscal policy. Understanding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theory is crucial for individuals in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s and finance as it allows them to comprehend the broader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environment in which businesses operate. By grasping the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factors that influence </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conditions, students can make informed decisions regarding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 xml:space="preserve"> strategies and policy implications.</w:t>
      </w:r>
    </w:p>
    <w:p w14:paraId="65E054D4" w14:textId="77777777" w:rsidR="00AD0406" w:rsidRPr="000E1EE2" w:rsidRDefault="00AD0406" w:rsidP="00AD0406">
      <w:pPr>
        <w:widowControl w:val="0"/>
        <w:autoSpaceDE w:val="0"/>
        <w:autoSpaceDN w:val="0"/>
        <w:contextualSpacing/>
        <w:rPr>
          <w:rFonts w:eastAsia="Times New Roman" w:cs="Times New Roman"/>
          <w:color w:val="000000" w:themeColor="text1"/>
          <w:kern w:val="0"/>
          <w:szCs w:val="24"/>
          <w14:ligatures w14:val="none"/>
        </w:rPr>
      </w:pPr>
    </w:p>
    <w:p w14:paraId="6A234193"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Objectives</w:t>
      </w:r>
    </w:p>
    <w:p w14:paraId="65978834" w14:textId="77777777" w:rsidR="00AD0406" w:rsidRPr="00863601" w:rsidRDefault="00AD0406" w:rsidP="00CD5C47">
      <w:pPr>
        <w:pStyle w:val="ListParagraph"/>
        <w:widowControl w:val="0"/>
        <w:numPr>
          <w:ilvl w:val="0"/>
          <w:numId w:val="118"/>
        </w:numPr>
        <w:autoSpaceDE w:val="0"/>
        <w:autoSpaceDN w:val="0"/>
        <w:jc w:val="both"/>
        <w:rPr>
          <w:color w:val="000000" w:themeColor="text1"/>
        </w:rPr>
      </w:pPr>
      <w:r w:rsidRPr="00863601">
        <w:rPr>
          <w:color w:val="000000" w:themeColor="text1"/>
        </w:rPr>
        <w:t xml:space="preserve">The main objective of this course to equip students with a solid foundation in macroeconomic theory, measurement, and analysis, providing them with the necessary tools to assess economic conditions, anticipate market trends, and make sound financial and business decisions. </w:t>
      </w:r>
    </w:p>
    <w:p w14:paraId="01513100" w14:textId="77777777" w:rsidR="00AD0406" w:rsidRPr="00863601" w:rsidRDefault="00AD0406" w:rsidP="00CD5C47">
      <w:pPr>
        <w:pStyle w:val="ListParagraph"/>
        <w:widowControl w:val="0"/>
        <w:numPr>
          <w:ilvl w:val="0"/>
          <w:numId w:val="118"/>
        </w:numPr>
        <w:autoSpaceDE w:val="0"/>
        <w:autoSpaceDN w:val="0"/>
        <w:jc w:val="both"/>
        <w:rPr>
          <w:color w:val="000000" w:themeColor="text1"/>
        </w:rPr>
      </w:pPr>
      <w:r w:rsidRPr="00863601">
        <w:rPr>
          <w:color w:val="000000" w:themeColor="text1"/>
        </w:rPr>
        <w:t xml:space="preserve">The course also aims to foster critical thinking and analytical skills through the examination of real-world macroeconomic issues and case studies. </w:t>
      </w:r>
    </w:p>
    <w:p w14:paraId="22D17504" w14:textId="77777777" w:rsidR="00AD0406" w:rsidRPr="00863601" w:rsidRDefault="00AD0406" w:rsidP="00CD5C47">
      <w:pPr>
        <w:pStyle w:val="ListParagraph"/>
        <w:widowControl w:val="0"/>
        <w:numPr>
          <w:ilvl w:val="0"/>
          <w:numId w:val="118"/>
        </w:numPr>
        <w:autoSpaceDE w:val="0"/>
        <w:autoSpaceDN w:val="0"/>
        <w:jc w:val="both"/>
        <w:rPr>
          <w:color w:val="000000" w:themeColor="text1"/>
        </w:rPr>
      </w:pPr>
      <w:r w:rsidRPr="00863601">
        <w:rPr>
          <w:color w:val="000000" w:themeColor="text1"/>
        </w:rPr>
        <w:t xml:space="preserve">Students will be encouraged to apply theoretical concepts to practical scenarios, enabling them to develop macroeconomic problem-solving abilities and enhance their decision-making capabilities. </w:t>
      </w:r>
    </w:p>
    <w:p w14:paraId="5882CDC7" w14:textId="77777777" w:rsidR="00AD0406" w:rsidRPr="00863601" w:rsidRDefault="00AD0406" w:rsidP="00CD5C47">
      <w:pPr>
        <w:pStyle w:val="ListParagraph"/>
        <w:widowControl w:val="0"/>
        <w:numPr>
          <w:ilvl w:val="0"/>
          <w:numId w:val="118"/>
        </w:numPr>
        <w:autoSpaceDE w:val="0"/>
        <w:autoSpaceDN w:val="0"/>
        <w:jc w:val="both"/>
        <w:rPr>
          <w:color w:val="000000" w:themeColor="text1"/>
        </w:rPr>
      </w:pPr>
      <w:r w:rsidRPr="00863601">
        <w:rPr>
          <w:color w:val="000000" w:themeColor="text1"/>
        </w:rPr>
        <w:t xml:space="preserve">Furthermore, the course explores the relationship between inflation and unemployment, which is vital for comprehending the dynamics of the overall economy. </w:t>
      </w:r>
    </w:p>
    <w:p w14:paraId="2D1D40E5" w14:textId="77777777" w:rsidR="00AD0406" w:rsidRPr="00863601" w:rsidRDefault="00AD0406" w:rsidP="00CD5C47">
      <w:pPr>
        <w:pStyle w:val="ListParagraph"/>
        <w:widowControl w:val="0"/>
        <w:numPr>
          <w:ilvl w:val="0"/>
          <w:numId w:val="118"/>
        </w:numPr>
        <w:autoSpaceDE w:val="0"/>
        <w:autoSpaceDN w:val="0"/>
        <w:jc w:val="both"/>
        <w:rPr>
          <w:color w:val="000000" w:themeColor="text1"/>
        </w:rPr>
      </w:pPr>
      <w:r w:rsidRPr="00863601">
        <w:rPr>
          <w:color w:val="000000" w:themeColor="text1"/>
        </w:rPr>
        <w:t>By studying the factors that drive output, inflation and its impact on employment levels, students will gain insights into the policy challenges faced by policymakers and the potential trade-offs between macroeconomic objectives.</w:t>
      </w:r>
    </w:p>
    <w:p w14:paraId="564F5B12" w14:textId="77777777" w:rsidR="00AD0406" w:rsidRPr="000E1EE2" w:rsidRDefault="00AD0406" w:rsidP="00AD0406">
      <w:pPr>
        <w:widowControl w:val="0"/>
        <w:autoSpaceDE w:val="0"/>
        <w:autoSpaceDN w:val="0"/>
        <w:rPr>
          <w:rFonts w:eastAsia="Times New Roman" w:cs="Times New Roman"/>
          <w:color w:val="000000" w:themeColor="text1"/>
          <w:kern w:val="0"/>
          <w:szCs w:val="24"/>
          <w14:ligatures w14:val="none"/>
        </w:rPr>
      </w:pPr>
    </w:p>
    <w:p w14:paraId="3D659F20"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509"/>
      </w:tblGrid>
      <w:tr w:rsidR="00AD0406" w:rsidRPr="000E1EE2" w14:paraId="2C67B6B6" w14:textId="77777777" w:rsidTr="001F2900">
        <w:trPr>
          <w:trHeight w:val="377"/>
        </w:trPr>
        <w:tc>
          <w:tcPr>
            <w:tcW w:w="283" w:type="pct"/>
            <w:vAlign w:val="center"/>
          </w:tcPr>
          <w:p w14:paraId="7E966371" w14:textId="77777777" w:rsidR="00AD0406" w:rsidRPr="000E1EE2" w:rsidRDefault="00AD0406"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No</w:t>
            </w:r>
          </w:p>
        </w:tc>
        <w:tc>
          <w:tcPr>
            <w:tcW w:w="4717" w:type="pct"/>
            <w:vAlign w:val="center"/>
          </w:tcPr>
          <w:p w14:paraId="6A71D791" w14:textId="77777777" w:rsidR="00AD0406" w:rsidRPr="000E1EE2" w:rsidRDefault="00AD0406" w:rsidP="001F2900">
            <w:pPr>
              <w:jc w:val="cente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Topics</w:t>
            </w:r>
          </w:p>
        </w:tc>
      </w:tr>
      <w:tr w:rsidR="00AD0406" w:rsidRPr="000E1EE2" w14:paraId="4BBCDCA5" w14:textId="77777777" w:rsidTr="001F2900">
        <w:tc>
          <w:tcPr>
            <w:tcW w:w="283" w:type="pct"/>
          </w:tcPr>
          <w:p w14:paraId="21D92036" w14:textId="77777777" w:rsidR="00AD0406" w:rsidRPr="000E1EE2" w:rsidRDefault="00AD0406" w:rsidP="001F2900">
            <w:pPr>
              <w:jc w:val="left"/>
              <w:rPr>
                <w:rFonts w:eastAsia="Calibri" w:cs="Times New Roman"/>
                <w:color w:val="000000" w:themeColor="text1"/>
                <w:kern w:val="0"/>
                <w:szCs w:val="24"/>
                <w14:ligatures w14:val="none"/>
              </w:rPr>
            </w:pPr>
            <w:r w:rsidRPr="000E1EE2">
              <w:rPr>
                <w:rFonts w:eastAsia="Calibri" w:cs="Times New Roman"/>
                <w:color w:val="000000" w:themeColor="text1"/>
                <w:kern w:val="0"/>
                <w:szCs w:val="24"/>
                <w14:ligatures w14:val="none"/>
              </w:rPr>
              <w:t>1</w:t>
            </w:r>
          </w:p>
        </w:tc>
        <w:tc>
          <w:tcPr>
            <w:tcW w:w="4717" w:type="pct"/>
            <w:vAlign w:val="center"/>
          </w:tcPr>
          <w:p w14:paraId="21B58505" w14:textId="77777777" w:rsidR="00AD0406" w:rsidRPr="000E1EE2" w:rsidRDefault="00AD0406" w:rsidP="001F2900">
            <w:pPr>
              <w:rPr>
                <w:rFonts w:eastAsia="Calibri" w:cs="Times New Roman"/>
                <w:color w:val="000000" w:themeColor="text1"/>
                <w:kern w:val="0"/>
                <w:szCs w:val="24"/>
                <w14:ligatures w14:val="none"/>
              </w:rPr>
            </w:pPr>
            <w:r w:rsidRPr="000E1EE2">
              <w:rPr>
                <w:rFonts w:eastAsia="Calibri" w:cs="Times New Roman"/>
                <w:b/>
                <w:color w:val="000000" w:themeColor="text1"/>
                <w:kern w:val="0"/>
                <w:szCs w:val="24"/>
                <w14:ligatures w14:val="none"/>
              </w:rPr>
              <w:t>Introduction to Macro</w:t>
            </w:r>
            <w:r>
              <w:rPr>
                <w:rFonts w:eastAsia="Calibri" w:cs="Times New Roman"/>
                <w:b/>
                <w:color w:val="000000" w:themeColor="text1"/>
                <w:kern w:val="0"/>
                <w:szCs w:val="24"/>
                <w14:ligatures w14:val="none"/>
              </w:rPr>
              <w:t>economic</w:t>
            </w:r>
            <w:r w:rsidRPr="000E1EE2">
              <w:rPr>
                <w:rFonts w:eastAsia="Calibri" w:cs="Times New Roman"/>
                <w:b/>
                <w:color w:val="000000" w:themeColor="text1"/>
                <w:kern w:val="0"/>
                <w:szCs w:val="24"/>
                <w14:ligatures w14:val="none"/>
              </w:rPr>
              <w:t xml:space="preserve">s: </w:t>
            </w:r>
            <w:r w:rsidRPr="000E1EE2">
              <w:rPr>
                <w:rFonts w:eastAsia="Calibri" w:cs="Times New Roman"/>
                <w:bCs/>
                <w:color w:val="000000" w:themeColor="text1"/>
                <w:kern w:val="0"/>
                <w:szCs w:val="24"/>
                <w14:ligatures w14:val="none"/>
              </w:rPr>
              <w:t>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principles and objectives;</w:t>
            </w:r>
            <w:r w:rsidRPr="000E1EE2">
              <w:rPr>
                <w:rFonts w:eastAsia="Calibri" w:cs="Times New Roman"/>
                <w:b/>
                <w:color w:val="000000" w:themeColor="text1"/>
                <w:kern w:val="0"/>
                <w:szCs w:val="24"/>
                <w14:ligatures w14:val="none"/>
              </w:rPr>
              <w:t xml:space="preserve"> </w:t>
            </w:r>
            <w:r w:rsidRPr="000E1EE2">
              <w:rPr>
                <w:rFonts w:eastAsia="Calibri" w:cs="Times New Roman"/>
                <w:bCs/>
                <w:color w:val="000000" w:themeColor="text1"/>
                <w:kern w:val="0"/>
                <w:szCs w:val="24"/>
                <w14:ligatures w14:val="none"/>
              </w:rPr>
              <w:t>Circular Flow Model and Components of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s; Key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Performance Indicators: GDP, GNI, NI and Personal disposable income; Various Methods of GDP Measurement and their Shortcomings; Real vs. Nominal GDP; Growth Rate and Business Cycle.</w:t>
            </w:r>
          </w:p>
        </w:tc>
      </w:tr>
      <w:tr w:rsidR="00AD0406" w:rsidRPr="000E1EE2" w14:paraId="47EA7AF7" w14:textId="77777777" w:rsidTr="001F2900">
        <w:tc>
          <w:tcPr>
            <w:tcW w:w="283" w:type="pct"/>
          </w:tcPr>
          <w:p w14:paraId="276978E4"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2</w:t>
            </w:r>
          </w:p>
        </w:tc>
        <w:tc>
          <w:tcPr>
            <w:tcW w:w="4717" w:type="pct"/>
            <w:vAlign w:val="center"/>
          </w:tcPr>
          <w:p w14:paraId="144F793B" w14:textId="77777777" w:rsidR="00AD0406" w:rsidRPr="000E1EE2" w:rsidRDefault="00AD0406" w:rsidP="001F2900">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Determination of National Income: </w:t>
            </w:r>
            <w:r w:rsidRPr="000E1EE2">
              <w:rPr>
                <w:rFonts w:eastAsia="Calibri" w:cs="Times New Roman"/>
                <w:bCs/>
                <w:color w:val="000000" w:themeColor="text1"/>
                <w:kern w:val="0"/>
                <w:szCs w:val="24"/>
                <w14:ligatures w14:val="none"/>
              </w:rPr>
              <w:t>Psychological law of Consumption, Consumption function, Saving and Investment Function, Government and External Sector functions; Leakages and Injections; Equilibrium Output and Multiplier; the Paradox of Thrift.</w:t>
            </w:r>
          </w:p>
        </w:tc>
      </w:tr>
      <w:tr w:rsidR="00AD0406" w:rsidRPr="000E1EE2" w14:paraId="710E15C4" w14:textId="77777777" w:rsidTr="001F2900">
        <w:tc>
          <w:tcPr>
            <w:tcW w:w="283" w:type="pct"/>
          </w:tcPr>
          <w:p w14:paraId="097C27DB"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3</w:t>
            </w:r>
          </w:p>
        </w:tc>
        <w:tc>
          <w:tcPr>
            <w:tcW w:w="4717" w:type="pct"/>
            <w:vAlign w:val="center"/>
          </w:tcPr>
          <w:p w14:paraId="7B11B307" w14:textId="77777777" w:rsidR="00AD0406" w:rsidRPr="000E1EE2" w:rsidRDefault="00AD0406" w:rsidP="001F2900">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AD-AS Model: </w:t>
            </w:r>
            <w:r w:rsidRPr="000E1EE2">
              <w:rPr>
                <w:rFonts w:eastAsia="Calibri" w:cs="Times New Roman"/>
                <w:bCs/>
                <w:color w:val="000000" w:themeColor="text1"/>
                <w:kern w:val="0"/>
                <w:szCs w:val="24"/>
                <w14:ligatures w14:val="none"/>
              </w:rPr>
              <w:t>Aggregate Demand Curve-Definition, Shape and Determinants; Aggregate Supply Curve-Definition, Shape and Determinants, Classical vs. Keynesian views on AS Curves; Macro-Equilibrium using AD-AS.</w:t>
            </w:r>
          </w:p>
        </w:tc>
      </w:tr>
      <w:tr w:rsidR="00AD0406" w:rsidRPr="000E1EE2" w14:paraId="7AE9FF74" w14:textId="77777777" w:rsidTr="001F2900">
        <w:tc>
          <w:tcPr>
            <w:tcW w:w="283" w:type="pct"/>
          </w:tcPr>
          <w:p w14:paraId="4465F4B7"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4</w:t>
            </w:r>
          </w:p>
        </w:tc>
        <w:tc>
          <w:tcPr>
            <w:tcW w:w="4717" w:type="pct"/>
            <w:vAlign w:val="center"/>
          </w:tcPr>
          <w:p w14:paraId="1669FBB5" w14:textId="77777777" w:rsidR="00AD0406" w:rsidRPr="000E1EE2" w:rsidRDefault="00AD0406" w:rsidP="001F2900">
            <w:pPr>
              <w:rPr>
                <w:rFonts w:eastAsia="Calibri" w:cs="Times New Roman"/>
                <w:bCs/>
                <w:color w:val="000000" w:themeColor="text1"/>
                <w:kern w:val="0"/>
                <w:szCs w:val="24"/>
                <w14:ligatures w14:val="none"/>
              </w:rPr>
            </w:pPr>
            <w:r w:rsidRPr="000E1EE2">
              <w:rPr>
                <w:rFonts w:eastAsia="Calibri" w:cs="Times New Roman"/>
                <w:b/>
                <w:color w:val="000000" w:themeColor="text1"/>
                <w:kern w:val="0"/>
                <w:szCs w:val="24"/>
                <w14:ligatures w14:val="none"/>
              </w:rPr>
              <w:t xml:space="preserve">Inflation: </w:t>
            </w:r>
            <w:r w:rsidRPr="000E1EE2">
              <w:rPr>
                <w:rFonts w:eastAsia="Calibri" w:cs="Times New Roman"/>
                <w:bCs/>
                <w:color w:val="000000" w:themeColor="text1"/>
                <w:kern w:val="0"/>
                <w:szCs w:val="24"/>
                <w14:ligatures w14:val="none"/>
              </w:rPr>
              <w:t>Definitions and Types of Inflation; Price Indices—GDP Deflator and CPI; Demand pull and Cost push Inflation; Benefits and Costs of Inflation.</w:t>
            </w:r>
          </w:p>
        </w:tc>
      </w:tr>
      <w:tr w:rsidR="00AD0406" w:rsidRPr="000E1EE2" w14:paraId="2F19A732" w14:textId="77777777" w:rsidTr="001F2900">
        <w:tc>
          <w:tcPr>
            <w:tcW w:w="283" w:type="pct"/>
          </w:tcPr>
          <w:p w14:paraId="7DFA07E3"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t>5</w:t>
            </w:r>
          </w:p>
        </w:tc>
        <w:tc>
          <w:tcPr>
            <w:tcW w:w="4717" w:type="pct"/>
            <w:vAlign w:val="center"/>
          </w:tcPr>
          <w:p w14:paraId="7C0D8E51" w14:textId="77777777" w:rsidR="00AD0406" w:rsidRPr="000E1EE2" w:rsidRDefault="00AD0406"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 xml:space="preserve">Unemployment: </w:t>
            </w:r>
            <w:r w:rsidRPr="000E1EE2">
              <w:rPr>
                <w:rFonts w:eastAsia="Calibri" w:cs="Times New Roman"/>
                <w:bCs/>
                <w:color w:val="000000" w:themeColor="text1"/>
                <w:kern w:val="0"/>
                <w:szCs w:val="24"/>
                <w14:ligatures w14:val="none"/>
              </w:rPr>
              <w:t>Definitions of Unemployment; Calculation of Labor Force and Unemployment; Causes and Consequences of Unemployment, Remedial Measures and Phillips Curve.</w:t>
            </w:r>
          </w:p>
        </w:tc>
      </w:tr>
      <w:tr w:rsidR="00AD0406" w:rsidRPr="000E1EE2" w14:paraId="2957FBC2" w14:textId="77777777" w:rsidTr="001F2900">
        <w:tc>
          <w:tcPr>
            <w:tcW w:w="283" w:type="pct"/>
            <w:tcBorders>
              <w:top w:val="single" w:sz="4" w:space="0" w:color="000000"/>
              <w:left w:val="single" w:sz="4" w:space="0" w:color="000000"/>
              <w:bottom w:val="single" w:sz="4" w:space="0" w:color="000000"/>
              <w:right w:val="single" w:sz="4" w:space="0" w:color="000000"/>
            </w:tcBorders>
          </w:tcPr>
          <w:p w14:paraId="0630070E"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Times New Roman" w:cs="Times New Roman"/>
                <w:bCs/>
                <w:color w:val="000000" w:themeColor="text1"/>
                <w:kern w:val="0"/>
                <w:szCs w:val="24"/>
                <w14:ligatures w14:val="none"/>
              </w:rPr>
              <w:lastRenderedPageBreak/>
              <w:t>6</w:t>
            </w:r>
          </w:p>
        </w:tc>
        <w:tc>
          <w:tcPr>
            <w:tcW w:w="4717" w:type="pct"/>
            <w:tcBorders>
              <w:top w:val="single" w:sz="4" w:space="0" w:color="000000"/>
              <w:left w:val="single" w:sz="4" w:space="0" w:color="000000"/>
              <w:bottom w:val="single" w:sz="4" w:space="0" w:color="000000"/>
              <w:right w:val="single" w:sz="4" w:space="0" w:color="000000"/>
            </w:tcBorders>
          </w:tcPr>
          <w:p w14:paraId="7B8B480C" w14:textId="77777777" w:rsidR="00AD0406" w:rsidRPr="000E1EE2" w:rsidRDefault="00AD0406"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 xml:space="preserve">Money, Commercial Banking and Finance: </w:t>
            </w:r>
            <w:r w:rsidRPr="000E1EE2">
              <w:rPr>
                <w:rFonts w:eastAsia="Calibri" w:cs="Times New Roman"/>
                <w:color w:val="000000" w:themeColor="text1"/>
                <w:kern w:val="0"/>
                <w:szCs w:val="24"/>
                <w14:ligatures w14:val="none"/>
              </w:rPr>
              <w:t>Definition and Functions of Money, Components of Money Supply and Money Demand, Commercial Banks and the Money Creation; Linkage between Macro</w:t>
            </w:r>
            <w:r>
              <w:rPr>
                <w:rFonts w:eastAsia="Calibri" w:cs="Times New Roman"/>
                <w:color w:val="000000" w:themeColor="text1"/>
                <w:kern w:val="0"/>
                <w:szCs w:val="24"/>
                <w14:ligatures w14:val="none"/>
              </w:rPr>
              <w:t>economic</w:t>
            </w:r>
            <w:r w:rsidRPr="000E1EE2">
              <w:rPr>
                <w:rFonts w:eastAsia="Calibri" w:cs="Times New Roman"/>
                <w:color w:val="000000" w:themeColor="text1"/>
                <w:kern w:val="0"/>
                <w:szCs w:val="24"/>
                <w14:ligatures w14:val="none"/>
              </w:rPr>
              <w:t>s and Finance, Causes of Financial Crisis</w:t>
            </w:r>
            <w:r w:rsidRPr="000E1EE2">
              <w:rPr>
                <w:rFonts w:eastAsia="Calibri" w:cs="Times New Roman"/>
                <w:bCs/>
                <w:color w:val="000000" w:themeColor="text1"/>
                <w:kern w:val="0"/>
                <w:szCs w:val="24"/>
                <w14:ligatures w14:val="none"/>
              </w:rPr>
              <w:t>.</w:t>
            </w:r>
          </w:p>
        </w:tc>
      </w:tr>
      <w:tr w:rsidR="00AD0406" w:rsidRPr="000E1EE2" w14:paraId="5989FFC5" w14:textId="77777777" w:rsidTr="001F2900">
        <w:tc>
          <w:tcPr>
            <w:tcW w:w="283" w:type="pct"/>
            <w:tcBorders>
              <w:top w:val="single" w:sz="4" w:space="0" w:color="000000"/>
              <w:left w:val="single" w:sz="4" w:space="0" w:color="000000"/>
              <w:bottom w:val="single" w:sz="4" w:space="0" w:color="000000"/>
              <w:right w:val="single" w:sz="4" w:space="0" w:color="000000"/>
            </w:tcBorders>
          </w:tcPr>
          <w:p w14:paraId="2F61FDA5"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7</w:t>
            </w:r>
          </w:p>
        </w:tc>
        <w:tc>
          <w:tcPr>
            <w:tcW w:w="4717" w:type="pct"/>
            <w:tcBorders>
              <w:top w:val="single" w:sz="4" w:space="0" w:color="000000"/>
              <w:left w:val="single" w:sz="4" w:space="0" w:color="000000"/>
              <w:bottom w:val="single" w:sz="4" w:space="0" w:color="000000"/>
              <w:right w:val="single" w:sz="4" w:space="0" w:color="000000"/>
            </w:tcBorders>
          </w:tcPr>
          <w:p w14:paraId="5D4C774F" w14:textId="77777777" w:rsidR="00AD0406" w:rsidRPr="000E1EE2" w:rsidRDefault="00AD0406"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Central Banking and Monetary Policy:</w:t>
            </w:r>
            <w:r w:rsidRPr="000E1EE2">
              <w:rPr>
                <w:rFonts w:eastAsia="Calibri" w:cs="Times New Roman"/>
                <w:color w:val="000000" w:themeColor="text1"/>
                <w:kern w:val="0"/>
                <w:szCs w:val="24"/>
                <w14:ligatures w14:val="none"/>
              </w:rPr>
              <w:t xml:space="preserve"> Structure and Functions of Central Bank, </w:t>
            </w:r>
            <w:r w:rsidRPr="000E1EE2">
              <w:rPr>
                <w:rFonts w:eastAsia="Calibri" w:cs="Times New Roman"/>
                <w:bCs/>
                <w:color w:val="000000" w:themeColor="text1"/>
                <w:kern w:val="0"/>
                <w:szCs w:val="24"/>
                <w14:ligatures w14:val="none"/>
              </w:rPr>
              <w:t>Objectives, Types and Instruments of</w:t>
            </w:r>
            <w:r w:rsidRPr="000E1EE2">
              <w:rPr>
                <w:rFonts w:eastAsia="Calibri" w:cs="Times New Roman"/>
                <w:color w:val="000000" w:themeColor="text1"/>
                <w:kern w:val="0"/>
                <w:szCs w:val="24"/>
                <w14:ligatures w14:val="none"/>
              </w:rPr>
              <w:t xml:space="preserve"> Monetary Policy; Operation and Lags of Monetary Policy.</w:t>
            </w:r>
          </w:p>
        </w:tc>
      </w:tr>
      <w:tr w:rsidR="00AD0406" w:rsidRPr="000E1EE2" w14:paraId="6B1D3C0A" w14:textId="77777777" w:rsidTr="001F2900">
        <w:tc>
          <w:tcPr>
            <w:tcW w:w="283" w:type="pct"/>
          </w:tcPr>
          <w:p w14:paraId="1E25FBE4" w14:textId="77777777" w:rsidR="00AD0406" w:rsidRPr="000E1EE2" w:rsidRDefault="00AD0406" w:rsidP="001F2900">
            <w:pPr>
              <w:jc w:val="left"/>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8</w:t>
            </w:r>
          </w:p>
        </w:tc>
        <w:tc>
          <w:tcPr>
            <w:tcW w:w="4717" w:type="pct"/>
            <w:vAlign w:val="center"/>
          </w:tcPr>
          <w:p w14:paraId="323D0CB5" w14:textId="77777777" w:rsidR="00AD0406" w:rsidRPr="000E1EE2" w:rsidRDefault="00AD0406" w:rsidP="001F2900">
            <w:pPr>
              <w:rPr>
                <w:rFonts w:eastAsia="Calibri" w:cs="Times New Roman"/>
                <w:b/>
                <w:color w:val="000000" w:themeColor="text1"/>
                <w:kern w:val="0"/>
                <w:szCs w:val="24"/>
                <w14:ligatures w14:val="none"/>
              </w:rPr>
            </w:pPr>
            <w:r w:rsidRPr="000E1EE2">
              <w:rPr>
                <w:rFonts w:eastAsia="Calibri" w:cs="Times New Roman"/>
                <w:b/>
                <w:color w:val="000000" w:themeColor="text1"/>
                <w:kern w:val="0"/>
                <w:szCs w:val="24"/>
                <w14:ligatures w14:val="none"/>
              </w:rPr>
              <w:t>Budget and Fiscal Policy</w:t>
            </w:r>
            <w:r w:rsidRPr="000E1EE2">
              <w:rPr>
                <w:rFonts w:eastAsia="Calibri" w:cs="Times New Roman"/>
                <w:color w:val="000000" w:themeColor="text1"/>
                <w:kern w:val="0"/>
                <w:szCs w:val="24"/>
                <w14:ligatures w14:val="none"/>
              </w:rPr>
              <w:t xml:space="preserve">: </w:t>
            </w:r>
            <w:r w:rsidRPr="000E1EE2">
              <w:rPr>
                <w:rFonts w:eastAsia="Calibri" w:cs="Times New Roman"/>
                <w:bCs/>
                <w:color w:val="000000" w:themeColor="text1"/>
                <w:kern w:val="0"/>
                <w:szCs w:val="24"/>
                <w14:ligatures w14:val="none"/>
              </w:rPr>
              <w:t xml:space="preserve">Definition, Objectives, Types and Instruments of Fiscal Policy; Budget, </w:t>
            </w:r>
            <w:r w:rsidRPr="000E1EE2">
              <w:rPr>
                <w:rFonts w:eastAsia="Calibri" w:cs="Times New Roman"/>
                <w:color w:val="000000" w:themeColor="text1"/>
                <w:kern w:val="0"/>
                <w:szCs w:val="24"/>
                <w14:ligatures w14:val="none"/>
              </w:rPr>
              <w:t>Types of Taxation; Heads of Government Expenditure; Fiscal Policy Multipliers.</w:t>
            </w:r>
          </w:p>
        </w:tc>
      </w:tr>
    </w:tbl>
    <w:p w14:paraId="5B9545FD"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p>
    <w:p w14:paraId="08AAEC94"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p>
    <w:p w14:paraId="2042B24C"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 xml:space="preserve">Course Learning Outcomes (COs) </w:t>
      </w:r>
    </w:p>
    <w:p w14:paraId="39BEE0DB" w14:textId="77777777" w:rsidR="00AD0406" w:rsidRPr="000E1EE2" w:rsidRDefault="00AD0406" w:rsidP="00AD0406">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Upon successful completion of this course, students will be able to in the following areas:</w:t>
      </w:r>
    </w:p>
    <w:p w14:paraId="6AC503D4" w14:textId="77777777" w:rsidR="00AD0406" w:rsidRPr="000E1EE2" w:rsidRDefault="00AD0406" w:rsidP="00AD0406">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1: Analyze and solve equilibrium outcomes in simplified models of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s.</w:t>
      </w:r>
    </w:p>
    <w:p w14:paraId="2330C6CA" w14:textId="77777777" w:rsidR="00AD0406" w:rsidRPr="000E1EE2" w:rsidRDefault="00AD0406" w:rsidP="00AD0406">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2: Differentiate between the classical and Keynesian approaches to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s, synthesizing the underlying theories and their implications for understanding </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phenomena.</w:t>
      </w:r>
    </w:p>
    <w:p w14:paraId="21470714" w14:textId="77777777" w:rsidR="00AD0406" w:rsidRPr="000E1EE2" w:rsidRDefault="00AD0406" w:rsidP="00AD0406">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3: Evaluate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theories by comparing their predictions to real-world data, developing the ability to critically assess the validity and applicability of various theoretical frameworks.</w:t>
      </w:r>
    </w:p>
    <w:p w14:paraId="3CE75FFC" w14:textId="77777777" w:rsidR="00AD0406" w:rsidRPr="000E1EE2" w:rsidRDefault="00AD0406" w:rsidP="00AD0406">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CO 4: Evaluate and appraise macro</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policies using the models introduced and developed throughout the course. Gain the capability to assess the potential outcomes and implications of different policy measures in addressing </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challenges.</w:t>
      </w:r>
    </w:p>
    <w:p w14:paraId="135A1899" w14:textId="77777777" w:rsidR="00AD0406" w:rsidRPr="000E1EE2" w:rsidRDefault="00AD0406" w:rsidP="00AD0406">
      <w:pPr>
        <w:widowControl w:val="0"/>
        <w:autoSpaceDE w:val="0"/>
        <w:autoSpaceDN w:val="0"/>
        <w:rPr>
          <w:rFonts w:eastAsia="Calibri" w:cs="Times New Roman"/>
          <w:bCs/>
          <w:color w:val="000000" w:themeColor="text1"/>
          <w:kern w:val="0"/>
          <w:szCs w:val="24"/>
          <w14:ligatures w14:val="none"/>
        </w:rPr>
      </w:pPr>
      <w:r w:rsidRPr="000E1EE2">
        <w:rPr>
          <w:rFonts w:eastAsia="Calibri" w:cs="Times New Roman"/>
          <w:bCs/>
          <w:color w:val="000000" w:themeColor="text1"/>
          <w:kern w:val="0"/>
          <w:szCs w:val="24"/>
          <w14:ligatures w14:val="none"/>
        </w:rPr>
        <w:t xml:space="preserve">CO 5: Formulate theoretical frameworks that explain the functioning of unconventional monetary policy under specific </w:t>
      </w:r>
      <w:r>
        <w:rPr>
          <w:rFonts w:eastAsia="Calibri" w:cs="Times New Roman"/>
          <w:bCs/>
          <w:color w:val="000000" w:themeColor="text1"/>
          <w:kern w:val="0"/>
          <w:szCs w:val="24"/>
          <w14:ligatures w14:val="none"/>
        </w:rPr>
        <w:t>economic</w:t>
      </w:r>
      <w:r w:rsidRPr="000E1EE2">
        <w:rPr>
          <w:rFonts w:eastAsia="Calibri" w:cs="Times New Roman"/>
          <w:bCs/>
          <w:color w:val="000000" w:themeColor="text1"/>
          <w:kern w:val="0"/>
          <w:szCs w:val="24"/>
          <w14:ligatures w14:val="none"/>
        </w:rPr>
        <w:t xml:space="preserve"> or financial conditions and analyze the effectiveness and limitations of such policies.</w:t>
      </w:r>
    </w:p>
    <w:p w14:paraId="026E5517"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p>
    <w:p w14:paraId="0BADE55F" w14:textId="77777777" w:rsidR="006A6673" w:rsidRPr="000E1EE2" w:rsidRDefault="006A6673" w:rsidP="006A6673">
      <w:pPr>
        <w:rPr>
          <w:rFonts w:cs="Times New Roman"/>
          <w:b/>
          <w:color w:val="000000" w:themeColor="text1"/>
          <w:szCs w:val="24"/>
        </w:rPr>
      </w:pPr>
      <w:r w:rsidRPr="000E1EE2">
        <w:rPr>
          <w:rFonts w:cs="Times New Roman"/>
          <w:b/>
          <w:color w:val="000000" w:themeColor="text1"/>
          <w:szCs w:val="24"/>
        </w:rPr>
        <w:t>Mapping COs with the POs</w:t>
      </w:r>
    </w:p>
    <w:tbl>
      <w:tblPr>
        <w:tblStyle w:val="TableGrid"/>
        <w:tblW w:w="8783" w:type="dxa"/>
        <w:jc w:val="center"/>
        <w:tblLook w:val="04A0" w:firstRow="1" w:lastRow="0" w:firstColumn="1" w:lastColumn="0" w:noHBand="0" w:noVBand="1"/>
      </w:tblPr>
      <w:tblGrid>
        <w:gridCol w:w="1293"/>
        <w:gridCol w:w="922"/>
        <w:gridCol w:w="930"/>
        <w:gridCol w:w="1872"/>
        <w:gridCol w:w="1872"/>
        <w:gridCol w:w="936"/>
        <w:gridCol w:w="958"/>
      </w:tblGrid>
      <w:tr w:rsidR="006A6673" w:rsidRPr="000E1EE2" w14:paraId="5F2659EB" w14:textId="77777777" w:rsidTr="001F2900">
        <w:trPr>
          <w:trHeight w:val="371"/>
          <w:jc w:val="center"/>
        </w:trPr>
        <w:tc>
          <w:tcPr>
            <w:tcW w:w="1293" w:type="dxa"/>
            <w:vMerge w:val="restart"/>
            <w:tcBorders>
              <w:top w:val="single" w:sz="4" w:space="0" w:color="auto"/>
              <w:left w:val="single" w:sz="4" w:space="0" w:color="auto"/>
              <w:right w:val="single" w:sz="4" w:space="0" w:color="auto"/>
            </w:tcBorders>
            <w:vAlign w:val="center"/>
            <w:hideMark/>
          </w:tcPr>
          <w:p w14:paraId="294512FB" w14:textId="77777777" w:rsidR="006A6673" w:rsidRPr="000E1EE2" w:rsidRDefault="006A6673" w:rsidP="001F2900">
            <w:pPr>
              <w:rPr>
                <w:rFonts w:cs="Times New Roman"/>
                <w:b/>
                <w:color w:val="000000" w:themeColor="text1"/>
                <w:szCs w:val="24"/>
              </w:rPr>
            </w:pPr>
            <w:r w:rsidRPr="000E1EE2">
              <w:rPr>
                <w:rFonts w:cs="Times New Roman"/>
                <w:b/>
                <w:bCs/>
                <w:color w:val="000000" w:themeColor="text1"/>
                <w:szCs w:val="24"/>
              </w:rPr>
              <w:t>Course Learning Outcomes (COs)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59F5DF44"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Fundamental Skill</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8831F1D"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Social Skill</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94D70CD"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Thinking Skill</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14:paraId="5AED5D6F"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Personal Skill</w:t>
            </w:r>
          </w:p>
        </w:tc>
      </w:tr>
      <w:tr w:rsidR="006A6673" w:rsidRPr="000E1EE2" w14:paraId="5C0149DF" w14:textId="77777777" w:rsidTr="001F2900">
        <w:trPr>
          <w:trHeight w:val="371"/>
          <w:jc w:val="center"/>
        </w:trPr>
        <w:tc>
          <w:tcPr>
            <w:tcW w:w="1293" w:type="dxa"/>
            <w:vMerge/>
            <w:tcBorders>
              <w:left w:val="single" w:sz="4" w:space="0" w:color="auto"/>
              <w:bottom w:val="single" w:sz="4" w:space="0" w:color="auto"/>
              <w:right w:val="single" w:sz="4" w:space="0" w:color="auto"/>
            </w:tcBorders>
            <w:vAlign w:val="center"/>
            <w:hideMark/>
          </w:tcPr>
          <w:p w14:paraId="5D546A1B" w14:textId="77777777" w:rsidR="006A6673" w:rsidRPr="000E1EE2" w:rsidRDefault="006A6673" w:rsidP="001F2900">
            <w:pPr>
              <w:rPr>
                <w:rFonts w:cs="Times New Roman"/>
                <w:color w:val="000000" w:themeColor="text1"/>
                <w:szCs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A777091" w14:textId="77777777" w:rsidR="006A6673" w:rsidRPr="000E1EE2" w:rsidRDefault="006A6673" w:rsidP="001F2900">
            <w:pPr>
              <w:rPr>
                <w:rFonts w:cs="Times New Roman"/>
                <w:b/>
                <w:color w:val="000000" w:themeColor="text1"/>
                <w:szCs w:val="24"/>
              </w:rPr>
            </w:pPr>
            <w:r w:rsidRPr="000E1EE2">
              <w:rPr>
                <w:rFonts w:cs="Times New Roman"/>
                <w:b/>
                <w:color w:val="000000" w:themeColor="text1"/>
                <w:szCs w:val="24"/>
              </w:rPr>
              <w:t>PO 1</w:t>
            </w:r>
          </w:p>
        </w:tc>
        <w:tc>
          <w:tcPr>
            <w:tcW w:w="930" w:type="dxa"/>
            <w:tcBorders>
              <w:top w:val="single" w:sz="4" w:space="0" w:color="auto"/>
              <w:left w:val="single" w:sz="4" w:space="0" w:color="auto"/>
              <w:right w:val="single" w:sz="4" w:space="0" w:color="auto"/>
            </w:tcBorders>
            <w:vAlign w:val="center"/>
            <w:hideMark/>
          </w:tcPr>
          <w:p w14:paraId="23262D97" w14:textId="77777777" w:rsidR="006A6673" w:rsidRPr="000E1EE2" w:rsidRDefault="006A6673" w:rsidP="001F2900">
            <w:pPr>
              <w:rPr>
                <w:rFonts w:cs="Times New Roman"/>
                <w:b/>
                <w:color w:val="000000" w:themeColor="text1"/>
                <w:szCs w:val="24"/>
              </w:rPr>
            </w:pPr>
            <w:r w:rsidRPr="000E1EE2">
              <w:rPr>
                <w:rFonts w:cs="Times New Roman"/>
                <w:b/>
                <w:color w:val="000000" w:themeColor="text1"/>
                <w:szCs w:val="24"/>
              </w:rPr>
              <w:t>PO 2</w:t>
            </w:r>
          </w:p>
          <w:p w14:paraId="0AAFB534" w14:textId="77777777" w:rsidR="006A6673" w:rsidRPr="000E1EE2" w:rsidRDefault="006A6673" w:rsidP="001F2900">
            <w:pPr>
              <w:rPr>
                <w:rFonts w:cs="Times New Roman"/>
                <w:b/>
                <w:color w:val="000000" w:themeColor="text1"/>
                <w:szCs w:val="24"/>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11C739FA" w14:textId="77777777" w:rsidR="006A6673" w:rsidRPr="000E1EE2" w:rsidRDefault="006A6673" w:rsidP="001F2900">
            <w:pPr>
              <w:rPr>
                <w:rFonts w:cs="Times New Roman"/>
                <w:b/>
                <w:color w:val="000000" w:themeColor="text1"/>
                <w:szCs w:val="24"/>
              </w:rPr>
            </w:pPr>
            <w:r w:rsidRPr="000E1EE2">
              <w:rPr>
                <w:rFonts w:cs="Times New Roman"/>
                <w:b/>
                <w:color w:val="000000" w:themeColor="text1"/>
                <w:szCs w:val="24"/>
              </w:rPr>
              <w:t>PO 3</w:t>
            </w:r>
          </w:p>
        </w:tc>
        <w:tc>
          <w:tcPr>
            <w:tcW w:w="1872" w:type="dxa"/>
            <w:tcBorders>
              <w:top w:val="single" w:sz="4" w:space="0" w:color="auto"/>
              <w:left w:val="single" w:sz="4" w:space="0" w:color="auto"/>
              <w:bottom w:val="single" w:sz="4" w:space="0" w:color="auto"/>
              <w:right w:val="single" w:sz="4" w:space="0" w:color="auto"/>
            </w:tcBorders>
            <w:vAlign w:val="center"/>
          </w:tcPr>
          <w:p w14:paraId="2307D422" w14:textId="77777777" w:rsidR="006A6673" w:rsidRPr="000E1EE2" w:rsidRDefault="006A6673" w:rsidP="001F2900">
            <w:pPr>
              <w:rPr>
                <w:rFonts w:cs="Times New Roman"/>
                <w:b/>
                <w:color w:val="000000" w:themeColor="text1"/>
                <w:szCs w:val="24"/>
              </w:rPr>
            </w:pPr>
            <w:r w:rsidRPr="000E1EE2">
              <w:rPr>
                <w:rFonts w:cs="Times New Roman"/>
                <w:b/>
                <w:color w:val="000000" w:themeColor="text1"/>
                <w:szCs w:val="24"/>
              </w:rPr>
              <w:t>PO 4</w:t>
            </w:r>
          </w:p>
        </w:tc>
        <w:tc>
          <w:tcPr>
            <w:tcW w:w="936" w:type="dxa"/>
            <w:tcBorders>
              <w:top w:val="single" w:sz="4" w:space="0" w:color="auto"/>
              <w:left w:val="single" w:sz="4" w:space="0" w:color="auto"/>
              <w:bottom w:val="single" w:sz="4" w:space="0" w:color="auto"/>
              <w:right w:val="single" w:sz="4" w:space="0" w:color="auto"/>
            </w:tcBorders>
            <w:vAlign w:val="center"/>
            <w:hideMark/>
          </w:tcPr>
          <w:p w14:paraId="7E61EB8C" w14:textId="77777777" w:rsidR="006A6673" w:rsidRPr="000E1EE2" w:rsidRDefault="006A6673" w:rsidP="001F2900">
            <w:pPr>
              <w:rPr>
                <w:rFonts w:cs="Times New Roman"/>
                <w:b/>
                <w:color w:val="000000" w:themeColor="text1"/>
                <w:szCs w:val="24"/>
              </w:rPr>
            </w:pPr>
            <w:r w:rsidRPr="000E1EE2">
              <w:rPr>
                <w:rFonts w:cs="Times New Roman"/>
                <w:b/>
                <w:color w:val="000000" w:themeColor="text1"/>
                <w:szCs w:val="24"/>
              </w:rPr>
              <w:t>PO 5</w:t>
            </w:r>
          </w:p>
        </w:tc>
        <w:tc>
          <w:tcPr>
            <w:tcW w:w="958" w:type="dxa"/>
            <w:tcBorders>
              <w:top w:val="single" w:sz="4" w:space="0" w:color="auto"/>
              <w:left w:val="single" w:sz="4" w:space="0" w:color="auto"/>
              <w:bottom w:val="single" w:sz="4" w:space="0" w:color="auto"/>
              <w:right w:val="single" w:sz="4" w:space="0" w:color="auto"/>
            </w:tcBorders>
            <w:vAlign w:val="center"/>
            <w:hideMark/>
          </w:tcPr>
          <w:p w14:paraId="0D9659D7" w14:textId="77777777" w:rsidR="006A6673" w:rsidRPr="000E1EE2" w:rsidRDefault="006A6673" w:rsidP="001F2900">
            <w:pPr>
              <w:rPr>
                <w:rFonts w:cs="Times New Roman"/>
                <w:b/>
                <w:color w:val="000000" w:themeColor="text1"/>
                <w:szCs w:val="24"/>
              </w:rPr>
            </w:pPr>
            <w:r w:rsidRPr="000E1EE2">
              <w:rPr>
                <w:rFonts w:cs="Times New Roman"/>
                <w:b/>
                <w:color w:val="000000" w:themeColor="text1"/>
                <w:szCs w:val="24"/>
              </w:rPr>
              <w:t>PO 6</w:t>
            </w:r>
          </w:p>
        </w:tc>
      </w:tr>
      <w:tr w:rsidR="006A6673" w:rsidRPr="000E1EE2" w14:paraId="19A29750"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87BD5C4"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CO 1</w:t>
            </w:r>
          </w:p>
        </w:tc>
        <w:tc>
          <w:tcPr>
            <w:tcW w:w="922" w:type="dxa"/>
            <w:tcBorders>
              <w:top w:val="single" w:sz="4" w:space="0" w:color="auto"/>
              <w:left w:val="single" w:sz="4" w:space="0" w:color="auto"/>
              <w:bottom w:val="single" w:sz="4" w:space="0" w:color="auto"/>
              <w:right w:val="single" w:sz="4" w:space="0" w:color="auto"/>
            </w:tcBorders>
            <w:vAlign w:val="center"/>
          </w:tcPr>
          <w:p w14:paraId="01C48D4F" w14:textId="77777777" w:rsidR="006A6673" w:rsidRPr="000E1EE2" w:rsidRDefault="006A6673" w:rsidP="001F2900">
            <w:pPr>
              <w:rPr>
                <w:rFonts w:cs="Times New Roman"/>
                <w:color w:val="000000" w:themeColor="text1"/>
                <w:szCs w:val="24"/>
              </w:rPr>
            </w:pPr>
          </w:p>
        </w:tc>
        <w:tc>
          <w:tcPr>
            <w:tcW w:w="930" w:type="dxa"/>
            <w:tcBorders>
              <w:left w:val="single" w:sz="4" w:space="0" w:color="auto"/>
              <w:right w:val="single" w:sz="4" w:space="0" w:color="auto"/>
            </w:tcBorders>
            <w:vAlign w:val="center"/>
          </w:tcPr>
          <w:p w14:paraId="6C6DBFA7" w14:textId="77777777" w:rsidR="006A6673" w:rsidRPr="000E1EE2" w:rsidRDefault="006A6673" w:rsidP="001F2900">
            <w:pPr>
              <w:rPr>
                <w:rFonts w:cs="Times New Roman"/>
                <w:color w:val="000000" w:themeColor="text1"/>
                <w:szCs w:val="24"/>
                <w:lang w:val="en-AU"/>
              </w:rPr>
            </w:pPr>
          </w:p>
        </w:tc>
        <w:tc>
          <w:tcPr>
            <w:tcW w:w="1872" w:type="dxa"/>
            <w:tcBorders>
              <w:top w:val="single" w:sz="4" w:space="0" w:color="auto"/>
              <w:left w:val="single" w:sz="4" w:space="0" w:color="auto"/>
              <w:right w:val="single" w:sz="4" w:space="0" w:color="auto"/>
            </w:tcBorders>
            <w:vAlign w:val="center"/>
          </w:tcPr>
          <w:p w14:paraId="495E4D1A" w14:textId="77777777" w:rsidR="006A6673" w:rsidRPr="000E1EE2" w:rsidRDefault="006A6673" w:rsidP="001F2900">
            <w:pPr>
              <w:rPr>
                <w:rFonts w:cs="Times New Roman"/>
                <w:color w:val="000000" w:themeColor="text1"/>
                <w:szCs w:val="24"/>
                <w:lang w:val="en-AU"/>
              </w:rPr>
            </w:pPr>
          </w:p>
        </w:tc>
        <w:tc>
          <w:tcPr>
            <w:tcW w:w="1872" w:type="dxa"/>
            <w:tcBorders>
              <w:top w:val="single" w:sz="4" w:space="0" w:color="auto"/>
              <w:left w:val="single" w:sz="4" w:space="0" w:color="auto"/>
              <w:right w:val="single" w:sz="4" w:space="0" w:color="auto"/>
            </w:tcBorders>
            <w:vAlign w:val="center"/>
          </w:tcPr>
          <w:p w14:paraId="41C0AA59" w14:textId="77777777" w:rsidR="006A6673" w:rsidRPr="000E1EE2" w:rsidRDefault="006A6673"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1753F240" w14:textId="77777777" w:rsidR="006A6673" w:rsidRPr="000E1EE2" w:rsidRDefault="006A6673"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0A813388" w14:textId="77777777" w:rsidR="006A6673" w:rsidRPr="000E1EE2" w:rsidRDefault="006A6673" w:rsidP="001F2900">
            <w:pPr>
              <w:rPr>
                <w:rFonts w:cs="Times New Roman"/>
                <w:color w:val="000000" w:themeColor="text1"/>
                <w:szCs w:val="24"/>
                <w:lang w:val="en-AU"/>
              </w:rPr>
            </w:pPr>
            <w:r>
              <w:rPr>
                <w:rFonts w:cs="Times New Roman"/>
                <w:color w:val="000000" w:themeColor="text1"/>
                <w:szCs w:val="24"/>
                <w:lang w:val="en-AU"/>
              </w:rPr>
              <w:t>3</w:t>
            </w:r>
          </w:p>
        </w:tc>
      </w:tr>
      <w:tr w:rsidR="006A6673" w:rsidRPr="000E1EE2" w14:paraId="08E59343"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0D93A6AA"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CO 2</w:t>
            </w:r>
          </w:p>
        </w:tc>
        <w:tc>
          <w:tcPr>
            <w:tcW w:w="922" w:type="dxa"/>
            <w:tcBorders>
              <w:top w:val="single" w:sz="4" w:space="0" w:color="auto"/>
              <w:left w:val="single" w:sz="4" w:space="0" w:color="auto"/>
              <w:bottom w:val="single" w:sz="4" w:space="0" w:color="auto"/>
              <w:right w:val="single" w:sz="4" w:space="0" w:color="auto"/>
            </w:tcBorders>
            <w:vAlign w:val="center"/>
          </w:tcPr>
          <w:p w14:paraId="746D8FFC" w14:textId="77777777" w:rsidR="006A6673" w:rsidRPr="000E1EE2" w:rsidRDefault="006A6673" w:rsidP="001F2900">
            <w:pPr>
              <w:rPr>
                <w:rFonts w:cs="Times New Roman"/>
                <w:color w:val="000000" w:themeColor="text1"/>
                <w:szCs w:val="24"/>
              </w:rPr>
            </w:pPr>
          </w:p>
        </w:tc>
        <w:tc>
          <w:tcPr>
            <w:tcW w:w="930" w:type="dxa"/>
            <w:tcBorders>
              <w:left w:val="single" w:sz="4" w:space="0" w:color="auto"/>
              <w:right w:val="single" w:sz="4" w:space="0" w:color="auto"/>
            </w:tcBorders>
            <w:vAlign w:val="center"/>
          </w:tcPr>
          <w:p w14:paraId="2A39BAA6"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03BA2EC7"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8A12BD0" w14:textId="77777777" w:rsidR="006A6673" w:rsidRPr="000E1EE2" w:rsidRDefault="006A6673"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7A1A81C8" w14:textId="77777777" w:rsidR="006A6673" w:rsidRPr="000E1EE2" w:rsidRDefault="006A6673"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65F1D0D6" w14:textId="77777777" w:rsidR="006A6673" w:rsidRPr="000E1EE2" w:rsidRDefault="006A6673" w:rsidP="001F2900">
            <w:pPr>
              <w:rPr>
                <w:rFonts w:cs="Times New Roman"/>
                <w:color w:val="000000" w:themeColor="text1"/>
                <w:szCs w:val="24"/>
                <w:lang w:val="en-AU"/>
              </w:rPr>
            </w:pPr>
            <w:r>
              <w:rPr>
                <w:rFonts w:cs="Times New Roman"/>
                <w:color w:val="000000" w:themeColor="text1"/>
                <w:szCs w:val="24"/>
                <w:lang w:val="en-AU"/>
              </w:rPr>
              <w:t>3</w:t>
            </w:r>
          </w:p>
        </w:tc>
      </w:tr>
      <w:tr w:rsidR="006A6673" w:rsidRPr="000E1EE2" w14:paraId="3B1BDD3F"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A4F2BEE"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CO 3</w:t>
            </w:r>
          </w:p>
        </w:tc>
        <w:tc>
          <w:tcPr>
            <w:tcW w:w="922" w:type="dxa"/>
            <w:tcBorders>
              <w:top w:val="single" w:sz="4" w:space="0" w:color="auto"/>
              <w:left w:val="single" w:sz="4" w:space="0" w:color="auto"/>
              <w:bottom w:val="single" w:sz="4" w:space="0" w:color="auto"/>
              <w:right w:val="single" w:sz="4" w:space="0" w:color="auto"/>
            </w:tcBorders>
            <w:vAlign w:val="center"/>
          </w:tcPr>
          <w:p w14:paraId="7A554B4F" w14:textId="77777777" w:rsidR="006A6673" w:rsidRPr="000E1EE2" w:rsidRDefault="006A6673" w:rsidP="001F2900">
            <w:pPr>
              <w:rPr>
                <w:rFonts w:cs="Times New Roman"/>
                <w:color w:val="000000" w:themeColor="text1"/>
                <w:szCs w:val="24"/>
              </w:rPr>
            </w:pPr>
          </w:p>
        </w:tc>
        <w:tc>
          <w:tcPr>
            <w:tcW w:w="930" w:type="dxa"/>
            <w:tcBorders>
              <w:left w:val="single" w:sz="4" w:space="0" w:color="auto"/>
              <w:right w:val="single" w:sz="4" w:space="0" w:color="auto"/>
            </w:tcBorders>
            <w:vAlign w:val="center"/>
          </w:tcPr>
          <w:p w14:paraId="35370D96"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C10FEF3"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53116061" w14:textId="77777777" w:rsidR="006A6673" w:rsidRPr="000E1EE2" w:rsidRDefault="006A6673"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5CAB5A9A" w14:textId="77777777" w:rsidR="006A6673" w:rsidRPr="000E1EE2" w:rsidRDefault="006A6673"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34BFBF55" w14:textId="77777777" w:rsidR="006A6673" w:rsidRPr="000E1EE2" w:rsidRDefault="006A6673" w:rsidP="001F2900">
            <w:pPr>
              <w:rPr>
                <w:rFonts w:cs="Times New Roman"/>
                <w:color w:val="000000" w:themeColor="text1"/>
                <w:szCs w:val="24"/>
                <w:lang w:val="en-AU"/>
              </w:rPr>
            </w:pPr>
            <w:r>
              <w:rPr>
                <w:rFonts w:cs="Times New Roman"/>
                <w:color w:val="000000" w:themeColor="text1"/>
                <w:szCs w:val="24"/>
                <w:lang w:val="en-AU"/>
              </w:rPr>
              <w:t>3</w:t>
            </w:r>
          </w:p>
        </w:tc>
      </w:tr>
      <w:tr w:rsidR="006A6673" w:rsidRPr="000E1EE2" w14:paraId="2468F5F8" w14:textId="77777777" w:rsidTr="001F2900">
        <w:trPr>
          <w:trHeight w:val="17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37038AA9"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CO 4</w:t>
            </w:r>
          </w:p>
        </w:tc>
        <w:tc>
          <w:tcPr>
            <w:tcW w:w="922" w:type="dxa"/>
            <w:tcBorders>
              <w:top w:val="single" w:sz="4" w:space="0" w:color="auto"/>
              <w:left w:val="single" w:sz="4" w:space="0" w:color="auto"/>
              <w:bottom w:val="single" w:sz="4" w:space="0" w:color="auto"/>
              <w:right w:val="single" w:sz="4" w:space="0" w:color="auto"/>
            </w:tcBorders>
            <w:vAlign w:val="center"/>
          </w:tcPr>
          <w:p w14:paraId="1DEB47E5" w14:textId="77777777" w:rsidR="006A6673" w:rsidRPr="000E1EE2" w:rsidRDefault="006A6673" w:rsidP="001F2900">
            <w:pPr>
              <w:rPr>
                <w:rFonts w:cs="Times New Roman"/>
                <w:color w:val="000000" w:themeColor="text1"/>
                <w:szCs w:val="24"/>
              </w:rPr>
            </w:pPr>
          </w:p>
        </w:tc>
        <w:tc>
          <w:tcPr>
            <w:tcW w:w="930" w:type="dxa"/>
            <w:tcBorders>
              <w:left w:val="single" w:sz="4" w:space="0" w:color="auto"/>
              <w:right w:val="single" w:sz="4" w:space="0" w:color="auto"/>
            </w:tcBorders>
            <w:vAlign w:val="center"/>
          </w:tcPr>
          <w:p w14:paraId="6631CF24"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FE485B3"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right w:val="single" w:sz="4" w:space="0" w:color="auto"/>
            </w:tcBorders>
            <w:vAlign w:val="center"/>
          </w:tcPr>
          <w:p w14:paraId="1CE9F3E7" w14:textId="77777777" w:rsidR="006A6673" w:rsidRPr="000E1EE2" w:rsidRDefault="006A6673"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563EB085" w14:textId="77777777" w:rsidR="006A6673" w:rsidRPr="000E1EE2" w:rsidRDefault="006A6673"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3E06C2B9" w14:textId="77777777" w:rsidR="006A6673" w:rsidRPr="000E1EE2" w:rsidRDefault="006A6673" w:rsidP="001F2900">
            <w:pPr>
              <w:rPr>
                <w:rFonts w:cs="Times New Roman"/>
                <w:color w:val="000000" w:themeColor="text1"/>
                <w:szCs w:val="24"/>
                <w:lang w:val="en-AU"/>
              </w:rPr>
            </w:pPr>
            <w:r>
              <w:rPr>
                <w:rFonts w:cs="Times New Roman"/>
                <w:color w:val="000000" w:themeColor="text1"/>
                <w:szCs w:val="24"/>
                <w:lang w:val="en-AU"/>
              </w:rPr>
              <w:t>3</w:t>
            </w:r>
          </w:p>
        </w:tc>
      </w:tr>
      <w:tr w:rsidR="006A6673" w:rsidRPr="000E1EE2" w14:paraId="16185956" w14:textId="77777777" w:rsidTr="001F2900">
        <w:trPr>
          <w:trHeight w:val="189"/>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14:paraId="69B0FEDD" w14:textId="77777777" w:rsidR="006A6673" w:rsidRPr="000E1EE2" w:rsidRDefault="006A6673" w:rsidP="001F2900">
            <w:pPr>
              <w:rPr>
                <w:rFonts w:cs="Times New Roman"/>
                <w:color w:val="000000" w:themeColor="text1"/>
                <w:szCs w:val="24"/>
              </w:rPr>
            </w:pPr>
            <w:r w:rsidRPr="000E1EE2">
              <w:rPr>
                <w:rFonts w:cs="Times New Roman"/>
                <w:b/>
                <w:bCs/>
                <w:color w:val="000000" w:themeColor="text1"/>
                <w:szCs w:val="24"/>
              </w:rPr>
              <w:t>CO 5</w:t>
            </w:r>
          </w:p>
        </w:tc>
        <w:tc>
          <w:tcPr>
            <w:tcW w:w="922" w:type="dxa"/>
            <w:tcBorders>
              <w:top w:val="single" w:sz="4" w:space="0" w:color="auto"/>
              <w:left w:val="single" w:sz="4" w:space="0" w:color="auto"/>
              <w:bottom w:val="single" w:sz="4" w:space="0" w:color="auto"/>
              <w:right w:val="single" w:sz="4" w:space="0" w:color="auto"/>
            </w:tcBorders>
            <w:vAlign w:val="center"/>
          </w:tcPr>
          <w:p w14:paraId="462E40F9" w14:textId="77777777" w:rsidR="006A6673" w:rsidRPr="000E1EE2" w:rsidRDefault="006A6673" w:rsidP="001F2900">
            <w:pPr>
              <w:rPr>
                <w:rFonts w:cs="Times New Roman"/>
                <w:color w:val="000000" w:themeColor="text1"/>
                <w:szCs w:val="24"/>
              </w:rPr>
            </w:pPr>
          </w:p>
        </w:tc>
        <w:tc>
          <w:tcPr>
            <w:tcW w:w="930" w:type="dxa"/>
            <w:tcBorders>
              <w:left w:val="single" w:sz="4" w:space="0" w:color="auto"/>
              <w:bottom w:val="single" w:sz="4" w:space="0" w:color="auto"/>
              <w:right w:val="single" w:sz="4" w:space="0" w:color="auto"/>
            </w:tcBorders>
            <w:vAlign w:val="center"/>
          </w:tcPr>
          <w:p w14:paraId="777F5E61"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bottom w:val="single" w:sz="4" w:space="0" w:color="auto"/>
              <w:right w:val="single" w:sz="4" w:space="0" w:color="auto"/>
            </w:tcBorders>
            <w:vAlign w:val="center"/>
          </w:tcPr>
          <w:p w14:paraId="6C54ABD7" w14:textId="77777777" w:rsidR="006A6673" w:rsidRPr="000E1EE2" w:rsidRDefault="006A6673" w:rsidP="001F2900">
            <w:pPr>
              <w:rPr>
                <w:rFonts w:cs="Times New Roman"/>
                <w:color w:val="000000" w:themeColor="text1"/>
                <w:szCs w:val="24"/>
                <w:lang w:val="en-AU"/>
              </w:rPr>
            </w:pPr>
          </w:p>
        </w:tc>
        <w:tc>
          <w:tcPr>
            <w:tcW w:w="1872" w:type="dxa"/>
            <w:tcBorders>
              <w:left w:val="single" w:sz="4" w:space="0" w:color="auto"/>
              <w:bottom w:val="single" w:sz="4" w:space="0" w:color="auto"/>
              <w:right w:val="single" w:sz="4" w:space="0" w:color="auto"/>
            </w:tcBorders>
            <w:vAlign w:val="center"/>
          </w:tcPr>
          <w:p w14:paraId="07515A02" w14:textId="77777777" w:rsidR="006A6673" w:rsidRPr="000E1EE2" w:rsidRDefault="006A6673" w:rsidP="001F2900">
            <w:pPr>
              <w:rPr>
                <w:rFonts w:cs="Times New Roman"/>
                <w:color w:val="000000" w:themeColor="text1"/>
                <w:szCs w:val="24"/>
                <w:lang w:val="en-AU"/>
              </w:rPr>
            </w:pPr>
          </w:p>
        </w:tc>
        <w:tc>
          <w:tcPr>
            <w:tcW w:w="936" w:type="dxa"/>
            <w:tcBorders>
              <w:top w:val="single" w:sz="4" w:space="0" w:color="auto"/>
              <w:left w:val="single" w:sz="4" w:space="0" w:color="auto"/>
              <w:bottom w:val="single" w:sz="4" w:space="0" w:color="auto"/>
              <w:right w:val="single" w:sz="4" w:space="0" w:color="auto"/>
            </w:tcBorders>
            <w:vAlign w:val="center"/>
          </w:tcPr>
          <w:p w14:paraId="56F6BECA" w14:textId="77777777" w:rsidR="006A6673" w:rsidRPr="000E1EE2" w:rsidRDefault="006A6673" w:rsidP="001F2900">
            <w:pPr>
              <w:rPr>
                <w:rFonts w:cs="Times New Roman"/>
                <w:color w:val="000000" w:themeColor="text1"/>
                <w:szCs w:val="24"/>
                <w:lang w:val="en-AU"/>
              </w:rPr>
            </w:pPr>
          </w:p>
        </w:tc>
        <w:tc>
          <w:tcPr>
            <w:tcW w:w="958" w:type="dxa"/>
            <w:tcBorders>
              <w:top w:val="single" w:sz="4" w:space="0" w:color="auto"/>
              <w:left w:val="single" w:sz="4" w:space="0" w:color="auto"/>
              <w:bottom w:val="single" w:sz="4" w:space="0" w:color="auto"/>
              <w:right w:val="single" w:sz="4" w:space="0" w:color="auto"/>
            </w:tcBorders>
            <w:vAlign w:val="center"/>
          </w:tcPr>
          <w:p w14:paraId="530230D6" w14:textId="77777777" w:rsidR="006A6673" w:rsidRPr="000E1EE2" w:rsidRDefault="006A6673" w:rsidP="001F2900">
            <w:pPr>
              <w:rPr>
                <w:rFonts w:cs="Times New Roman"/>
                <w:color w:val="000000" w:themeColor="text1"/>
                <w:szCs w:val="24"/>
                <w:lang w:val="en-AU"/>
              </w:rPr>
            </w:pPr>
            <w:r>
              <w:rPr>
                <w:rFonts w:cs="Times New Roman"/>
                <w:color w:val="000000" w:themeColor="text1"/>
                <w:szCs w:val="24"/>
                <w:lang w:val="en-AU"/>
              </w:rPr>
              <w:t>3</w:t>
            </w:r>
          </w:p>
        </w:tc>
      </w:tr>
    </w:tbl>
    <w:p w14:paraId="3F27F8AE" w14:textId="77777777" w:rsidR="006A6673" w:rsidRPr="000E1EE2" w:rsidRDefault="006A6673" w:rsidP="006A6673">
      <w:pPr>
        <w:rPr>
          <w:rFonts w:cs="Times New Roman"/>
          <w:bCs/>
          <w:color w:val="000000" w:themeColor="text1"/>
          <w:szCs w:val="24"/>
        </w:rPr>
      </w:pPr>
      <w:r w:rsidRPr="000E1EE2">
        <w:rPr>
          <w:rFonts w:cs="Times New Roman"/>
          <w:bCs/>
          <w:color w:val="000000" w:themeColor="text1"/>
          <w:szCs w:val="24"/>
        </w:rPr>
        <w:t xml:space="preserve">  3: Strong, 2: Moderate, 1: Weak</w:t>
      </w:r>
    </w:p>
    <w:p w14:paraId="227D67B2" w14:textId="77777777" w:rsidR="00AD0406" w:rsidRPr="000E1EE2" w:rsidRDefault="00AD0406" w:rsidP="00AD0406">
      <w:pPr>
        <w:widowControl w:val="0"/>
        <w:autoSpaceDE w:val="0"/>
        <w:autoSpaceDN w:val="0"/>
        <w:jc w:val="left"/>
        <w:rPr>
          <w:rFonts w:eastAsia="Times New Roman" w:cs="Times New Roman"/>
          <w:b/>
          <w:color w:val="000000" w:themeColor="text1"/>
          <w:kern w:val="0"/>
          <w:szCs w:val="24"/>
          <w14:ligatures w14:val="none"/>
        </w:rPr>
      </w:pPr>
    </w:p>
    <w:p w14:paraId="3FFFE990" w14:textId="77777777" w:rsidR="00AD0406" w:rsidRPr="000E1EE2" w:rsidRDefault="00AD0406" w:rsidP="00AD0406">
      <w:pPr>
        <w:widowControl w:val="0"/>
        <w:autoSpaceDE w:val="0"/>
        <w:autoSpaceDN w:val="0"/>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Mapping COs with the Teaching-Learning &amp; Assessment Strategy</w:t>
      </w:r>
    </w:p>
    <w:tbl>
      <w:tblPr>
        <w:tblStyle w:val="TableGrid2"/>
        <w:tblW w:w="0" w:type="auto"/>
        <w:jc w:val="center"/>
        <w:tblLook w:val="04A0" w:firstRow="1" w:lastRow="0" w:firstColumn="1" w:lastColumn="0" w:noHBand="0" w:noVBand="1"/>
      </w:tblPr>
      <w:tblGrid>
        <w:gridCol w:w="2340"/>
        <w:gridCol w:w="3420"/>
        <w:gridCol w:w="3235"/>
      </w:tblGrid>
      <w:tr w:rsidR="00AD0406" w:rsidRPr="000E1EE2" w14:paraId="247A32E7" w14:textId="77777777" w:rsidTr="001F2900">
        <w:trPr>
          <w:trHeight w:val="39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7B0013E" w14:textId="77777777" w:rsidR="00AD0406" w:rsidRPr="000E1EE2" w:rsidRDefault="00AD0406" w:rsidP="001F2900">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COs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62C8FC0" w14:textId="77777777" w:rsidR="00AD0406" w:rsidRPr="000E1EE2" w:rsidRDefault="00AD0406" w:rsidP="001F2900">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Teaching-Learning Strategy</w:t>
            </w:r>
          </w:p>
        </w:tc>
        <w:tc>
          <w:tcPr>
            <w:tcW w:w="3235" w:type="dxa"/>
            <w:tcBorders>
              <w:top w:val="single" w:sz="4" w:space="0" w:color="auto"/>
              <w:left w:val="single" w:sz="4" w:space="0" w:color="auto"/>
              <w:bottom w:val="single" w:sz="4" w:space="0" w:color="auto"/>
              <w:right w:val="single" w:sz="4" w:space="0" w:color="auto"/>
            </w:tcBorders>
            <w:vAlign w:val="center"/>
            <w:hideMark/>
          </w:tcPr>
          <w:p w14:paraId="469385A0" w14:textId="77777777" w:rsidR="00AD0406" w:rsidRPr="000E1EE2" w:rsidRDefault="00AD0406" w:rsidP="001F2900">
            <w:pPr>
              <w:widowControl w:val="0"/>
              <w:autoSpaceDE w:val="0"/>
              <w:autoSpaceDN w:val="0"/>
              <w:rPr>
                <w:rFonts w:eastAsia="Times New Roman" w:cs="Times New Roman"/>
                <w:b/>
                <w:color w:val="000000" w:themeColor="text1"/>
                <w:szCs w:val="24"/>
              </w:rPr>
            </w:pPr>
            <w:r w:rsidRPr="000E1EE2">
              <w:rPr>
                <w:rFonts w:eastAsia="Times New Roman" w:cs="Times New Roman"/>
                <w:b/>
                <w:color w:val="000000" w:themeColor="text1"/>
                <w:szCs w:val="24"/>
              </w:rPr>
              <w:t>Assessment Strategy</w:t>
            </w:r>
          </w:p>
        </w:tc>
      </w:tr>
      <w:tr w:rsidR="00AD0406" w:rsidRPr="000E1EE2" w14:paraId="202B37DB"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EFF9158"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1</w:t>
            </w:r>
          </w:p>
        </w:tc>
        <w:tc>
          <w:tcPr>
            <w:tcW w:w="3420" w:type="dxa"/>
            <w:tcBorders>
              <w:top w:val="single" w:sz="4" w:space="0" w:color="auto"/>
              <w:left w:val="single" w:sz="4" w:space="0" w:color="auto"/>
              <w:bottom w:val="single" w:sz="4" w:space="0" w:color="auto"/>
              <w:right w:val="single" w:sz="4" w:space="0" w:color="auto"/>
            </w:tcBorders>
          </w:tcPr>
          <w:p w14:paraId="2D77DD79"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6A783236"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2CD0A525"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50A982A"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2</w:t>
            </w:r>
          </w:p>
        </w:tc>
        <w:tc>
          <w:tcPr>
            <w:tcW w:w="3420" w:type="dxa"/>
            <w:tcBorders>
              <w:top w:val="single" w:sz="4" w:space="0" w:color="auto"/>
              <w:left w:val="single" w:sz="4" w:space="0" w:color="auto"/>
              <w:bottom w:val="single" w:sz="4" w:space="0" w:color="auto"/>
              <w:right w:val="single" w:sz="4" w:space="0" w:color="auto"/>
            </w:tcBorders>
          </w:tcPr>
          <w:p w14:paraId="727C414C"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23E1E9BC"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CA01, CA04, SA01</w:t>
            </w:r>
          </w:p>
        </w:tc>
      </w:tr>
      <w:tr w:rsidR="00AD0406" w:rsidRPr="000E1EE2" w14:paraId="5727CDC0"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B5C39BB"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3</w:t>
            </w:r>
          </w:p>
        </w:tc>
        <w:tc>
          <w:tcPr>
            <w:tcW w:w="3420" w:type="dxa"/>
            <w:tcBorders>
              <w:top w:val="single" w:sz="4" w:space="0" w:color="auto"/>
              <w:left w:val="single" w:sz="4" w:space="0" w:color="auto"/>
              <w:bottom w:val="single" w:sz="4" w:space="0" w:color="auto"/>
              <w:right w:val="single" w:sz="4" w:space="0" w:color="auto"/>
            </w:tcBorders>
          </w:tcPr>
          <w:p w14:paraId="7C1FAB19"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65F3DB0F"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AD0406" w:rsidRPr="000E1EE2" w14:paraId="4CCF1D9C"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D0D2FE5"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4</w:t>
            </w:r>
          </w:p>
        </w:tc>
        <w:tc>
          <w:tcPr>
            <w:tcW w:w="3420" w:type="dxa"/>
            <w:tcBorders>
              <w:top w:val="single" w:sz="4" w:space="0" w:color="auto"/>
              <w:left w:val="single" w:sz="4" w:space="0" w:color="auto"/>
              <w:bottom w:val="single" w:sz="4" w:space="0" w:color="auto"/>
              <w:right w:val="single" w:sz="4" w:space="0" w:color="auto"/>
            </w:tcBorders>
          </w:tcPr>
          <w:p w14:paraId="6DF3224E"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2377FA6E"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AD0406" w:rsidRPr="000E1EE2" w14:paraId="4124DDE1" w14:textId="77777777" w:rsidTr="001F290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0AFC6BC"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eastAsia="Times New Roman" w:cs="Times New Roman"/>
                <w:b/>
                <w:bCs/>
                <w:color w:val="000000" w:themeColor="text1"/>
                <w:szCs w:val="24"/>
              </w:rPr>
              <w:t>CO 5</w:t>
            </w:r>
          </w:p>
        </w:tc>
        <w:tc>
          <w:tcPr>
            <w:tcW w:w="3420" w:type="dxa"/>
            <w:tcBorders>
              <w:top w:val="single" w:sz="4" w:space="0" w:color="auto"/>
              <w:left w:val="single" w:sz="4" w:space="0" w:color="auto"/>
              <w:bottom w:val="single" w:sz="4" w:space="0" w:color="auto"/>
              <w:right w:val="single" w:sz="4" w:space="0" w:color="auto"/>
            </w:tcBorders>
          </w:tcPr>
          <w:p w14:paraId="3267E4B4"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TL01, TL02 TL05</w:t>
            </w:r>
          </w:p>
        </w:tc>
        <w:tc>
          <w:tcPr>
            <w:tcW w:w="3235" w:type="dxa"/>
            <w:tcBorders>
              <w:top w:val="single" w:sz="4" w:space="0" w:color="auto"/>
              <w:left w:val="single" w:sz="4" w:space="0" w:color="auto"/>
              <w:bottom w:val="single" w:sz="4" w:space="0" w:color="auto"/>
              <w:right w:val="single" w:sz="4" w:space="0" w:color="auto"/>
            </w:tcBorders>
          </w:tcPr>
          <w:p w14:paraId="56BD8F07" w14:textId="77777777" w:rsidR="00AD0406" w:rsidRPr="000E1EE2" w:rsidRDefault="00AD0406" w:rsidP="001F2900">
            <w:pPr>
              <w:widowControl w:val="0"/>
              <w:autoSpaceDE w:val="0"/>
              <w:autoSpaceDN w:val="0"/>
              <w:rPr>
                <w:rFonts w:eastAsia="Times New Roman" w:cs="Times New Roman"/>
                <w:color w:val="000000" w:themeColor="text1"/>
                <w:szCs w:val="24"/>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3E60CE84" w14:textId="77777777" w:rsidR="00AD0406" w:rsidRPr="000E1EE2" w:rsidRDefault="00AD0406" w:rsidP="00AD0406">
      <w:pPr>
        <w:widowControl w:val="0"/>
        <w:autoSpaceDE w:val="0"/>
        <w:autoSpaceDN w:val="0"/>
        <w:spacing w:line="276" w:lineRule="auto"/>
        <w:jc w:val="left"/>
        <w:rPr>
          <w:rFonts w:eastAsia="Times New Roman" w:cs="Times New Roman"/>
          <w:color w:val="000000" w:themeColor="text1"/>
          <w:kern w:val="0"/>
          <w:szCs w:val="24"/>
          <w14:ligatures w14:val="none"/>
        </w:rPr>
      </w:pPr>
    </w:p>
    <w:p w14:paraId="22DF6643" w14:textId="77777777" w:rsidR="00AD0406" w:rsidRPr="000E1EE2" w:rsidRDefault="00AD0406" w:rsidP="00AD0406">
      <w:pPr>
        <w:widowControl w:val="0"/>
        <w:autoSpaceDE w:val="0"/>
        <w:autoSpaceDN w:val="0"/>
        <w:spacing w:line="276" w:lineRule="auto"/>
        <w:rPr>
          <w:rFonts w:eastAsia="Times New Roman" w:cs="Times New Roman"/>
          <w:b/>
          <w:color w:val="000000" w:themeColor="text1"/>
          <w:kern w:val="0"/>
          <w:szCs w:val="24"/>
          <w14:ligatures w14:val="none"/>
        </w:rPr>
      </w:pPr>
      <w:r w:rsidRPr="000E1EE2">
        <w:rPr>
          <w:rFonts w:eastAsia="Times New Roman" w:cs="Times New Roman"/>
          <w:b/>
          <w:color w:val="000000" w:themeColor="text1"/>
          <w:kern w:val="0"/>
          <w:szCs w:val="24"/>
          <w14:ligatures w14:val="none"/>
        </w:rPr>
        <w:t>Learning Resources</w:t>
      </w:r>
    </w:p>
    <w:p w14:paraId="6F62D6AD" w14:textId="77777777" w:rsidR="00AD0406" w:rsidRPr="00863601" w:rsidRDefault="00AD0406" w:rsidP="00CD5C47">
      <w:pPr>
        <w:pStyle w:val="ListParagraph"/>
        <w:widowControl w:val="0"/>
        <w:numPr>
          <w:ilvl w:val="0"/>
          <w:numId w:val="119"/>
        </w:numPr>
        <w:autoSpaceDE w:val="0"/>
        <w:autoSpaceDN w:val="0"/>
        <w:jc w:val="both"/>
        <w:rPr>
          <w:bCs/>
          <w:color w:val="000000" w:themeColor="text1"/>
        </w:rPr>
      </w:pPr>
      <w:r w:rsidRPr="00863601">
        <w:rPr>
          <w:bCs/>
          <w:color w:val="000000" w:themeColor="text1"/>
        </w:rPr>
        <w:t>Abel, A. B., et al. (2011). Macroeconomics. Pearson Education.</w:t>
      </w:r>
    </w:p>
    <w:p w14:paraId="3DD2AFD9" w14:textId="77777777" w:rsidR="00AD0406" w:rsidRPr="00863601" w:rsidRDefault="00AD0406" w:rsidP="00CD5C47">
      <w:pPr>
        <w:pStyle w:val="ListParagraph"/>
        <w:widowControl w:val="0"/>
        <w:numPr>
          <w:ilvl w:val="0"/>
          <w:numId w:val="119"/>
        </w:numPr>
        <w:autoSpaceDE w:val="0"/>
        <w:autoSpaceDN w:val="0"/>
        <w:jc w:val="both"/>
        <w:rPr>
          <w:bCs/>
          <w:color w:val="000000" w:themeColor="text1"/>
        </w:rPr>
      </w:pPr>
      <w:r w:rsidRPr="00863601">
        <w:rPr>
          <w:bCs/>
          <w:color w:val="000000" w:themeColor="text1"/>
        </w:rPr>
        <w:t xml:space="preserve">Arnold, R. A (2018). Macroeconomics, South Western Publishing Company, Thirteenth </w:t>
      </w:r>
      <w:r w:rsidRPr="00863601">
        <w:rPr>
          <w:bCs/>
          <w:color w:val="000000" w:themeColor="text1"/>
        </w:rPr>
        <w:lastRenderedPageBreak/>
        <w:t>Edition.</w:t>
      </w:r>
    </w:p>
    <w:p w14:paraId="56B0DB31" w14:textId="77777777" w:rsidR="00AD0406" w:rsidRPr="00863601" w:rsidRDefault="00AD0406" w:rsidP="00CD5C47">
      <w:pPr>
        <w:pStyle w:val="ListParagraph"/>
        <w:widowControl w:val="0"/>
        <w:numPr>
          <w:ilvl w:val="0"/>
          <w:numId w:val="119"/>
        </w:numPr>
        <w:autoSpaceDE w:val="0"/>
        <w:autoSpaceDN w:val="0"/>
        <w:jc w:val="both"/>
        <w:rPr>
          <w:bCs/>
          <w:color w:val="000000" w:themeColor="text1"/>
        </w:rPr>
      </w:pPr>
      <w:r w:rsidRPr="00863601">
        <w:rPr>
          <w:bCs/>
          <w:color w:val="000000" w:themeColor="text1"/>
        </w:rPr>
        <w:t>Baumol, W. J. and Blinder, A. S. (2018). Macroeconomics, South-Western Cengage Learning, Eleventh Edition.</w:t>
      </w:r>
    </w:p>
    <w:p w14:paraId="59D5CBF4" w14:textId="77777777" w:rsidR="00AD0406" w:rsidRPr="00863601" w:rsidRDefault="00AD0406" w:rsidP="00CD5C47">
      <w:pPr>
        <w:pStyle w:val="ListParagraph"/>
        <w:widowControl w:val="0"/>
        <w:numPr>
          <w:ilvl w:val="0"/>
          <w:numId w:val="119"/>
        </w:numPr>
        <w:autoSpaceDE w:val="0"/>
        <w:autoSpaceDN w:val="0"/>
        <w:jc w:val="both"/>
        <w:rPr>
          <w:bCs/>
          <w:color w:val="000000" w:themeColor="text1"/>
        </w:rPr>
      </w:pPr>
      <w:r w:rsidRPr="00863601">
        <w:rPr>
          <w:bCs/>
          <w:color w:val="000000" w:themeColor="text1"/>
        </w:rPr>
        <w:t>Dornbusch, Rudiger, et al (2018). Macroeconomics, McGraw-Hill International, Thirteenth Edition.</w:t>
      </w:r>
    </w:p>
    <w:p w14:paraId="79FE31B8" w14:textId="77777777" w:rsidR="00AD0406" w:rsidRPr="00863601" w:rsidRDefault="00AD0406" w:rsidP="00CD5C47">
      <w:pPr>
        <w:pStyle w:val="ListParagraph"/>
        <w:widowControl w:val="0"/>
        <w:numPr>
          <w:ilvl w:val="0"/>
          <w:numId w:val="119"/>
        </w:numPr>
        <w:autoSpaceDE w:val="0"/>
        <w:autoSpaceDN w:val="0"/>
        <w:jc w:val="both"/>
        <w:rPr>
          <w:bCs/>
          <w:color w:val="000000" w:themeColor="text1"/>
        </w:rPr>
      </w:pPr>
      <w:r w:rsidRPr="00863601">
        <w:rPr>
          <w:bCs/>
          <w:color w:val="000000" w:themeColor="text1"/>
        </w:rPr>
        <w:t>Mankiw, G. (2022). Principles of Economics, Thomson South Western Publishing, Eleventh Edition.</w:t>
      </w:r>
    </w:p>
    <w:p w14:paraId="6C5BB59B" w14:textId="3CD7FDB4" w:rsidR="00D963ED" w:rsidRDefault="00D963ED" w:rsidP="00C548C1">
      <w:pPr>
        <w:rPr>
          <w:rFonts w:cs="Times New Roman"/>
          <w:color w:val="000000" w:themeColor="text1"/>
          <w:szCs w:val="24"/>
        </w:rPr>
      </w:pPr>
    </w:p>
    <w:p w14:paraId="452CC0E0" w14:textId="60F02D16" w:rsidR="00863601" w:rsidRDefault="00863601"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863601" w:rsidRPr="000E1EE2" w14:paraId="199654E3" w14:textId="77777777" w:rsidTr="001F2900">
        <w:trPr>
          <w:trHeight w:val="219"/>
        </w:trPr>
        <w:tc>
          <w:tcPr>
            <w:tcW w:w="2296" w:type="pct"/>
          </w:tcPr>
          <w:p w14:paraId="58376D53" w14:textId="7E8DE33D"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863601">
              <w:rPr>
                <w:rFonts w:cs="Times New Roman"/>
                <w:color w:val="000000" w:themeColor="text1"/>
                <w:szCs w:val="24"/>
                <w:lang w:val="en-SG"/>
              </w:rPr>
              <w:t>ECO0311 2205D(CSE)</w:t>
            </w:r>
          </w:p>
        </w:tc>
        <w:tc>
          <w:tcPr>
            <w:tcW w:w="1008" w:type="pct"/>
          </w:tcPr>
          <w:p w14:paraId="6169E0E4" w14:textId="4CA41C40"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35E57F91"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405BB75E"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CD195C">
              <w:rPr>
                <w:rFonts w:cs="Times New Roman"/>
                <w:color w:val="000000" w:themeColor="text1"/>
                <w:szCs w:val="24"/>
                <w:vertAlign w:val="superscript"/>
              </w:rPr>
              <w:t>nd</w:t>
            </w:r>
          </w:p>
        </w:tc>
      </w:tr>
      <w:tr w:rsidR="00863601" w:rsidRPr="000E1EE2" w14:paraId="17498EBA" w14:textId="77777777" w:rsidTr="001F2900">
        <w:trPr>
          <w:trHeight w:val="219"/>
        </w:trPr>
        <w:tc>
          <w:tcPr>
            <w:tcW w:w="3304" w:type="pct"/>
            <w:gridSpan w:val="2"/>
          </w:tcPr>
          <w:p w14:paraId="374343BC" w14:textId="383F5C2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E</w:t>
            </w:r>
            <w:r w:rsidRPr="000E1EE2">
              <w:rPr>
                <w:rFonts w:cs="Times New Roman"/>
                <w:color w:val="000000" w:themeColor="text1"/>
                <w:szCs w:val="24"/>
              </w:rPr>
              <w:t>conomics</w:t>
            </w:r>
          </w:p>
        </w:tc>
        <w:tc>
          <w:tcPr>
            <w:tcW w:w="1696" w:type="pct"/>
            <w:gridSpan w:val="2"/>
          </w:tcPr>
          <w:p w14:paraId="2A8A50C6"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8FE8B6A" w14:textId="27DCFB62" w:rsidR="00863601" w:rsidRDefault="00863601" w:rsidP="00C548C1">
      <w:pPr>
        <w:rPr>
          <w:rFonts w:cs="Times New Roman"/>
          <w:color w:val="000000" w:themeColor="text1"/>
          <w:szCs w:val="24"/>
        </w:rPr>
      </w:pPr>
    </w:p>
    <w:p w14:paraId="4DE7EDEC"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559F4EA0" w14:textId="77777777" w:rsidR="00863601" w:rsidRPr="000E1EE2" w:rsidRDefault="00863601" w:rsidP="00863601">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5B982C6F" w14:textId="77777777" w:rsidR="00863601" w:rsidRPr="000E1EE2" w:rsidRDefault="00863601" w:rsidP="00863601">
      <w:pPr>
        <w:rPr>
          <w:rFonts w:cs="Times New Roman"/>
          <w:b/>
          <w:color w:val="000000" w:themeColor="text1"/>
          <w:szCs w:val="24"/>
          <w:lang w:val="en-SG"/>
        </w:rPr>
      </w:pPr>
    </w:p>
    <w:p w14:paraId="77ED9622"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Course Objectives</w:t>
      </w:r>
    </w:p>
    <w:p w14:paraId="70A58132"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185A5C45"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5D927558"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56AC863C"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33A6A0C3"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1A722113"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276B8D47" w14:textId="77777777" w:rsidR="00863601" w:rsidRPr="000E1EE2" w:rsidRDefault="00863601" w:rsidP="00863601">
      <w:pPr>
        <w:rPr>
          <w:rFonts w:cs="Times New Roman"/>
          <w:b/>
          <w:color w:val="000000" w:themeColor="text1"/>
          <w:szCs w:val="24"/>
          <w:lang w:val="en-SG"/>
        </w:rPr>
      </w:pPr>
    </w:p>
    <w:p w14:paraId="6417992F" w14:textId="77777777" w:rsidR="00863601" w:rsidRPr="000E1EE2" w:rsidRDefault="00863601" w:rsidP="00863601">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863601" w:rsidRPr="000E1EE2" w14:paraId="60B13D13" w14:textId="77777777" w:rsidTr="001F2900">
        <w:tc>
          <w:tcPr>
            <w:tcW w:w="312" w:type="pct"/>
          </w:tcPr>
          <w:p w14:paraId="785C8958"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10DFD0B"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Topics</w:t>
            </w:r>
          </w:p>
        </w:tc>
      </w:tr>
      <w:tr w:rsidR="00863601" w:rsidRPr="000E1EE2" w14:paraId="3DD6815D" w14:textId="77777777" w:rsidTr="001F2900">
        <w:trPr>
          <w:trHeight w:val="854"/>
        </w:trPr>
        <w:tc>
          <w:tcPr>
            <w:tcW w:w="312" w:type="pct"/>
          </w:tcPr>
          <w:p w14:paraId="0A80F6F2"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108E4AC1" w14:textId="77777777" w:rsidR="00863601" w:rsidRPr="000E1EE2" w:rsidRDefault="00863601"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863601" w:rsidRPr="000E1EE2" w14:paraId="7A2BCAF0" w14:textId="77777777" w:rsidTr="001F2900">
        <w:trPr>
          <w:trHeight w:val="944"/>
        </w:trPr>
        <w:tc>
          <w:tcPr>
            <w:tcW w:w="312" w:type="pct"/>
          </w:tcPr>
          <w:p w14:paraId="692DAFEA" w14:textId="77777777" w:rsidR="00863601" w:rsidRPr="000E1EE2" w:rsidRDefault="00863601"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8C289C3" w14:textId="77777777" w:rsidR="00863601" w:rsidRPr="000E1EE2" w:rsidRDefault="00863601"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863601" w:rsidRPr="000E1EE2" w14:paraId="35451F9B" w14:textId="77777777" w:rsidTr="001F2900">
        <w:tc>
          <w:tcPr>
            <w:tcW w:w="312" w:type="pct"/>
          </w:tcPr>
          <w:p w14:paraId="7D1555DD"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368C0914" w14:textId="77777777" w:rsidR="00863601" w:rsidRPr="000E1EE2" w:rsidRDefault="00863601"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863601" w:rsidRPr="000E1EE2" w14:paraId="36432E2F" w14:textId="77777777" w:rsidTr="001F2900">
        <w:tc>
          <w:tcPr>
            <w:tcW w:w="312" w:type="pct"/>
          </w:tcPr>
          <w:p w14:paraId="37DA40E5"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lastRenderedPageBreak/>
              <w:t>4</w:t>
            </w:r>
          </w:p>
        </w:tc>
        <w:tc>
          <w:tcPr>
            <w:tcW w:w="4688" w:type="pct"/>
          </w:tcPr>
          <w:p w14:paraId="4AF864E3" w14:textId="77777777" w:rsidR="00863601" w:rsidRPr="000E1EE2" w:rsidRDefault="00863601"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863601" w:rsidRPr="000E1EE2" w14:paraId="4DAEEBF9" w14:textId="77777777" w:rsidTr="001F2900">
        <w:tc>
          <w:tcPr>
            <w:tcW w:w="312" w:type="pct"/>
          </w:tcPr>
          <w:p w14:paraId="4A4F931F" w14:textId="77777777" w:rsidR="00863601" w:rsidRPr="000E1EE2" w:rsidRDefault="00863601"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69CBE221" w14:textId="77777777" w:rsidR="00863601" w:rsidRPr="000E1EE2" w:rsidRDefault="00863601"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863601" w:rsidRPr="000E1EE2" w14:paraId="6A53095E" w14:textId="77777777" w:rsidTr="001F2900">
        <w:tc>
          <w:tcPr>
            <w:tcW w:w="312" w:type="pct"/>
          </w:tcPr>
          <w:p w14:paraId="4A9F7D15" w14:textId="77777777" w:rsidR="00863601" w:rsidRPr="000E1EE2" w:rsidRDefault="00863601"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38E6F5C" w14:textId="77777777" w:rsidR="00863601" w:rsidRPr="000E1EE2" w:rsidRDefault="00863601"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863601" w:rsidRPr="000E1EE2" w14:paraId="206D469E" w14:textId="77777777" w:rsidTr="001F2900">
        <w:tc>
          <w:tcPr>
            <w:tcW w:w="312" w:type="pct"/>
          </w:tcPr>
          <w:p w14:paraId="0E9B3909" w14:textId="77777777" w:rsidR="00863601" w:rsidRPr="000E1EE2" w:rsidRDefault="00863601"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73E7D898" w14:textId="77777777" w:rsidR="00863601" w:rsidRPr="000E1EE2" w:rsidRDefault="00863601"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863601" w:rsidRPr="000E1EE2" w14:paraId="52C45611" w14:textId="77777777" w:rsidTr="001F2900">
        <w:tc>
          <w:tcPr>
            <w:tcW w:w="312" w:type="pct"/>
          </w:tcPr>
          <w:p w14:paraId="1B3AD792" w14:textId="77777777" w:rsidR="00863601" w:rsidRPr="000E1EE2" w:rsidRDefault="00863601"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3B6CAA0C" w14:textId="77777777" w:rsidR="00863601" w:rsidRPr="000E1EE2" w:rsidRDefault="00863601"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51269D7F" w14:textId="77777777" w:rsidR="00863601" w:rsidRPr="000E1EE2" w:rsidRDefault="00863601" w:rsidP="00863601">
      <w:pPr>
        <w:rPr>
          <w:rFonts w:cs="Times New Roman"/>
          <w:b/>
          <w:color w:val="000000" w:themeColor="text1"/>
          <w:szCs w:val="24"/>
          <w:lang w:val="en-SG"/>
        </w:rPr>
      </w:pPr>
    </w:p>
    <w:p w14:paraId="5174EA60"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0D504B88"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5C6E4E09"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0EB4A0DD"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428BFFD9"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0FE2FF34"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1265196D"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4B8D3287" w14:textId="77777777" w:rsidR="00863601" w:rsidRPr="000E1EE2" w:rsidRDefault="00863601" w:rsidP="00863601">
      <w:pPr>
        <w:rPr>
          <w:rFonts w:cs="Times New Roman"/>
          <w:color w:val="000000" w:themeColor="text1"/>
          <w:szCs w:val="24"/>
          <w:lang w:val="en-SG"/>
        </w:rPr>
      </w:pPr>
    </w:p>
    <w:p w14:paraId="7D0933F5" w14:textId="77777777" w:rsidR="00DF1D66" w:rsidRPr="00E60781" w:rsidRDefault="00DF1D66" w:rsidP="00DF1D66">
      <w:pPr>
        <w:spacing w:after="120"/>
        <w:ind w:hanging="2"/>
        <w:rPr>
          <w:rFonts w:cs="Times New Roman"/>
          <w:b/>
          <w:color w:val="000000" w:themeColor="text1"/>
          <w:szCs w:val="24"/>
        </w:rPr>
      </w:pPr>
      <w:r w:rsidRPr="00E60781">
        <w:rPr>
          <w:rFonts w:cs="Times New Roman"/>
          <w:b/>
          <w:color w:val="000000" w:themeColor="text1"/>
          <w:szCs w:val="24"/>
        </w:rPr>
        <w:t>Mapping of COs with the Program Learning Outcomes (POs):</w:t>
      </w:r>
    </w:p>
    <w:tbl>
      <w:tblPr>
        <w:tblStyle w:val="TableGrid"/>
        <w:tblW w:w="8908" w:type="dxa"/>
        <w:tblInd w:w="108" w:type="dxa"/>
        <w:tblLook w:val="04A0" w:firstRow="1" w:lastRow="0" w:firstColumn="1" w:lastColumn="0" w:noHBand="0" w:noVBand="1"/>
      </w:tblPr>
      <w:tblGrid>
        <w:gridCol w:w="1106"/>
        <w:gridCol w:w="940"/>
        <w:gridCol w:w="863"/>
        <w:gridCol w:w="723"/>
        <w:gridCol w:w="863"/>
        <w:gridCol w:w="718"/>
        <w:gridCol w:w="12"/>
        <w:gridCol w:w="728"/>
        <w:gridCol w:w="731"/>
        <w:gridCol w:w="730"/>
        <w:gridCol w:w="733"/>
        <w:gridCol w:w="761"/>
      </w:tblGrid>
      <w:tr w:rsidR="00DF1D66" w:rsidRPr="00E60781" w14:paraId="2BDA012C" w14:textId="77777777" w:rsidTr="001F2900">
        <w:trPr>
          <w:trHeight w:val="405"/>
        </w:trPr>
        <w:tc>
          <w:tcPr>
            <w:tcW w:w="1106" w:type="dxa"/>
            <w:vMerge w:val="restart"/>
            <w:vAlign w:val="center"/>
          </w:tcPr>
          <w:p w14:paraId="651B4758" w14:textId="77777777" w:rsidR="00DF1D66" w:rsidRPr="00E60781" w:rsidRDefault="00DF1D66" w:rsidP="001F2900">
            <w:pPr>
              <w:ind w:hanging="2"/>
              <w:jc w:val="center"/>
              <w:rPr>
                <w:rFonts w:cs="Times New Roman"/>
                <w:b/>
                <w:bCs/>
                <w:color w:val="000000" w:themeColor="text1"/>
                <w:szCs w:val="24"/>
              </w:rPr>
            </w:pPr>
            <w:r w:rsidRPr="00E60781">
              <w:rPr>
                <w:rFonts w:cs="Times New Roman"/>
                <w:b/>
                <w:bCs/>
                <w:color w:val="000000" w:themeColor="text1"/>
                <w:szCs w:val="24"/>
              </w:rPr>
              <w:t>CO/PO</w:t>
            </w:r>
          </w:p>
        </w:tc>
        <w:tc>
          <w:tcPr>
            <w:tcW w:w="1803" w:type="dxa"/>
            <w:gridSpan w:val="2"/>
          </w:tcPr>
          <w:p w14:paraId="628CF939" w14:textId="77777777" w:rsidR="00DF1D66" w:rsidRPr="00E60781" w:rsidRDefault="00DF1D66" w:rsidP="001F2900">
            <w:pPr>
              <w:ind w:hanging="2"/>
              <w:jc w:val="center"/>
              <w:rPr>
                <w:rFonts w:cs="Times New Roman"/>
                <w:b/>
                <w:color w:val="000000" w:themeColor="text1"/>
                <w:szCs w:val="24"/>
              </w:rPr>
            </w:pPr>
            <w:r w:rsidRPr="00E60781">
              <w:rPr>
                <w:rFonts w:cs="Times New Roman"/>
                <w:b/>
                <w:color w:val="000000" w:themeColor="text1"/>
                <w:szCs w:val="24"/>
              </w:rPr>
              <w:t>Fundamental Skill</w:t>
            </w:r>
          </w:p>
        </w:tc>
        <w:tc>
          <w:tcPr>
            <w:tcW w:w="723" w:type="dxa"/>
          </w:tcPr>
          <w:p w14:paraId="5541DC05" w14:textId="77777777" w:rsidR="00DF1D66" w:rsidRPr="00E60781" w:rsidRDefault="00DF1D66" w:rsidP="001F2900">
            <w:pPr>
              <w:ind w:hanging="2"/>
              <w:jc w:val="center"/>
              <w:rPr>
                <w:rFonts w:cs="Times New Roman"/>
                <w:b/>
                <w:color w:val="000000" w:themeColor="text1"/>
                <w:szCs w:val="24"/>
              </w:rPr>
            </w:pPr>
          </w:p>
        </w:tc>
        <w:tc>
          <w:tcPr>
            <w:tcW w:w="1581" w:type="dxa"/>
            <w:gridSpan w:val="2"/>
          </w:tcPr>
          <w:p w14:paraId="5AA27D43" w14:textId="77777777" w:rsidR="00DF1D66" w:rsidRPr="00E60781" w:rsidRDefault="00DF1D66" w:rsidP="001F2900">
            <w:pPr>
              <w:ind w:hanging="2"/>
              <w:jc w:val="center"/>
              <w:rPr>
                <w:rFonts w:cs="Times New Roman"/>
                <w:b/>
                <w:color w:val="000000" w:themeColor="text1"/>
                <w:szCs w:val="24"/>
              </w:rPr>
            </w:pPr>
            <w:r w:rsidRPr="00E60781">
              <w:rPr>
                <w:rFonts w:cs="Times New Roman"/>
                <w:b/>
                <w:color w:val="000000" w:themeColor="text1"/>
                <w:szCs w:val="24"/>
              </w:rPr>
              <w:t>Social Skill</w:t>
            </w:r>
          </w:p>
        </w:tc>
        <w:tc>
          <w:tcPr>
            <w:tcW w:w="1471" w:type="dxa"/>
            <w:gridSpan w:val="3"/>
          </w:tcPr>
          <w:p w14:paraId="26AC5E31" w14:textId="77777777" w:rsidR="00DF1D66" w:rsidRPr="00E60781" w:rsidRDefault="00DF1D66" w:rsidP="001F2900">
            <w:pPr>
              <w:rPr>
                <w:rFonts w:cs="Times New Roman"/>
                <w:b/>
                <w:color w:val="000000" w:themeColor="text1"/>
                <w:szCs w:val="24"/>
              </w:rPr>
            </w:pPr>
            <w:r w:rsidRPr="00E60781">
              <w:rPr>
                <w:rFonts w:cs="Times New Roman"/>
                <w:b/>
                <w:color w:val="000000" w:themeColor="text1"/>
                <w:szCs w:val="24"/>
              </w:rPr>
              <w:t>Thinking Skill</w:t>
            </w:r>
          </w:p>
        </w:tc>
        <w:tc>
          <w:tcPr>
            <w:tcW w:w="2224" w:type="dxa"/>
            <w:gridSpan w:val="3"/>
            <w:shd w:val="clear" w:color="auto" w:fill="auto"/>
          </w:tcPr>
          <w:p w14:paraId="3DA63207" w14:textId="77777777" w:rsidR="00DF1D66" w:rsidRPr="00E60781" w:rsidRDefault="00DF1D66" w:rsidP="001F2900">
            <w:pPr>
              <w:spacing w:after="160" w:line="259" w:lineRule="auto"/>
              <w:ind w:hanging="2"/>
              <w:rPr>
                <w:rFonts w:cs="Times New Roman"/>
                <w:b/>
                <w:color w:val="000000" w:themeColor="text1"/>
                <w:szCs w:val="24"/>
              </w:rPr>
            </w:pPr>
            <w:r w:rsidRPr="00E60781">
              <w:rPr>
                <w:rFonts w:cs="Times New Roman"/>
                <w:b/>
                <w:color w:val="000000" w:themeColor="text1"/>
                <w:szCs w:val="24"/>
              </w:rPr>
              <w:t>Personal Skill</w:t>
            </w:r>
          </w:p>
        </w:tc>
      </w:tr>
      <w:tr w:rsidR="00DF1D66" w:rsidRPr="00E60781" w14:paraId="6E7A1CAF" w14:textId="77777777" w:rsidTr="001F2900">
        <w:trPr>
          <w:trHeight w:val="405"/>
        </w:trPr>
        <w:tc>
          <w:tcPr>
            <w:tcW w:w="1106" w:type="dxa"/>
            <w:vMerge/>
          </w:tcPr>
          <w:p w14:paraId="656BCB86" w14:textId="77777777" w:rsidR="00DF1D66" w:rsidRPr="00E60781" w:rsidRDefault="00DF1D66" w:rsidP="001F2900">
            <w:pPr>
              <w:ind w:hanging="2"/>
              <w:jc w:val="center"/>
              <w:rPr>
                <w:rFonts w:cs="Times New Roman"/>
                <w:bCs/>
                <w:color w:val="000000" w:themeColor="text1"/>
                <w:szCs w:val="24"/>
              </w:rPr>
            </w:pPr>
          </w:p>
        </w:tc>
        <w:tc>
          <w:tcPr>
            <w:tcW w:w="940" w:type="dxa"/>
          </w:tcPr>
          <w:p w14:paraId="736BCC03"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PO1</w:t>
            </w:r>
          </w:p>
        </w:tc>
        <w:tc>
          <w:tcPr>
            <w:tcW w:w="863" w:type="dxa"/>
          </w:tcPr>
          <w:p w14:paraId="097E845B"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PO2</w:t>
            </w:r>
          </w:p>
        </w:tc>
        <w:tc>
          <w:tcPr>
            <w:tcW w:w="723" w:type="dxa"/>
          </w:tcPr>
          <w:p w14:paraId="55A854E0"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PO3</w:t>
            </w:r>
          </w:p>
        </w:tc>
        <w:tc>
          <w:tcPr>
            <w:tcW w:w="863" w:type="dxa"/>
          </w:tcPr>
          <w:p w14:paraId="35CCE998"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PO4</w:t>
            </w:r>
          </w:p>
        </w:tc>
        <w:tc>
          <w:tcPr>
            <w:tcW w:w="730" w:type="dxa"/>
            <w:gridSpan w:val="2"/>
          </w:tcPr>
          <w:p w14:paraId="112A4C5B"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PO5</w:t>
            </w:r>
          </w:p>
        </w:tc>
        <w:tc>
          <w:tcPr>
            <w:tcW w:w="728" w:type="dxa"/>
          </w:tcPr>
          <w:p w14:paraId="1EBFF443"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PO6</w:t>
            </w:r>
          </w:p>
        </w:tc>
        <w:tc>
          <w:tcPr>
            <w:tcW w:w="731" w:type="dxa"/>
          </w:tcPr>
          <w:p w14:paraId="450A6078"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PO7</w:t>
            </w:r>
          </w:p>
        </w:tc>
        <w:tc>
          <w:tcPr>
            <w:tcW w:w="730" w:type="dxa"/>
          </w:tcPr>
          <w:p w14:paraId="3A23A2ED"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PO8</w:t>
            </w:r>
          </w:p>
        </w:tc>
        <w:tc>
          <w:tcPr>
            <w:tcW w:w="733" w:type="dxa"/>
          </w:tcPr>
          <w:p w14:paraId="042E34F2" w14:textId="77777777" w:rsidR="00DF1D66" w:rsidRPr="00E60781" w:rsidRDefault="00DF1D66" w:rsidP="001F2900">
            <w:pPr>
              <w:rPr>
                <w:rFonts w:cs="Times New Roman"/>
                <w:color w:val="000000" w:themeColor="text1"/>
                <w:szCs w:val="24"/>
              </w:rPr>
            </w:pPr>
            <w:r w:rsidRPr="00E60781">
              <w:rPr>
                <w:rFonts w:cs="Times New Roman"/>
                <w:bCs/>
                <w:color w:val="000000" w:themeColor="text1"/>
                <w:szCs w:val="24"/>
              </w:rPr>
              <w:t>PO9</w:t>
            </w:r>
          </w:p>
        </w:tc>
        <w:tc>
          <w:tcPr>
            <w:tcW w:w="761" w:type="dxa"/>
          </w:tcPr>
          <w:p w14:paraId="7BB1C907" w14:textId="77777777" w:rsidR="00DF1D66" w:rsidRPr="00E60781" w:rsidRDefault="00DF1D66" w:rsidP="001F2900">
            <w:pPr>
              <w:ind w:hanging="2"/>
              <w:rPr>
                <w:rFonts w:cs="Times New Roman"/>
                <w:bCs/>
                <w:color w:val="000000" w:themeColor="text1"/>
                <w:szCs w:val="24"/>
              </w:rPr>
            </w:pPr>
            <w:r w:rsidRPr="00E60781">
              <w:rPr>
                <w:rFonts w:cs="Times New Roman"/>
                <w:bCs/>
                <w:color w:val="000000" w:themeColor="text1"/>
                <w:szCs w:val="24"/>
              </w:rPr>
              <w:t>PO10</w:t>
            </w:r>
          </w:p>
        </w:tc>
      </w:tr>
      <w:tr w:rsidR="00DF1D66" w:rsidRPr="00E60781" w14:paraId="56A044CE" w14:textId="77777777" w:rsidTr="001F2900">
        <w:trPr>
          <w:trHeight w:val="297"/>
        </w:trPr>
        <w:tc>
          <w:tcPr>
            <w:tcW w:w="1106" w:type="dxa"/>
          </w:tcPr>
          <w:p w14:paraId="5DAB4B40"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CO1</w:t>
            </w:r>
          </w:p>
        </w:tc>
        <w:tc>
          <w:tcPr>
            <w:tcW w:w="940" w:type="dxa"/>
          </w:tcPr>
          <w:p w14:paraId="0F72C2D3" w14:textId="77777777" w:rsidR="00DF1D66" w:rsidRPr="00E60781" w:rsidRDefault="00DF1D66" w:rsidP="001F2900">
            <w:pPr>
              <w:jc w:val="center"/>
              <w:rPr>
                <w:rFonts w:cs="Times New Roman"/>
                <w:bCs/>
                <w:color w:val="000000" w:themeColor="text1"/>
                <w:szCs w:val="24"/>
              </w:rPr>
            </w:pPr>
            <w:r w:rsidRPr="00E60781">
              <w:rPr>
                <w:rFonts w:cs="Times New Roman"/>
                <w:bCs/>
                <w:color w:val="000000" w:themeColor="text1"/>
                <w:szCs w:val="24"/>
              </w:rPr>
              <w:t>2</w:t>
            </w:r>
          </w:p>
        </w:tc>
        <w:tc>
          <w:tcPr>
            <w:tcW w:w="863" w:type="dxa"/>
          </w:tcPr>
          <w:p w14:paraId="40A8D3B2" w14:textId="77777777" w:rsidR="00DF1D66" w:rsidRPr="00E60781" w:rsidRDefault="00DF1D66" w:rsidP="001F2900">
            <w:pPr>
              <w:ind w:hanging="2"/>
              <w:jc w:val="center"/>
              <w:rPr>
                <w:rFonts w:cs="Times New Roman"/>
                <w:bCs/>
                <w:color w:val="000000" w:themeColor="text1"/>
                <w:szCs w:val="24"/>
              </w:rPr>
            </w:pPr>
          </w:p>
        </w:tc>
        <w:tc>
          <w:tcPr>
            <w:tcW w:w="723" w:type="dxa"/>
          </w:tcPr>
          <w:p w14:paraId="27CE329A" w14:textId="77777777" w:rsidR="00DF1D66" w:rsidRPr="00E60781" w:rsidRDefault="00DF1D66" w:rsidP="001F2900">
            <w:pPr>
              <w:ind w:hanging="2"/>
              <w:jc w:val="center"/>
              <w:rPr>
                <w:rFonts w:cs="Times New Roman"/>
                <w:bCs/>
                <w:color w:val="000000" w:themeColor="text1"/>
                <w:szCs w:val="24"/>
              </w:rPr>
            </w:pPr>
          </w:p>
        </w:tc>
        <w:tc>
          <w:tcPr>
            <w:tcW w:w="863" w:type="dxa"/>
          </w:tcPr>
          <w:p w14:paraId="2C77F6BE" w14:textId="77777777" w:rsidR="00DF1D66" w:rsidRPr="00E60781" w:rsidRDefault="00DF1D66" w:rsidP="001F2900">
            <w:pPr>
              <w:ind w:hanging="2"/>
              <w:jc w:val="center"/>
              <w:rPr>
                <w:rFonts w:cs="Times New Roman"/>
                <w:bCs/>
                <w:color w:val="000000" w:themeColor="text1"/>
                <w:szCs w:val="24"/>
              </w:rPr>
            </w:pPr>
          </w:p>
        </w:tc>
        <w:tc>
          <w:tcPr>
            <w:tcW w:w="730" w:type="dxa"/>
            <w:gridSpan w:val="2"/>
          </w:tcPr>
          <w:p w14:paraId="1141A4BA" w14:textId="77777777" w:rsidR="00DF1D66" w:rsidRPr="00E60781" w:rsidRDefault="00DF1D66" w:rsidP="001F2900">
            <w:pPr>
              <w:ind w:hanging="2"/>
              <w:jc w:val="center"/>
              <w:rPr>
                <w:rFonts w:cs="Times New Roman"/>
                <w:bCs/>
                <w:color w:val="000000" w:themeColor="text1"/>
                <w:szCs w:val="24"/>
              </w:rPr>
            </w:pPr>
          </w:p>
        </w:tc>
        <w:tc>
          <w:tcPr>
            <w:tcW w:w="728" w:type="dxa"/>
          </w:tcPr>
          <w:p w14:paraId="1E5934E9" w14:textId="77777777" w:rsidR="00DF1D66" w:rsidRPr="00E60781" w:rsidRDefault="00DF1D66" w:rsidP="001F2900">
            <w:pPr>
              <w:ind w:hanging="2"/>
              <w:jc w:val="center"/>
              <w:rPr>
                <w:rFonts w:cs="Times New Roman"/>
                <w:bCs/>
                <w:color w:val="000000" w:themeColor="text1"/>
                <w:szCs w:val="24"/>
              </w:rPr>
            </w:pPr>
          </w:p>
        </w:tc>
        <w:tc>
          <w:tcPr>
            <w:tcW w:w="731" w:type="dxa"/>
          </w:tcPr>
          <w:p w14:paraId="5F4F911B" w14:textId="77777777" w:rsidR="00DF1D66" w:rsidRPr="00E60781" w:rsidRDefault="00DF1D66" w:rsidP="001F2900">
            <w:pPr>
              <w:ind w:hanging="2"/>
              <w:jc w:val="center"/>
              <w:rPr>
                <w:rFonts w:cs="Times New Roman"/>
                <w:bCs/>
                <w:color w:val="000000" w:themeColor="text1"/>
                <w:szCs w:val="24"/>
              </w:rPr>
            </w:pPr>
          </w:p>
        </w:tc>
        <w:tc>
          <w:tcPr>
            <w:tcW w:w="730" w:type="dxa"/>
          </w:tcPr>
          <w:p w14:paraId="0A7E9712" w14:textId="77777777" w:rsidR="00DF1D66" w:rsidRPr="00E60781" w:rsidRDefault="00DF1D66" w:rsidP="001F2900">
            <w:pPr>
              <w:ind w:hanging="2"/>
              <w:jc w:val="center"/>
              <w:rPr>
                <w:rFonts w:cs="Times New Roman"/>
                <w:bCs/>
                <w:color w:val="000000" w:themeColor="text1"/>
                <w:szCs w:val="24"/>
              </w:rPr>
            </w:pPr>
          </w:p>
        </w:tc>
        <w:tc>
          <w:tcPr>
            <w:tcW w:w="733" w:type="dxa"/>
          </w:tcPr>
          <w:p w14:paraId="35765459" w14:textId="77777777" w:rsidR="00DF1D66" w:rsidRPr="00E60781" w:rsidRDefault="00DF1D66" w:rsidP="001F2900">
            <w:pPr>
              <w:jc w:val="center"/>
              <w:rPr>
                <w:rFonts w:cs="Times New Roman"/>
                <w:color w:val="000000" w:themeColor="text1"/>
                <w:szCs w:val="24"/>
              </w:rPr>
            </w:pPr>
          </w:p>
        </w:tc>
        <w:tc>
          <w:tcPr>
            <w:tcW w:w="761" w:type="dxa"/>
          </w:tcPr>
          <w:p w14:paraId="178EA6C3" w14:textId="77777777" w:rsidR="00DF1D66" w:rsidRPr="00E60781" w:rsidRDefault="00DF1D66" w:rsidP="001F2900">
            <w:pPr>
              <w:ind w:hanging="2"/>
              <w:jc w:val="center"/>
              <w:rPr>
                <w:rFonts w:cs="Times New Roman"/>
                <w:color w:val="000000" w:themeColor="text1"/>
                <w:szCs w:val="24"/>
              </w:rPr>
            </w:pPr>
          </w:p>
        </w:tc>
      </w:tr>
      <w:tr w:rsidR="00DF1D66" w:rsidRPr="00E60781" w14:paraId="3D83C09E" w14:textId="77777777" w:rsidTr="001F2900">
        <w:trPr>
          <w:trHeight w:val="310"/>
        </w:trPr>
        <w:tc>
          <w:tcPr>
            <w:tcW w:w="1106" w:type="dxa"/>
          </w:tcPr>
          <w:p w14:paraId="5D7C74FE"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CO2</w:t>
            </w:r>
          </w:p>
        </w:tc>
        <w:tc>
          <w:tcPr>
            <w:tcW w:w="940" w:type="dxa"/>
          </w:tcPr>
          <w:p w14:paraId="0AA10C2B"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2</w:t>
            </w:r>
          </w:p>
        </w:tc>
        <w:tc>
          <w:tcPr>
            <w:tcW w:w="863" w:type="dxa"/>
          </w:tcPr>
          <w:p w14:paraId="5F5C8391" w14:textId="77777777" w:rsidR="00DF1D66" w:rsidRPr="00E60781" w:rsidRDefault="00DF1D66" w:rsidP="001F2900">
            <w:pPr>
              <w:ind w:hanging="2"/>
              <w:jc w:val="center"/>
              <w:rPr>
                <w:rFonts w:cs="Times New Roman"/>
                <w:bCs/>
                <w:color w:val="000000" w:themeColor="text1"/>
                <w:szCs w:val="24"/>
              </w:rPr>
            </w:pPr>
          </w:p>
        </w:tc>
        <w:tc>
          <w:tcPr>
            <w:tcW w:w="723" w:type="dxa"/>
          </w:tcPr>
          <w:p w14:paraId="7B30497C" w14:textId="77777777" w:rsidR="00DF1D66" w:rsidRPr="00E60781" w:rsidRDefault="00DF1D66" w:rsidP="001F2900">
            <w:pPr>
              <w:ind w:hanging="2"/>
              <w:jc w:val="center"/>
              <w:rPr>
                <w:rFonts w:cs="Times New Roman"/>
                <w:bCs/>
                <w:color w:val="000000" w:themeColor="text1"/>
                <w:szCs w:val="24"/>
              </w:rPr>
            </w:pPr>
          </w:p>
        </w:tc>
        <w:tc>
          <w:tcPr>
            <w:tcW w:w="863" w:type="dxa"/>
          </w:tcPr>
          <w:p w14:paraId="068004E6" w14:textId="77777777" w:rsidR="00DF1D66" w:rsidRPr="00E60781" w:rsidRDefault="00DF1D66" w:rsidP="001F2900">
            <w:pPr>
              <w:ind w:hanging="2"/>
              <w:jc w:val="center"/>
              <w:rPr>
                <w:rFonts w:cs="Times New Roman"/>
                <w:bCs/>
                <w:color w:val="000000" w:themeColor="text1"/>
                <w:szCs w:val="24"/>
              </w:rPr>
            </w:pPr>
          </w:p>
        </w:tc>
        <w:tc>
          <w:tcPr>
            <w:tcW w:w="730" w:type="dxa"/>
            <w:gridSpan w:val="2"/>
          </w:tcPr>
          <w:p w14:paraId="78489FED" w14:textId="77777777" w:rsidR="00DF1D66" w:rsidRPr="00E60781" w:rsidRDefault="00DF1D66" w:rsidP="001F2900">
            <w:pPr>
              <w:ind w:hanging="2"/>
              <w:jc w:val="center"/>
              <w:rPr>
                <w:rFonts w:cs="Times New Roman"/>
                <w:bCs/>
                <w:color w:val="000000" w:themeColor="text1"/>
                <w:szCs w:val="24"/>
              </w:rPr>
            </w:pPr>
          </w:p>
        </w:tc>
        <w:tc>
          <w:tcPr>
            <w:tcW w:w="728" w:type="dxa"/>
          </w:tcPr>
          <w:p w14:paraId="152C4607" w14:textId="77777777" w:rsidR="00DF1D66" w:rsidRPr="00E60781" w:rsidRDefault="00DF1D66" w:rsidP="001F2900">
            <w:pPr>
              <w:ind w:hanging="2"/>
              <w:jc w:val="center"/>
              <w:rPr>
                <w:rFonts w:cs="Times New Roman"/>
                <w:bCs/>
                <w:color w:val="000000" w:themeColor="text1"/>
                <w:szCs w:val="24"/>
              </w:rPr>
            </w:pPr>
          </w:p>
        </w:tc>
        <w:tc>
          <w:tcPr>
            <w:tcW w:w="731" w:type="dxa"/>
          </w:tcPr>
          <w:p w14:paraId="5E8748FE" w14:textId="77777777" w:rsidR="00DF1D66" w:rsidRPr="00E60781" w:rsidRDefault="00DF1D66" w:rsidP="001F2900">
            <w:pPr>
              <w:ind w:hanging="2"/>
              <w:jc w:val="center"/>
              <w:rPr>
                <w:rFonts w:cs="Times New Roman"/>
                <w:bCs/>
                <w:color w:val="000000" w:themeColor="text1"/>
                <w:szCs w:val="24"/>
              </w:rPr>
            </w:pPr>
          </w:p>
        </w:tc>
        <w:tc>
          <w:tcPr>
            <w:tcW w:w="730" w:type="dxa"/>
          </w:tcPr>
          <w:p w14:paraId="070818EF" w14:textId="77777777" w:rsidR="00DF1D66" w:rsidRPr="00E60781" w:rsidRDefault="00DF1D66" w:rsidP="001F2900">
            <w:pPr>
              <w:ind w:hanging="2"/>
              <w:jc w:val="center"/>
              <w:rPr>
                <w:rFonts w:cs="Times New Roman"/>
                <w:bCs/>
                <w:color w:val="000000" w:themeColor="text1"/>
                <w:szCs w:val="24"/>
              </w:rPr>
            </w:pPr>
          </w:p>
        </w:tc>
        <w:tc>
          <w:tcPr>
            <w:tcW w:w="733" w:type="dxa"/>
          </w:tcPr>
          <w:p w14:paraId="5CB14870" w14:textId="77777777" w:rsidR="00DF1D66" w:rsidRPr="00E60781" w:rsidRDefault="00DF1D66" w:rsidP="001F2900">
            <w:pPr>
              <w:jc w:val="center"/>
              <w:rPr>
                <w:rFonts w:cs="Times New Roman"/>
                <w:color w:val="000000" w:themeColor="text1"/>
                <w:szCs w:val="24"/>
              </w:rPr>
            </w:pPr>
          </w:p>
        </w:tc>
        <w:tc>
          <w:tcPr>
            <w:tcW w:w="761" w:type="dxa"/>
          </w:tcPr>
          <w:p w14:paraId="1834D2B2" w14:textId="77777777" w:rsidR="00DF1D66" w:rsidRPr="00E60781" w:rsidRDefault="00DF1D66" w:rsidP="001F2900">
            <w:pPr>
              <w:ind w:hanging="2"/>
              <w:jc w:val="center"/>
              <w:rPr>
                <w:rFonts w:cs="Times New Roman"/>
                <w:color w:val="000000" w:themeColor="text1"/>
                <w:szCs w:val="24"/>
              </w:rPr>
            </w:pPr>
          </w:p>
        </w:tc>
      </w:tr>
      <w:tr w:rsidR="00DF1D66" w:rsidRPr="00E60781" w14:paraId="4D959678" w14:textId="77777777" w:rsidTr="001F2900">
        <w:trPr>
          <w:trHeight w:val="310"/>
        </w:trPr>
        <w:tc>
          <w:tcPr>
            <w:tcW w:w="1106" w:type="dxa"/>
          </w:tcPr>
          <w:p w14:paraId="028151F5"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CO3</w:t>
            </w:r>
          </w:p>
        </w:tc>
        <w:tc>
          <w:tcPr>
            <w:tcW w:w="940" w:type="dxa"/>
          </w:tcPr>
          <w:p w14:paraId="3631CE57" w14:textId="77777777" w:rsidR="00DF1D66" w:rsidRPr="00E60781" w:rsidRDefault="00DF1D66" w:rsidP="001F2900">
            <w:pPr>
              <w:ind w:hanging="2"/>
              <w:jc w:val="center"/>
              <w:rPr>
                <w:rFonts w:cs="Times New Roman"/>
                <w:bCs/>
                <w:color w:val="000000" w:themeColor="text1"/>
                <w:szCs w:val="24"/>
              </w:rPr>
            </w:pPr>
          </w:p>
        </w:tc>
        <w:tc>
          <w:tcPr>
            <w:tcW w:w="863" w:type="dxa"/>
          </w:tcPr>
          <w:p w14:paraId="2FC5AB23" w14:textId="77777777" w:rsidR="00DF1D66" w:rsidRPr="00E60781" w:rsidRDefault="00DF1D66" w:rsidP="001F2900">
            <w:pPr>
              <w:ind w:hanging="2"/>
              <w:jc w:val="center"/>
              <w:rPr>
                <w:rFonts w:cs="Times New Roman"/>
                <w:bCs/>
                <w:color w:val="000000" w:themeColor="text1"/>
                <w:szCs w:val="24"/>
              </w:rPr>
            </w:pPr>
          </w:p>
        </w:tc>
        <w:tc>
          <w:tcPr>
            <w:tcW w:w="723" w:type="dxa"/>
          </w:tcPr>
          <w:p w14:paraId="4D432BCA" w14:textId="77777777" w:rsidR="00DF1D66" w:rsidRPr="00E60781" w:rsidRDefault="00DF1D66" w:rsidP="001F2900">
            <w:pPr>
              <w:ind w:hanging="2"/>
              <w:jc w:val="center"/>
              <w:rPr>
                <w:rFonts w:cs="Times New Roman"/>
                <w:bCs/>
                <w:color w:val="000000" w:themeColor="text1"/>
                <w:szCs w:val="24"/>
              </w:rPr>
            </w:pPr>
          </w:p>
        </w:tc>
        <w:tc>
          <w:tcPr>
            <w:tcW w:w="863" w:type="dxa"/>
          </w:tcPr>
          <w:p w14:paraId="24F3C890"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2</w:t>
            </w:r>
          </w:p>
        </w:tc>
        <w:tc>
          <w:tcPr>
            <w:tcW w:w="730" w:type="dxa"/>
            <w:gridSpan w:val="2"/>
          </w:tcPr>
          <w:p w14:paraId="37621088" w14:textId="77777777" w:rsidR="00DF1D66" w:rsidRPr="00E60781" w:rsidRDefault="00DF1D66" w:rsidP="001F2900">
            <w:pPr>
              <w:ind w:hanging="2"/>
              <w:jc w:val="center"/>
              <w:rPr>
                <w:rFonts w:cs="Times New Roman"/>
                <w:bCs/>
                <w:color w:val="000000" w:themeColor="text1"/>
                <w:szCs w:val="24"/>
              </w:rPr>
            </w:pPr>
          </w:p>
        </w:tc>
        <w:tc>
          <w:tcPr>
            <w:tcW w:w="728" w:type="dxa"/>
          </w:tcPr>
          <w:p w14:paraId="4821118A" w14:textId="77777777" w:rsidR="00DF1D66" w:rsidRPr="00E60781" w:rsidRDefault="00DF1D66" w:rsidP="001F2900">
            <w:pPr>
              <w:ind w:hanging="2"/>
              <w:jc w:val="center"/>
              <w:rPr>
                <w:rFonts w:cs="Times New Roman"/>
                <w:bCs/>
                <w:color w:val="000000" w:themeColor="text1"/>
                <w:szCs w:val="24"/>
              </w:rPr>
            </w:pPr>
          </w:p>
        </w:tc>
        <w:tc>
          <w:tcPr>
            <w:tcW w:w="731" w:type="dxa"/>
          </w:tcPr>
          <w:p w14:paraId="37AAB6B2" w14:textId="77777777" w:rsidR="00DF1D66" w:rsidRPr="00E60781" w:rsidRDefault="00DF1D66" w:rsidP="001F2900">
            <w:pPr>
              <w:ind w:hanging="2"/>
              <w:jc w:val="center"/>
              <w:rPr>
                <w:rFonts w:cs="Times New Roman"/>
                <w:bCs/>
                <w:color w:val="000000" w:themeColor="text1"/>
                <w:szCs w:val="24"/>
              </w:rPr>
            </w:pPr>
          </w:p>
        </w:tc>
        <w:tc>
          <w:tcPr>
            <w:tcW w:w="730" w:type="dxa"/>
          </w:tcPr>
          <w:p w14:paraId="2B2FA328"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2</w:t>
            </w:r>
          </w:p>
        </w:tc>
        <w:tc>
          <w:tcPr>
            <w:tcW w:w="733" w:type="dxa"/>
          </w:tcPr>
          <w:p w14:paraId="5D92FCDD" w14:textId="77777777" w:rsidR="00DF1D66" w:rsidRPr="00E60781" w:rsidRDefault="00DF1D66" w:rsidP="001F2900">
            <w:pPr>
              <w:jc w:val="center"/>
              <w:rPr>
                <w:rFonts w:cs="Times New Roman"/>
                <w:color w:val="000000" w:themeColor="text1"/>
                <w:szCs w:val="24"/>
              </w:rPr>
            </w:pPr>
          </w:p>
        </w:tc>
        <w:tc>
          <w:tcPr>
            <w:tcW w:w="761" w:type="dxa"/>
          </w:tcPr>
          <w:p w14:paraId="6AFB8120" w14:textId="77777777" w:rsidR="00DF1D66" w:rsidRPr="00E60781" w:rsidRDefault="00DF1D66" w:rsidP="001F2900">
            <w:pPr>
              <w:ind w:hanging="2"/>
              <w:jc w:val="center"/>
              <w:rPr>
                <w:rFonts w:cs="Times New Roman"/>
                <w:color w:val="000000" w:themeColor="text1"/>
                <w:szCs w:val="24"/>
              </w:rPr>
            </w:pPr>
            <w:r w:rsidRPr="00E60781">
              <w:rPr>
                <w:rFonts w:cs="Times New Roman"/>
                <w:color w:val="000000" w:themeColor="text1"/>
                <w:szCs w:val="24"/>
              </w:rPr>
              <w:t>3</w:t>
            </w:r>
          </w:p>
        </w:tc>
      </w:tr>
      <w:tr w:rsidR="00DF1D66" w:rsidRPr="00E60781" w14:paraId="3AF96BB5" w14:textId="77777777" w:rsidTr="001F2900">
        <w:trPr>
          <w:trHeight w:val="310"/>
        </w:trPr>
        <w:tc>
          <w:tcPr>
            <w:tcW w:w="1106" w:type="dxa"/>
          </w:tcPr>
          <w:p w14:paraId="7EBA5E85"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CO4</w:t>
            </w:r>
          </w:p>
        </w:tc>
        <w:tc>
          <w:tcPr>
            <w:tcW w:w="940" w:type="dxa"/>
          </w:tcPr>
          <w:p w14:paraId="4EC907DB" w14:textId="77777777" w:rsidR="00DF1D66" w:rsidRPr="00E60781" w:rsidRDefault="00DF1D66" w:rsidP="001F2900">
            <w:pPr>
              <w:ind w:hanging="2"/>
              <w:jc w:val="center"/>
              <w:rPr>
                <w:rFonts w:cs="Times New Roman"/>
                <w:bCs/>
                <w:color w:val="000000" w:themeColor="text1"/>
                <w:szCs w:val="24"/>
              </w:rPr>
            </w:pPr>
          </w:p>
        </w:tc>
        <w:tc>
          <w:tcPr>
            <w:tcW w:w="863" w:type="dxa"/>
          </w:tcPr>
          <w:p w14:paraId="113F39FF" w14:textId="77777777" w:rsidR="00DF1D66" w:rsidRPr="00E60781" w:rsidRDefault="00DF1D66" w:rsidP="001F2900">
            <w:pPr>
              <w:ind w:hanging="2"/>
              <w:jc w:val="center"/>
              <w:rPr>
                <w:rFonts w:cs="Times New Roman"/>
                <w:bCs/>
                <w:color w:val="000000" w:themeColor="text1"/>
                <w:szCs w:val="24"/>
              </w:rPr>
            </w:pPr>
          </w:p>
        </w:tc>
        <w:tc>
          <w:tcPr>
            <w:tcW w:w="723" w:type="dxa"/>
          </w:tcPr>
          <w:p w14:paraId="41A0B285" w14:textId="77777777" w:rsidR="00DF1D66" w:rsidRPr="00E60781" w:rsidRDefault="00DF1D66" w:rsidP="001F2900">
            <w:pPr>
              <w:ind w:hanging="2"/>
              <w:jc w:val="center"/>
              <w:rPr>
                <w:rFonts w:cs="Times New Roman"/>
                <w:bCs/>
                <w:color w:val="000000" w:themeColor="text1"/>
                <w:szCs w:val="24"/>
              </w:rPr>
            </w:pPr>
          </w:p>
        </w:tc>
        <w:tc>
          <w:tcPr>
            <w:tcW w:w="863" w:type="dxa"/>
          </w:tcPr>
          <w:p w14:paraId="4CED6BB6" w14:textId="77777777" w:rsidR="00DF1D66" w:rsidRPr="00E60781" w:rsidRDefault="00DF1D66" w:rsidP="001F2900">
            <w:pPr>
              <w:ind w:hanging="2"/>
              <w:jc w:val="center"/>
              <w:rPr>
                <w:rFonts w:cs="Times New Roman"/>
                <w:bCs/>
                <w:color w:val="000000" w:themeColor="text1"/>
                <w:szCs w:val="24"/>
              </w:rPr>
            </w:pPr>
          </w:p>
        </w:tc>
        <w:tc>
          <w:tcPr>
            <w:tcW w:w="730" w:type="dxa"/>
            <w:gridSpan w:val="2"/>
          </w:tcPr>
          <w:p w14:paraId="4B4A0553"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3</w:t>
            </w:r>
          </w:p>
        </w:tc>
        <w:tc>
          <w:tcPr>
            <w:tcW w:w="728" w:type="dxa"/>
          </w:tcPr>
          <w:p w14:paraId="71BB23AE"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3</w:t>
            </w:r>
          </w:p>
        </w:tc>
        <w:tc>
          <w:tcPr>
            <w:tcW w:w="731" w:type="dxa"/>
          </w:tcPr>
          <w:p w14:paraId="3354C4F2" w14:textId="77777777" w:rsidR="00DF1D66" w:rsidRPr="00E60781" w:rsidRDefault="00DF1D66" w:rsidP="001F2900">
            <w:pPr>
              <w:ind w:hanging="2"/>
              <w:jc w:val="center"/>
              <w:rPr>
                <w:rFonts w:cs="Times New Roman"/>
                <w:bCs/>
                <w:color w:val="000000" w:themeColor="text1"/>
                <w:szCs w:val="24"/>
              </w:rPr>
            </w:pPr>
          </w:p>
        </w:tc>
        <w:tc>
          <w:tcPr>
            <w:tcW w:w="730" w:type="dxa"/>
          </w:tcPr>
          <w:p w14:paraId="56143FC5" w14:textId="77777777" w:rsidR="00DF1D66" w:rsidRPr="00E60781" w:rsidRDefault="00DF1D66" w:rsidP="001F2900">
            <w:pPr>
              <w:ind w:hanging="2"/>
              <w:jc w:val="center"/>
              <w:rPr>
                <w:rFonts w:cs="Times New Roman"/>
                <w:bCs/>
                <w:color w:val="000000" w:themeColor="text1"/>
                <w:szCs w:val="24"/>
              </w:rPr>
            </w:pPr>
          </w:p>
        </w:tc>
        <w:tc>
          <w:tcPr>
            <w:tcW w:w="733" w:type="dxa"/>
          </w:tcPr>
          <w:p w14:paraId="61DF49D2" w14:textId="77777777" w:rsidR="00DF1D66" w:rsidRPr="00E60781" w:rsidRDefault="00DF1D66" w:rsidP="001F2900">
            <w:pPr>
              <w:jc w:val="center"/>
              <w:rPr>
                <w:rFonts w:cs="Times New Roman"/>
                <w:color w:val="000000" w:themeColor="text1"/>
                <w:szCs w:val="24"/>
              </w:rPr>
            </w:pPr>
          </w:p>
        </w:tc>
        <w:tc>
          <w:tcPr>
            <w:tcW w:w="761" w:type="dxa"/>
          </w:tcPr>
          <w:p w14:paraId="4E1FF4A6" w14:textId="77777777" w:rsidR="00DF1D66" w:rsidRPr="00E60781" w:rsidRDefault="00DF1D66" w:rsidP="001F2900">
            <w:pPr>
              <w:ind w:hanging="2"/>
              <w:jc w:val="center"/>
              <w:rPr>
                <w:rFonts w:cs="Times New Roman"/>
                <w:color w:val="000000" w:themeColor="text1"/>
                <w:szCs w:val="24"/>
              </w:rPr>
            </w:pPr>
          </w:p>
        </w:tc>
      </w:tr>
      <w:tr w:rsidR="00DF1D66" w:rsidRPr="00E60781" w14:paraId="35701E1F" w14:textId="77777777" w:rsidTr="001F2900">
        <w:trPr>
          <w:trHeight w:val="310"/>
        </w:trPr>
        <w:tc>
          <w:tcPr>
            <w:tcW w:w="1106" w:type="dxa"/>
          </w:tcPr>
          <w:p w14:paraId="0DA5CBB5"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CO5</w:t>
            </w:r>
          </w:p>
        </w:tc>
        <w:tc>
          <w:tcPr>
            <w:tcW w:w="940" w:type="dxa"/>
          </w:tcPr>
          <w:p w14:paraId="2C84A723" w14:textId="77777777" w:rsidR="00DF1D66" w:rsidRPr="00E60781" w:rsidRDefault="00DF1D66" w:rsidP="001F2900">
            <w:pPr>
              <w:ind w:hanging="2"/>
              <w:jc w:val="center"/>
              <w:rPr>
                <w:rFonts w:cs="Times New Roman"/>
                <w:bCs/>
                <w:color w:val="000000" w:themeColor="text1"/>
                <w:szCs w:val="24"/>
              </w:rPr>
            </w:pPr>
          </w:p>
        </w:tc>
        <w:tc>
          <w:tcPr>
            <w:tcW w:w="863" w:type="dxa"/>
          </w:tcPr>
          <w:p w14:paraId="780CAF05" w14:textId="77777777" w:rsidR="00DF1D66" w:rsidRPr="00E60781" w:rsidRDefault="00DF1D66" w:rsidP="001F2900">
            <w:pPr>
              <w:ind w:hanging="2"/>
              <w:jc w:val="center"/>
              <w:rPr>
                <w:rFonts w:cs="Times New Roman"/>
                <w:bCs/>
                <w:color w:val="000000" w:themeColor="text1"/>
                <w:szCs w:val="24"/>
              </w:rPr>
            </w:pPr>
          </w:p>
        </w:tc>
        <w:tc>
          <w:tcPr>
            <w:tcW w:w="723" w:type="dxa"/>
          </w:tcPr>
          <w:p w14:paraId="19A353B2" w14:textId="77777777" w:rsidR="00DF1D66" w:rsidRPr="00E60781" w:rsidRDefault="00DF1D66" w:rsidP="001F2900">
            <w:pPr>
              <w:ind w:hanging="2"/>
              <w:jc w:val="center"/>
              <w:rPr>
                <w:rFonts w:cs="Times New Roman"/>
                <w:bCs/>
                <w:color w:val="000000" w:themeColor="text1"/>
                <w:szCs w:val="24"/>
              </w:rPr>
            </w:pPr>
          </w:p>
        </w:tc>
        <w:tc>
          <w:tcPr>
            <w:tcW w:w="863" w:type="dxa"/>
          </w:tcPr>
          <w:p w14:paraId="29CE9753"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3</w:t>
            </w:r>
          </w:p>
        </w:tc>
        <w:tc>
          <w:tcPr>
            <w:tcW w:w="730" w:type="dxa"/>
            <w:gridSpan w:val="2"/>
          </w:tcPr>
          <w:p w14:paraId="759025D0"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3</w:t>
            </w:r>
          </w:p>
        </w:tc>
        <w:tc>
          <w:tcPr>
            <w:tcW w:w="728" w:type="dxa"/>
          </w:tcPr>
          <w:p w14:paraId="36079486" w14:textId="77777777" w:rsidR="00DF1D66" w:rsidRPr="00E60781" w:rsidRDefault="00DF1D66" w:rsidP="001F2900">
            <w:pPr>
              <w:ind w:hanging="2"/>
              <w:jc w:val="center"/>
              <w:rPr>
                <w:rFonts w:cs="Times New Roman"/>
                <w:bCs/>
                <w:color w:val="000000" w:themeColor="text1"/>
                <w:szCs w:val="24"/>
              </w:rPr>
            </w:pPr>
          </w:p>
        </w:tc>
        <w:tc>
          <w:tcPr>
            <w:tcW w:w="731" w:type="dxa"/>
          </w:tcPr>
          <w:p w14:paraId="5BD9AB2D" w14:textId="77777777" w:rsidR="00DF1D66" w:rsidRPr="00E60781" w:rsidRDefault="00DF1D66" w:rsidP="001F2900">
            <w:pPr>
              <w:ind w:hanging="2"/>
              <w:jc w:val="center"/>
              <w:rPr>
                <w:rFonts w:cs="Times New Roman"/>
                <w:bCs/>
                <w:color w:val="000000" w:themeColor="text1"/>
                <w:szCs w:val="24"/>
              </w:rPr>
            </w:pPr>
          </w:p>
        </w:tc>
        <w:tc>
          <w:tcPr>
            <w:tcW w:w="730" w:type="dxa"/>
          </w:tcPr>
          <w:p w14:paraId="4888B6A9" w14:textId="77777777" w:rsidR="00DF1D66" w:rsidRPr="00E60781" w:rsidRDefault="00DF1D66" w:rsidP="001F2900">
            <w:pPr>
              <w:ind w:hanging="2"/>
              <w:jc w:val="center"/>
              <w:rPr>
                <w:rFonts w:cs="Times New Roman"/>
                <w:bCs/>
                <w:color w:val="000000" w:themeColor="text1"/>
                <w:szCs w:val="24"/>
              </w:rPr>
            </w:pPr>
            <w:r w:rsidRPr="00E60781">
              <w:rPr>
                <w:rFonts w:cs="Times New Roman"/>
                <w:bCs/>
                <w:color w:val="000000" w:themeColor="text1"/>
                <w:szCs w:val="24"/>
              </w:rPr>
              <w:t>2</w:t>
            </w:r>
          </w:p>
        </w:tc>
        <w:tc>
          <w:tcPr>
            <w:tcW w:w="733" w:type="dxa"/>
          </w:tcPr>
          <w:p w14:paraId="3FD45F04" w14:textId="77777777" w:rsidR="00DF1D66" w:rsidRPr="00E60781" w:rsidRDefault="00DF1D66" w:rsidP="001F2900">
            <w:pPr>
              <w:jc w:val="center"/>
              <w:rPr>
                <w:rFonts w:cs="Times New Roman"/>
                <w:color w:val="000000" w:themeColor="text1"/>
                <w:szCs w:val="24"/>
              </w:rPr>
            </w:pPr>
          </w:p>
        </w:tc>
        <w:tc>
          <w:tcPr>
            <w:tcW w:w="761" w:type="dxa"/>
          </w:tcPr>
          <w:p w14:paraId="514DEC53" w14:textId="77777777" w:rsidR="00DF1D66" w:rsidRPr="00E60781" w:rsidRDefault="00DF1D66" w:rsidP="001F2900">
            <w:pPr>
              <w:ind w:hanging="2"/>
              <w:jc w:val="center"/>
              <w:rPr>
                <w:rFonts w:cs="Times New Roman"/>
                <w:color w:val="000000" w:themeColor="text1"/>
                <w:szCs w:val="24"/>
              </w:rPr>
            </w:pPr>
            <w:r w:rsidRPr="00E60781">
              <w:rPr>
                <w:rFonts w:cs="Times New Roman"/>
                <w:color w:val="000000" w:themeColor="text1"/>
                <w:szCs w:val="24"/>
              </w:rPr>
              <w:t>2</w:t>
            </w:r>
          </w:p>
        </w:tc>
      </w:tr>
    </w:tbl>
    <w:p w14:paraId="2940494E" w14:textId="77777777" w:rsidR="00DF1D66" w:rsidRPr="00E60781" w:rsidRDefault="00DF1D66" w:rsidP="00DF1D66">
      <w:pPr>
        <w:ind w:firstLine="720"/>
        <w:rPr>
          <w:rFonts w:cs="Times New Roman"/>
          <w:bCs/>
          <w:color w:val="000000" w:themeColor="text1"/>
          <w:szCs w:val="24"/>
        </w:rPr>
      </w:pPr>
      <w:r w:rsidRPr="00E60781">
        <w:rPr>
          <w:rFonts w:cs="Times New Roman"/>
          <w:bCs/>
          <w:color w:val="000000" w:themeColor="text1"/>
          <w:szCs w:val="24"/>
        </w:rPr>
        <w:t>3: Strong, 2: Moderate, 1: Weak</w:t>
      </w:r>
    </w:p>
    <w:p w14:paraId="2C0CA2C7" w14:textId="77777777" w:rsidR="00863601" w:rsidRPr="000E1EE2" w:rsidRDefault="00863601" w:rsidP="00863601">
      <w:pPr>
        <w:rPr>
          <w:rFonts w:cs="Times New Roman"/>
          <w:bCs/>
          <w:color w:val="000000" w:themeColor="text1"/>
          <w:szCs w:val="24"/>
          <w:lang w:val="en-SG"/>
        </w:rPr>
      </w:pPr>
    </w:p>
    <w:p w14:paraId="7BCD8887"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863601" w:rsidRPr="000E1EE2" w14:paraId="19FE3E0C" w14:textId="77777777" w:rsidTr="001F2900">
        <w:tc>
          <w:tcPr>
            <w:tcW w:w="670" w:type="dxa"/>
          </w:tcPr>
          <w:p w14:paraId="16FB93E3"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4C653438"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6191307E"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863601" w:rsidRPr="000E1EE2" w14:paraId="751109CB" w14:textId="77777777" w:rsidTr="001F2900">
        <w:tc>
          <w:tcPr>
            <w:tcW w:w="670" w:type="dxa"/>
          </w:tcPr>
          <w:p w14:paraId="499F17E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7764753E"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3F2CF8C"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3B58FEF3" w14:textId="77777777" w:rsidTr="001F2900">
        <w:tc>
          <w:tcPr>
            <w:tcW w:w="670" w:type="dxa"/>
          </w:tcPr>
          <w:p w14:paraId="29B1AC1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20235482"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66DBF85"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863601" w:rsidRPr="000E1EE2" w14:paraId="66CD46A5" w14:textId="77777777" w:rsidTr="001F2900">
        <w:tc>
          <w:tcPr>
            <w:tcW w:w="670" w:type="dxa"/>
          </w:tcPr>
          <w:p w14:paraId="60397B8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1843EBCB"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00B97BC1"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186C5523" w14:textId="77777777" w:rsidTr="001F2900">
        <w:tc>
          <w:tcPr>
            <w:tcW w:w="670" w:type="dxa"/>
            <w:tcBorders>
              <w:bottom w:val="single" w:sz="4" w:space="0" w:color="auto"/>
            </w:tcBorders>
          </w:tcPr>
          <w:p w14:paraId="6C1C163C"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0C8DEF7D"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C295345"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863601" w:rsidRPr="000E1EE2" w14:paraId="63E74A73" w14:textId="77777777" w:rsidTr="001F2900">
        <w:tc>
          <w:tcPr>
            <w:tcW w:w="670" w:type="dxa"/>
            <w:tcBorders>
              <w:bottom w:val="single" w:sz="4" w:space="0" w:color="auto"/>
            </w:tcBorders>
          </w:tcPr>
          <w:p w14:paraId="0F0AD5BE"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2DB68C14"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4F289BA1"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3B200B40" w14:textId="77777777" w:rsidR="00863601" w:rsidRPr="000E1EE2" w:rsidRDefault="00863601" w:rsidP="00863601">
      <w:pPr>
        <w:rPr>
          <w:rFonts w:cs="Times New Roman"/>
          <w:b/>
          <w:color w:val="000000" w:themeColor="text1"/>
          <w:szCs w:val="24"/>
          <w:lang w:val="en-SG"/>
        </w:rPr>
      </w:pPr>
    </w:p>
    <w:p w14:paraId="575C5830"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0CAFFD49"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569496CF"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lastRenderedPageBreak/>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1D6A735F"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17D8B3C5"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6F753F24"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63A4B764" w14:textId="411C5A89" w:rsidR="00863601" w:rsidRDefault="00863601"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863601" w:rsidRPr="000E1EE2" w14:paraId="189B5929" w14:textId="77777777" w:rsidTr="001F2900">
        <w:trPr>
          <w:trHeight w:val="219"/>
        </w:trPr>
        <w:tc>
          <w:tcPr>
            <w:tcW w:w="2296" w:type="pct"/>
          </w:tcPr>
          <w:p w14:paraId="1B73BAF9" w14:textId="03607CC8"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863601">
              <w:rPr>
                <w:rFonts w:cs="Times New Roman"/>
                <w:color w:val="000000" w:themeColor="text1"/>
                <w:szCs w:val="24"/>
                <w:lang w:val="en-SG"/>
              </w:rPr>
              <w:t>ECO0311 2205E(EEE)</w:t>
            </w:r>
          </w:p>
        </w:tc>
        <w:tc>
          <w:tcPr>
            <w:tcW w:w="1008" w:type="pct"/>
          </w:tcPr>
          <w:p w14:paraId="41D892F0"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2C89C8AC"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3CE42CE6"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CD195C">
              <w:rPr>
                <w:rFonts w:cs="Times New Roman"/>
                <w:color w:val="000000" w:themeColor="text1"/>
                <w:szCs w:val="24"/>
                <w:vertAlign w:val="superscript"/>
              </w:rPr>
              <w:t>nd</w:t>
            </w:r>
          </w:p>
        </w:tc>
      </w:tr>
      <w:tr w:rsidR="00863601" w:rsidRPr="000E1EE2" w14:paraId="31B8D669" w14:textId="77777777" w:rsidTr="001F2900">
        <w:trPr>
          <w:trHeight w:val="219"/>
        </w:trPr>
        <w:tc>
          <w:tcPr>
            <w:tcW w:w="3304" w:type="pct"/>
            <w:gridSpan w:val="2"/>
          </w:tcPr>
          <w:p w14:paraId="1AB83910"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E</w:t>
            </w:r>
            <w:r w:rsidRPr="000E1EE2">
              <w:rPr>
                <w:rFonts w:cs="Times New Roman"/>
                <w:color w:val="000000" w:themeColor="text1"/>
                <w:szCs w:val="24"/>
              </w:rPr>
              <w:t>conomics</w:t>
            </w:r>
          </w:p>
        </w:tc>
        <w:tc>
          <w:tcPr>
            <w:tcW w:w="1696" w:type="pct"/>
            <w:gridSpan w:val="2"/>
          </w:tcPr>
          <w:p w14:paraId="2871D303"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77CA0020" w14:textId="1B063617" w:rsidR="00863601" w:rsidRDefault="00863601" w:rsidP="00C548C1">
      <w:pPr>
        <w:rPr>
          <w:rFonts w:cs="Times New Roman"/>
          <w:color w:val="000000" w:themeColor="text1"/>
          <w:szCs w:val="24"/>
        </w:rPr>
      </w:pPr>
    </w:p>
    <w:p w14:paraId="00043939"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3D13FDF9" w14:textId="77777777" w:rsidR="00863601" w:rsidRPr="000E1EE2" w:rsidRDefault="00863601" w:rsidP="00863601">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43031120" w14:textId="77777777" w:rsidR="00863601" w:rsidRPr="000E1EE2" w:rsidRDefault="00863601" w:rsidP="00863601">
      <w:pPr>
        <w:rPr>
          <w:rFonts w:cs="Times New Roman"/>
          <w:b/>
          <w:color w:val="000000" w:themeColor="text1"/>
          <w:szCs w:val="24"/>
          <w:lang w:val="en-SG"/>
        </w:rPr>
      </w:pPr>
    </w:p>
    <w:p w14:paraId="67B4CDE4"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Course Objectives</w:t>
      </w:r>
    </w:p>
    <w:p w14:paraId="1E4B98CB"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55316BFA"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6408338E"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29AEB158"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2DD63FE2"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0F5D7C73"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107BF5DD" w14:textId="77777777" w:rsidR="00863601" w:rsidRPr="000E1EE2" w:rsidRDefault="00863601" w:rsidP="00863601">
      <w:pPr>
        <w:rPr>
          <w:rFonts w:cs="Times New Roman"/>
          <w:b/>
          <w:color w:val="000000" w:themeColor="text1"/>
          <w:szCs w:val="24"/>
          <w:lang w:val="en-SG"/>
        </w:rPr>
      </w:pPr>
    </w:p>
    <w:p w14:paraId="7E93C798" w14:textId="77777777" w:rsidR="00863601" w:rsidRPr="000E1EE2" w:rsidRDefault="00863601" w:rsidP="00863601">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863601" w:rsidRPr="000E1EE2" w14:paraId="3B09E311" w14:textId="77777777" w:rsidTr="001F2900">
        <w:tc>
          <w:tcPr>
            <w:tcW w:w="312" w:type="pct"/>
          </w:tcPr>
          <w:p w14:paraId="065D07C9"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3A005D59"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Topics</w:t>
            </w:r>
          </w:p>
        </w:tc>
      </w:tr>
      <w:tr w:rsidR="00863601" w:rsidRPr="000E1EE2" w14:paraId="6A5D0DA4" w14:textId="77777777" w:rsidTr="001F2900">
        <w:trPr>
          <w:trHeight w:val="854"/>
        </w:trPr>
        <w:tc>
          <w:tcPr>
            <w:tcW w:w="312" w:type="pct"/>
          </w:tcPr>
          <w:p w14:paraId="0558E4D0"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3E4EA6AD" w14:textId="77777777" w:rsidR="00863601" w:rsidRPr="000E1EE2" w:rsidRDefault="00863601"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863601" w:rsidRPr="000E1EE2" w14:paraId="3932AFFA" w14:textId="77777777" w:rsidTr="001F2900">
        <w:trPr>
          <w:trHeight w:val="944"/>
        </w:trPr>
        <w:tc>
          <w:tcPr>
            <w:tcW w:w="312" w:type="pct"/>
          </w:tcPr>
          <w:p w14:paraId="0EE141C5" w14:textId="77777777" w:rsidR="00863601" w:rsidRPr="000E1EE2" w:rsidRDefault="00863601"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72A4D956" w14:textId="77777777" w:rsidR="00863601" w:rsidRPr="000E1EE2" w:rsidRDefault="00863601"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863601" w:rsidRPr="000E1EE2" w14:paraId="5A1752B2" w14:textId="77777777" w:rsidTr="001F2900">
        <w:tc>
          <w:tcPr>
            <w:tcW w:w="312" w:type="pct"/>
          </w:tcPr>
          <w:p w14:paraId="6895EDD9"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AD28A7A" w14:textId="77777777" w:rsidR="00863601" w:rsidRPr="000E1EE2" w:rsidRDefault="00863601"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863601" w:rsidRPr="000E1EE2" w14:paraId="5F815FBC" w14:textId="77777777" w:rsidTr="001F2900">
        <w:tc>
          <w:tcPr>
            <w:tcW w:w="312" w:type="pct"/>
          </w:tcPr>
          <w:p w14:paraId="4BCC517A"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785E94DA" w14:textId="77777777" w:rsidR="00863601" w:rsidRPr="000E1EE2" w:rsidRDefault="00863601"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w:t>
            </w:r>
            <w:r w:rsidRPr="000E1EE2">
              <w:rPr>
                <w:rFonts w:eastAsia="Calibri" w:cs="Times New Roman"/>
                <w:color w:val="000000" w:themeColor="text1"/>
                <w:szCs w:val="24"/>
              </w:rPr>
              <w:lastRenderedPageBreak/>
              <w:t>organizations of firms-characteristics of perfect competition, monopoly, oligopoly, monopolistic competition; determination of profit.</w:t>
            </w:r>
          </w:p>
        </w:tc>
      </w:tr>
      <w:tr w:rsidR="00863601" w:rsidRPr="000E1EE2" w14:paraId="170D7200" w14:textId="77777777" w:rsidTr="001F2900">
        <w:tc>
          <w:tcPr>
            <w:tcW w:w="312" w:type="pct"/>
          </w:tcPr>
          <w:p w14:paraId="0142A8E9" w14:textId="77777777" w:rsidR="00863601" w:rsidRPr="000E1EE2" w:rsidRDefault="00863601" w:rsidP="001F2900">
            <w:pPr>
              <w:pStyle w:val="BodyText"/>
              <w:tabs>
                <w:tab w:val="clear" w:pos="-720"/>
                <w:tab w:val="left" w:pos="2880"/>
              </w:tabs>
              <w:rPr>
                <w:color w:val="000000" w:themeColor="text1"/>
                <w:spacing w:val="0"/>
              </w:rPr>
            </w:pPr>
            <w:r w:rsidRPr="000E1EE2">
              <w:rPr>
                <w:color w:val="000000" w:themeColor="text1"/>
                <w:spacing w:val="0"/>
              </w:rPr>
              <w:lastRenderedPageBreak/>
              <w:t>5</w:t>
            </w:r>
          </w:p>
        </w:tc>
        <w:tc>
          <w:tcPr>
            <w:tcW w:w="4688" w:type="pct"/>
          </w:tcPr>
          <w:p w14:paraId="75569E8D" w14:textId="77777777" w:rsidR="00863601" w:rsidRPr="000E1EE2" w:rsidRDefault="00863601"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863601" w:rsidRPr="000E1EE2" w14:paraId="2B758BF1" w14:textId="77777777" w:rsidTr="001F2900">
        <w:tc>
          <w:tcPr>
            <w:tcW w:w="312" w:type="pct"/>
          </w:tcPr>
          <w:p w14:paraId="79DB22DE" w14:textId="77777777" w:rsidR="00863601" w:rsidRPr="000E1EE2" w:rsidRDefault="00863601"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6D599AE" w14:textId="77777777" w:rsidR="00863601" w:rsidRPr="000E1EE2" w:rsidRDefault="00863601"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863601" w:rsidRPr="000E1EE2" w14:paraId="7D23489E" w14:textId="77777777" w:rsidTr="001F2900">
        <w:tc>
          <w:tcPr>
            <w:tcW w:w="312" w:type="pct"/>
          </w:tcPr>
          <w:p w14:paraId="57866D53" w14:textId="77777777" w:rsidR="00863601" w:rsidRPr="000E1EE2" w:rsidRDefault="00863601"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5B1CDBA6" w14:textId="77777777" w:rsidR="00863601" w:rsidRPr="000E1EE2" w:rsidRDefault="00863601"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863601" w:rsidRPr="000E1EE2" w14:paraId="476E3FC6" w14:textId="77777777" w:rsidTr="001F2900">
        <w:tc>
          <w:tcPr>
            <w:tcW w:w="312" w:type="pct"/>
          </w:tcPr>
          <w:p w14:paraId="4DA5C305" w14:textId="77777777" w:rsidR="00863601" w:rsidRPr="000E1EE2" w:rsidRDefault="00863601"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6B3766C3" w14:textId="77777777" w:rsidR="00863601" w:rsidRPr="000E1EE2" w:rsidRDefault="00863601"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6B916F5C" w14:textId="77777777" w:rsidR="00863601" w:rsidRPr="000E1EE2" w:rsidRDefault="00863601" w:rsidP="00863601">
      <w:pPr>
        <w:rPr>
          <w:rFonts w:cs="Times New Roman"/>
          <w:b/>
          <w:color w:val="000000" w:themeColor="text1"/>
          <w:szCs w:val="24"/>
          <w:lang w:val="en-SG"/>
        </w:rPr>
      </w:pPr>
    </w:p>
    <w:p w14:paraId="456A13DC"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1188A715"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427E8108"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0A28F6C9"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60903F8E"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18E30FD1"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59E2879C"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62795ED6" w14:textId="77777777" w:rsidR="00863601" w:rsidRPr="000E1EE2" w:rsidRDefault="00863601" w:rsidP="00863601">
      <w:pPr>
        <w:rPr>
          <w:rFonts w:cs="Times New Roman"/>
          <w:color w:val="000000" w:themeColor="text1"/>
          <w:szCs w:val="24"/>
          <w:lang w:val="en-SG"/>
        </w:rPr>
      </w:pPr>
    </w:p>
    <w:p w14:paraId="6538188C"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863601" w:rsidRPr="000E1EE2" w14:paraId="31889E29" w14:textId="77777777" w:rsidTr="001F2900">
        <w:trPr>
          <w:trHeight w:val="405"/>
        </w:trPr>
        <w:tc>
          <w:tcPr>
            <w:tcW w:w="1291" w:type="dxa"/>
            <w:vMerge w:val="restart"/>
            <w:vAlign w:val="center"/>
          </w:tcPr>
          <w:p w14:paraId="3412A6C6" w14:textId="77777777" w:rsidR="00863601" w:rsidRPr="000E1EE2" w:rsidRDefault="00863601"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4A94D3B2"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4A8A1E5E"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2FBBD9A9"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5499F63E" w14:textId="77777777" w:rsidR="00863601" w:rsidRPr="000E1EE2" w:rsidRDefault="00863601"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863601" w:rsidRPr="000E1EE2" w14:paraId="73010742" w14:textId="77777777" w:rsidTr="001F2900">
        <w:trPr>
          <w:trHeight w:val="405"/>
        </w:trPr>
        <w:tc>
          <w:tcPr>
            <w:tcW w:w="1291" w:type="dxa"/>
            <w:vMerge/>
          </w:tcPr>
          <w:p w14:paraId="61286B7A" w14:textId="77777777" w:rsidR="00863601" w:rsidRPr="000E1EE2" w:rsidRDefault="00863601" w:rsidP="001F2900">
            <w:pPr>
              <w:rPr>
                <w:rFonts w:cs="Times New Roman"/>
                <w:bCs/>
                <w:color w:val="000000" w:themeColor="text1"/>
                <w:szCs w:val="24"/>
                <w:lang w:val="en-SG"/>
              </w:rPr>
            </w:pPr>
          </w:p>
        </w:tc>
        <w:tc>
          <w:tcPr>
            <w:tcW w:w="1089" w:type="dxa"/>
          </w:tcPr>
          <w:p w14:paraId="66B0065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09EFAAA6"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4A724585"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1CE1E765"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2176CCA2"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65952C8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26D93FE9"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77758876" w14:textId="77777777" w:rsidR="00863601" w:rsidRPr="000E1EE2" w:rsidRDefault="00863601"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863601" w:rsidRPr="000E1EE2" w14:paraId="6AB94097" w14:textId="77777777" w:rsidTr="001F2900">
        <w:trPr>
          <w:trHeight w:val="297"/>
        </w:trPr>
        <w:tc>
          <w:tcPr>
            <w:tcW w:w="1291" w:type="dxa"/>
          </w:tcPr>
          <w:p w14:paraId="09805A8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1C1CAD27"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132B840B" w14:textId="77777777" w:rsidR="00863601" w:rsidRPr="000E1EE2" w:rsidRDefault="00863601" w:rsidP="001F2900">
            <w:pPr>
              <w:rPr>
                <w:rFonts w:cs="Times New Roman"/>
                <w:bCs/>
                <w:color w:val="000000" w:themeColor="text1"/>
                <w:szCs w:val="24"/>
                <w:lang w:val="en-SG"/>
              </w:rPr>
            </w:pPr>
          </w:p>
        </w:tc>
        <w:tc>
          <w:tcPr>
            <w:tcW w:w="974" w:type="dxa"/>
          </w:tcPr>
          <w:p w14:paraId="0775496E" w14:textId="77777777" w:rsidR="00863601" w:rsidRPr="000E1EE2" w:rsidRDefault="00863601" w:rsidP="001F2900">
            <w:pPr>
              <w:rPr>
                <w:rFonts w:cs="Times New Roman"/>
                <w:bCs/>
                <w:color w:val="000000" w:themeColor="text1"/>
                <w:szCs w:val="24"/>
                <w:lang w:val="en-SG"/>
              </w:rPr>
            </w:pPr>
          </w:p>
        </w:tc>
        <w:tc>
          <w:tcPr>
            <w:tcW w:w="852" w:type="dxa"/>
            <w:gridSpan w:val="2"/>
          </w:tcPr>
          <w:p w14:paraId="398EB39D" w14:textId="77777777" w:rsidR="00863601" w:rsidRPr="000E1EE2" w:rsidRDefault="00863601" w:rsidP="001F2900">
            <w:pPr>
              <w:rPr>
                <w:rFonts w:cs="Times New Roman"/>
                <w:bCs/>
                <w:color w:val="000000" w:themeColor="text1"/>
                <w:szCs w:val="24"/>
                <w:lang w:val="en-SG"/>
              </w:rPr>
            </w:pPr>
          </w:p>
        </w:tc>
        <w:tc>
          <w:tcPr>
            <w:tcW w:w="849" w:type="dxa"/>
          </w:tcPr>
          <w:p w14:paraId="328D5FC8" w14:textId="77777777" w:rsidR="00863601" w:rsidRPr="000E1EE2" w:rsidRDefault="00863601" w:rsidP="001F2900">
            <w:pPr>
              <w:rPr>
                <w:rFonts w:cs="Times New Roman"/>
                <w:bCs/>
                <w:color w:val="000000" w:themeColor="text1"/>
                <w:szCs w:val="24"/>
                <w:lang w:val="en-SG"/>
              </w:rPr>
            </w:pPr>
          </w:p>
        </w:tc>
        <w:tc>
          <w:tcPr>
            <w:tcW w:w="853" w:type="dxa"/>
          </w:tcPr>
          <w:p w14:paraId="74A05C03" w14:textId="77777777" w:rsidR="00863601" w:rsidRPr="000E1EE2" w:rsidRDefault="00863601" w:rsidP="001F2900">
            <w:pPr>
              <w:rPr>
                <w:rFonts w:cs="Times New Roman"/>
                <w:bCs/>
                <w:color w:val="000000" w:themeColor="text1"/>
                <w:szCs w:val="24"/>
                <w:lang w:val="en-SG"/>
              </w:rPr>
            </w:pPr>
          </w:p>
        </w:tc>
        <w:tc>
          <w:tcPr>
            <w:tcW w:w="853" w:type="dxa"/>
          </w:tcPr>
          <w:p w14:paraId="46F6CF8F" w14:textId="77777777" w:rsidR="00863601" w:rsidRPr="000E1EE2" w:rsidRDefault="00863601" w:rsidP="001F2900">
            <w:pPr>
              <w:rPr>
                <w:rFonts w:cs="Times New Roman"/>
                <w:bCs/>
                <w:color w:val="000000" w:themeColor="text1"/>
                <w:szCs w:val="24"/>
                <w:lang w:val="en-SG"/>
              </w:rPr>
            </w:pPr>
          </w:p>
        </w:tc>
        <w:tc>
          <w:tcPr>
            <w:tcW w:w="856" w:type="dxa"/>
          </w:tcPr>
          <w:p w14:paraId="05856D28" w14:textId="77777777" w:rsidR="00863601" w:rsidRPr="000E1EE2" w:rsidRDefault="00863601" w:rsidP="001F2900">
            <w:pPr>
              <w:rPr>
                <w:rFonts w:cs="Times New Roman"/>
                <w:color w:val="000000" w:themeColor="text1"/>
                <w:szCs w:val="24"/>
                <w:lang w:val="en-SG"/>
              </w:rPr>
            </w:pPr>
          </w:p>
        </w:tc>
      </w:tr>
      <w:tr w:rsidR="00863601" w:rsidRPr="000E1EE2" w14:paraId="39BD4149" w14:textId="77777777" w:rsidTr="001F2900">
        <w:trPr>
          <w:trHeight w:val="310"/>
        </w:trPr>
        <w:tc>
          <w:tcPr>
            <w:tcW w:w="1291" w:type="dxa"/>
          </w:tcPr>
          <w:p w14:paraId="5FEFCF60"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0DF36CA5"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4E9BB674" w14:textId="77777777" w:rsidR="00863601" w:rsidRPr="000E1EE2" w:rsidRDefault="00863601" w:rsidP="001F2900">
            <w:pPr>
              <w:rPr>
                <w:rFonts w:cs="Times New Roman"/>
                <w:bCs/>
                <w:color w:val="000000" w:themeColor="text1"/>
                <w:szCs w:val="24"/>
                <w:lang w:val="en-SG"/>
              </w:rPr>
            </w:pPr>
          </w:p>
        </w:tc>
        <w:tc>
          <w:tcPr>
            <w:tcW w:w="974" w:type="dxa"/>
          </w:tcPr>
          <w:p w14:paraId="46B3690A" w14:textId="77777777" w:rsidR="00863601" w:rsidRPr="000E1EE2" w:rsidRDefault="00863601" w:rsidP="001F2900">
            <w:pPr>
              <w:rPr>
                <w:rFonts w:cs="Times New Roman"/>
                <w:bCs/>
                <w:color w:val="000000" w:themeColor="text1"/>
                <w:szCs w:val="24"/>
                <w:lang w:val="en-SG"/>
              </w:rPr>
            </w:pPr>
          </w:p>
        </w:tc>
        <w:tc>
          <w:tcPr>
            <w:tcW w:w="852" w:type="dxa"/>
            <w:gridSpan w:val="2"/>
          </w:tcPr>
          <w:p w14:paraId="6BD189DC" w14:textId="77777777" w:rsidR="00863601" w:rsidRPr="000E1EE2" w:rsidRDefault="00863601" w:rsidP="001F2900">
            <w:pPr>
              <w:rPr>
                <w:rFonts w:cs="Times New Roman"/>
                <w:bCs/>
                <w:color w:val="000000" w:themeColor="text1"/>
                <w:szCs w:val="24"/>
                <w:lang w:val="en-SG"/>
              </w:rPr>
            </w:pPr>
          </w:p>
        </w:tc>
        <w:tc>
          <w:tcPr>
            <w:tcW w:w="849" w:type="dxa"/>
          </w:tcPr>
          <w:p w14:paraId="60A2A5F8" w14:textId="77777777" w:rsidR="00863601" w:rsidRPr="000E1EE2" w:rsidRDefault="00863601" w:rsidP="001F2900">
            <w:pPr>
              <w:rPr>
                <w:rFonts w:cs="Times New Roman"/>
                <w:bCs/>
                <w:color w:val="000000" w:themeColor="text1"/>
                <w:szCs w:val="24"/>
                <w:lang w:val="en-SG"/>
              </w:rPr>
            </w:pPr>
          </w:p>
        </w:tc>
        <w:tc>
          <w:tcPr>
            <w:tcW w:w="853" w:type="dxa"/>
          </w:tcPr>
          <w:p w14:paraId="5AC60E68" w14:textId="77777777" w:rsidR="00863601" w:rsidRPr="000E1EE2" w:rsidRDefault="00863601" w:rsidP="001F2900">
            <w:pPr>
              <w:rPr>
                <w:rFonts w:cs="Times New Roman"/>
                <w:bCs/>
                <w:color w:val="000000" w:themeColor="text1"/>
                <w:szCs w:val="24"/>
                <w:lang w:val="en-SG"/>
              </w:rPr>
            </w:pPr>
          </w:p>
        </w:tc>
        <w:tc>
          <w:tcPr>
            <w:tcW w:w="853" w:type="dxa"/>
          </w:tcPr>
          <w:p w14:paraId="7B239A86" w14:textId="77777777" w:rsidR="00863601" w:rsidRPr="000E1EE2" w:rsidRDefault="00863601" w:rsidP="001F2900">
            <w:pPr>
              <w:rPr>
                <w:rFonts w:cs="Times New Roman"/>
                <w:bCs/>
                <w:color w:val="000000" w:themeColor="text1"/>
                <w:szCs w:val="24"/>
                <w:lang w:val="en-SG"/>
              </w:rPr>
            </w:pPr>
          </w:p>
        </w:tc>
        <w:tc>
          <w:tcPr>
            <w:tcW w:w="856" w:type="dxa"/>
          </w:tcPr>
          <w:p w14:paraId="1FEBF25B" w14:textId="77777777" w:rsidR="00863601" w:rsidRPr="000E1EE2" w:rsidRDefault="00863601" w:rsidP="001F2900">
            <w:pPr>
              <w:rPr>
                <w:rFonts w:cs="Times New Roman"/>
                <w:color w:val="000000" w:themeColor="text1"/>
                <w:szCs w:val="24"/>
                <w:lang w:val="en-SG"/>
              </w:rPr>
            </w:pPr>
          </w:p>
        </w:tc>
      </w:tr>
      <w:tr w:rsidR="00863601" w:rsidRPr="000E1EE2" w14:paraId="77DE4816" w14:textId="77777777" w:rsidTr="001F2900">
        <w:trPr>
          <w:trHeight w:val="310"/>
        </w:trPr>
        <w:tc>
          <w:tcPr>
            <w:tcW w:w="1291" w:type="dxa"/>
          </w:tcPr>
          <w:p w14:paraId="2C7E5826"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0608805A" w14:textId="77777777" w:rsidR="00863601" w:rsidRPr="000E1EE2" w:rsidRDefault="00863601" w:rsidP="001F2900">
            <w:pPr>
              <w:rPr>
                <w:rFonts w:cs="Times New Roman"/>
                <w:bCs/>
                <w:color w:val="000000" w:themeColor="text1"/>
                <w:szCs w:val="24"/>
                <w:lang w:val="en-SG"/>
              </w:rPr>
            </w:pPr>
          </w:p>
        </w:tc>
        <w:tc>
          <w:tcPr>
            <w:tcW w:w="1015" w:type="dxa"/>
          </w:tcPr>
          <w:p w14:paraId="0F30A84F" w14:textId="77777777" w:rsidR="00863601" w:rsidRPr="000E1EE2" w:rsidRDefault="00863601" w:rsidP="001F2900">
            <w:pPr>
              <w:rPr>
                <w:rFonts w:cs="Times New Roman"/>
                <w:bCs/>
                <w:color w:val="000000" w:themeColor="text1"/>
                <w:szCs w:val="24"/>
                <w:lang w:val="en-SG"/>
              </w:rPr>
            </w:pPr>
          </w:p>
        </w:tc>
        <w:tc>
          <w:tcPr>
            <w:tcW w:w="974" w:type="dxa"/>
          </w:tcPr>
          <w:p w14:paraId="58B5873C"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4711ECE7" w14:textId="77777777" w:rsidR="00863601" w:rsidRPr="000E1EE2" w:rsidRDefault="00863601" w:rsidP="001F2900">
            <w:pPr>
              <w:rPr>
                <w:rFonts w:cs="Times New Roman"/>
                <w:bCs/>
                <w:color w:val="000000" w:themeColor="text1"/>
                <w:szCs w:val="24"/>
                <w:lang w:val="en-SG"/>
              </w:rPr>
            </w:pPr>
          </w:p>
        </w:tc>
        <w:tc>
          <w:tcPr>
            <w:tcW w:w="849" w:type="dxa"/>
          </w:tcPr>
          <w:p w14:paraId="15BA272C" w14:textId="77777777" w:rsidR="00863601" w:rsidRPr="000E1EE2" w:rsidRDefault="00863601" w:rsidP="001F2900">
            <w:pPr>
              <w:rPr>
                <w:rFonts w:cs="Times New Roman"/>
                <w:bCs/>
                <w:color w:val="000000" w:themeColor="text1"/>
                <w:szCs w:val="24"/>
                <w:lang w:val="en-SG"/>
              </w:rPr>
            </w:pPr>
          </w:p>
        </w:tc>
        <w:tc>
          <w:tcPr>
            <w:tcW w:w="853" w:type="dxa"/>
          </w:tcPr>
          <w:p w14:paraId="217D80E1" w14:textId="77777777" w:rsidR="00863601" w:rsidRPr="000E1EE2" w:rsidRDefault="00863601" w:rsidP="001F2900">
            <w:pPr>
              <w:rPr>
                <w:rFonts w:cs="Times New Roman"/>
                <w:bCs/>
                <w:color w:val="000000" w:themeColor="text1"/>
                <w:szCs w:val="24"/>
                <w:lang w:val="en-SG"/>
              </w:rPr>
            </w:pPr>
          </w:p>
        </w:tc>
        <w:tc>
          <w:tcPr>
            <w:tcW w:w="853" w:type="dxa"/>
          </w:tcPr>
          <w:p w14:paraId="66C5EC90"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52112C53" w14:textId="77777777" w:rsidR="00863601" w:rsidRPr="000E1EE2" w:rsidRDefault="00863601" w:rsidP="001F2900">
            <w:pPr>
              <w:rPr>
                <w:rFonts w:cs="Times New Roman"/>
                <w:color w:val="000000" w:themeColor="text1"/>
                <w:szCs w:val="24"/>
                <w:lang w:val="en-SG"/>
              </w:rPr>
            </w:pPr>
          </w:p>
        </w:tc>
      </w:tr>
      <w:tr w:rsidR="00863601" w:rsidRPr="000E1EE2" w14:paraId="1E65A1C9" w14:textId="77777777" w:rsidTr="001F2900">
        <w:trPr>
          <w:trHeight w:val="310"/>
        </w:trPr>
        <w:tc>
          <w:tcPr>
            <w:tcW w:w="1291" w:type="dxa"/>
          </w:tcPr>
          <w:p w14:paraId="25806F53"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4B3B9C64" w14:textId="77777777" w:rsidR="00863601" w:rsidRPr="000E1EE2" w:rsidRDefault="00863601" w:rsidP="001F2900">
            <w:pPr>
              <w:rPr>
                <w:rFonts w:cs="Times New Roman"/>
                <w:bCs/>
                <w:color w:val="000000" w:themeColor="text1"/>
                <w:szCs w:val="24"/>
                <w:lang w:val="en-SG"/>
              </w:rPr>
            </w:pPr>
          </w:p>
        </w:tc>
        <w:tc>
          <w:tcPr>
            <w:tcW w:w="1015" w:type="dxa"/>
          </w:tcPr>
          <w:p w14:paraId="48EB8EFB" w14:textId="77777777" w:rsidR="00863601" w:rsidRPr="000E1EE2" w:rsidRDefault="00863601" w:rsidP="001F2900">
            <w:pPr>
              <w:rPr>
                <w:rFonts w:cs="Times New Roman"/>
                <w:bCs/>
                <w:color w:val="000000" w:themeColor="text1"/>
                <w:szCs w:val="24"/>
                <w:lang w:val="en-SG"/>
              </w:rPr>
            </w:pPr>
          </w:p>
        </w:tc>
        <w:tc>
          <w:tcPr>
            <w:tcW w:w="974" w:type="dxa"/>
          </w:tcPr>
          <w:p w14:paraId="0FD9072E" w14:textId="77777777" w:rsidR="00863601" w:rsidRPr="000E1EE2" w:rsidRDefault="00863601" w:rsidP="001F2900">
            <w:pPr>
              <w:rPr>
                <w:rFonts w:cs="Times New Roman"/>
                <w:bCs/>
                <w:color w:val="000000" w:themeColor="text1"/>
                <w:szCs w:val="24"/>
                <w:lang w:val="en-SG"/>
              </w:rPr>
            </w:pPr>
          </w:p>
        </w:tc>
        <w:tc>
          <w:tcPr>
            <w:tcW w:w="852" w:type="dxa"/>
            <w:gridSpan w:val="2"/>
          </w:tcPr>
          <w:p w14:paraId="13F53AF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41E2F11D"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3A48BCE7" w14:textId="77777777" w:rsidR="00863601" w:rsidRPr="000E1EE2" w:rsidRDefault="00863601" w:rsidP="001F2900">
            <w:pPr>
              <w:rPr>
                <w:rFonts w:cs="Times New Roman"/>
                <w:bCs/>
                <w:color w:val="000000" w:themeColor="text1"/>
                <w:szCs w:val="24"/>
                <w:lang w:val="en-SG"/>
              </w:rPr>
            </w:pPr>
          </w:p>
        </w:tc>
        <w:tc>
          <w:tcPr>
            <w:tcW w:w="853" w:type="dxa"/>
          </w:tcPr>
          <w:p w14:paraId="1383BBD1" w14:textId="77777777" w:rsidR="00863601" w:rsidRPr="000E1EE2" w:rsidRDefault="00863601" w:rsidP="001F2900">
            <w:pPr>
              <w:rPr>
                <w:rFonts w:cs="Times New Roman"/>
                <w:bCs/>
                <w:color w:val="000000" w:themeColor="text1"/>
                <w:szCs w:val="24"/>
                <w:lang w:val="en-SG"/>
              </w:rPr>
            </w:pPr>
          </w:p>
        </w:tc>
        <w:tc>
          <w:tcPr>
            <w:tcW w:w="856" w:type="dxa"/>
          </w:tcPr>
          <w:p w14:paraId="3FC908DB" w14:textId="77777777" w:rsidR="00863601" w:rsidRPr="000E1EE2" w:rsidRDefault="00863601" w:rsidP="001F2900">
            <w:pPr>
              <w:rPr>
                <w:rFonts w:cs="Times New Roman"/>
                <w:color w:val="000000" w:themeColor="text1"/>
                <w:szCs w:val="24"/>
                <w:lang w:val="en-SG"/>
              </w:rPr>
            </w:pPr>
          </w:p>
        </w:tc>
      </w:tr>
      <w:tr w:rsidR="00863601" w:rsidRPr="000E1EE2" w14:paraId="24D751DF" w14:textId="77777777" w:rsidTr="001F2900">
        <w:trPr>
          <w:trHeight w:val="310"/>
        </w:trPr>
        <w:tc>
          <w:tcPr>
            <w:tcW w:w="1291" w:type="dxa"/>
          </w:tcPr>
          <w:p w14:paraId="3BFC68E6"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5D5100F7" w14:textId="77777777" w:rsidR="00863601" w:rsidRPr="000E1EE2" w:rsidRDefault="00863601" w:rsidP="001F2900">
            <w:pPr>
              <w:rPr>
                <w:rFonts w:cs="Times New Roman"/>
                <w:bCs/>
                <w:color w:val="000000" w:themeColor="text1"/>
                <w:szCs w:val="24"/>
                <w:lang w:val="en-SG"/>
              </w:rPr>
            </w:pPr>
          </w:p>
        </w:tc>
        <w:tc>
          <w:tcPr>
            <w:tcW w:w="1015" w:type="dxa"/>
          </w:tcPr>
          <w:p w14:paraId="079EF387" w14:textId="77777777" w:rsidR="00863601" w:rsidRPr="000E1EE2" w:rsidRDefault="00863601" w:rsidP="001F2900">
            <w:pPr>
              <w:rPr>
                <w:rFonts w:cs="Times New Roman"/>
                <w:bCs/>
                <w:color w:val="000000" w:themeColor="text1"/>
                <w:szCs w:val="24"/>
                <w:lang w:val="en-SG"/>
              </w:rPr>
            </w:pPr>
          </w:p>
        </w:tc>
        <w:tc>
          <w:tcPr>
            <w:tcW w:w="974" w:type="dxa"/>
          </w:tcPr>
          <w:p w14:paraId="77F135D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7BAA8078"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570F6B03" w14:textId="77777777" w:rsidR="00863601" w:rsidRPr="000E1EE2" w:rsidRDefault="00863601" w:rsidP="001F2900">
            <w:pPr>
              <w:rPr>
                <w:rFonts w:cs="Times New Roman"/>
                <w:bCs/>
                <w:color w:val="000000" w:themeColor="text1"/>
                <w:szCs w:val="24"/>
                <w:lang w:val="en-SG"/>
              </w:rPr>
            </w:pPr>
          </w:p>
        </w:tc>
        <w:tc>
          <w:tcPr>
            <w:tcW w:w="853" w:type="dxa"/>
          </w:tcPr>
          <w:p w14:paraId="05892FD4" w14:textId="77777777" w:rsidR="00863601" w:rsidRPr="000E1EE2" w:rsidRDefault="00863601" w:rsidP="001F2900">
            <w:pPr>
              <w:rPr>
                <w:rFonts w:cs="Times New Roman"/>
                <w:bCs/>
                <w:color w:val="000000" w:themeColor="text1"/>
                <w:szCs w:val="24"/>
                <w:lang w:val="en-SG"/>
              </w:rPr>
            </w:pPr>
          </w:p>
        </w:tc>
        <w:tc>
          <w:tcPr>
            <w:tcW w:w="853" w:type="dxa"/>
          </w:tcPr>
          <w:p w14:paraId="7AFC9468"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46D6430E" w14:textId="77777777" w:rsidR="00863601" w:rsidRPr="000E1EE2" w:rsidRDefault="00863601" w:rsidP="001F2900">
            <w:pPr>
              <w:rPr>
                <w:rFonts w:cs="Times New Roman"/>
                <w:color w:val="000000" w:themeColor="text1"/>
                <w:szCs w:val="24"/>
                <w:lang w:val="en-SG"/>
              </w:rPr>
            </w:pPr>
          </w:p>
        </w:tc>
      </w:tr>
    </w:tbl>
    <w:p w14:paraId="736C8D0F" w14:textId="77777777" w:rsidR="00863601" w:rsidRPr="000E1EE2" w:rsidRDefault="00863601" w:rsidP="00863601">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266C695E" w14:textId="77777777" w:rsidR="00863601" w:rsidRPr="000E1EE2" w:rsidRDefault="00863601" w:rsidP="00863601">
      <w:pPr>
        <w:rPr>
          <w:rFonts w:cs="Times New Roman"/>
          <w:bCs/>
          <w:color w:val="000000" w:themeColor="text1"/>
          <w:szCs w:val="24"/>
          <w:lang w:val="en-SG"/>
        </w:rPr>
      </w:pPr>
    </w:p>
    <w:p w14:paraId="28130ACD"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863601" w:rsidRPr="000E1EE2" w14:paraId="560AB1EF" w14:textId="77777777" w:rsidTr="001F2900">
        <w:tc>
          <w:tcPr>
            <w:tcW w:w="670" w:type="dxa"/>
          </w:tcPr>
          <w:p w14:paraId="7D92112B"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67A98F63"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6EEEB10A"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863601" w:rsidRPr="000E1EE2" w14:paraId="01C75DAF" w14:textId="77777777" w:rsidTr="001F2900">
        <w:tc>
          <w:tcPr>
            <w:tcW w:w="670" w:type="dxa"/>
          </w:tcPr>
          <w:p w14:paraId="73590DD7"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3A74E026"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30C7F323"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3208E3B3" w14:textId="77777777" w:rsidTr="001F2900">
        <w:tc>
          <w:tcPr>
            <w:tcW w:w="670" w:type="dxa"/>
          </w:tcPr>
          <w:p w14:paraId="5861BF7D"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38FC121A"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394F4B4F"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863601" w:rsidRPr="000E1EE2" w14:paraId="20FB7810" w14:textId="77777777" w:rsidTr="001F2900">
        <w:tc>
          <w:tcPr>
            <w:tcW w:w="670" w:type="dxa"/>
          </w:tcPr>
          <w:p w14:paraId="1A14273E"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12322781"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29223943"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636A0628" w14:textId="77777777" w:rsidTr="001F2900">
        <w:tc>
          <w:tcPr>
            <w:tcW w:w="670" w:type="dxa"/>
            <w:tcBorders>
              <w:bottom w:val="single" w:sz="4" w:space="0" w:color="auto"/>
            </w:tcBorders>
          </w:tcPr>
          <w:p w14:paraId="6A39C48B"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4535F451"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41EAAFE0"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863601" w:rsidRPr="000E1EE2" w14:paraId="38210796" w14:textId="77777777" w:rsidTr="001F2900">
        <w:tc>
          <w:tcPr>
            <w:tcW w:w="670" w:type="dxa"/>
            <w:tcBorders>
              <w:bottom w:val="single" w:sz="4" w:space="0" w:color="auto"/>
            </w:tcBorders>
          </w:tcPr>
          <w:p w14:paraId="757B07F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0BEC9979"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0EC8603F"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662CCFE5" w14:textId="77777777" w:rsidR="00863601" w:rsidRPr="000E1EE2" w:rsidRDefault="00863601" w:rsidP="00863601">
      <w:pPr>
        <w:rPr>
          <w:rFonts w:cs="Times New Roman"/>
          <w:b/>
          <w:color w:val="000000" w:themeColor="text1"/>
          <w:szCs w:val="24"/>
          <w:lang w:val="en-SG"/>
        </w:rPr>
      </w:pPr>
    </w:p>
    <w:p w14:paraId="60306C31"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3CB37223"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4B2E767D"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50848814"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07654BF9"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542047BA"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lastRenderedPageBreak/>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5855CFD2" w14:textId="6F127F5B" w:rsidR="00863601" w:rsidRDefault="00863601" w:rsidP="00C548C1">
      <w:pPr>
        <w:rPr>
          <w:rFonts w:cs="Times New Roman"/>
          <w:color w:val="000000" w:themeColor="text1"/>
          <w:szCs w:val="24"/>
        </w:rPr>
      </w:pPr>
    </w:p>
    <w:p w14:paraId="33ACBE9F" w14:textId="05199748" w:rsidR="00863601" w:rsidRDefault="00863601"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863601" w:rsidRPr="000E1EE2" w14:paraId="342DCBAF" w14:textId="77777777" w:rsidTr="001F2900">
        <w:trPr>
          <w:trHeight w:val="219"/>
        </w:trPr>
        <w:tc>
          <w:tcPr>
            <w:tcW w:w="2296" w:type="pct"/>
          </w:tcPr>
          <w:p w14:paraId="7E88E81D" w14:textId="5C2A360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863601">
              <w:rPr>
                <w:rFonts w:cs="Times New Roman"/>
                <w:color w:val="000000" w:themeColor="text1"/>
                <w:szCs w:val="24"/>
                <w:lang w:val="en-SG"/>
              </w:rPr>
              <w:t>ECO0311 1205F(FET)</w:t>
            </w:r>
          </w:p>
        </w:tc>
        <w:tc>
          <w:tcPr>
            <w:tcW w:w="1008" w:type="pct"/>
          </w:tcPr>
          <w:p w14:paraId="653DA0F6" w14:textId="3D5D1E45"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2</w:t>
            </w:r>
          </w:p>
        </w:tc>
        <w:tc>
          <w:tcPr>
            <w:tcW w:w="791" w:type="pct"/>
          </w:tcPr>
          <w:p w14:paraId="0854E419"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2</w:t>
            </w:r>
            <w:r w:rsidRPr="00CD195C">
              <w:rPr>
                <w:rFonts w:cs="Times New Roman"/>
                <w:color w:val="000000" w:themeColor="text1"/>
                <w:szCs w:val="24"/>
                <w:vertAlign w:val="superscript"/>
              </w:rPr>
              <w:t>nd</w:t>
            </w:r>
          </w:p>
        </w:tc>
        <w:tc>
          <w:tcPr>
            <w:tcW w:w="905" w:type="pct"/>
          </w:tcPr>
          <w:p w14:paraId="3BBF47AF"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Semester: </w:t>
            </w:r>
            <w:r>
              <w:rPr>
                <w:rFonts w:cs="Times New Roman"/>
                <w:color w:val="000000" w:themeColor="text1"/>
                <w:szCs w:val="24"/>
              </w:rPr>
              <w:t>2</w:t>
            </w:r>
            <w:r w:rsidRPr="00CD195C">
              <w:rPr>
                <w:rFonts w:cs="Times New Roman"/>
                <w:color w:val="000000" w:themeColor="text1"/>
                <w:szCs w:val="24"/>
                <w:vertAlign w:val="superscript"/>
              </w:rPr>
              <w:t>nd</w:t>
            </w:r>
          </w:p>
        </w:tc>
      </w:tr>
      <w:tr w:rsidR="00863601" w:rsidRPr="000E1EE2" w14:paraId="41AD10FB" w14:textId="77777777" w:rsidTr="001F2900">
        <w:trPr>
          <w:trHeight w:val="219"/>
        </w:trPr>
        <w:tc>
          <w:tcPr>
            <w:tcW w:w="3304" w:type="pct"/>
            <w:gridSpan w:val="2"/>
          </w:tcPr>
          <w:p w14:paraId="5BEBBA82"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E</w:t>
            </w:r>
            <w:r w:rsidRPr="000E1EE2">
              <w:rPr>
                <w:rFonts w:cs="Times New Roman"/>
                <w:color w:val="000000" w:themeColor="text1"/>
                <w:szCs w:val="24"/>
              </w:rPr>
              <w:t>conomics</w:t>
            </w:r>
          </w:p>
        </w:tc>
        <w:tc>
          <w:tcPr>
            <w:tcW w:w="1696" w:type="pct"/>
            <w:gridSpan w:val="2"/>
          </w:tcPr>
          <w:p w14:paraId="7D5F076E"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41CD5D81" w14:textId="385F0DC4" w:rsidR="00863601" w:rsidRDefault="00863601" w:rsidP="00C548C1">
      <w:pPr>
        <w:rPr>
          <w:rFonts w:cs="Times New Roman"/>
          <w:color w:val="000000" w:themeColor="text1"/>
          <w:szCs w:val="24"/>
        </w:rPr>
      </w:pPr>
    </w:p>
    <w:p w14:paraId="7467A407"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470CA098" w14:textId="77777777" w:rsidR="00863601" w:rsidRPr="000E1EE2" w:rsidRDefault="00863601" w:rsidP="00863601">
      <w:pPr>
        <w:rPr>
          <w:rFonts w:cs="Times New Roman"/>
          <w:color w:val="000000" w:themeColor="text1"/>
          <w:szCs w:val="24"/>
        </w:rPr>
      </w:pPr>
      <w:r w:rsidRPr="000E1EE2">
        <w:rPr>
          <w:rFonts w:cs="Times New Roman"/>
          <w:color w:val="000000" w:themeColor="text1"/>
          <w:szCs w:val="24"/>
        </w:rPr>
        <w:t>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w:t>
      </w:r>
      <w:r>
        <w:rPr>
          <w:rFonts w:cs="Times New Roman"/>
          <w:color w:val="000000" w:themeColor="text1"/>
          <w:szCs w:val="24"/>
        </w:rPr>
        <w:t>economic</w:t>
      </w:r>
      <w:r w:rsidRPr="000E1EE2">
        <w:rPr>
          <w:rFonts w:cs="Times New Roman"/>
          <w:color w:val="000000" w:themeColor="text1"/>
          <w:szCs w:val="24"/>
        </w:rPr>
        <w:t>s as well as macro</w:t>
      </w:r>
      <w:r>
        <w:rPr>
          <w:rFonts w:cs="Times New Roman"/>
          <w:color w:val="000000" w:themeColor="text1"/>
          <w:szCs w:val="24"/>
        </w:rPr>
        <w:t>economic</w:t>
      </w:r>
      <w:r w:rsidRPr="000E1EE2">
        <w:rPr>
          <w:rFonts w:cs="Times New Roman"/>
          <w:color w:val="000000" w:themeColor="text1"/>
          <w:szCs w:val="24"/>
        </w:rPr>
        <w:t>s. The micro</w:t>
      </w:r>
      <w:r>
        <w:rPr>
          <w:rFonts w:cs="Times New Roman"/>
          <w:color w:val="000000" w:themeColor="text1"/>
          <w:szCs w:val="24"/>
        </w:rPr>
        <w:t>economic</w:t>
      </w:r>
      <w:r w:rsidRPr="000E1EE2">
        <w:rPr>
          <w:rFonts w:cs="Times New Roman"/>
          <w:color w:val="000000" w:themeColor="text1"/>
          <w:szCs w:val="24"/>
        </w:rPr>
        <w:t xml:space="preserve">s topics include basic principles of </w:t>
      </w:r>
      <w:r>
        <w:rPr>
          <w:rFonts w:cs="Times New Roman"/>
          <w:color w:val="000000" w:themeColor="text1"/>
          <w:szCs w:val="24"/>
        </w:rPr>
        <w:t>economic</w:t>
      </w:r>
      <w:r w:rsidRPr="000E1EE2">
        <w:rPr>
          <w:rFonts w:cs="Times New Roman"/>
          <w:color w:val="000000" w:themeColor="text1"/>
          <w:szCs w:val="24"/>
        </w:rPr>
        <w:t>s, demand, supply, and market mechanism, consumer and producer theory. In addition, it emphasizes various macro</w:t>
      </w:r>
      <w:r>
        <w:rPr>
          <w:rFonts w:cs="Times New Roman"/>
          <w:color w:val="000000" w:themeColor="text1"/>
          <w:szCs w:val="24"/>
        </w:rPr>
        <w:t>economic</w:t>
      </w:r>
      <w:r w:rsidRPr="000E1EE2">
        <w:rPr>
          <w:rFonts w:cs="Times New Roman"/>
          <w:color w:val="000000" w:themeColor="text1"/>
          <w:szCs w:val="24"/>
        </w:rPr>
        <w:t xml:space="preserve"> measurements and the macro</w:t>
      </w:r>
      <w:r>
        <w:rPr>
          <w:rFonts w:cs="Times New Roman"/>
          <w:color w:val="000000" w:themeColor="text1"/>
          <w:szCs w:val="24"/>
        </w:rPr>
        <w:t>economic</w:t>
      </w:r>
      <w:r w:rsidRPr="000E1EE2">
        <w:rPr>
          <w:rFonts w:cs="Times New Roman"/>
          <w:color w:val="000000" w:themeColor="text1"/>
          <w:szCs w:val="24"/>
        </w:rPr>
        <w:t xml:space="preserve"> relationships within an economy. It also aims to introduce macro</w:t>
      </w:r>
      <w:r>
        <w:rPr>
          <w:rFonts w:cs="Times New Roman"/>
          <w:color w:val="000000" w:themeColor="text1"/>
          <w:szCs w:val="24"/>
        </w:rPr>
        <w:t>economic</w:t>
      </w:r>
      <w:r w:rsidRPr="000E1EE2">
        <w:rPr>
          <w:rFonts w:cs="Times New Roman"/>
          <w:color w:val="000000" w:themeColor="text1"/>
          <w:szCs w:val="24"/>
        </w:rPr>
        <w:t xml:space="preserve"> analysis outlining how the national income is measured and determined. It also provides a framework in which the interaction of money and goods and services markets can be developed, allowing students to understand the process by which the levels of </w:t>
      </w:r>
      <w:r>
        <w:rPr>
          <w:rFonts w:cs="Times New Roman"/>
          <w:color w:val="000000" w:themeColor="text1"/>
          <w:szCs w:val="24"/>
        </w:rPr>
        <w:t>economic</w:t>
      </w:r>
      <w:r w:rsidRPr="000E1EE2">
        <w:rPr>
          <w:rFonts w:cs="Times New Roman"/>
          <w:color w:val="000000" w:themeColor="text1"/>
          <w:szCs w:val="24"/>
        </w:rPr>
        <w:t xml:space="preserve">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4A79D164" w14:textId="77777777" w:rsidR="00863601" w:rsidRPr="000E1EE2" w:rsidRDefault="00863601" w:rsidP="00863601">
      <w:pPr>
        <w:rPr>
          <w:rFonts w:cs="Times New Roman"/>
          <w:b/>
          <w:color w:val="000000" w:themeColor="text1"/>
          <w:szCs w:val="24"/>
          <w:lang w:val="en-SG"/>
        </w:rPr>
      </w:pPr>
    </w:p>
    <w:p w14:paraId="3E62D1EE"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Course Objectives</w:t>
      </w:r>
    </w:p>
    <w:p w14:paraId="701C60D0"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0BBB051A"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20BF5B89"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68276D3C"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4B96882A"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68F28647"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3B163586" w14:textId="77777777" w:rsidR="00863601" w:rsidRPr="000E1EE2" w:rsidRDefault="00863601" w:rsidP="00863601">
      <w:pPr>
        <w:rPr>
          <w:rFonts w:cs="Times New Roman"/>
          <w:b/>
          <w:color w:val="000000" w:themeColor="text1"/>
          <w:szCs w:val="24"/>
          <w:lang w:val="en-SG"/>
        </w:rPr>
      </w:pPr>
    </w:p>
    <w:p w14:paraId="5E102673" w14:textId="77777777" w:rsidR="00863601" w:rsidRPr="000E1EE2" w:rsidRDefault="00863601" w:rsidP="00863601">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863601" w:rsidRPr="000E1EE2" w14:paraId="292B28AA" w14:textId="77777777" w:rsidTr="001F2900">
        <w:tc>
          <w:tcPr>
            <w:tcW w:w="312" w:type="pct"/>
          </w:tcPr>
          <w:p w14:paraId="2CA002A3"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11920088"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Topics</w:t>
            </w:r>
          </w:p>
        </w:tc>
      </w:tr>
      <w:tr w:rsidR="00863601" w:rsidRPr="000E1EE2" w14:paraId="014DE9A0" w14:textId="77777777" w:rsidTr="001F2900">
        <w:trPr>
          <w:trHeight w:val="854"/>
        </w:trPr>
        <w:tc>
          <w:tcPr>
            <w:tcW w:w="312" w:type="pct"/>
          </w:tcPr>
          <w:p w14:paraId="77C3D1A1"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2E4DFF75" w14:textId="5E4F24EE" w:rsidR="00863601" w:rsidRPr="000E1EE2" w:rsidRDefault="00863601" w:rsidP="001F2900">
            <w:pPr>
              <w:pStyle w:val="BodyText"/>
              <w:tabs>
                <w:tab w:val="left" w:pos="2880"/>
              </w:tabs>
              <w:rPr>
                <w:b w:val="0"/>
                <w:color w:val="000000" w:themeColor="text1"/>
                <w:spacing w:val="0"/>
              </w:rPr>
            </w:pPr>
            <w:r w:rsidRPr="00F97069">
              <w:rPr>
                <w:color w:val="000000" w:themeColor="text1"/>
                <w:spacing w:val="0"/>
              </w:rPr>
              <w:t xml:space="preserve">Introduction to Microeconomics: </w:t>
            </w:r>
            <w:r w:rsidRPr="00F97069">
              <w:rPr>
                <w:b w:val="0"/>
                <w:bCs/>
                <w:color w:val="000000" w:themeColor="text1"/>
                <w:spacing w:val="0"/>
              </w:rPr>
              <w:t>Definition and scope; basic concepts and tools–PPF and circular flow model; fundamental economic problems and solution systems; Concepts of demand, supply and equilibrium; Concepts of elasticity, different types of elasticities, their applications; Concepts of utility</w:t>
            </w:r>
            <w:r>
              <w:rPr>
                <w:b w:val="0"/>
                <w:bCs/>
                <w:color w:val="000000" w:themeColor="text1"/>
                <w:spacing w:val="0"/>
              </w:rPr>
              <w:t>, indifference curve, budget line and consumer equilibrium</w:t>
            </w:r>
            <w:r w:rsidRPr="00F97069">
              <w:rPr>
                <w:b w:val="0"/>
                <w:bCs/>
                <w:color w:val="000000" w:themeColor="text1"/>
                <w:spacing w:val="0"/>
              </w:rPr>
              <w:t>; concepts of production, cost and profit, characteristics of different types of markets.</w:t>
            </w:r>
          </w:p>
        </w:tc>
      </w:tr>
      <w:tr w:rsidR="00863601" w:rsidRPr="000E1EE2" w14:paraId="141C36CD" w14:textId="77777777" w:rsidTr="001F2900">
        <w:trPr>
          <w:trHeight w:val="56"/>
        </w:trPr>
        <w:tc>
          <w:tcPr>
            <w:tcW w:w="312" w:type="pct"/>
          </w:tcPr>
          <w:p w14:paraId="2508427E" w14:textId="77777777" w:rsidR="00863601" w:rsidRPr="000E1EE2" w:rsidRDefault="00863601" w:rsidP="00863601">
            <w:pPr>
              <w:pStyle w:val="BodyText"/>
              <w:tabs>
                <w:tab w:val="left" w:pos="2880"/>
              </w:tabs>
              <w:rPr>
                <w:color w:val="000000" w:themeColor="text1"/>
                <w:spacing w:val="0"/>
              </w:rPr>
            </w:pPr>
            <w:r w:rsidRPr="000E1EE2">
              <w:rPr>
                <w:bCs/>
                <w:color w:val="000000" w:themeColor="text1"/>
                <w:spacing w:val="0"/>
              </w:rPr>
              <w:t>2</w:t>
            </w:r>
          </w:p>
        </w:tc>
        <w:tc>
          <w:tcPr>
            <w:tcW w:w="4688" w:type="pct"/>
          </w:tcPr>
          <w:p w14:paraId="48EBAB6C" w14:textId="4E67AF45" w:rsidR="00863601" w:rsidRPr="00F97069" w:rsidRDefault="00863601" w:rsidP="00863601">
            <w:pPr>
              <w:pStyle w:val="BodyText"/>
              <w:tabs>
                <w:tab w:val="left" w:pos="2880"/>
              </w:tabs>
              <w:rPr>
                <w:color w:val="000000" w:themeColor="text1"/>
                <w:spacing w:val="0"/>
              </w:rPr>
            </w:pPr>
            <w:r w:rsidRPr="00F97069">
              <w:rPr>
                <w:bCs/>
                <w:color w:val="000000" w:themeColor="text1"/>
                <w:spacing w:val="0"/>
              </w:rPr>
              <w:t xml:space="preserve">Introduction to Macroeconomics: </w:t>
            </w:r>
            <w:r w:rsidRPr="00F97069">
              <w:rPr>
                <w:b w:val="0"/>
                <w:color w:val="000000" w:themeColor="text1"/>
                <w:spacing w:val="0"/>
              </w:rPr>
              <w:t>Key macroeconomic indicators and their performance measurement - GNP, GDP, inflation, unemployment; money, functions of money, monetary policy; fiscal policy and government budget.</w:t>
            </w:r>
          </w:p>
        </w:tc>
      </w:tr>
      <w:tr w:rsidR="00863601" w:rsidRPr="000E1EE2" w14:paraId="36A236DF" w14:textId="77777777" w:rsidTr="001F2900">
        <w:trPr>
          <w:trHeight w:val="674"/>
        </w:trPr>
        <w:tc>
          <w:tcPr>
            <w:tcW w:w="312" w:type="pct"/>
          </w:tcPr>
          <w:p w14:paraId="196F0920" w14:textId="77777777" w:rsidR="00863601" w:rsidRPr="000E1EE2" w:rsidRDefault="00863601" w:rsidP="00863601">
            <w:pPr>
              <w:pStyle w:val="BodyText"/>
              <w:tabs>
                <w:tab w:val="left" w:pos="2880"/>
              </w:tabs>
              <w:rPr>
                <w:bCs/>
                <w:color w:val="000000" w:themeColor="text1"/>
                <w:spacing w:val="0"/>
              </w:rPr>
            </w:pPr>
            <w:r w:rsidRPr="000E1EE2">
              <w:rPr>
                <w:color w:val="000000" w:themeColor="text1"/>
                <w:spacing w:val="0"/>
              </w:rPr>
              <w:t>3</w:t>
            </w:r>
          </w:p>
        </w:tc>
        <w:tc>
          <w:tcPr>
            <w:tcW w:w="4688" w:type="pct"/>
          </w:tcPr>
          <w:p w14:paraId="53BDE25F" w14:textId="7ABBD85C" w:rsidR="00863601" w:rsidRPr="000E1EE2" w:rsidRDefault="00863601" w:rsidP="00863601">
            <w:pPr>
              <w:pStyle w:val="BodyText"/>
              <w:tabs>
                <w:tab w:val="left" w:pos="2880"/>
              </w:tabs>
              <w:rPr>
                <w:b w:val="0"/>
                <w:color w:val="000000" w:themeColor="text1"/>
                <w:spacing w:val="0"/>
              </w:rPr>
            </w:pPr>
            <w:r w:rsidRPr="00F97069">
              <w:rPr>
                <w:rFonts w:eastAsia="Calibri"/>
                <w:bCs/>
                <w:color w:val="000000" w:themeColor="text1"/>
              </w:rPr>
              <w:t xml:space="preserve">Development and </w:t>
            </w:r>
            <w:r>
              <w:rPr>
                <w:rFonts w:eastAsia="Calibri"/>
                <w:bCs/>
                <w:color w:val="000000" w:themeColor="text1"/>
              </w:rPr>
              <w:t>R</w:t>
            </w:r>
            <w:r w:rsidRPr="00F97069">
              <w:rPr>
                <w:rFonts w:eastAsia="Calibri"/>
                <w:bCs/>
                <w:color w:val="000000" w:themeColor="text1"/>
              </w:rPr>
              <w:t xml:space="preserve">elated </w:t>
            </w:r>
            <w:r>
              <w:rPr>
                <w:rFonts w:eastAsia="Calibri"/>
                <w:bCs/>
                <w:color w:val="000000" w:themeColor="text1"/>
              </w:rPr>
              <w:t>I</w:t>
            </w:r>
            <w:r w:rsidRPr="00F97069">
              <w:rPr>
                <w:rFonts w:eastAsia="Calibri"/>
                <w:bCs/>
                <w:color w:val="000000" w:themeColor="text1"/>
              </w:rPr>
              <w:t xml:space="preserve">ssues: </w:t>
            </w:r>
            <w:r w:rsidRPr="00F97069">
              <w:rPr>
                <w:rFonts w:eastAsia="Calibri"/>
                <w:b w:val="0"/>
                <w:color w:val="000000" w:themeColor="text1"/>
              </w:rPr>
              <w:t>Introduction to growth and development; environmental problems and economic efficiency; sustainable development goals (SDG), externalities; cost-benefit analysis, NPV, IRR.</w:t>
            </w:r>
          </w:p>
        </w:tc>
      </w:tr>
      <w:tr w:rsidR="00863601" w:rsidRPr="000E1EE2" w14:paraId="4E3BBF00" w14:textId="77777777" w:rsidTr="001F2900">
        <w:tc>
          <w:tcPr>
            <w:tcW w:w="312" w:type="pct"/>
          </w:tcPr>
          <w:p w14:paraId="081FD31F" w14:textId="77777777" w:rsidR="00863601" w:rsidRPr="000E1EE2" w:rsidRDefault="00863601" w:rsidP="00863601">
            <w:pPr>
              <w:pStyle w:val="BodyText"/>
              <w:tabs>
                <w:tab w:val="left" w:pos="2880"/>
              </w:tabs>
              <w:rPr>
                <w:color w:val="000000" w:themeColor="text1"/>
                <w:spacing w:val="0"/>
              </w:rPr>
            </w:pPr>
            <w:r>
              <w:rPr>
                <w:color w:val="000000" w:themeColor="text1"/>
                <w:spacing w:val="0"/>
              </w:rPr>
              <w:t>4</w:t>
            </w:r>
          </w:p>
        </w:tc>
        <w:tc>
          <w:tcPr>
            <w:tcW w:w="4688" w:type="pct"/>
          </w:tcPr>
          <w:p w14:paraId="47F2F207" w14:textId="063F0788" w:rsidR="00863601" w:rsidRPr="000E1EE2" w:rsidRDefault="00863601" w:rsidP="00863601">
            <w:pPr>
              <w:pStyle w:val="BodyText"/>
              <w:tabs>
                <w:tab w:val="left" w:pos="2880"/>
              </w:tabs>
              <w:rPr>
                <w:b w:val="0"/>
                <w:color w:val="000000" w:themeColor="text1"/>
                <w:spacing w:val="0"/>
              </w:rPr>
            </w:pPr>
            <w:r w:rsidRPr="00863601">
              <w:rPr>
                <w:bCs/>
                <w:color w:val="000000" w:themeColor="text1"/>
                <w:spacing w:val="0"/>
              </w:rPr>
              <w:t>Tea Markets in Bangladesh:</w:t>
            </w:r>
            <w:r w:rsidRPr="00863601">
              <w:rPr>
                <w:b w:val="0"/>
                <w:color w:val="000000" w:themeColor="text1"/>
                <w:spacing w:val="0"/>
              </w:rPr>
              <w:t xml:space="preserve"> Marketing system of tea; Market analysis and research; Tea auction; Marketing strategy, marketing constraints, agency involved in tea marketing, blending tea bags; Tea promotional activities in Bangladesh; future strategies of tea expansion in Bangladesh.</w:t>
            </w:r>
          </w:p>
        </w:tc>
      </w:tr>
    </w:tbl>
    <w:p w14:paraId="651B2F46" w14:textId="77777777" w:rsidR="00863601" w:rsidRPr="000E1EE2" w:rsidRDefault="00863601" w:rsidP="00863601">
      <w:pPr>
        <w:rPr>
          <w:rFonts w:cs="Times New Roman"/>
          <w:b/>
          <w:color w:val="000000" w:themeColor="text1"/>
          <w:szCs w:val="24"/>
          <w:lang w:val="en-SG"/>
        </w:rPr>
      </w:pPr>
    </w:p>
    <w:p w14:paraId="5EF18D2F"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lastRenderedPageBreak/>
        <w:t>Course Learning Outcomes (COs)</w:t>
      </w:r>
    </w:p>
    <w:p w14:paraId="73C22E78"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After the successful completion of the course, students will be able to:</w:t>
      </w:r>
    </w:p>
    <w:p w14:paraId="7B7DAF18"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1FB33584"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3918BDEE"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053B170D"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46EFFB0E"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7F7F1DCD" w14:textId="77777777" w:rsidR="00863601" w:rsidRPr="000E1EE2" w:rsidRDefault="00863601" w:rsidP="00863601">
      <w:pPr>
        <w:rPr>
          <w:rFonts w:cs="Times New Roman"/>
          <w:color w:val="000000" w:themeColor="text1"/>
          <w:szCs w:val="24"/>
          <w:lang w:val="en-SG"/>
        </w:rPr>
      </w:pPr>
    </w:p>
    <w:p w14:paraId="4AA739E2"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863601" w:rsidRPr="000E1EE2" w14:paraId="21D0AD6F" w14:textId="77777777" w:rsidTr="001F2900">
        <w:trPr>
          <w:trHeight w:val="405"/>
        </w:trPr>
        <w:tc>
          <w:tcPr>
            <w:tcW w:w="1291" w:type="dxa"/>
            <w:vMerge w:val="restart"/>
            <w:vAlign w:val="center"/>
          </w:tcPr>
          <w:p w14:paraId="0C64690C" w14:textId="77777777" w:rsidR="00863601" w:rsidRPr="000E1EE2" w:rsidRDefault="00863601"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031EB1F4"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4B9D80C8"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746259C3"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7C1A8E43" w14:textId="77777777" w:rsidR="00863601" w:rsidRPr="000E1EE2" w:rsidRDefault="00863601"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863601" w:rsidRPr="000E1EE2" w14:paraId="28C82FE5" w14:textId="77777777" w:rsidTr="001F2900">
        <w:trPr>
          <w:trHeight w:val="405"/>
        </w:trPr>
        <w:tc>
          <w:tcPr>
            <w:tcW w:w="1291" w:type="dxa"/>
            <w:vMerge/>
          </w:tcPr>
          <w:p w14:paraId="5D9A2FFF" w14:textId="77777777" w:rsidR="00863601" w:rsidRPr="000E1EE2" w:rsidRDefault="00863601" w:rsidP="001F2900">
            <w:pPr>
              <w:rPr>
                <w:rFonts w:cs="Times New Roman"/>
                <w:bCs/>
                <w:color w:val="000000" w:themeColor="text1"/>
                <w:szCs w:val="24"/>
                <w:lang w:val="en-SG"/>
              </w:rPr>
            </w:pPr>
          </w:p>
        </w:tc>
        <w:tc>
          <w:tcPr>
            <w:tcW w:w="1089" w:type="dxa"/>
          </w:tcPr>
          <w:p w14:paraId="7F303E12"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5" w:type="dxa"/>
          </w:tcPr>
          <w:p w14:paraId="78CA431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027C50ED"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763954E8"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107B4D0F"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3" w:type="dxa"/>
          </w:tcPr>
          <w:p w14:paraId="6547FDE8"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15E495BC"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6" w:type="dxa"/>
          </w:tcPr>
          <w:p w14:paraId="7D5108B6" w14:textId="77777777" w:rsidR="00863601" w:rsidRPr="000E1EE2" w:rsidRDefault="00863601"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863601" w:rsidRPr="000E1EE2" w14:paraId="709C6D99" w14:textId="77777777" w:rsidTr="001F2900">
        <w:trPr>
          <w:trHeight w:val="297"/>
        </w:trPr>
        <w:tc>
          <w:tcPr>
            <w:tcW w:w="1291" w:type="dxa"/>
          </w:tcPr>
          <w:p w14:paraId="22E22EBF"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5A2824F6"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511EC776" w14:textId="77777777" w:rsidR="00863601" w:rsidRPr="000E1EE2" w:rsidRDefault="00863601" w:rsidP="001F2900">
            <w:pPr>
              <w:rPr>
                <w:rFonts w:cs="Times New Roman"/>
                <w:bCs/>
                <w:color w:val="000000" w:themeColor="text1"/>
                <w:szCs w:val="24"/>
                <w:lang w:val="en-SG"/>
              </w:rPr>
            </w:pPr>
          </w:p>
        </w:tc>
        <w:tc>
          <w:tcPr>
            <w:tcW w:w="974" w:type="dxa"/>
          </w:tcPr>
          <w:p w14:paraId="24D6C865" w14:textId="77777777" w:rsidR="00863601" w:rsidRPr="000E1EE2" w:rsidRDefault="00863601" w:rsidP="001F2900">
            <w:pPr>
              <w:rPr>
                <w:rFonts w:cs="Times New Roman"/>
                <w:bCs/>
                <w:color w:val="000000" w:themeColor="text1"/>
                <w:szCs w:val="24"/>
                <w:lang w:val="en-SG"/>
              </w:rPr>
            </w:pPr>
          </w:p>
        </w:tc>
        <w:tc>
          <w:tcPr>
            <w:tcW w:w="852" w:type="dxa"/>
            <w:gridSpan w:val="2"/>
          </w:tcPr>
          <w:p w14:paraId="5ED28BF4" w14:textId="77777777" w:rsidR="00863601" w:rsidRPr="000E1EE2" w:rsidRDefault="00863601" w:rsidP="001F2900">
            <w:pPr>
              <w:rPr>
                <w:rFonts w:cs="Times New Roman"/>
                <w:bCs/>
                <w:color w:val="000000" w:themeColor="text1"/>
                <w:szCs w:val="24"/>
                <w:lang w:val="en-SG"/>
              </w:rPr>
            </w:pPr>
          </w:p>
        </w:tc>
        <w:tc>
          <w:tcPr>
            <w:tcW w:w="849" w:type="dxa"/>
          </w:tcPr>
          <w:p w14:paraId="4E4FF17F" w14:textId="77777777" w:rsidR="00863601" w:rsidRPr="000E1EE2" w:rsidRDefault="00863601" w:rsidP="001F2900">
            <w:pPr>
              <w:rPr>
                <w:rFonts w:cs="Times New Roman"/>
                <w:bCs/>
                <w:color w:val="000000" w:themeColor="text1"/>
                <w:szCs w:val="24"/>
                <w:lang w:val="en-SG"/>
              </w:rPr>
            </w:pPr>
          </w:p>
        </w:tc>
        <w:tc>
          <w:tcPr>
            <w:tcW w:w="853" w:type="dxa"/>
          </w:tcPr>
          <w:p w14:paraId="6BF07784" w14:textId="77777777" w:rsidR="00863601" w:rsidRPr="000E1EE2" w:rsidRDefault="00863601" w:rsidP="001F2900">
            <w:pPr>
              <w:rPr>
                <w:rFonts w:cs="Times New Roman"/>
                <w:bCs/>
                <w:color w:val="000000" w:themeColor="text1"/>
                <w:szCs w:val="24"/>
                <w:lang w:val="en-SG"/>
              </w:rPr>
            </w:pPr>
          </w:p>
        </w:tc>
        <w:tc>
          <w:tcPr>
            <w:tcW w:w="853" w:type="dxa"/>
          </w:tcPr>
          <w:p w14:paraId="0325EFC1" w14:textId="77777777" w:rsidR="00863601" w:rsidRPr="000E1EE2" w:rsidRDefault="00863601" w:rsidP="001F2900">
            <w:pPr>
              <w:rPr>
                <w:rFonts w:cs="Times New Roman"/>
                <w:bCs/>
                <w:color w:val="000000" w:themeColor="text1"/>
                <w:szCs w:val="24"/>
                <w:lang w:val="en-SG"/>
              </w:rPr>
            </w:pPr>
          </w:p>
        </w:tc>
        <w:tc>
          <w:tcPr>
            <w:tcW w:w="856" w:type="dxa"/>
          </w:tcPr>
          <w:p w14:paraId="616B68B2" w14:textId="77777777" w:rsidR="00863601" w:rsidRPr="000E1EE2" w:rsidRDefault="00863601" w:rsidP="001F2900">
            <w:pPr>
              <w:rPr>
                <w:rFonts w:cs="Times New Roman"/>
                <w:color w:val="000000" w:themeColor="text1"/>
                <w:szCs w:val="24"/>
                <w:lang w:val="en-SG"/>
              </w:rPr>
            </w:pPr>
          </w:p>
        </w:tc>
      </w:tr>
      <w:tr w:rsidR="00863601" w:rsidRPr="000E1EE2" w14:paraId="141B72E6" w14:textId="77777777" w:rsidTr="001F2900">
        <w:trPr>
          <w:trHeight w:val="310"/>
        </w:trPr>
        <w:tc>
          <w:tcPr>
            <w:tcW w:w="1291" w:type="dxa"/>
          </w:tcPr>
          <w:p w14:paraId="3C257DDE"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055A8E16"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1015" w:type="dxa"/>
          </w:tcPr>
          <w:p w14:paraId="7E098CB3" w14:textId="77777777" w:rsidR="00863601" w:rsidRPr="000E1EE2" w:rsidRDefault="00863601" w:rsidP="001F2900">
            <w:pPr>
              <w:rPr>
                <w:rFonts w:cs="Times New Roman"/>
                <w:bCs/>
                <w:color w:val="000000" w:themeColor="text1"/>
                <w:szCs w:val="24"/>
                <w:lang w:val="en-SG"/>
              </w:rPr>
            </w:pPr>
          </w:p>
        </w:tc>
        <w:tc>
          <w:tcPr>
            <w:tcW w:w="974" w:type="dxa"/>
          </w:tcPr>
          <w:p w14:paraId="4F679D65" w14:textId="77777777" w:rsidR="00863601" w:rsidRPr="000E1EE2" w:rsidRDefault="00863601" w:rsidP="001F2900">
            <w:pPr>
              <w:rPr>
                <w:rFonts w:cs="Times New Roman"/>
                <w:bCs/>
                <w:color w:val="000000" w:themeColor="text1"/>
                <w:szCs w:val="24"/>
                <w:lang w:val="en-SG"/>
              </w:rPr>
            </w:pPr>
          </w:p>
        </w:tc>
        <w:tc>
          <w:tcPr>
            <w:tcW w:w="852" w:type="dxa"/>
            <w:gridSpan w:val="2"/>
          </w:tcPr>
          <w:p w14:paraId="550E1AF5" w14:textId="77777777" w:rsidR="00863601" w:rsidRPr="000E1EE2" w:rsidRDefault="00863601" w:rsidP="001F2900">
            <w:pPr>
              <w:rPr>
                <w:rFonts w:cs="Times New Roman"/>
                <w:bCs/>
                <w:color w:val="000000" w:themeColor="text1"/>
                <w:szCs w:val="24"/>
                <w:lang w:val="en-SG"/>
              </w:rPr>
            </w:pPr>
          </w:p>
        </w:tc>
        <w:tc>
          <w:tcPr>
            <w:tcW w:w="849" w:type="dxa"/>
          </w:tcPr>
          <w:p w14:paraId="192D1F18" w14:textId="77777777" w:rsidR="00863601" w:rsidRPr="000E1EE2" w:rsidRDefault="00863601" w:rsidP="001F2900">
            <w:pPr>
              <w:rPr>
                <w:rFonts w:cs="Times New Roman"/>
                <w:bCs/>
                <w:color w:val="000000" w:themeColor="text1"/>
                <w:szCs w:val="24"/>
                <w:lang w:val="en-SG"/>
              </w:rPr>
            </w:pPr>
          </w:p>
        </w:tc>
        <w:tc>
          <w:tcPr>
            <w:tcW w:w="853" w:type="dxa"/>
          </w:tcPr>
          <w:p w14:paraId="730E9962" w14:textId="77777777" w:rsidR="00863601" w:rsidRPr="000E1EE2" w:rsidRDefault="00863601" w:rsidP="001F2900">
            <w:pPr>
              <w:rPr>
                <w:rFonts w:cs="Times New Roman"/>
                <w:bCs/>
                <w:color w:val="000000" w:themeColor="text1"/>
                <w:szCs w:val="24"/>
                <w:lang w:val="en-SG"/>
              </w:rPr>
            </w:pPr>
          </w:p>
        </w:tc>
        <w:tc>
          <w:tcPr>
            <w:tcW w:w="853" w:type="dxa"/>
          </w:tcPr>
          <w:p w14:paraId="121F3140" w14:textId="77777777" w:rsidR="00863601" w:rsidRPr="000E1EE2" w:rsidRDefault="00863601" w:rsidP="001F2900">
            <w:pPr>
              <w:rPr>
                <w:rFonts w:cs="Times New Roman"/>
                <w:bCs/>
                <w:color w:val="000000" w:themeColor="text1"/>
                <w:szCs w:val="24"/>
                <w:lang w:val="en-SG"/>
              </w:rPr>
            </w:pPr>
          </w:p>
        </w:tc>
        <w:tc>
          <w:tcPr>
            <w:tcW w:w="856" w:type="dxa"/>
          </w:tcPr>
          <w:p w14:paraId="51B12669" w14:textId="77777777" w:rsidR="00863601" w:rsidRPr="000E1EE2" w:rsidRDefault="00863601" w:rsidP="001F2900">
            <w:pPr>
              <w:rPr>
                <w:rFonts w:cs="Times New Roman"/>
                <w:color w:val="000000" w:themeColor="text1"/>
                <w:szCs w:val="24"/>
                <w:lang w:val="en-SG"/>
              </w:rPr>
            </w:pPr>
          </w:p>
        </w:tc>
      </w:tr>
      <w:tr w:rsidR="00863601" w:rsidRPr="000E1EE2" w14:paraId="1651B16C" w14:textId="77777777" w:rsidTr="001F2900">
        <w:trPr>
          <w:trHeight w:val="310"/>
        </w:trPr>
        <w:tc>
          <w:tcPr>
            <w:tcW w:w="1291" w:type="dxa"/>
          </w:tcPr>
          <w:p w14:paraId="7C13927B"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15E769FA" w14:textId="77777777" w:rsidR="00863601" w:rsidRPr="000E1EE2" w:rsidRDefault="00863601" w:rsidP="001F2900">
            <w:pPr>
              <w:rPr>
                <w:rFonts w:cs="Times New Roman"/>
                <w:bCs/>
                <w:color w:val="000000" w:themeColor="text1"/>
                <w:szCs w:val="24"/>
                <w:lang w:val="en-SG"/>
              </w:rPr>
            </w:pPr>
          </w:p>
        </w:tc>
        <w:tc>
          <w:tcPr>
            <w:tcW w:w="1015" w:type="dxa"/>
          </w:tcPr>
          <w:p w14:paraId="69D967DF" w14:textId="77777777" w:rsidR="00863601" w:rsidRPr="000E1EE2" w:rsidRDefault="00863601" w:rsidP="001F2900">
            <w:pPr>
              <w:rPr>
                <w:rFonts w:cs="Times New Roman"/>
                <w:bCs/>
                <w:color w:val="000000" w:themeColor="text1"/>
                <w:szCs w:val="24"/>
                <w:lang w:val="en-SG"/>
              </w:rPr>
            </w:pPr>
          </w:p>
        </w:tc>
        <w:tc>
          <w:tcPr>
            <w:tcW w:w="974" w:type="dxa"/>
          </w:tcPr>
          <w:p w14:paraId="5472BDDD"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2" w:type="dxa"/>
            <w:gridSpan w:val="2"/>
          </w:tcPr>
          <w:p w14:paraId="50EA97AF" w14:textId="77777777" w:rsidR="00863601" w:rsidRPr="000E1EE2" w:rsidRDefault="00863601" w:rsidP="001F2900">
            <w:pPr>
              <w:rPr>
                <w:rFonts w:cs="Times New Roman"/>
                <w:bCs/>
                <w:color w:val="000000" w:themeColor="text1"/>
                <w:szCs w:val="24"/>
                <w:lang w:val="en-SG"/>
              </w:rPr>
            </w:pPr>
          </w:p>
        </w:tc>
        <w:tc>
          <w:tcPr>
            <w:tcW w:w="849" w:type="dxa"/>
          </w:tcPr>
          <w:p w14:paraId="52C9EA97" w14:textId="77777777" w:rsidR="00863601" w:rsidRPr="000E1EE2" w:rsidRDefault="00863601" w:rsidP="001F2900">
            <w:pPr>
              <w:rPr>
                <w:rFonts w:cs="Times New Roman"/>
                <w:bCs/>
                <w:color w:val="000000" w:themeColor="text1"/>
                <w:szCs w:val="24"/>
                <w:lang w:val="en-SG"/>
              </w:rPr>
            </w:pPr>
          </w:p>
        </w:tc>
        <w:tc>
          <w:tcPr>
            <w:tcW w:w="853" w:type="dxa"/>
          </w:tcPr>
          <w:p w14:paraId="273990C7" w14:textId="77777777" w:rsidR="00863601" w:rsidRPr="000E1EE2" w:rsidRDefault="00863601" w:rsidP="001F2900">
            <w:pPr>
              <w:rPr>
                <w:rFonts w:cs="Times New Roman"/>
                <w:bCs/>
                <w:color w:val="000000" w:themeColor="text1"/>
                <w:szCs w:val="24"/>
                <w:lang w:val="en-SG"/>
              </w:rPr>
            </w:pPr>
          </w:p>
        </w:tc>
        <w:tc>
          <w:tcPr>
            <w:tcW w:w="853" w:type="dxa"/>
          </w:tcPr>
          <w:p w14:paraId="6673E7AD"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078BB955" w14:textId="77777777" w:rsidR="00863601" w:rsidRPr="000E1EE2" w:rsidRDefault="00863601" w:rsidP="001F2900">
            <w:pPr>
              <w:rPr>
                <w:rFonts w:cs="Times New Roman"/>
                <w:color w:val="000000" w:themeColor="text1"/>
                <w:szCs w:val="24"/>
                <w:lang w:val="en-SG"/>
              </w:rPr>
            </w:pPr>
          </w:p>
        </w:tc>
      </w:tr>
      <w:tr w:rsidR="00863601" w:rsidRPr="000E1EE2" w14:paraId="66687826" w14:textId="77777777" w:rsidTr="001F2900">
        <w:trPr>
          <w:trHeight w:val="310"/>
        </w:trPr>
        <w:tc>
          <w:tcPr>
            <w:tcW w:w="1291" w:type="dxa"/>
          </w:tcPr>
          <w:p w14:paraId="571030E8"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233128B9" w14:textId="77777777" w:rsidR="00863601" w:rsidRPr="000E1EE2" w:rsidRDefault="00863601" w:rsidP="001F2900">
            <w:pPr>
              <w:rPr>
                <w:rFonts w:cs="Times New Roman"/>
                <w:bCs/>
                <w:color w:val="000000" w:themeColor="text1"/>
                <w:szCs w:val="24"/>
                <w:lang w:val="en-SG"/>
              </w:rPr>
            </w:pPr>
          </w:p>
        </w:tc>
        <w:tc>
          <w:tcPr>
            <w:tcW w:w="1015" w:type="dxa"/>
          </w:tcPr>
          <w:p w14:paraId="2FF3FF06" w14:textId="77777777" w:rsidR="00863601" w:rsidRPr="000E1EE2" w:rsidRDefault="00863601" w:rsidP="001F2900">
            <w:pPr>
              <w:rPr>
                <w:rFonts w:cs="Times New Roman"/>
                <w:bCs/>
                <w:color w:val="000000" w:themeColor="text1"/>
                <w:szCs w:val="24"/>
                <w:lang w:val="en-SG"/>
              </w:rPr>
            </w:pPr>
          </w:p>
        </w:tc>
        <w:tc>
          <w:tcPr>
            <w:tcW w:w="974" w:type="dxa"/>
          </w:tcPr>
          <w:p w14:paraId="3E8B5D66" w14:textId="77777777" w:rsidR="00863601" w:rsidRPr="000E1EE2" w:rsidRDefault="00863601" w:rsidP="001F2900">
            <w:pPr>
              <w:rPr>
                <w:rFonts w:cs="Times New Roman"/>
                <w:bCs/>
                <w:color w:val="000000" w:themeColor="text1"/>
                <w:szCs w:val="24"/>
                <w:lang w:val="en-SG"/>
              </w:rPr>
            </w:pPr>
          </w:p>
        </w:tc>
        <w:tc>
          <w:tcPr>
            <w:tcW w:w="852" w:type="dxa"/>
            <w:gridSpan w:val="2"/>
          </w:tcPr>
          <w:p w14:paraId="038AF23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0479F70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3" w:type="dxa"/>
          </w:tcPr>
          <w:p w14:paraId="5605937D" w14:textId="77777777" w:rsidR="00863601" w:rsidRPr="000E1EE2" w:rsidRDefault="00863601" w:rsidP="001F2900">
            <w:pPr>
              <w:rPr>
                <w:rFonts w:cs="Times New Roman"/>
                <w:bCs/>
                <w:color w:val="000000" w:themeColor="text1"/>
                <w:szCs w:val="24"/>
                <w:lang w:val="en-SG"/>
              </w:rPr>
            </w:pPr>
          </w:p>
        </w:tc>
        <w:tc>
          <w:tcPr>
            <w:tcW w:w="853" w:type="dxa"/>
          </w:tcPr>
          <w:p w14:paraId="2EF8101B" w14:textId="77777777" w:rsidR="00863601" w:rsidRPr="000E1EE2" w:rsidRDefault="00863601" w:rsidP="001F2900">
            <w:pPr>
              <w:rPr>
                <w:rFonts w:cs="Times New Roman"/>
                <w:bCs/>
                <w:color w:val="000000" w:themeColor="text1"/>
                <w:szCs w:val="24"/>
                <w:lang w:val="en-SG"/>
              </w:rPr>
            </w:pPr>
          </w:p>
        </w:tc>
        <w:tc>
          <w:tcPr>
            <w:tcW w:w="856" w:type="dxa"/>
          </w:tcPr>
          <w:p w14:paraId="7D8EB2A6" w14:textId="77777777" w:rsidR="00863601" w:rsidRPr="000E1EE2" w:rsidRDefault="00863601" w:rsidP="001F2900">
            <w:pPr>
              <w:rPr>
                <w:rFonts w:cs="Times New Roman"/>
                <w:color w:val="000000" w:themeColor="text1"/>
                <w:szCs w:val="24"/>
                <w:lang w:val="en-SG"/>
              </w:rPr>
            </w:pPr>
          </w:p>
        </w:tc>
      </w:tr>
      <w:tr w:rsidR="00863601" w:rsidRPr="000E1EE2" w14:paraId="7607547E" w14:textId="77777777" w:rsidTr="001F2900">
        <w:trPr>
          <w:trHeight w:val="310"/>
        </w:trPr>
        <w:tc>
          <w:tcPr>
            <w:tcW w:w="1291" w:type="dxa"/>
          </w:tcPr>
          <w:p w14:paraId="50D62EBB"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43CBAF79" w14:textId="77777777" w:rsidR="00863601" w:rsidRPr="000E1EE2" w:rsidRDefault="00863601" w:rsidP="001F2900">
            <w:pPr>
              <w:rPr>
                <w:rFonts w:cs="Times New Roman"/>
                <w:bCs/>
                <w:color w:val="000000" w:themeColor="text1"/>
                <w:szCs w:val="24"/>
                <w:lang w:val="en-SG"/>
              </w:rPr>
            </w:pPr>
          </w:p>
        </w:tc>
        <w:tc>
          <w:tcPr>
            <w:tcW w:w="1015" w:type="dxa"/>
          </w:tcPr>
          <w:p w14:paraId="7817923D" w14:textId="77777777" w:rsidR="00863601" w:rsidRPr="000E1EE2" w:rsidRDefault="00863601" w:rsidP="001F2900">
            <w:pPr>
              <w:rPr>
                <w:rFonts w:cs="Times New Roman"/>
                <w:bCs/>
                <w:color w:val="000000" w:themeColor="text1"/>
                <w:szCs w:val="24"/>
                <w:lang w:val="en-SG"/>
              </w:rPr>
            </w:pPr>
          </w:p>
        </w:tc>
        <w:tc>
          <w:tcPr>
            <w:tcW w:w="974" w:type="dxa"/>
          </w:tcPr>
          <w:p w14:paraId="3B5233D5"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52" w:type="dxa"/>
            <w:gridSpan w:val="2"/>
          </w:tcPr>
          <w:p w14:paraId="5B9B4E0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3</w:t>
            </w:r>
          </w:p>
        </w:tc>
        <w:tc>
          <w:tcPr>
            <w:tcW w:w="849" w:type="dxa"/>
          </w:tcPr>
          <w:p w14:paraId="700CCEE9" w14:textId="77777777" w:rsidR="00863601" w:rsidRPr="000E1EE2" w:rsidRDefault="00863601" w:rsidP="001F2900">
            <w:pPr>
              <w:rPr>
                <w:rFonts w:cs="Times New Roman"/>
                <w:bCs/>
                <w:color w:val="000000" w:themeColor="text1"/>
                <w:szCs w:val="24"/>
                <w:lang w:val="en-SG"/>
              </w:rPr>
            </w:pPr>
          </w:p>
        </w:tc>
        <w:tc>
          <w:tcPr>
            <w:tcW w:w="853" w:type="dxa"/>
          </w:tcPr>
          <w:p w14:paraId="366AAA38" w14:textId="77777777" w:rsidR="00863601" w:rsidRPr="000E1EE2" w:rsidRDefault="00863601" w:rsidP="001F2900">
            <w:pPr>
              <w:rPr>
                <w:rFonts w:cs="Times New Roman"/>
                <w:bCs/>
                <w:color w:val="000000" w:themeColor="text1"/>
                <w:szCs w:val="24"/>
                <w:lang w:val="en-SG"/>
              </w:rPr>
            </w:pPr>
          </w:p>
        </w:tc>
        <w:tc>
          <w:tcPr>
            <w:tcW w:w="853" w:type="dxa"/>
          </w:tcPr>
          <w:p w14:paraId="3510FDA3"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2</w:t>
            </w:r>
          </w:p>
        </w:tc>
        <w:tc>
          <w:tcPr>
            <w:tcW w:w="856" w:type="dxa"/>
          </w:tcPr>
          <w:p w14:paraId="67DF2124" w14:textId="77777777" w:rsidR="00863601" w:rsidRPr="000E1EE2" w:rsidRDefault="00863601" w:rsidP="001F2900">
            <w:pPr>
              <w:rPr>
                <w:rFonts w:cs="Times New Roman"/>
                <w:color w:val="000000" w:themeColor="text1"/>
                <w:szCs w:val="24"/>
                <w:lang w:val="en-SG"/>
              </w:rPr>
            </w:pPr>
          </w:p>
        </w:tc>
      </w:tr>
    </w:tbl>
    <w:p w14:paraId="12414DA1" w14:textId="77777777" w:rsidR="00863601" w:rsidRPr="000E1EE2" w:rsidRDefault="00863601" w:rsidP="00863601">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6E4BC3AC" w14:textId="77777777" w:rsidR="00863601" w:rsidRPr="000E1EE2" w:rsidRDefault="00863601" w:rsidP="00863601">
      <w:pPr>
        <w:rPr>
          <w:rFonts w:cs="Times New Roman"/>
          <w:bCs/>
          <w:color w:val="000000" w:themeColor="text1"/>
          <w:szCs w:val="24"/>
          <w:lang w:val="en-SG"/>
        </w:rPr>
      </w:pPr>
    </w:p>
    <w:p w14:paraId="6B9E8170"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863601" w:rsidRPr="000E1EE2" w14:paraId="0E46BB93" w14:textId="77777777" w:rsidTr="001F2900">
        <w:tc>
          <w:tcPr>
            <w:tcW w:w="670" w:type="dxa"/>
          </w:tcPr>
          <w:p w14:paraId="3AD88B84"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206D1B1A"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14B56740"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863601" w:rsidRPr="000E1EE2" w14:paraId="446E2055" w14:textId="77777777" w:rsidTr="001F2900">
        <w:tc>
          <w:tcPr>
            <w:tcW w:w="670" w:type="dxa"/>
          </w:tcPr>
          <w:p w14:paraId="4A96A828"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10BDD163"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D16880C"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31D002A2" w14:textId="77777777" w:rsidTr="001F2900">
        <w:tc>
          <w:tcPr>
            <w:tcW w:w="670" w:type="dxa"/>
          </w:tcPr>
          <w:p w14:paraId="4FDB2CE7"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26567376"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5D982BAA"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863601" w:rsidRPr="000E1EE2" w14:paraId="77C8F592" w14:textId="77777777" w:rsidTr="001F2900">
        <w:tc>
          <w:tcPr>
            <w:tcW w:w="670" w:type="dxa"/>
          </w:tcPr>
          <w:p w14:paraId="1401CD95"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2438809B"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26AA8BFB"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725F6740" w14:textId="77777777" w:rsidTr="001F2900">
        <w:tc>
          <w:tcPr>
            <w:tcW w:w="670" w:type="dxa"/>
            <w:tcBorders>
              <w:bottom w:val="single" w:sz="4" w:space="0" w:color="auto"/>
            </w:tcBorders>
          </w:tcPr>
          <w:p w14:paraId="7381D6A0"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5713AA3D"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2876D894"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863601" w:rsidRPr="000E1EE2" w14:paraId="3997D835" w14:textId="77777777" w:rsidTr="001F2900">
        <w:tc>
          <w:tcPr>
            <w:tcW w:w="670" w:type="dxa"/>
            <w:tcBorders>
              <w:bottom w:val="single" w:sz="4" w:space="0" w:color="auto"/>
            </w:tcBorders>
          </w:tcPr>
          <w:p w14:paraId="5108F903"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6045BE2E"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6E9DDF99"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114E4B30" w14:textId="77777777" w:rsidR="00863601" w:rsidRPr="000E1EE2" w:rsidRDefault="00863601" w:rsidP="00863601">
      <w:pPr>
        <w:rPr>
          <w:rFonts w:cs="Times New Roman"/>
          <w:b/>
          <w:color w:val="000000" w:themeColor="text1"/>
          <w:szCs w:val="24"/>
          <w:lang w:val="en-SG"/>
        </w:rPr>
      </w:pPr>
    </w:p>
    <w:p w14:paraId="03A7336D"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221920F8"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39129925"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1989EC1F"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5B342645"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7AAD0A11" w14:textId="77777777" w:rsidR="00863601" w:rsidRDefault="00863601" w:rsidP="00863601">
      <w:pPr>
        <w:rPr>
          <w:rFonts w:cs="Times New Roman"/>
          <w:color w:val="000000" w:themeColor="text1"/>
          <w:szCs w:val="24"/>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319FE3BB" w14:textId="5DF05A5E" w:rsidR="00863601" w:rsidRDefault="00863601" w:rsidP="00C548C1">
      <w:pPr>
        <w:rPr>
          <w:rFonts w:cs="Times New Roman"/>
          <w:color w:val="000000" w:themeColor="text1"/>
          <w:szCs w:val="24"/>
        </w:rPr>
      </w:pPr>
    </w:p>
    <w:p w14:paraId="68C7B564" w14:textId="5086B716" w:rsidR="00863601" w:rsidRDefault="00863601" w:rsidP="00C548C1">
      <w:pPr>
        <w:rPr>
          <w:rFonts w:cs="Times New Roman"/>
          <w:color w:val="000000" w:themeColor="text1"/>
          <w:szCs w:val="24"/>
        </w:rPr>
      </w:pPr>
    </w:p>
    <w:p w14:paraId="31B92B76" w14:textId="5ADB0F5F" w:rsidR="00863601" w:rsidRPr="001C4D97" w:rsidRDefault="00863601" w:rsidP="00863601">
      <w:pPr>
        <w:rPr>
          <w:rFonts w:cs="Times New Roman"/>
          <w:b/>
          <w:bCs/>
          <w:color w:val="000000" w:themeColor="text1"/>
          <w:szCs w:val="24"/>
        </w:rPr>
      </w:pPr>
      <w:r w:rsidRPr="000E1EE2">
        <w:rPr>
          <w:rFonts w:cs="Times New Roman"/>
          <w:b/>
          <w:bCs/>
          <w:color w:val="000000" w:themeColor="text1"/>
          <w:szCs w:val="24"/>
        </w:rPr>
        <w:t xml:space="preserve">Third </w:t>
      </w:r>
      <w:r w:rsidRPr="001C4D97">
        <w:rPr>
          <w:rFonts w:cs="Times New Roman"/>
          <w:b/>
          <w:bCs/>
          <w:color w:val="000000" w:themeColor="text1"/>
          <w:szCs w:val="24"/>
        </w:rPr>
        <w:t xml:space="preserve">Year First Semester </w:t>
      </w:r>
    </w:p>
    <w:p w14:paraId="28563DD2" w14:textId="0F8E6900" w:rsidR="00863601" w:rsidRDefault="00863601" w:rsidP="00C548C1">
      <w:pPr>
        <w:rPr>
          <w:rFonts w:cs="Times New Roman"/>
          <w:color w:val="000000" w:themeColor="text1"/>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815"/>
        <w:gridCol w:w="1425"/>
        <w:gridCol w:w="1630"/>
      </w:tblGrid>
      <w:tr w:rsidR="00863601" w:rsidRPr="000E1EE2" w14:paraId="61070560" w14:textId="77777777" w:rsidTr="001F2900">
        <w:trPr>
          <w:trHeight w:val="219"/>
        </w:trPr>
        <w:tc>
          <w:tcPr>
            <w:tcW w:w="2296" w:type="pct"/>
          </w:tcPr>
          <w:p w14:paraId="01A97D3F" w14:textId="5022CE65"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Code: </w:t>
            </w:r>
            <w:r w:rsidRPr="000E1EE2">
              <w:rPr>
                <w:rFonts w:cs="Times New Roman"/>
                <w:color w:val="000000" w:themeColor="text1"/>
                <w:szCs w:val="24"/>
              </w:rPr>
              <w:t xml:space="preserve"> </w:t>
            </w:r>
            <w:r w:rsidRPr="00863601">
              <w:rPr>
                <w:rFonts w:cs="Times New Roman"/>
                <w:color w:val="000000" w:themeColor="text1"/>
                <w:szCs w:val="24"/>
                <w:lang w:val="en-SG"/>
              </w:rPr>
              <w:t>ECO0311 3101M (MAT)</w:t>
            </w:r>
          </w:p>
        </w:tc>
        <w:tc>
          <w:tcPr>
            <w:tcW w:w="1008" w:type="pct"/>
          </w:tcPr>
          <w:p w14:paraId="5E369A2C"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Credit: </w:t>
            </w:r>
            <w:r>
              <w:rPr>
                <w:rFonts w:cs="Times New Roman"/>
                <w:color w:val="000000" w:themeColor="text1"/>
                <w:szCs w:val="24"/>
              </w:rPr>
              <w:t>3</w:t>
            </w:r>
          </w:p>
        </w:tc>
        <w:tc>
          <w:tcPr>
            <w:tcW w:w="791" w:type="pct"/>
          </w:tcPr>
          <w:p w14:paraId="6FC58457" w14:textId="2911756B"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Year:</w:t>
            </w:r>
            <w:r w:rsidRPr="000E1EE2">
              <w:rPr>
                <w:rFonts w:cs="Times New Roman"/>
                <w:color w:val="000000" w:themeColor="text1"/>
                <w:szCs w:val="24"/>
              </w:rPr>
              <w:t xml:space="preserve"> </w:t>
            </w:r>
            <w:r>
              <w:rPr>
                <w:rFonts w:cs="Times New Roman"/>
                <w:color w:val="000000" w:themeColor="text1"/>
                <w:szCs w:val="24"/>
              </w:rPr>
              <w:t>3</w:t>
            </w:r>
            <w:r w:rsidRPr="00863601">
              <w:rPr>
                <w:rFonts w:cs="Times New Roman"/>
                <w:color w:val="000000" w:themeColor="text1"/>
                <w:szCs w:val="24"/>
                <w:vertAlign w:val="superscript"/>
              </w:rPr>
              <w:t>rd</w:t>
            </w:r>
          </w:p>
        </w:tc>
        <w:tc>
          <w:tcPr>
            <w:tcW w:w="905" w:type="pct"/>
          </w:tcPr>
          <w:p w14:paraId="0772FAAA" w14:textId="2A71544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Semester: </w:t>
            </w:r>
            <w:r w:rsidRPr="000E1EE2">
              <w:rPr>
                <w:rFonts w:cs="Times New Roman"/>
                <w:color w:val="000000" w:themeColor="text1"/>
                <w:szCs w:val="24"/>
              </w:rPr>
              <w:t>1</w:t>
            </w:r>
            <w:r w:rsidRPr="000E1EE2">
              <w:rPr>
                <w:rFonts w:cs="Times New Roman"/>
                <w:color w:val="000000" w:themeColor="text1"/>
                <w:szCs w:val="24"/>
                <w:vertAlign w:val="superscript"/>
              </w:rPr>
              <w:t>st</w:t>
            </w:r>
          </w:p>
        </w:tc>
      </w:tr>
      <w:tr w:rsidR="00863601" w:rsidRPr="000E1EE2" w14:paraId="6F9CC865" w14:textId="77777777" w:rsidTr="001F2900">
        <w:trPr>
          <w:trHeight w:val="219"/>
        </w:trPr>
        <w:tc>
          <w:tcPr>
            <w:tcW w:w="3304" w:type="pct"/>
            <w:gridSpan w:val="2"/>
          </w:tcPr>
          <w:p w14:paraId="656627DD"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 xml:space="preserve">Course Title: </w:t>
            </w:r>
            <w:r w:rsidRPr="000E1EE2">
              <w:rPr>
                <w:rFonts w:cs="Times New Roman"/>
                <w:color w:val="000000" w:themeColor="text1"/>
                <w:szCs w:val="24"/>
              </w:rPr>
              <w:t xml:space="preserve">Principles of </w:t>
            </w:r>
            <w:r>
              <w:rPr>
                <w:rFonts w:cs="Times New Roman"/>
                <w:color w:val="000000" w:themeColor="text1"/>
                <w:szCs w:val="24"/>
              </w:rPr>
              <w:t>E</w:t>
            </w:r>
            <w:r w:rsidRPr="000E1EE2">
              <w:rPr>
                <w:rFonts w:cs="Times New Roman"/>
                <w:color w:val="000000" w:themeColor="text1"/>
                <w:szCs w:val="24"/>
              </w:rPr>
              <w:t>conomics</w:t>
            </w:r>
          </w:p>
        </w:tc>
        <w:tc>
          <w:tcPr>
            <w:tcW w:w="1696" w:type="pct"/>
            <w:gridSpan w:val="2"/>
          </w:tcPr>
          <w:p w14:paraId="1B142A05" w14:textId="77777777" w:rsidR="00863601" w:rsidRPr="000E1EE2" w:rsidRDefault="00863601" w:rsidP="001F2900">
            <w:pPr>
              <w:rPr>
                <w:rFonts w:cs="Times New Roman"/>
                <w:color w:val="000000" w:themeColor="text1"/>
                <w:szCs w:val="24"/>
              </w:rPr>
            </w:pPr>
            <w:r w:rsidRPr="000E1EE2">
              <w:rPr>
                <w:rFonts w:cs="Times New Roman"/>
                <w:b/>
                <w:bCs/>
                <w:color w:val="000000" w:themeColor="text1"/>
                <w:szCs w:val="24"/>
              </w:rPr>
              <w:t>Course Status:</w:t>
            </w:r>
            <w:r w:rsidRPr="000E1EE2">
              <w:rPr>
                <w:rFonts w:cs="Times New Roman"/>
                <w:color w:val="000000" w:themeColor="text1"/>
                <w:szCs w:val="24"/>
              </w:rPr>
              <w:t xml:space="preserve"> GED</w:t>
            </w:r>
          </w:p>
        </w:tc>
      </w:tr>
    </w:tbl>
    <w:p w14:paraId="655ED1F4" w14:textId="756C9437" w:rsidR="00863601" w:rsidRDefault="00863601" w:rsidP="00C548C1">
      <w:pPr>
        <w:rPr>
          <w:rFonts w:cs="Times New Roman"/>
          <w:color w:val="000000" w:themeColor="text1"/>
          <w:szCs w:val="24"/>
        </w:rPr>
      </w:pPr>
    </w:p>
    <w:p w14:paraId="612A4F52"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Rationale of the Course:</w:t>
      </w:r>
      <w:r w:rsidRPr="000E1EE2">
        <w:rPr>
          <w:rFonts w:cs="Times New Roman"/>
          <w:color w:val="000000" w:themeColor="text1"/>
          <w:szCs w:val="24"/>
          <w:lang w:val="en-SG"/>
        </w:rPr>
        <w:t xml:space="preserve"> </w:t>
      </w:r>
    </w:p>
    <w:p w14:paraId="2F31D44F" w14:textId="77777777" w:rsidR="00863601" w:rsidRPr="000E1EE2" w:rsidRDefault="00863601" w:rsidP="00863601">
      <w:pPr>
        <w:rPr>
          <w:rFonts w:cs="Times New Roman"/>
          <w:color w:val="000000" w:themeColor="text1"/>
          <w:szCs w:val="24"/>
        </w:rPr>
      </w:pPr>
      <w:r w:rsidRPr="000E1EE2">
        <w:rPr>
          <w:rFonts w:cs="Times New Roman"/>
          <w:color w:val="000000" w:themeColor="text1"/>
          <w:szCs w:val="24"/>
        </w:rPr>
        <w:t xml:space="preserve">This course offers a framework for comprehending how people, organizations, and governments make decisions in a world with scarce resources. It helps in illuminating the trade-offs that individuals must make as well as the motivating factors behind choices. It covers the basic knowledge of microeconomics as well as macroeconomics. The microeconomics topics include basic principles of economics, demand, supply, and market mechanism, consumer and producer theory. In addition, it emphasizes various macroeconomic measurements and the macroeconomic relationships within an economy. It also aims to introduce macroeconomic analysis outlining how the national income is measured and determined. It also provides a </w:t>
      </w:r>
      <w:r w:rsidRPr="000E1EE2">
        <w:rPr>
          <w:rFonts w:cs="Times New Roman"/>
          <w:color w:val="000000" w:themeColor="text1"/>
          <w:szCs w:val="24"/>
        </w:rPr>
        <w:lastRenderedPageBreak/>
        <w:t xml:space="preserve">framework in which the interaction of money and goods and services markets can be developed, allowing students to understand the process by which the levels of economic activity and employment are determined. In addition, </w:t>
      </w:r>
      <w:r>
        <w:rPr>
          <w:rFonts w:cs="Times New Roman"/>
          <w:color w:val="000000" w:themeColor="text1"/>
          <w:szCs w:val="24"/>
        </w:rPr>
        <w:t xml:space="preserve">economic development </w:t>
      </w:r>
      <w:r w:rsidRPr="000E1EE2">
        <w:rPr>
          <w:rFonts w:cs="Times New Roman"/>
          <w:color w:val="000000" w:themeColor="text1"/>
          <w:szCs w:val="24"/>
        </w:rPr>
        <w:t xml:space="preserve">provides students with an understanding of </w:t>
      </w:r>
      <w:r>
        <w:rPr>
          <w:rFonts w:cs="Times New Roman"/>
          <w:color w:val="000000" w:themeColor="text1"/>
          <w:szCs w:val="24"/>
        </w:rPr>
        <w:t>economic</w:t>
      </w:r>
      <w:r w:rsidRPr="000E1EE2">
        <w:rPr>
          <w:rFonts w:cs="Times New Roman"/>
          <w:color w:val="000000" w:themeColor="text1"/>
          <w:szCs w:val="24"/>
        </w:rPr>
        <w:t xml:space="preserve"> theories and analysis in the field of development </w:t>
      </w:r>
      <w:r>
        <w:rPr>
          <w:rFonts w:cs="Times New Roman"/>
          <w:color w:val="000000" w:themeColor="text1"/>
          <w:szCs w:val="24"/>
        </w:rPr>
        <w:t>economic</w:t>
      </w:r>
      <w:r w:rsidRPr="000E1EE2">
        <w:rPr>
          <w:rFonts w:cs="Times New Roman"/>
          <w:color w:val="000000" w:themeColor="text1"/>
          <w:szCs w:val="24"/>
        </w:rPr>
        <w:t>s.</w:t>
      </w:r>
    </w:p>
    <w:p w14:paraId="25AA942C" w14:textId="77777777" w:rsidR="00863601" w:rsidRPr="000E1EE2" w:rsidRDefault="00863601" w:rsidP="00863601">
      <w:pPr>
        <w:rPr>
          <w:rFonts w:cs="Times New Roman"/>
          <w:b/>
          <w:color w:val="000000" w:themeColor="text1"/>
          <w:szCs w:val="24"/>
          <w:lang w:val="en-SG"/>
        </w:rPr>
      </w:pPr>
    </w:p>
    <w:p w14:paraId="1C031BAD"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Course Objectives</w:t>
      </w:r>
    </w:p>
    <w:p w14:paraId="3E497E76"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The objectives of this course are:</w:t>
      </w:r>
    </w:p>
    <w:p w14:paraId="24853AB4"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To facilitate fundamental concepts of </w:t>
      </w:r>
      <w:r>
        <w:rPr>
          <w:rFonts w:cs="Times New Roman"/>
          <w:color w:val="000000" w:themeColor="text1"/>
          <w:szCs w:val="24"/>
          <w:lang w:val="en-SG"/>
        </w:rPr>
        <w:t>economic</w:t>
      </w:r>
      <w:r w:rsidRPr="000E1EE2">
        <w:rPr>
          <w:rFonts w:cs="Times New Roman"/>
          <w:color w:val="000000" w:themeColor="text1"/>
          <w:szCs w:val="24"/>
          <w:lang w:val="en-SG"/>
        </w:rPr>
        <w:t>s, such as scarcity, market mechanism, utility, budget line and their role in optimizing consumption.</w:t>
      </w:r>
    </w:p>
    <w:p w14:paraId="2629C9F5"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To develop ability to compare different kinds of production processes, cost structures, and markets. </w:t>
      </w:r>
    </w:p>
    <w:p w14:paraId="2C35892E"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To provide the basic concept on the determination of national income, inflation, and rate of unemployment.</w:t>
      </w:r>
    </w:p>
    <w:p w14:paraId="1CDC8700"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To familiarize the students with the mechanism of forming monetary and fiscal policies.</w:t>
      </w:r>
    </w:p>
    <w:p w14:paraId="5333C3F2"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To </w:t>
      </w:r>
      <w:r>
        <w:rPr>
          <w:rFonts w:cs="Times New Roman"/>
          <w:color w:val="000000" w:themeColor="text1"/>
          <w:szCs w:val="24"/>
          <w:lang w:val="en-SG"/>
        </w:rPr>
        <w:t>explain</w:t>
      </w:r>
      <w:r w:rsidRPr="00600C44">
        <w:t xml:space="preserve"> </w:t>
      </w:r>
      <w:r w:rsidRPr="00600C44">
        <w:rPr>
          <w:rFonts w:cs="Times New Roman"/>
          <w:color w:val="000000" w:themeColor="text1"/>
          <w:szCs w:val="24"/>
          <w:lang w:val="en-SG"/>
        </w:rPr>
        <w:t>human development index</w:t>
      </w:r>
      <w:r>
        <w:rPr>
          <w:rFonts w:cs="Times New Roman"/>
          <w:color w:val="000000" w:themeColor="text1"/>
          <w:szCs w:val="24"/>
          <w:lang w:val="en-SG"/>
        </w:rPr>
        <w:t>,</w:t>
      </w:r>
      <w:r w:rsidRPr="00600C44">
        <w:rPr>
          <w:rFonts w:cs="Times New Roman"/>
          <w:color w:val="000000" w:themeColor="text1"/>
          <w:szCs w:val="24"/>
          <w:lang w:val="en-SG"/>
        </w:rPr>
        <w:t xml:space="preserve"> measurements of poverty and inequality</w:t>
      </w:r>
      <w:r>
        <w:rPr>
          <w:rFonts w:cs="Times New Roman"/>
          <w:color w:val="000000" w:themeColor="text1"/>
          <w:szCs w:val="24"/>
          <w:lang w:val="en-SG"/>
        </w:rPr>
        <w:t>,</w:t>
      </w:r>
      <w:r w:rsidRPr="00600C44">
        <w:rPr>
          <w:rFonts w:cs="Times New Roman"/>
          <w:color w:val="000000" w:themeColor="text1"/>
          <w:szCs w:val="24"/>
          <w:lang w:val="en-SG"/>
        </w:rPr>
        <w:t xml:space="preserve"> Sustainable Development Goals (SDG)</w:t>
      </w:r>
      <w:r w:rsidRPr="000E1EE2">
        <w:rPr>
          <w:rFonts w:cs="Times New Roman"/>
          <w:color w:val="000000" w:themeColor="text1"/>
          <w:szCs w:val="24"/>
          <w:lang w:val="en-SG"/>
        </w:rPr>
        <w:t>.</w:t>
      </w:r>
    </w:p>
    <w:p w14:paraId="03F0F68E" w14:textId="77777777" w:rsidR="00863601" w:rsidRPr="000E1EE2" w:rsidRDefault="00863601" w:rsidP="00863601">
      <w:pPr>
        <w:rPr>
          <w:rFonts w:cs="Times New Roman"/>
          <w:b/>
          <w:color w:val="000000" w:themeColor="text1"/>
          <w:szCs w:val="24"/>
          <w:lang w:val="en-SG"/>
        </w:rPr>
      </w:pPr>
    </w:p>
    <w:p w14:paraId="4E2F5EAE" w14:textId="77777777" w:rsidR="00863601" w:rsidRPr="000E1EE2" w:rsidRDefault="00863601" w:rsidP="00863601">
      <w:pPr>
        <w:rPr>
          <w:rFonts w:cs="Times New Roman"/>
          <w:b/>
          <w:color w:val="000000" w:themeColor="text1"/>
          <w:szCs w:val="24"/>
        </w:rPr>
      </w:pPr>
      <w:r w:rsidRPr="000E1EE2">
        <w:rPr>
          <w:rFonts w:cs="Times New Roman"/>
          <w:b/>
          <w:color w:val="000000" w:themeColor="text1"/>
          <w:szCs w:val="24"/>
        </w:rPr>
        <w:t>Course Content</w:t>
      </w:r>
    </w:p>
    <w:tbl>
      <w:tblPr>
        <w:tblW w:w="480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123"/>
      </w:tblGrid>
      <w:tr w:rsidR="00863601" w:rsidRPr="000E1EE2" w14:paraId="7A39F81E" w14:textId="77777777" w:rsidTr="001F2900">
        <w:tc>
          <w:tcPr>
            <w:tcW w:w="312" w:type="pct"/>
          </w:tcPr>
          <w:p w14:paraId="0A5022CA"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No</w:t>
            </w:r>
          </w:p>
        </w:tc>
        <w:tc>
          <w:tcPr>
            <w:tcW w:w="4688" w:type="pct"/>
          </w:tcPr>
          <w:p w14:paraId="3F53503D" w14:textId="77777777" w:rsidR="00863601" w:rsidRPr="000E1EE2" w:rsidRDefault="00863601" w:rsidP="001F2900">
            <w:pPr>
              <w:jc w:val="center"/>
              <w:rPr>
                <w:rFonts w:cs="Times New Roman"/>
                <w:b/>
                <w:color w:val="000000" w:themeColor="text1"/>
                <w:szCs w:val="24"/>
              </w:rPr>
            </w:pPr>
            <w:r w:rsidRPr="000E1EE2">
              <w:rPr>
                <w:rFonts w:cs="Times New Roman"/>
                <w:b/>
                <w:color w:val="000000" w:themeColor="text1"/>
                <w:szCs w:val="24"/>
              </w:rPr>
              <w:t>Topics</w:t>
            </w:r>
          </w:p>
        </w:tc>
      </w:tr>
      <w:tr w:rsidR="00863601" w:rsidRPr="000E1EE2" w14:paraId="5B39C622" w14:textId="77777777" w:rsidTr="001F2900">
        <w:trPr>
          <w:trHeight w:val="854"/>
        </w:trPr>
        <w:tc>
          <w:tcPr>
            <w:tcW w:w="312" w:type="pct"/>
          </w:tcPr>
          <w:p w14:paraId="1CF08D70"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1</w:t>
            </w:r>
          </w:p>
        </w:tc>
        <w:tc>
          <w:tcPr>
            <w:tcW w:w="4688" w:type="pct"/>
          </w:tcPr>
          <w:p w14:paraId="536EC2F3" w14:textId="77777777" w:rsidR="00863601" w:rsidRPr="000E1EE2" w:rsidRDefault="00863601" w:rsidP="001F2900">
            <w:pPr>
              <w:pStyle w:val="BodyText"/>
              <w:tabs>
                <w:tab w:val="left" w:pos="2880"/>
              </w:tabs>
              <w:rPr>
                <w:b w:val="0"/>
                <w:color w:val="000000" w:themeColor="text1"/>
                <w:spacing w:val="0"/>
              </w:rPr>
            </w:pPr>
            <w:r w:rsidRPr="000E1EE2">
              <w:rPr>
                <w:color w:val="000000" w:themeColor="text1"/>
                <w:spacing w:val="0"/>
              </w:rPr>
              <w:t xml:space="preserve">Introduction to </w:t>
            </w:r>
            <w:r>
              <w:rPr>
                <w:color w:val="000000" w:themeColor="text1"/>
                <w:spacing w:val="0"/>
              </w:rPr>
              <w:t>Economic</w:t>
            </w:r>
            <w:r w:rsidRPr="000E1EE2">
              <w:rPr>
                <w:color w:val="000000" w:themeColor="text1"/>
                <w:spacing w:val="0"/>
              </w:rPr>
              <w:t>s:</w:t>
            </w:r>
            <w:r w:rsidRPr="000E1EE2">
              <w:rPr>
                <w:b w:val="0"/>
                <w:color w:val="000000" w:themeColor="text1"/>
                <w:spacing w:val="0"/>
              </w:rPr>
              <w:t xml:space="preserve"> Definition of </w:t>
            </w:r>
            <w:r>
              <w:rPr>
                <w:b w:val="0"/>
                <w:color w:val="000000" w:themeColor="text1"/>
                <w:spacing w:val="0"/>
              </w:rPr>
              <w:t>economic</w:t>
            </w:r>
            <w:r w:rsidRPr="000E1EE2">
              <w:rPr>
                <w:b w:val="0"/>
                <w:color w:val="000000" w:themeColor="text1"/>
                <w:spacing w:val="0"/>
              </w:rPr>
              <w:t xml:space="preserve">s and scope, </w:t>
            </w:r>
            <w:r>
              <w:rPr>
                <w:b w:val="0"/>
                <w:color w:val="000000" w:themeColor="text1"/>
                <w:spacing w:val="0"/>
              </w:rPr>
              <w:t>economic</w:t>
            </w:r>
            <w:r w:rsidRPr="000E1EE2">
              <w:rPr>
                <w:b w:val="0"/>
                <w:color w:val="000000" w:themeColor="text1"/>
                <w:spacing w:val="0"/>
              </w:rPr>
              <w:t xml:space="preserve"> resources and their allocation problems-scarcity, choice, opportunity cost, efficiency using production possibilities frontier, market vs planned economy, organization of market economy using circular flow diagram.</w:t>
            </w:r>
          </w:p>
        </w:tc>
      </w:tr>
      <w:tr w:rsidR="00863601" w:rsidRPr="000E1EE2" w14:paraId="3674E7E2" w14:textId="77777777" w:rsidTr="001F2900">
        <w:trPr>
          <w:trHeight w:val="944"/>
        </w:trPr>
        <w:tc>
          <w:tcPr>
            <w:tcW w:w="312" w:type="pct"/>
          </w:tcPr>
          <w:p w14:paraId="5272E8BB" w14:textId="77777777" w:rsidR="00863601" w:rsidRPr="000E1EE2" w:rsidRDefault="00863601" w:rsidP="001F2900">
            <w:pPr>
              <w:pStyle w:val="BodyText"/>
              <w:tabs>
                <w:tab w:val="left" w:pos="2880"/>
              </w:tabs>
              <w:rPr>
                <w:bCs/>
                <w:color w:val="000000" w:themeColor="text1"/>
                <w:spacing w:val="0"/>
              </w:rPr>
            </w:pPr>
            <w:r w:rsidRPr="000E1EE2">
              <w:rPr>
                <w:bCs/>
                <w:color w:val="000000" w:themeColor="text1"/>
                <w:spacing w:val="0"/>
              </w:rPr>
              <w:t>2</w:t>
            </w:r>
          </w:p>
        </w:tc>
        <w:tc>
          <w:tcPr>
            <w:tcW w:w="4688" w:type="pct"/>
          </w:tcPr>
          <w:p w14:paraId="1D573ABB" w14:textId="77777777" w:rsidR="00863601" w:rsidRPr="000E1EE2" w:rsidRDefault="00863601" w:rsidP="001F2900">
            <w:pPr>
              <w:pStyle w:val="BodyText"/>
              <w:tabs>
                <w:tab w:val="left" w:pos="2880"/>
              </w:tabs>
              <w:rPr>
                <w:b w:val="0"/>
                <w:color w:val="000000" w:themeColor="text1"/>
                <w:spacing w:val="0"/>
              </w:rPr>
            </w:pPr>
            <w:r w:rsidRPr="000E1EE2">
              <w:rPr>
                <w:bCs/>
                <w:color w:val="000000" w:themeColor="text1"/>
                <w:spacing w:val="0"/>
              </w:rPr>
              <w:t>Theory of Market</w:t>
            </w:r>
            <w:r w:rsidRPr="000E1EE2">
              <w:rPr>
                <w:b w:val="0"/>
                <w:color w:val="000000" w:themeColor="text1"/>
                <w:spacing w:val="0"/>
              </w:rPr>
              <w:t xml:space="preserve">: </w:t>
            </w:r>
            <w:r w:rsidRPr="000E1EE2">
              <w:rPr>
                <w:b w:val="0"/>
                <w:bCs/>
                <w:color w:val="000000" w:themeColor="text1"/>
                <w:spacing w:val="0"/>
              </w:rPr>
              <w:t>Concept of demand, supply and market equilibrium; determinants of demand and supply; shifting of demand and supply curves; price elasticity of demand and supply, application of elasticities; effect of government policies, i.e., tax, subsidy, price ceiling, flooring, rationing in the market.</w:t>
            </w:r>
          </w:p>
        </w:tc>
      </w:tr>
      <w:tr w:rsidR="00863601" w:rsidRPr="000E1EE2" w14:paraId="1E3149B4" w14:textId="77777777" w:rsidTr="001F2900">
        <w:tc>
          <w:tcPr>
            <w:tcW w:w="312" w:type="pct"/>
          </w:tcPr>
          <w:p w14:paraId="3DF09BAC"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3</w:t>
            </w:r>
          </w:p>
        </w:tc>
        <w:tc>
          <w:tcPr>
            <w:tcW w:w="4688" w:type="pct"/>
          </w:tcPr>
          <w:p w14:paraId="5290F5C4" w14:textId="77777777" w:rsidR="00863601" w:rsidRPr="000E1EE2" w:rsidRDefault="00863601" w:rsidP="001F2900">
            <w:pPr>
              <w:pStyle w:val="BodyText"/>
              <w:tabs>
                <w:tab w:val="left" w:pos="2880"/>
              </w:tabs>
              <w:rPr>
                <w:b w:val="0"/>
                <w:color w:val="000000" w:themeColor="text1"/>
                <w:spacing w:val="0"/>
              </w:rPr>
            </w:pPr>
            <w:r w:rsidRPr="000E1EE2">
              <w:rPr>
                <w:rFonts w:eastAsia="Calibri"/>
                <w:color w:val="000000" w:themeColor="text1"/>
              </w:rPr>
              <w:t>Theory of Consumer</w:t>
            </w:r>
            <w:r>
              <w:rPr>
                <w:rFonts w:eastAsia="Calibri"/>
                <w:color w:val="000000" w:themeColor="text1"/>
              </w:rPr>
              <w:t xml:space="preserve"> Choice</w:t>
            </w:r>
            <w:r w:rsidRPr="000E1EE2">
              <w:rPr>
                <w:rFonts w:eastAsia="Calibri"/>
                <w:color w:val="000000" w:themeColor="text1"/>
              </w:rPr>
              <w:t xml:space="preserve">:  </w:t>
            </w:r>
            <w:r w:rsidRPr="000E1EE2">
              <w:rPr>
                <w:rFonts w:eastAsia="Calibri"/>
                <w:b w:val="0"/>
                <w:bCs/>
                <w:color w:val="000000" w:themeColor="text1"/>
              </w:rPr>
              <w:t>Concepts of utility; law of diminishing marginal utility; indifference curve; budget constraint; consumer’s equilibrium.</w:t>
            </w:r>
          </w:p>
        </w:tc>
      </w:tr>
      <w:tr w:rsidR="00863601" w:rsidRPr="000E1EE2" w14:paraId="6EDA7031" w14:textId="77777777" w:rsidTr="001F2900">
        <w:tc>
          <w:tcPr>
            <w:tcW w:w="312" w:type="pct"/>
          </w:tcPr>
          <w:p w14:paraId="63E54EA3" w14:textId="77777777" w:rsidR="00863601" w:rsidRPr="000E1EE2" w:rsidRDefault="00863601" w:rsidP="001F2900">
            <w:pPr>
              <w:pStyle w:val="BodyText"/>
              <w:tabs>
                <w:tab w:val="left" w:pos="2880"/>
              </w:tabs>
              <w:rPr>
                <w:color w:val="000000" w:themeColor="text1"/>
                <w:spacing w:val="0"/>
              </w:rPr>
            </w:pPr>
            <w:r w:rsidRPr="000E1EE2">
              <w:rPr>
                <w:color w:val="000000" w:themeColor="text1"/>
                <w:spacing w:val="0"/>
              </w:rPr>
              <w:t>4</w:t>
            </w:r>
          </w:p>
        </w:tc>
        <w:tc>
          <w:tcPr>
            <w:tcW w:w="4688" w:type="pct"/>
          </w:tcPr>
          <w:p w14:paraId="6F06B1A8" w14:textId="77777777" w:rsidR="00863601" w:rsidRPr="000E1EE2" w:rsidRDefault="00863601" w:rsidP="001F2900">
            <w:pPr>
              <w:ind w:hanging="2"/>
              <w:rPr>
                <w:rFonts w:eastAsia="Calibri" w:cs="Times New Roman"/>
                <w:color w:val="000000" w:themeColor="text1"/>
                <w:szCs w:val="24"/>
              </w:rPr>
            </w:pPr>
            <w:r w:rsidRPr="000E1EE2">
              <w:rPr>
                <w:rFonts w:eastAsia="Calibri" w:cs="Times New Roman"/>
                <w:b/>
                <w:bCs/>
                <w:color w:val="000000" w:themeColor="text1"/>
                <w:szCs w:val="24"/>
              </w:rPr>
              <w:t xml:space="preserve">Theory </w:t>
            </w:r>
            <w:r w:rsidRPr="000E1EE2">
              <w:rPr>
                <w:rFonts w:eastAsia="Calibri" w:cs="Times New Roman"/>
                <w:b/>
                <w:color w:val="000000" w:themeColor="text1"/>
                <w:szCs w:val="24"/>
              </w:rPr>
              <w:t>of Firm:</w:t>
            </w:r>
            <w:r w:rsidRPr="000E1EE2">
              <w:rPr>
                <w:rFonts w:eastAsia="Calibri" w:cs="Times New Roman"/>
                <w:color w:val="000000" w:themeColor="text1"/>
                <w:szCs w:val="24"/>
              </w:rPr>
              <w:t xml:space="preserve"> (a) Production- Production function; law of diminishing return; production and employment decision of firm; (b) Costs-</w:t>
            </w:r>
            <w:r w:rsidRPr="000E1EE2">
              <w:rPr>
                <w:rFonts w:cs="Times New Roman"/>
                <w:color w:val="000000" w:themeColor="text1"/>
                <w:szCs w:val="24"/>
              </w:rPr>
              <w:t xml:space="preserve"> </w:t>
            </w:r>
            <w:r w:rsidRPr="000E1EE2">
              <w:rPr>
                <w:rFonts w:eastAsia="Calibri" w:cs="Times New Roman"/>
                <w:color w:val="000000" w:themeColor="text1"/>
                <w:szCs w:val="24"/>
              </w:rPr>
              <w:t xml:space="preserve">accounting and </w:t>
            </w:r>
            <w:r>
              <w:rPr>
                <w:rFonts w:eastAsia="Calibri" w:cs="Times New Roman"/>
                <w:color w:val="000000" w:themeColor="text1"/>
                <w:szCs w:val="24"/>
              </w:rPr>
              <w:t>economic</w:t>
            </w:r>
            <w:r w:rsidRPr="000E1EE2">
              <w:rPr>
                <w:rFonts w:eastAsia="Calibri" w:cs="Times New Roman"/>
                <w:color w:val="000000" w:themeColor="text1"/>
                <w:szCs w:val="24"/>
              </w:rPr>
              <w:t xml:space="preserve"> cost, fixed and variable costs, total, average and marginal costs; (c) Industrial organizations of firms-characteristics of perfect competition, monopoly, oligopoly, monopolistic competition; determination of profit.</w:t>
            </w:r>
          </w:p>
        </w:tc>
      </w:tr>
      <w:tr w:rsidR="00863601" w:rsidRPr="000E1EE2" w14:paraId="73BBCD5C" w14:textId="77777777" w:rsidTr="001F2900">
        <w:tc>
          <w:tcPr>
            <w:tcW w:w="312" w:type="pct"/>
          </w:tcPr>
          <w:p w14:paraId="4D0EF2DF" w14:textId="77777777" w:rsidR="00863601" w:rsidRPr="000E1EE2" w:rsidRDefault="00863601" w:rsidP="001F2900">
            <w:pPr>
              <w:pStyle w:val="BodyText"/>
              <w:tabs>
                <w:tab w:val="clear" w:pos="-720"/>
                <w:tab w:val="left" w:pos="2880"/>
              </w:tabs>
              <w:rPr>
                <w:color w:val="000000" w:themeColor="text1"/>
                <w:spacing w:val="0"/>
              </w:rPr>
            </w:pPr>
            <w:r w:rsidRPr="000E1EE2">
              <w:rPr>
                <w:color w:val="000000" w:themeColor="text1"/>
                <w:spacing w:val="0"/>
              </w:rPr>
              <w:t>5</w:t>
            </w:r>
          </w:p>
        </w:tc>
        <w:tc>
          <w:tcPr>
            <w:tcW w:w="4688" w:type="pct"/>
          </w:tcPr>
          <w:p w14:paraId="51884494" w14:textId="77777777" w:rsidR="00863601" w:rsidRPr="000E1EE2" w:rsidRDefault="00863601" w:rsidP="001F2900">
            <w:pPr>
              <w:ind w:hanging="2"/>
              <w:rPr>
                <w:rFonts w:eastAsia="Calibri" w:cs="Times New Roman"/>
                <w:b/>
                <w:bCs/>
                <w:color w:val="000000" w:themeColor="text1"/>
                <w:szCs w:val="24"/>
              </w:rPr>
            </w:pPr>
            <w:r w:rsidRPr="000E1EE2">
              <w:rPr>
                <w:rFonts w:eastAsia="Calibri" w:cs="Times New Roman"/>
                <w:b/>
                <w:bCs/>
                <w:color w:val="000000" w:themeColor="text1"/>
                <w:szCs w:val="24"/>
              </w:rPr>
              <w:t xml:space="preserve">National Income Measurement and Determination: </w:t>
            </w:r>
            <w:r w:rsidRPr="000E1EE2">
              <w:rPr>
                <w:rFonts w:eastAsia="Calibri" w:cs="Times New Roman"/>
                <w:color w:val="000000" w:themeColor="text1"/>
                <w:szCs w:val="24"/>
              </w:rPr>
              <w:t>GDP, GNI and personal disposable income; various methods of GDP measurement and their shortcomings; real vs. nominal GDP; growth rate and business cycle; Keynesian multiplier model of national income determination.</w:t>
            </w:r>
          </w:p>
        </w:tc>
      </w:tr>
      <w:tr w:rsidR="00863601" w:rsidRPr="000E1EE2" w14:paraId="35D31D8E" w14:textId="77777777" w:rsidTr="001F2900">
        <w:tc>
          <w:tcPr>
            <w:tcW w:w="312" w:type="pct"/>
          </w:tcPr>
          <w:p w14:paraId="06C23C56" w14:textId="77777777" w:rsidR="00863601" w:rsidRPr="000E1EE2" w:rsidRDefault="00863601" w:rsidP="001F2900">
            <w:pPr>
              <w:pStyle w:val="BodyText"/>
              <w:tabs>
                <w:tab w:val="clear" w:pos="-720"/>
                <w:tab w:val="left" w:pos="2880"/>
              </w:tabs>
              <w:rPr>
                <w:color w:val="000000" w:themeColor="text1"/>
                <w:spacing w:val="0"/>
              </w:rPr>
            </w:pPr>
            <w:r w:rsidRPr="000E1EE2">
              <w:rPr>
                <w:color w:val="000000" w:themeColor="text1"/>
                <w:spacing w:val="0"/>
              </w:rPr>
              <w:t>6</w:t>
            </w:r>
          </w:p>
        </w:tc>
        <w:tc>
          <w:tcPr>
            <w:tcW w:w="4688" w:type="pct"/>
          </w:tcPr>
          <w:p w14:paraId="649150BC" w14:textId="77777777" w:rsidR="00863601" w:rsidRPr="000E1EE2" w:rsidRDefault="00863601" w:rsidP="001F2900">
            <w:pPr>
              <w:rPr>
                <w:rFonts w:eastAsia="Calibri" w:cs="Times New Roman"/>
                <w:color w:val="000000" w:themeColor="text1"/>
                <w:szCs w:val="24"/>
              </w:rPr>
            </w:pPr>
            <w:r w:rsidRPr="000E1EE2">
              <w:rPr>
                <w:rFonts w:eastAsia="Calibri" w:cs="Times New Roman"/>
                <w:b/>
                <w:color w:val="000000" w:themeColor="text1"/>
                <w:szCs w:val="24"/>
              </w:rPr>
              <w:t xml:space="preserve">Inflation and Unemployment: </w:t>
            </w:r>
            <w:r w:rsidRPr="000E1EE2">
              <w:rPr>
                <w:rFonts w:eastAsia="Calibri" w:cs="Times New Roman"/>
                <w:bCs/>
                <w:color w:val="000000" w:themeColor="text1"/>
                <w:szCs w:val="24"/>
              </w:rPr>
              <w:t>Definition of</w:t>
            </w:r>
            <w:r w:rsidRPr="000E1EE2">
              <w:rPr>
                <w:rFonts w:eastAsia="Calibri" w:cs="Times New Roman"/>
                <w:b/>
                <w:color w:val="000000" w:themeColor="text1"/>
                <w:szCs w:val="24"/>
              </w:rPr>
              <w:t xml:space="preserve"> </w:t>
            </w:r>
            <w:r w:rsidRPr="000E1EE2">
              <w:rPr>
                <w:rFonts w:eastAsia="Calibri" w:cs="Times New Roman"/>
                <w:color w:val="000000" w:themeColor="text1"/>
                <w:szCs w:val="24"/>
              </w:rPr>
              <w:t>inflation and unemployment; computation of inflation and unemployment rates; types, causes and consequences of inflation and unemployment; remedial measures, Phillips Curve.</w:t>
            </w:r>
          </w:p>
        </w:tc>
      </w:tr>
      <w:tr w:rsidR="00863601" w:rsidRPr="000E1EE2" w14:paraId="75F4065B" w14:textId="77777777" w:rsidTr="001F2900">
        <w:tc>
          <w:tcPr>
            <w:tcW w:w="312" w:type="pct"/>
          </w:tcPr>
          <w:p w14:paraId="7F21A194" w14:textId="77777777" w:rsidR="00863601" w:rsidRPr="000E1EE2" w:rsidRDefault="00863601" w:rsidP="001F2900">
            <w:pPr>
              <w:pStyle w:val="BodyText"/>
              <w:tabs>
                <w:tab w:val="clear" w:pos="-720"/>
                <w:tab w:val="left" w:pos="2880"/>
              </w:tabs>
              <w:rPr>
                <w:color w:val="000000" w:themeColor="text1"/>
              </w:rPr>
            </w:pPr>
            <w:r w:rsidRPr="000E1EE2">
              <w:rPr>
                <w:color w:val="000000" w:themeColor="text1"/>
              </w:rPr>
              <w:t>7</w:t>
            </w:r>
          </w:p>
        </w:tc>
        <w:tc>
          <w:tcPr>
            <w:tcW w:w="4688" w:type="pct"/>
          </w:tcPr>
          <w:p w14:paraId="4840B888" w14:textId="77777777" w:rsidR="00863601" w:rsidRPr="000E1EE2" w:rsidRDefault="00863601" w:rsidP="001F2900">
            <w:pPr>
              <w:pStyle w:val="Subtitle"/>
              <w:spacing w:before="0" w:after="0"/>
              <w:ind w:hanging="2"/>
              <w:jc w:val="both"/>
              <w:rPr>
                <w:rFonts w:ascii="Times New Roman" w:eastAsia="Calibri" w:hAnsi="Times New Roman" w:cs="Times New Roman"/>
                <w:i w:val="0"/>
                <w:color w:val="000000" w:themeColor="text1"/>
                <w:sz w:val="24"/>
                <w:szCs w:val="24"/>
              </w:rPr>
            </w:pPr>
            <w:r w:rsidRPr="000E1EE2">
              <w:rPr>
                <w:rFonts w:ascii="Times New Roman" w:eastAsia="Calibri" w:hAnsi="Times New Roman" w:cs="Times New Roman"/>
                <w:b/>
                <w:bCs/>
                <w:i w:val="0"/>
                <w:color w:val="000000" w:themeColor="text1"/>
                <w:sz w:val="24"/>
                <w:szCs w:val="24"/>
              </w:rPr>
              <w:t>Money, Banking and Monetary Policy:</w:t>
            </w:r>
            <w:r w:rsidRPr="000E1EE2">
              <w:rPr>
                <w:rFonts w:ascii="Times New Roman" w:eastAsia="Calibri" w:hAnsi="Times New Roman" w:cs="Times New Roman"/>
                <w:i w:val="0"/>
                <w:color w:val="000000" w:themeColor="text1"/>
                <w:sz w:val="24"/>
                <w:szCs w:val="24"/>
              </w:rPr>
              <w:t xml:space="preserve"> Definition and functions of money; components of money supply and money demand; commercial banks and money creation process; central bank and instruments of monetary policy.</w:t>
            </w:r>
          </w:p>
        </w:tc>
      </w:tr>
      <w:tr w:rsidR="00863601" w:rsidRPr="000E1EE2" w14:paraId="6CA7B0B2" w14:textId="77777777" w:rsidTr="001F2900">
        <w:tc>
          <w:tcPr>
            <w:tcW w:w="312" w:type="pct"/>
          </w:tcPr>
          <w:p w14:paraId="2DA4BFCE" w14:textId="77777777" w:rsidR="00863601" w:rsidRPr="000E1EE2" w:rsidRDefault="00863601" w:rsidP="001F2900">
            <w:pPr>
              <w:pStyle w:val="BodyText"/>
              <w:tabs>
                <w:tab w:val="clear" w:pos="-720"/>
                <w:tab w:val="left" w:pos="2880"/>
              </w:tabs>
              <w:rPr>
                <w:color w:val="000000" w:themeColor="text1"/>
              </w:rPr>
            </w:pPr>
            <w:r w:rsidRPr="000E1EE2">
              <w:rPr>
                <w:color w:val="000000" w:themeColor="text1"/>
              </w:rPr>
              <w:t>8</w:t>
            </w:r>
          </w:p>
        </w:tc>
        <w:tc>
          <w:tcPr>
            <w:tcW w:w="4688" w:type="pct"/>
          </w:tcPr>
          <w:p w14:paraId="245F074C" w14:textId="77777777" w:rsidR="00863601" w:rsidRPr="000E1EE2" w:rsidRDefault="00863601" w:rsidP="001F2900">
            <w:pPr>
              <w:pStyle w:val="BodyText"/>
              <w:tabs>
                <w:tab w:val="clear" w:pos="-720"/>
                <w:tab w:val="left" w:pos="2880"/>
              </w:tabs>
              <w:rPr>
                <w:color w:val="000000" w:themeColor="text1"/>
              </w:rPr>
            </w:pPr>
            <w:r w:rsidRPr="000E1EE2">
              <w:rPr>
                <w:rFonts w:eastAsia="Calibri"/>
                <w:color w:val="000000" w:themeColor="text1"/>
              </w:rPr>
              <w:t xml:space="preserve">Budget, Fiscal Policy and Development: </w:t>
            </w:r>
            <w:r w:rsidRPr="000E1EE2">
              <w:rPr>
                <w:rFonts w:eastAsia="Calibri"/>
                <w:b w:val="0"/>
                <w:color w:val="000000" w:themeColor="text1"/>
              </w:rPr>
              <w:t>Definition, objectives, types and instruments of fiscal policy; budget, types of taxation; heads of government expenditure; ADP; growth vs development; human development index; measurements of poverty and inequality;</w:t>
            </w:r>
            <w:r w:rsidRPr="000E1EE2">
              <w:rPr>
                <w:color w:val="000000" w:themeColor="text1"/>
              </w:rPr>
              <w:t xml:space="preserve"> </w:t>
            </w:r>
            <w:r w:rsidRPr="000E1EE2">
              <w:rPr>
                <w:rFonts w:eastAsia="Calibri"/>
                <w:b w:val="0"/>
                <w:color w:val="000000" w:themeColor="text1"/>
              </w:rPr>
              <w:t>Sustainable Development Goals (SDG).</w:t>
            </w:r>
          </w:p>
        </w:tc>
      </w:tr>
    </w:tbl>
    <w:p w14:paraId="78327E71" w14:textId="77777777" w:rsidR="00863601" w:rsidRPr="000E1EE2" w:rsidRDefault="00863601" w:rsidP="00863601">
      <w:pPr>
        <w:rPr>
          <w:rFonts w:cs="Times New Roman"/>
          <w:b/>
          <w:color w:val="000000" w:themeColor="text1"/>
          <w:szCs w:val="24"/>
          <w:lang w:val="en-SG"/>
        </w:rPr>
      </w:pPr>
    </w:p>
    <w:p w14:paraId="4429B6E7"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Course Learning Outcomes (COs)</w:t>
      </w:r>
    </w:p>
    <w:p w14:paraId="0F5A8D85"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lastRenderedPageBreak/>
        <w:t>After the successful completion of the course, students will be able to:</w:t>
      </w:r>
    </w:p>
    <w:p w14:paraId="1FF3D360"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CO1. Describe scarcity, opportunity cost and Production Possibility Frontier. </w:t>
      </w:r>
    </w:p>
    <w:p w14:paraId="6800DC38"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CO2. Determine market equilibrium, consumer equilibrium, firm’s profit, and national income.  </w:t>
      </w:r>
    </w:p>
    <w:p w14:paraId="040D4217"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CO3. Evaluate overall macro</w:t>
      </w:r>
      <w:r>
        <w:rPr>
          <w:rFonts w:cs="Times New Roman"/>
          <w:color w:val="000000" w:themeColor="text1"/>
          <w:szCs w:val="24"/>
          <w:lang w:val="en-SG"/>
        </w:rPr>
        <w:t>economic</w:t>
      </w:r>
      <w:r w:rsidRPr="000E1EE2">
        <w:rPr>
          <w:rFonts w:cs="Times New Roman"/>
          <w:color w:val="000000" w:themeColor="text1"/>
          <w:szCs w:val="24"/>
          <w:lang w:val="en-SG"/>
        </w:rPr>
        <w:t xml:space="preserve"> performance related to </w:t>
      </w:r>
      <w:r>
        <w:rPr>
          <w:rFonts w:cs="Times New Roman"/>
          <w:color w:val="000000" w:themeColor="text1"/>
          <w:szCs w:val="24"/>
          <w:lang w:val="en-SG"/>
        </w:rPr>
        <w:t>economic</w:t>
      </w:r>
      <w:r w:rsidRPr="000E1EE2">
        <w:rPr>
          <w:rFonts w:cs="Times New Roman"/>
          <w:color w:val="000000" w:themeColor="text1"/>
          <w:szCs w:val="24"/>
          <w:lang w:val="en-SG"/>
        </w:rPr>
        <w:t xml:space="preserve"> growth and inflation.   </w:t>
      </w:r>
    </w:p>
    <w:p w14:paraId="0BAD157F"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CO4. Analyse </w:t>
      </w:r>
      <w:r>
        <w:rPr>
          <w:rFonts w:cs="Times New Roman"/>
          <w:color w:val="000000" w:themeColor="text1"/>
          <w:szCs w:val="24"/>
          <w:lang w:val="en-SG"/>
        </w:rPr>
        <w:t>economic</w:t>
      </w:r>
      <w:r w:rsidRPr="000E1EE2">
        <w:rPr>
          <w:rFonts w:cs="Times New Roman"/>
          <w:color w:val="000000" w:themeColor="text1"/>
          <w:szCs w:val="24"/>
          <w:lang w:val="en-SG"/>
        </w:rPr>
        <w:t xml:space="preserve"> issues with graphs and numbers. </w:t>
      </w:r>
    </w:p>
    <w:p w14:paraId="0A1E51E7" w14:textId="77777777" w:rsidR="00863601" w:rsidRPr="000E1EE2" w:rsidRDefault="00863601" w:rsidP="00863601">
      <w:pPr>
        <w:rPr>
          <w:rFonts w:cs="Times New Roman"/>
          <w:color w:val="000000" w:themeColor="text1"/>
          <w:szCs w:val="24"/>
          <w:lang w:val="en-SG"/>
        </w:rPr>
      </w:pPr>
      <w:r w:rsidRPr="000E1EE2">
        <w:rPr>
          <w:rFonts w:cs="Times New Roman"/>
          <w:color w:val="000000" w:themeColor="text1"/>
          <w:szCs w:val="24"/>
          <w:lang w:val="en-SG"/>
        </w:rPr>
        <w:t xml:space="preserve">CO5. Develop critical thinking ability by relating </w:t>
      </w:r>
      <w:r>
        <w:rPr>
          <w:rFonts w:cs="Times New Roman"/>
          <w:color w:val="000000" w:themeColor="text1"/>
          <w:szCs w:val="24"/>
          <w:lang w:val="en-SG"/>
        </w:rPr>
        <w:t>economic</w:t>
      </w:r>
      <w:r w:rsidRPr="000E1EE2">
        <w:rPr>
          <w:rFonts w:cs="Times New Roman"/>
          <w:color w:val="000000" w:themeColor="text1"/>
          <w:szCs w:val="24"/>
          <w:lang w:val="en-SG"/>
        </w:rPr>
        <w:t xml:space="preserve"> policies with real-world scenarios. </w:t>
      </w:r>
    </w:p>
    <w:p w14:paraId="4838B733" w14:textId="77777777" w:rsidR="00863601" w:rsidRPr="000E1EE2" w:rsidRDefault="00863601" w:rsidP="00863601">
      <w:pPr>
        <w:rPr>
          <w:rFonts w:cs="Times New Roman"/>
          <w:color w:val="000000" w:themeColor="text1"/>
          <w:szCs w:val="24"/>
          <w:lang w:val="en-SG"/>
        </w:rPr>
      </w:pPr>
    </w:p>
    <w:p w14:paraId="42D906C7"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of COs with the POs</w:t>
      </w:r>
    </w:p>
    <w:tbl>
      <w:tblPr>
        <w:tblStyle w:val="TableGrid"/>
        <w:tblW w:w="8636" w:type="dxa"/>
        <w:tblInd w:w="108" w:type="dxa"/>
        <w:tblLook w:val="04A0" w:firstRow="1" w:lastRow="0" w:firstColumn="1" w:lastColumn="0" w:noHBand="0" w:noVBand="1"/>
      </w:tblPr>
      <w:tblGrid>
        <w:gridCol w:w="1291"/>
        <w:gridCol w:w="1089"/>
        <w:gridCol w:w="1016"/>
        <w:gridCol w:w="974"/>
        <w:gridCol w:w="837"/>
        <w:gridCol w:w="15"/>
        <w:gridCol w:w="849"/>
        <w:gridCol w:w="855"/>
        <w:gridCol w:w="853"/>
        <w:gridCol w:w="857"/>
      </w:tblGrid>
      <w:tr w:rsidR="00863601" w:rsidRPr="000E1EE2" w14:paraId="04AFEA4A" w14:textId="77777777" w:rsidTr="001F2900">
        <w:trPr>
          <w:trHeight w:val="405"/>
        </w:trPr>
        <w:tc>
          <w:tcPr>
            <w:tcW w:w="1291" w:type="dxa"/>
            <w:vMerge w:val="restart"/>
            <w:vAlign w:val="center"/>
          </w:tcPr>
          <w:p w14:paraId="1AE5E5AC" w14:textId="77777777" w:rsidR="00863601" w:rsidRPr="000E1EE2" w:rsidRDefault="00863601" w:rsidP="001F2900">
            <w:pPr>
              <w:rPr>
                <w:rFonts w:cs="Times New Roman"/>
                <w:b/>
                <w:bCs/>
                <w:color w:val="000000" w:themeColor="text1"/>
                <w:szCs w:val="24"/>
                <w:lang w:val="en-SG"/>
              </w:rPr>
            </w:pPr>
            <w:r w:rsidRPr="000E1EE2">
              <w:rPr>
                <w:rFonts w:cs="Times New Roman"/>
                <w:b/>
                <w:bCs/>
                <w:color w:val="000000" w:themeColor="text1"/>
                <w:szCs w:val="24"/>
                <w:lang w:val="en-SG"/>
              </w:rPr>
              <w:t>CO/PO</w:t>
            </w:r>
          </w:p>
        </w:tc>
        <w:tc>
          <w:tcPr>
            <w:tcW w:w="2105" w:type="dxa"/>
            <w:gridSpan w:val="2"/>
          </w:tcPr>
          <w:p w14:paraId="00A8C81D"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Fundamental Skill</w:t>
            </w:r>
          </w:p>
        </w:tc>
        <w:tc>
          <w:tcPr>
            <w:tcW w:w="1811" w:type="dxa"/>
            <w:gridSpan w:val="2"/>
          </w:tcPr>
          <w:p w14:paraId="66119EBB"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Social Skill</w:t>
            </w:r>
          </w:p>
        </w:tc>
        <w:tc>
          <w:tcPr>
            <w:tcW w:w="1719" w:type="dxa"/>
            <w:gridSpan w:val="3"/>
          </w:tcPr>
          <w:p w14:paraId="4D034D7E"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Thinking Skill</w:t>
            </w:r>
          </w:p>
        </w:tc>
        <w:tc>
          <w:tcPr>
            <w:tcW w:w="1710" w:type="dxa"/>
            <w:gridSpan w:val="2"/>
            <w:shd w:val="clear" w:color="auto" w:fill="auto"/>
          </w:tcPr>
          <w:p w14:paraId="12C0ACC0" w14:textId="77777777" w:rsidR="00863601" w:rsidRPr="000E1EE2" w:rsidRDefault="00863601" w:rsidP="001F2900">
            <w:pPr>
              <w:rPr>
                <w:rFonts w:cs="Times New Roman"/>
                <w:color w:val="000000" w:themeColor="text1"/>
                <w:szCs w:val="24"/>
                <w:lang w:val="en-SG"/>
              </w:rPr>
            </w:pPr>
            <w:r w:rsidRPr="000E1EE2">
              <w:rPr>
                <w:rFonts w:cs="Times New Roman"/>
                <w:b/>
                <w:color w:val="000000" w:themeColor="text1"/>
                <w:szCs w:val="24"/>
                <w:lang w:val="en-SG"/>
              </w:rPr>
              <w:t>Personal Skill</w:t>
            </w:r>
          </w:p>
        </w:tc>
      </w:tr>
      <w:tr w:rsidR="00863601" w:rsidRPr="000E1EE2" w14:paraId="4ECBD7A7" w14:textId="77777777" w:rsidTr="00DF1D66">
        <w:trPr>
          <w:trHeight w:val="405"/>
        </w:trPr>
        <w:tc>
          <w:tcPr>
            <w:tcW w:w="1291" w:type="dxa"/>
            <w:vMerge/>
          </w:tcPr>
          <w:p w14:paraId="6BBBD69F" w14:textId="77777777" w:rsidR="00863601" w:rsidRPr="000E1EE2" w:rsidRDefault="00863601" w:rsidP="001F2900">
            <w:pPr>
              <w:rPr>
                <w:rFonts w:cs="Times New Roman"/>
                <w:bCs/>
                <w:color w:val="000000" w:themeColor="text1"/>
                <w:szCs w:val="24"/>
                <w:lang w:val="en-SG"/>
              </w:rPr>
            </w:pPr>
          </w:p>
        </w:tc>
        <w:tc>
          <w:tcPr>
            <w:tcW w:w="1089" w:type="dxa"/>
          </w:tcPr>
          <w:p w14:paraId="2025856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PO1</w:t>
            </w:r>
          </w:p>
        </w:tc>
        <w:tc>
          <w:tcPr>
            <w:tcW w:w="1016" w:type="dxa"/>
          </w:tcPr>
          <w:p w14:paraId="5A7A983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PO2</w:t>
            </w:r>
          </w:p>
        </w:tc>
        <w:tc>
          <w:tcPr>
            <w:tcW w:w="974" w:type="dxa"/>
          </w:tcPr>
          <w:p w14:paraId="2C2DE50C"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PO3</w:t>
            </w:r>
          </w:p>
        </w:tc>
        <w:tc>
          <w:tcPr>
            <w:tcW w:w="852" w:type="dxa"/>
            <w:gridSpan w:val="2"/>
          </w:tcPr>
          <w:p w14:paraId="77B8D53F"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PO4</w:t>
            </w:r>
          </w:p>
        </w:tc>
        <w:tc>
          <w:tcPr>
            <w:tcW w:w="849" w:type="dxa"/>
          </w:tcPr>
          <w:p w14:paraId="08D9D491"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PO5</w:t>
            </w:r>
          </w:p>
        </w:tc>
        <w:tc>
          <w:tcPr>
            <w:tcW w:w="855" w:type="dxa"/>
          </w:tcPr>
          <w:p w14:paraId="27BC69C3"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PO6</w:t>
            </w:r>
          </w:p>
        </w:tc>
        <w:tc>
          <w:tcPr>
            <w:tcW w:w="853" w:type="dxa"/>
          </w:tcPr>
          <w:p w14:paraId="0232225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PO7</w:t>
            </w:r>
          </w:p>
        </w:tc>
        <w:tc>
          <w:tcPr>
            <w:tcW w:w="857" w:type="dxa"/>
          </w:tcPr>
          <w:p w14:paraId="585BA4BD" w14:textId="77777777" w:rsidR="00863601" w:rsidRPr="000E1EE2" w:rsidRDefault="00863601" w:rsidP="001F2900">
            <w:pPr>
              <w:rPr>
                <w:rFonts w:cs="Times New Roman"/>
                <w:color w:val="000000" w:themeColor="text1"/>
                <w:szCs w:val="24"/>
                <w:lang w:val="en-SG"/>
              </w:rPr>
            </w:pPr>
            <w:r w:rsidRPr="000E1EE2">
              <w:rPr>
                <w:rFonts w:cs="Times New Roman"/>
                <w:bCs/>
                <w:color w:val="000000" w:themeColor="text1"/>
                <w:szCs w:val="24"/>
                <w:lang w:val="en-SG"/>
              </w:rPr>
              <w:t>PO8</w:t>
            </w:r>
          </w:p>
        </w:tc>
      </w:tr>
      <w:tr w:rsidR="00863601" w:rsidRPr="000E1EE2" w14:paraId="7E8F111B" w14:textId="77777777" w:rsidTr="00DF1D66">
        <w:trPr>
          <w:trHeight w:val="297"/>
        </w:trPr>
        <w:tc>
          <w:tcPr>
            <w:tcW w:w="1291" w:type="dxa"/>
          </w:tcPr>
          <w:p w14:paraId="7D1D0F36"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1089" w:type="dxa"/>
          </w:tcPr>
          <w:p w14:paraId="5EDD79E2" w14:textId="0FEEB624" w:rsidR="00863601" w:rsidRPr="000E1EE2" w:rsidRDefault="00DF1D66" w:rsidP="001F2900">
            <w:pPr>
              <w:rPr>
                <w:rFonts w:cs="Times New Roman"/>
                <w:bCs/>
                <w:color w:val="000000" w:themeColor="text1"/>
                <w:szCs w:val="24"/>
                <w:lang w:val="en-SG"/>
              </w:rPr>
            </w:pPr>
            <w:r>
              <w:rPr>
                <w:rFonts w:cs="Times New Roman"/>
                <w:bCs/>
                <w:color w:val="000000" w:themeColor="text1"/>
                <w:szCs w:val="24"/>
                <w:lang w:val="en-SG"/>
              </w:rPr>
              <w:t>3</w:t>
            </w:r>
          </w:p>
        </w:tc>
        <w:tc>
          <w:tcPr>
            <w:tcW w:w="1016" w:type="dxa"/>
          </w:tcPr>
          <w:p w14:paraId="7199C943" w14:textId="53CE2EC3" w:rsidR="00863601" w:rsidRPr="000E1EE2" w:rsidRDefault="00DF1D66" w:rsidP="001F2900">
            <w:pPr>
              <w:rPr>
                <w:rFonts w:cs="Times New Roman"/>
                <w:bCs/>
                <w:color w:val="000000" w:themeColor="text1"/>
                <w:szCs w:val="24"/>
                <w:lang w:val="en-SG"/>
              </w:rPr>
            </w:pPr>
            <w:r>
              <w:rPr>
                <w:rFonts w:cs="Times New Roman"/>
                <w:bCs/>
                <w:color w:val="000000" w:themeColor="text1"/>
                <w:szCs w:val="24"/>
                <w:lang w:val="en-SG"/>
              </w:rPr>
              <w:t>3</w:t>
            </w:r>
          </w:p>
        </w:tc>
        <w:tc>
          <w:tcPr>
            <w:tcW w:w="974" w:type="dxa"/>
          </w:tcPr>
          <w:p w14:paraId="33CAFA57" w14:textId="27E4C4B6" w:rsidR="00863601" w:rsidRPr="000E1EE2" w:rsidRDefault="00DF1D66" w:rsidP="001F2900">
            <w:pPr>
              <w:rPr>
                <w:rFonts w:cs="Times New Roman"/>
                <w:bCs/>
                <w:color w:val="000000" w:themeColor="text1"/>
                <w:szCs w:val="24"/>
                <w:lang w:val="en-SG"/>
              </w:rPr>
            </w:pPr>
            <w:r>
              <w:rPr>
                <w:rFonts w:cs="Times New Roman"/>
                <w:bCs/>
                <w:color w:val="000000" w:themeColor="text1"/>
                <w:szCs w:val="24"/>
                <w:lang w:val="en-SG"/>
              </w:rPr>
              <w:t>2</w:t>
            </w:r>
          </w:p>
        </w:tc>
        <w:tc>
          <w:tcPr>
            <w:tcW w:w="852" w:type="dxa"/>
            <w:gridSpan w:val="2"/>
          </w:tcPr>
          <w:p w14:paraId="0CF29DC5" w14:textId="0E5B33BE" w:rsidR="00863601" w:rsidRPr="000E1EE2" w:rsidRDefault="00DF1D66" w:rsidP="001F2900">
            <w:pPr>
              <w:rPr>
                <w:rFonts w:cs="Times New Roman"/>
                <w:bCs/>
                <w:color w:val="000000" w:themeColor="text1"/>
                <w:szCs w:val="24"/>
                <w:lang w:val="en-SG"/>
              </w:rPr>
            </w:pPr>
            <w:r>
              <w:rPr>
                <w:rFonts w:cs="Times New Roman"/>
                <w:bCs/>
                <w:color w:val="000000" w:themeColor="text1"/>
                <w:szCs w:val="24"/>
                <w:lang w:val="en-SG"/>
              </w:rPr>
              <w:t>2</w:t>
            </w:r>
          </w:p>
        </w:tc>
        <w:tc>
          <w:tcPr>
            <w:tcW w:w="849" w:type="dxa"/>
          </w:tcPr>
          <w:p w14:paraId="529B50F4" w14:textId="5BDCA749" w:rsidR="00863601" w:rsidRPr="000E1EE2" w:rsidRDefault="00DF1D66" w:rsidP="001F2900">
            <w:pPr>
              <w:rPr>
                <w:rFonts w:cs="Times New Roman"/>
                <w:bCs/>
                <w:color w:val="000000" w:themeColor="text1"/>
                <w:szCs w:val="24"/>
                <w:lang w:val="en-SG"/>
              </w:rPr>
            </w:pPr>
            <w:r>
              <w:rPr>
                <w:rFonts w:cs="Times New Roman"/>
                <w:bCs/>
                <w:color w:val="000000" w:themeColor="text1"/>
                <w:szCs w:val="24"/>
                <w:lang w:val="en-SG"/>
              </w:rPr>
              <w:t>1</w:t>
            </w:r>
          </w:p>
        </w:tc>
        <w:tc>
          <w:tcPr>
            <w:tcW w:w="855" w:type="dxa"/>
          </w:tcPr>
          <w:p w14:paraId="2B7D77EF" w14:textId="3B0A7C41" w:rsidR="00863601" w:rsidRPr="000E1EE2" w:rsidRDefault="00DF1D66" w:rsidP="001F2900">
            <w:pPr>
              <w:rPr>
                <w:rFonts w:cs="Times New Roman"/>
                <w:bCs/>
                <w:color w:val="000000" w:themeColor="text1"/>
                <w:szCs w:val="24"/>
                <w:lang w:val="en-SG"/>
              </w:rPr>
            </w:pPr>
            <w:r>
              <w:rPr>
                <w:rFonts w:cs="Times New Roman"/>
                <w:bCs/>
                <w:color w:val="000000" w:themeColor="text1"/>
                <w:szCs w:val="24"/>
                <w:lang w:val="en-SG"/>
              </w:rPr>
              <w:t>3</w:t>
            </w:r>
          </w:p>
        </w:tc>
        <w:tc>
          <w:tcPr>
            <w:tcW w:w="853" w:type="dxa"/>
          </w:tcPr>
          <w:p w14:paraId="076ED6C2" w14:textId="77777777" w:rsidR="00863601" w:rsidRPr="000E1EE2" w:rsidRDefault="00863601" w:rsidP="001F2900">
            <w:pPr>
              <w:rPr>
                <w:rFonts w:cs="Times New Roman"/>
                <w:bCs/>
                <w:color w:val="000000" w:themeColor="text1"/>
                <w:szCs w:val="24"/>
                <w:lang w:val="en-SG"/>
              </w:rPr>
            </w:pPr>
          </w:p>
        </w:tc>
        <w:tc>
          <w:tcPr>
            <w:tcW w:w="857" w:type="dxa"/>
          </w:tcPr>
          <w:p w14:paraId="4231762A" w14:textId="1C4D9033" w:rsidR="00863601" w:rsidRPr="000E1EE2" w:rsidRDefault="00DF1D66" w:rsidP="001F2900">
            <w:pPr>
              <w:rPr>
                <w:rFonts w:cs="Times New Roman"/>
                <w:color w:val="000000" w:themeColor="text1"/>
                <w:szCs w:val="24"/>
                <w:lang w:val="en-SG"/>
              </w:rPr>
            </w:pPr>
            <w:r>
              <w:rPr>
                <w:rFonts w:cs="Times New Roman"/>
                <w:color w:val="000000" w:themeColor="text1"/>
                <w:szCs w:val="24"/>
                <w:lang w:val="en-SG"/>
              </w:rPr>
              <w:t>2</w:t>
            </w:r>
          </w:p>
        </w:tc>
      </w:tr>
      <w:tr w:rsidR="00DF1D66" w:rsidRPr="000E1EE2" w14:paraId="75F33509" w14:textId="77777777" w:rsidTr="00DF1D66">
        <w:trPr>
          <w:trHeight w:val="310"/>
        </w:trPr>
        <w:tc>
          <w:tcPr>
            <w:tcW w:w="1291" w:type="dxa"/>
          </w:tcPr>
          <w:p w14:paraId="51902F92" w14:textId="77777777" w:rsidR="00DF1D66" w:rsidRPr="000E1EE2" w:rsidRDefault="00DF1D66" w:rsidP="00DF1D66">
            <w:pPr>
              <w:rPr>
                <w:rFonts w:cs="Times New Roman"/>
                <w:bCs/>
                <w:color w:val="000000" w:themeColor="text1"/>
                <w:szCs w:val="24"/>
                <w:lang w:val="en-SG"/>
              </w:rPr>
            </w:pPr>
            <w:r w:rsidRPr="000E1EE2">
              <w:rPr>
                <w:rFonts w:cs="Times New Roman"/>
                <w:bCs/>
                <w:color w:val="000000" w:themeColor="text1"/>
                <w:szCs w:val="24"/>
                <w:lang w:val="en-SG"/>
              </w:rPr>
              <w:t>CO2</w:t>
            </w:r>
          </w:p>
        </w:tc>
        <w:tc>
          <w:tcPr>
            <w:tcW w:w="1089" w:type="dxa"/>
          </w:tcPr>
          <w:p w14:paraId="237DCA22" w14:textId="081D3C7C"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1016" w:type="dxa"/>
          </w:tcPr>
          <w:p w14:paraId="2BC048E1" w14:textId="50FB5B09"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974" w:type="dxa"/>
          </w:tcPr>
          <w:p w14:paraId="0AB8A101" w14:textId="1671E810"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52" w:type="dxa"/>
            <w:gridSpan w:val="2"/>
          </w:tcPr>
          <w:p w14:paraId="68055EDB" w14:textId="7FBBA620"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49" w:type="dxa"/>
          </w:tcPr>
          <w:p w14:paraId="3114D9F1" w14:textId="41FF1351"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1</w:t>
            </w:r>
          </w:p>
        </w:tc>
        <w:tc>
          <w:tcPr>
            <w:tcW w:w="855" w:type="dxa"/>
          </w:tcPr>
          <w:p w14:paraId="07F9B8FD" w14:textId="79E5E0C6"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853" w:type="dxa"/>
          </w:tcPr>
          <w:p w14:paraId="123A6B80" w14:textId="77777777" w:rsidR="00DF1D66" w:rsidRPr="000E1EE2" w:rsidRDefault="00DF1D66" w:rsidP="00DF1D66">
            <w:pPr>
              <w:rPr>
                <w:rFonts w:cs="Times New Roman"/>
                <w:bCs/>
                <w:color w:val="000000" w:themeColor="text1"/>
                <w:szCs w:val="24"/>
                <w:lang w:val="en-SG"/>
              </w:rPr>
            </w:pPr>
          </w:p>
        </w:tc>
        <w:tc>
          <w:tcPr>
            <w:tcW w:w="857" w:type="dxa"/>
          </w:tcPr>
          <w:p w14:paraId="663AB9B5" w14:textId="5B4202BC" w:rsidR="00DF1D66" w:rsidRPr="000E1EE2" w:rsidRDefault="00DF1D66" w:rsidP="00DF1D66">
            <w:pPr>
              <w:rPr>
                <w:rFonts w:cs="Times New Roman"/>
                <w:color w:val="000000" w:themeColor="text1"/>
                <w:szCs w:val="24"/>
                <w:lang w:val="en-SG"/>
              </w:rPr>
            </w:pPr>
            <w:r>
              <w:rPr>
                <w:rFonts w:cs="Times New Roman"/>
                <w:color w:val="000000" w:themeColor="text1"/>
                <w:szCs w:val="24"/>
                <w:lang w:val="en-SG"/>
              </w:rPr>
              <w:t>2</w:t>
            </w:r>
          </w:p>
        </w:tc>
      </w:tr>
      <w:tr w:rsidR="00DF1D66" w:rsidRPr="000E1EE2" w14:paraId="6CAB495C" w14:textId="77777777" w:rsidTr="00DF1D66">
        <w:trPr>
          <w:trHeight w:val="310"/>
        </w:trPr>
        <w:tc>
          <w:tcPr>
            <w:tcW w:w="1291" w:type="dxa"/>
          </w:tcPr>
          <w:p w14:paraId="0E4683C6" w14:textId="77777777" w:rsidR="00DF1D66" w:rsidRPr="000E1EE2" w:rsidRDefault="00DF1D66" w:rsidP="00DF1D66">
            <w:pPr>
              <w:rPr>
                <w:rFonts w:cs="Times New Roman"/>
                <w:bCs/>
                <w:color w:val="000000" w:themeColor="text1"/>
                <w:szCs w:val="24"/>
                <w:lang w:val="en-SG"/>
              </w:rPr>
            </w:pPr>
            <w:r w:rsidRPr="000E1EE2">
              <w:rPr>
                <w:rFonts w:cs="Times New Roman"/>
                <w:bCs/>
                <w:color w:val="000000" w:themeColor="text1"/>
                <w:szCs w:val="24"/>
                <w:lang w:val="en-SG"/>
              </w:rPr>
              <w:t>CO3</w:t>
            </w:r>
          </w:p>
        </w:tc>
        <w:tc>
          <w:tcPr>
            <w:tcW w:w="1089" w:type="dxa"/>
          </w:tcPr>
          <w:p w14:paraId="4239ECD1" w14:textId="0E6FCE9A"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1016" w:type="dxa"/>
          </w:tcPr>
          <w:p w14:paraId="433ED602" w14:textId="7255AE6D"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974" w:type="dxa"/>
          </w:tcPr>
          <w:p w14:paraId="5CA4DA86" w14:textId="2849C7EE"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52" w:type="dxa"/>
            <w:gridSpan w:val="2"/>
          </w:tcPr>
          <w:p w14:paraId="3B6031AE" w14:textId="3187AC9C"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49" w:type="dxa"/>
          </w:tcPr>
          <w:p w14:paraId="745EA25F" w14:textId="3CF5AA86"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1</w:t>
            </w:r>
          </w:p>
        </w:tc>
        <w:tc>
          <w:tcPr>
            <w:tcW w:w="855" w:type="dxa"/>
          </w:tcPr>
          <w:p w14:paraId="6D87FF42" w14:textId="379BA5F4"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853" w:type="dxa"/>
          </w:tcPr>
          <w:p w14:paraId="155884C9" w14:textId="693A6239" w:rsidR="00DF1D66" w:rsidRPr="000E1EE2" w:rsidRDefault="00DF1D66" w:rsidP="00DF1D66">
            <w:pPr>
              <w:rPr>
                <w:rFonts w:cs="Times New Roman"/>
                <w:bCs/>
                <w:color w:val="000000" w:themeColor="text1"/>
                <w:szCs w:val="24"/>
                <w:lang w:val="en-SG"/>
              </w:rPr>
            </w:pPr>
          </w:p>
        </w:tc>
        <w:tc>
          <w:tcPr>
            <w:tcW w:w="857" w:type="dxa"/>
          </w:tcPr>
          <w:p w14:paraId="7FEAC598" w14:textId="7FD703B6" w:rsidR="00DF1D66" w:rsidRPr="000E1EE2" w:rsidRDefault="00DF1D66" w:rsidP="00DF1D66">
            <w:pPr>
              <w:rPr>
                <w:rFonts w:cs="Times New Roman"/>
                <w:color w:val="000000" w:themeColor="text1"/>
                <w:szCs w:val="24"/>
                <w:lang w:val="en-SG"/>
              </w:rPr>
            </w:pPr>
            <w:r>
              <w:rPr>
                <w:rFonts w:cs="Times New Roman"/>
                <w:color w:val="000000" w:themeColor="text1"/>
                <w:szCs w:val="24"/>
                <w:lang w:val="en-SG"/>
              </w:rPr>
              <w:t>2</w:t>
            </w:r>
          </w:p>
        </w:tc>
      </w:tr>
      <w:tr w:rsidR="00DF1D66" w:rsidRPr="000E1EE2" w14:paraId="013FF670" w14:textId="77777777" w:rsidTr="00DF1D66">
        <w:trPr>
          <w:trHeight w:val="310"/>
        </w:trPr>
        <w:tc>
          <w:tcPr>
            <w:tcW w:w="1291" w:type="dxa"/>
          </w:tcPr>
          <w:p w14:paraId="022A330E" w14:textId="77777777" w:rsidR="00DF1D66" w:rsidRPr="000E1EE2" w:rsidRDefault="00DF1D66" w:rsidP="00DF1D66">
            <w:pPr>
              <w:rPr>
                <w:rFonts w:cs="Times New Roman"/>
                <w:bCs/>
                <w:color w:val="000000" w:themeColor="text1"/>
                <w:szCs w:val="24"/>
                <w:lang w:val="en-SG"/>
              </w:rPr>
            </w:pPr>
            <w:r w:rsidRPr="000E1EE2">
              <w:rPr>
                <w:rFonts w:cs="Times New Roman"/>
                <w:bCs/>
                <w:color w:val="000000" w:themeColor="text1"/>
                <w:szCs w:val="24"/>
                <w:lang w:val="en-SG"/>
              </w:rPr>
              <w:t>CO4</w:t>
            </w:r>
          </w:p>
        </w:tc>
        <w:tc>
          <w:tcPr>
            <w:tcW w:w="1089" w:type="dxa"/>
          </w:tcPr>
          <w:p w14:paraId="27F55177" w14:textId="76B6699B"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1016" w:type="dxa"/>
          </w:tcPr>
          <w:p w14:paraId="0943109D" w14:textId="4EFE4F53"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974" w:type="dxa"/>
          </w:tcPr>
          <w:p w14:paraId="6CE0FB00" w14:textId="0D361246"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52" w:type="dxa"/>
            <w:gridSpan w:val="2"/>
          </w:tcPr>
          <w:p w14:paraId="0E0A1009" w14:textId="1E9F2F41"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49" w:type="dxa"/>
          </w:tcPr>
          <w:p w14:paraId="3315E570" w14:textId="6B63D8BA"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1</w:t>
            </w:r>
          </w:p>
        </w:tc>
        <w:tc>
          <w:tcPr>
            <w:tcW w:w="855" w:type="dxa"/>
          </w:tcPr>
          <w:p w14:paraId="6A0FCE0E" w14:textId="707E5778"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853" w:type="dxa"/>
          </w:tcPr>
          <w:p w14:paraId="7B60DD27" w14:textId="77777777" w:rsidR="00DF1D66" w:rsidRPr="000E1EE2" w:rsidRDefault="00DF1D66" w:rsidP="00DF1D66">
            <w:pPr>
              <w:rPr>
                <w:rFonts w:cs="Times New Roman"/>
                <w:bCs/>
                <w:color w:val="000000" w:themeColor="text1"/>
                <w:szCs w:val="24"/>
                <w:lang w:val="en-SG"/>
              </w:rPr>
            </w:pPr>
          </w:p>
        </w:tc>
        <w:tc>
          <w:tcPr>
            <w:tcW w:w="857" w:type="dxa"/>
          </w:tcPr>
          <w:p w14:paraId="4E111ADA" w14:textId="39EE9932" w:rsidR="00DF1D66" w:rsidRPr="000E1EE2" w:rsidRDefault="00DF1D66" w:rsidP="00DF1D66">
            <w:pPr>
              <w:rPr>
                <w:rFonts w:cs="Times New Roman"/>
                <w:color w:val="000000" w:themeColor="text1"/>
                <w:szCs w:val="24"/>
                <w:lang w:val="en-SG"/>
              </w:rPr>
            </w:pPr>
            <w:r>
              <w:rPr>
                <w:rFonts w:cs="Times New Roman"/>
                <w:color w:val="000000" w:themeColor="text1"/>
                <w:szCs w:val="24"/>
                <w:lang w:val="en-SG"/>
              </w:rPr>
              <w:t>2</w:t>
            </w:r>
          </w:p>
        </w:tc>
      </w:tr>
      <w:tr w:rsidR="00DF1D66" w:rsidRPr="000E1EE2" w14:paraId="6036917F" w14:textId="77777777" w:rsidTr="00DF1D66">
        <w:trPr>
          <w:trHeight w:val="310"/>
        </w:trPr>
        <w:tc>
          <w:tcPr>
            <w:tcW w:w="1291" w:type="dxa"/>
          </w:tcPr>
          <w:p w14:paraId="0DDDE6FB" w14:textId="77777777" w:rsidR="00DF1D66" w:rsidRPr="000E1EE2" w:rsidRDefault="00DF1D66" w:rsidP="00DF1D66">
            <w:pPr>
              <w:rPr>
                <w:rFonts w:cs="Times New Roman"/>
                <w:bCs/>
                <w:color w:val="000000" w:themeColor="text1"/>
                <w:szCs w:val="24"/>
                <w:lang w:val="en-SG"/>
              </w:rPr>
            </w:pPr>
            <w:r w:rsidRPr="000E1EE2">
              <w:rPr>
                <w:rFonts w:cs="Times New Roman"/>
                <w:bCs/>
                <w:color w:val="000000" w:themeColor="text1"/>
                <w:szCs w:val="24"/>
                <w:lang w:val="en-SG"/>
              </w:rPr>
              <w:t>CO5</w:t>
            </w:r>
          </w:p>
        </w:tc>
        <w:tc>
          <w:tcPr>
            <w:tcW w:w="1089" w:type="dxa"/>
          </w:tcPr>
          <w:p w14:paraId="14F2D8D2" w14:textId="1177DDB9"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1016" w:type="dxa"/>
          </w:tcPr>
          <w:p w14:paraId="4374A0A8" w14:textId="3E81AB6B"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974" w:type="dxa"/>
          </w:tcPr>
          <w:p w14:paraId="6C441D3D" w14:textId="21B0BB42"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52" w:type="dxa"/>
            <w:gridSpan w:val="2"/>
          </w:tcPr>
          <w:p w14:paraId="0C22AB58" w14:textId="419FCA04"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2</w:t>
            </w:r>
          </w:p>
        </w:tc>
        <w:tc>
          <w:tcPr>
            <w:tcW w:w="849" w:type="dxa"/>
          </w:tcPr>
          <w:p w14:paraId="2913FDF3" w14:textId="2A15DDD6"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1</w:t>
            </w:r>
          </w:p>
        </w:tc>
        <w:tc>
          <w:tcPr>
            <w:tcW w:w="855" w:type="dxa"/>
          </w:tcPr>
          <w:p w14:paraId="7F0228D8" w14:textId="23EC212D" w:rsidR="00DF1D66" w:rsidRPr="000E1EE2" w:rsidRDefault="00DF1D66" w:rsidP="00DF1D66">
            <w:pPr>
              <w:rPr>
                <w:rFonts w:cs="Times New Roman"/>
                <w:bCs/>
                <w:color w:val="000000" w:themeColor="text1"/>
                <w:szCs w:val="24"/>
                <w:lang w:val="en-SG"/>
              </w:rPr>
            </w:pPr>
            <w:r>
              <w:rPr>
                <w:rFonts w:cs="Times New Roman"/>
                <w:bCs/>
                <w:color w:val="000000" w:themeColor="text1"/>
                <w:szCs w:val="24"/>
                <w:lang w:val="en-SG"/>
              </w:rPr>
              <w:t>3</w:t>
            </w:r>
          </w:p>
        </w:tc>
        <w:tc>
          <w:tcPr>
            <w:tcW w:w="853" w:type="dxa"/>
          </w:tcPr>
          <w:p w14:paraId="10E5D0F2" w14:textId="34C18B4C" w:rsidR="00DF1D66" w:rsidRPr="000E1EE2" w:rsidRDefault="00DF1D66" w:rsidP="00DF1D66">
            <w:pPr>
              <w:rPr>
                <w:rFonts w:cs="Times New Roman"/>
                <w:bCs/>
                <w:color w:val="000000" w:themeColor="text1"/>
                <w:szCs w:val="24"/>
                <w:lang w:val="en-SG"/>
              </w:rPr>
            </w:pPr>
          </w:p>
        </w:tc>
        <w:tc>
          <w:tcPr>
            <w:tcW w:w="857" w:type="dxa"/>
          </w:tcPr>
          <w:p w14:paraId="5B8D8BBC" w14:textId="0009B52F" w:rsidR="00DF1D66" w:rsidRPr="000E1EE2" w:rsidRDefault="00DF1D66" w:rsidP="00DF1D66">
            <w:pPr>
              <w:rPr>
                <w:rFonts w:cs="Times New Roman"/>
                <w:color w:val="000000" w:themeColor="text1"/>
                <w:szCs w:val="24"/>
                <w:lang w:val="en-SG"/>
              </w:rPr>
            </w:pPr>
            <w:r>
              <w:rPr>
                <w:rFonts w:cs="Times New Roman"/>
                <w:color w:val="000000" w:themeColor="text1"/>
                <w:szCs w:val="24"/>
                <w:lang w:val="en-SG"/>
              </w:rPr>
              <w:t>2</w:t>
            </w:r>
          </w:p>
        </w:tc>
      </w:tr>
    </w:tbl>
    <w:p w14:paraId="2878AC0D" w14:textId="77777777" w:rsidR="00863601" w:rsidRPr="000E1EE2" w:rsidRDefault="00863601" w:rsidP="00863601">
      <w:pPr>
        <w:rPr>
          <w:rFonts w:cs="Times New Roman"/>
          <w:bCs/>
          <w:color w:val="000000" w:themeColor="text1"/>
          <w:szCs w:val="24"/>
          <w:lang w:val="en-SG"/>
        </w:rPr>
      </w:pPr>
      <w:r w:rsidRPr="000E1EE2">
        <w:rPr>
          <w:rFonts w:cs="Times New Roman"/>
          <w:bCs/>
          <w:color w:val="000000" w:themeColor="text1"/>
          <w:szCs w:val="24"/>
          <w:lang w:val="en-SG"/>
        </w:rPr>
        <w:t xml:space="preserve">  3: Strong, 2: Moderate, 1: Weak</w:t>
      </w:r>
    </w:p>
    <w:p w14:paraId="386D2C51" w14:textId="77777777" w:rsidR="00863601" w:rsidRPr="000E1EE2" w:rsidRDefault="00863601" w:rsidP="00863601">
      <w:pPr>
        <w:rPr>
          <w:rFonts w:cs="Times New Roman"/>
          <w:bCs/>
          <w:color w:val="000000" w:themeColor="text1"/>
          <w:szCs w:val="24"/>
          <w:lang w:val="en-SG"/>
        </w:rPr>
      </w:pPr>
    </w:p>
    <w:p w14:paraId="4F49DEBD" w14:textId="77777777" w:rsidR="00863601" w:rsidRPr="000E1EE2" w:rsidRDefault="00863601" w:rsidP="00863601">
      <w:pPr>
        <w:rPr>
          <w:rFonts w:cs="Times New Roman"/>
          <w:b/>
          <w:color w:val="000000" w:themeColor="text1"/>
          <w:szCs w:val="24"/>
          <w:lang w:val="en-SG"/>
        </w:rPr>
      </w:pPr>
      <w:r w:rsidRPr="000E1EE2">
        <w:rPr>
          <w:rFonts w:cs="Times New Roman"/>
          <w:b/>
          <w:color w:val="000000" w:themeColor="text1"/>
          <w:szCs w:val="24"/>
          <w:lang w:val="en-SG"/>
        </w:rPr>
        <w:t>Mapping COs with the Teaching-Learning and Assessment Strategy</w:t>
      </w:r>
    </w:p>
    <w:tbl>
      <w:tblPr>
        <w:tblStyle w:val="TableGrid"/>
        <w:tblW w:w="0" w:type="auto"/>
        <w:tblLook w:val="04A0" w:firstRow="1" w:lastRow="0" w:firstColumn="1" w:lastColumn="0" w:noHBand="0" w:noVBand="1"/>
      </w:tblPr>
      <w:tblGrid>
        <w:gridCol w:w="670"/>
        <w:gridCol w:w="3551"/>
        <w:gridCol w:w="4596"/>
      </w:tblGrid>
      <w:tr w:rsidR="00863601" w:rsidRPr="000E1EE2" w14:paraId="1F195A97" w14:textId="77777777" w:rsidTr="001F2900">
        <w:tc>
          <w:tcPr>
            <w:tcW w:w="670" w:type="dxa"/>
          </w:tcPr>
          <w:p w14:paraId="5FF2E528"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COs</w:t>
            </w:r>
          </w:p>
        </w:tc>
        <w:tc>
          <w:tcPr>
            <w:tcW w:w="3551" w:type="dxa"/>
          </w:tcPr>
          <w:p w14:paraId="044E09F9"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Teaching-Learning Strategy</w:t>
            </w:r>
          </w:p>
        </w:tc>
        <w:tc>
          <w:tcPr>
            <w:tcW w:w="4596" w:type="dxa"/>
          </w:tcPr>
          <w:p w14:paraId="40E15226" w14:textId="77777777" w:rsidR="00863601" w:rsidRPr="000E1EE2" w:rsidRDefault="00863601" w:rsidP="001F2900">
            <w:pPr>
              <w:rPr>
                <w:rFonts w:cs="Times New Roman"/>
                <w:b/>
                <w:color w:val="000000" w:themeColor="text1"/>
                <w:szCs w:val="24"/>
                <w:lang w:val="en-SG"/>
              </w:rPr>
            </w:pPr>
            <w:r w:rsidRPr="000E1EE2">
              <w:rPr>
                <w:rFonts w:cs="Times New Roman"/>
                <w:b/>
                <w:color w:val="000000" w:themeColor="text1"/>
                <w:szCs w:val="24"/>
                <w:lang w:val="en-SG"/>
              </w:rPr>
              <w:t>Assessment Strategy</w:t>
            </w:r>
          </w:p>
        </w:tc>
      </w:tr>
      <w:tr w:rsidR="00863601" w:rsidRPr="000E1EE2" w14:paraId="6A1023C2" w14:textId="77777777" w:rsidTr="001F2900">
        <w:tc>
          <w:tcPr>
            <w:tcW w:w="670" w:type="dxa"/>
          </w:tcPr>
          <w:p w14:paraId="2AB52414"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CO1</w:t>
            </w:r>
          </w:p>
        </w:tc>
        <w:tc>
          <w:tcPr>
            <w:tcW w:w="3551" w:type="dxa"/>
          </w:tcPr>
          <w:p w14:paraId="0235E936"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69407D34"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w:t>
            </w:r>
            <w:r>
              <w:rPr>
                <w:rFonts w:cs="Times New Roman"/>
                <w:color w:val="000000" w:themeColor="text1"/>
                <w:szCs w:val="24"/>
                <w:lang w:val="en-SG"/>
              </w:rPr>
              <w:t>1</w:t>
            </w:r>
            <w:r w:rsidRPr="000E1EE2">
              <w:rPr>
                <w:rFonts w:cs="Times New Roman"/>
                <w:color w:val="000000" w:themeColor="text1"/>
                <w:szCs w:val="24"/>
                <w:lang w:val="en-SG"/>
              </w:rPr>
              <w:t>,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5B114619" w14:textId="77777777" w:rsidTr="001F2900">
        <w:tc>
          <w:tcPr>
            <w:tcW w:w="670" w:type="dxa"/>
          </w:tcPr>
          <w:p w14:paraId="0838C197"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CO2</w:t>
            </w:r>
          </w:p>
        </w:tc>
        <w:tc>
          <w:tcPr>
            <w:tcW w:w="3551" w:type="dxa"/>
          </w:tcPr>
          <w:p w14:paraId="046777DB"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06DB04D"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CA01, CA04, SA01</w:t>
            </w:r>
          </w:p>
        </w:tc>
      </w:tr>
      <w:tr w:rsidR="00863601" w:rsidRPr="000E1EE2" w14:paraId="173876FD" w14:textId="77777777" w:rsidTr="001F2900">
        <w:tc>
          <w:tcPr>
            <w:tcW w:w="670" w:type="dxa"/>
          </w:tcPr>
          <w:p w14:paraId="40BB1BE7"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CO3</w:t>
            </w:r>
          </w:p>
        </w:tc>
        <w:tc>
          <w:tcPr>
            <w:tcW w:w="3551" w:type="dxa"/>
          </w:tcPr>
          <w:p w14:paraId="652A3931"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Pr>
          <w:p w14:paraId="1FE1098F"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3</w:t>
            </w:r>
            <w:r w:rsidRPr="000E1EE2">
              <w:rPr>
                <w:rFonts w:cs="Times New Roman"/>
                <w:color w:val="000000" w:themeColor="text1"/>
                <w:szCs w:val="24"/>
                <w:lang w:val="en-SG"/>
              </w:rPr>
              <w:t>, SA01</w:t>
            </w:r>
          </w:p>
        </w:tc>
      </w:tr>
      <w:tr w:rsidR="00863601" w:rsidRPr="000E1EE2" w14:paraId="3B95750D" w14:textId="77777777" w:rsidTr="001F2900">
        <w:tc>
          <w:tcPr>
            <w:tcW w:w="670" w:type="dxa"/>
            <w:tcBorders>
              <w:bottom w:val="single" w:sz="4" w:space="0" w:color="auto"/>
            </w:tcBorders>
          </w:tcPr>
          <w:p w14:paraId="6C3978B0"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CO4</w:t>
            </w:r>
          </w:p>
        </w:tc>
        <w:tc>
          <w:tcPr>
            <w:tcW w:w="3551" w:type="dxa"/>
            <w:tcBorders>
              <w:bottom w:val="single" w:sz="4" w:space="0" w:color="auto"/>
            </w:tcBorders>
          </w:tcPr>
          <w:p w14:paraId="73D7DB4A"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B04A0B1"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4</w:t>
            </w:r>
            <w:r w:rsidRPr="000E1EE2">
              <w:rPr>
                <w:rFonts w:cs="Times New Roman"/>
                <w:color w:val="000000" w:themeColor="text1"/>
                <w:szCs w:val="24"/>
                <w:lang w:val="en-SG"/>
              </w:rPr>
              <w:t>, SA01</w:t>
            </w:r>
          </w:p>
        </w:tc>
      </w:tr>
      <w:tr w:rsidR="00863601" w:rsidRPr="000E1EE2" w14:paraId="0D76C55A" w14:textId="77777777" w:rsidTr="001F2900">
        <w:tc>
          <w:tcPr>
            <w:tcW w:w="670" w:type="dxa"/>
            <w:tcBorders>
              <w:bottom w:val="single" w:sz="4" w:space="0" w:color="auto"/>
            </w:tcBorders>
          </w:tcPr>
          <w:p w14:paraId="6FB849E3" w14:textId="77777777" w:rsidR="00863601" w:rsidRPr="000E1EE2" w:rsidRDefault="00863601" w:rsidP="001F2900">
            <w:pPr>
              <w:rPr>
                <w:rFonts w:cs="Times New Roman"/>
                <w:bCs/>
                <w:color w:val="000000" w:themeColor="text1"/>
                <w:szCs w:val="24"/>
                <w:lang w:val="en-SG"/>
              </w:rPr>
            </w:pPr>
            <w:r w:rsidRPr="000E1EE2">
              <w:rPr>
                <w:rFonts w:cs="Times New Roman"/>
                <w:bCs/>
                <w:color w:val="000000" w:themeColor="text1"/>
                <w:szCs w:val="24"/>
                <w:lang w:val="en-SG"/>
              </w:rPr>
              <w:t>CO5</w:t>
            </w:r>
          </w:p>
        </w:tc>
        <w:tc>
          <w:tcPr>
            <w:tcW w:w="3551" w:type="dxa"/>
            <w:tcBorders>
              <w:bottom w:val="single" w:sz="4" w:space="0" w:color="auto"/>
            </w:tcBorders>
          </w:tcPr>
          <w:p w14:paraId="0BF78553"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TL01, TL02 TL05</w:t>
            </w:r>
          </w:p>
        </w:tc>
        <w:tc>
          <w:tcPr>
            <w:tcW w:w="4596" w:type="dxa"/>
            <w:tcBorders>
              <w:bottom w:val="single" w:sz="4" w:space="0" w:color="auto"/>
            </w:tcBorders>
          </w:tcPr>
          <w:p w14:paraId="31C27E5F" w14:textId="77777777" w:rsidR="00863601" w:rsidRPr="000E1EE2" w:rsidRDefault="00863601" w:rsidP="001F2900">
            <w:pPr>
              <w:rPr>
                <w:rFonts w:cs="Times New Roman"/>
                <w:color w:val="000000" w:themeColor="text1"/>
                <w:szCs w:val="24"/>
                <w:lang w:val="en-SG"/>
              </w:rPr>
            </w:pPr>
            <w:r w:rsidRPr="000E1EE2">
              <w:rPr>
                <w:rFonts w:cs="Times New Roman"/>
                <w:color w:val="000000" w:themeColor="text1"/>
                <w:szCs w:val="24"/>
                <w:lang w:val="en-SG"/>
              </w:rPr>
              <w:t>CA02, CA0</w:t>
            </w:r>
            <w:r>
              <w:rPr>
                <w:rFonts w:cs="Times New Roman"/>
                <w:color w:val="000000" w:themeColor="text1"/>
                <w:szCs w:val="24"/>
                <w:lang w:val="en-SG"/>
              </w:rPr>
              <w:t>5</w:t>
            </w:r>
            <w:r w:rsidRPr="000E1EE2">
              <w:rPr>
                <w:rFonts w:cs="Times New Roman"/>
                <w:color w:val="000000" w:themeColor="text1"/>
                <w:szCs w:val="24"/>
                <w:lang w:val="en-SG"/>
              </w:rPr>
              <w:t>, SA01</w:t>
            </w:r>
          </w:p>
        </w:tc>
      </w:tr>
    </w:tbl>
    <w:p w14:paraId="207DC213" w14:textId="77777777" w:rsidR="00863601" w:rsidRPr="000E1EE2" w:rsidRDefault="00863601" w:rsidP="00863601">
      <w:pPr>
        <w:rPr>
          <w:rFonts w:cs="Times New Roman"/>
          <w:b/>
          <w:color w:val="000000" w:themeColor="text1"/>
          <w:szCs w:val="24"/>
          <w:lang w:val="en-SG"/>
        </w:rPr>
      </w:pPr>
    </w:p>
    <w:p w14:paraId="138B051B" w14:textId="77777777" w:rsidR="00863601" w:rsidRPr="000E1EE2" w:rsidRDefault="00863601" w:rsidP="00863601">
      <w:pPr>
        <w:rPr>
          <w:rFonts w:cs="Times New Roman"/>
          <w:color w:val="000000" w:themeColor="text1"/>
          <w:szCs w:val="24"/>
          <w:lang w:val="en-SG"/>
        </w:rPr>
      </w:pPr>
      <w:r w:rsidRPr="000E1EE2">
        <w:rPr>
          <w:rFonts w:cs="Times New Roman"/>
          <w:b/>
          <w:color w:val="000000" w:themeColor="text1"/>
          <w:szCs w:val="24"/>
          <w:lang w:val="en-SG"/>
        </w:rPr>
        <w:t xml:space="preserve">Learning Resources </w:t>
      </w:r>
    </w:p>
    <w:p w14:paraId="574FAB1C" w14:textId="77777777" w:rsidR="00863601" w:rsidRPr="000E1EE2" w:rsidRDefault="00863601" w:rsidP="00863601">
      <w:pPr>
        <w:rPr>
          <w:rFonts w:cs="Times New Roman"/>
          <w:color w:val="000000" w:themeColor="text1"/>
          <w:szCs w:val="24"/>
          <w:lang w:val="en-SG"/>
        </w:rPr>
      </w:pPr>
      <w:r>
        <w:rPr>
          <w:rFonts w:cs="Times New Roman"/>
          <w:color w:val="000000" w:themeColor="text1"/>
          <w:szCs w:val="24"/>
          <w:lang w:val="en-SG"/>
        </w:rPr>
        <w:t xml:space="preserve">1. </w:t>
      </w:r>
      <w:r w:rsidRPr="000E1EE2">
        <w:rPr>
          <w:rFonts w:cs="Times New Roman"/>
          <w:color w:val="000000" w:themeColor="text1"/>
          <w:szCs w:val="24"/>
          <w:lang w:val="en-SG"/>
        </w:rPr>
        <w:t xml:space="preserve">Arnold, R. A. (2018). </w:t>
      </w:r>
      <w:r>
        <w:rPr>
          <w:rFonts w:cs="Times New Roman"/>
          <w:color w:val="000000" w:themeColor="text1"/>
          <w:szCs w:val="24"/>
          <w:lang w:val="en-SG"/>
        </w:rPr>
        <w:t>Economic</w:t>
      </w:r>
      <w:r w:rsidRPr="000E1EE2">
        <w:rPr>
          <w:rFonts w:cs="Times New Roman"/>
          <w:color w:val="000000" w:themeColor="text1"/>
          <w:szCs w:val="24"/>
          <w:lang w:val="en-SG"/>
        </w:rPr>
        <w:t>s, Southwestern Publishing Company, 13th Edition</w:t>
      </w:r>
    </w:p>
    <w:p w14:paraId="266423E5"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2. </w:t>
      </w:r>
      <w:r w:rsidRPr="000E1EE2">
        <w:rPr>
          <w:rFonts w:cs="Times New Roman"/>
          <w:color w:val="000000" w:themeColor="text1"/>
          <w:szCs w:val="24"/>
          <w:lang w:val="en-SG"/>
        </w:rPr>
        <w:t xml:space="preserve">Colander, D. (2019).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McGraw-Hill Education; 11th edition</w:t>
      </w:r>
    </w:p>
    <w:p w14:paraId="6AC1D00C"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3. </w:t>
      </w:r>
      <w:r w:rsidRPr="000E1EE2">
        <w:rPr>
          <w:rFonts w:cs="Times New Roman"/>
          <w:color w:val="000000" w:themeColor="text1"/>
          <w:szCs w:val="24"/>
          <w:lang w:val="en-SG"/>
        </w:rPr>
        <w:t xml:space="preserve">Hubbard G. and O'Brien A. (2022). </w:t>
      </w:r>
      <w:r>
        <w:rPr>
          <w:rFonts w:cs="Times New Roman"/>
          <w:color w:val="000000" w:themeColor="text1"/>
          <w:szCs w:val="24"/>
          <w:lang w:val="en-SG"/>
        </w:rPr>
        <w:t>Economic</w:t>
      </w:r>
      <w:r w:rsidRPr="000E1EE2">
        <w:rPr>
          <w:rFonts w:cs="Times New Roman"/>
          <w:color w:val="000000" w:themeColor="text1"/>
          <w:szCs w:val="24"/>
          <w:lang w:val="en-SG"/>
        </w:rPr>
        <w:t>s,</w:t>
      </w:r>
      <w:r w:rsidRPr="000E1EE2">
        <w:rPr>
          <w:rFonts w:cs="Times New Roman"/>
          <w:color w:val="000000" w:themeColor="text1"/>
          <w:szCs w:val="24"/>
        </w:rPr>
        <w:t xml:space="preserve"> </w:t>
      </w:r>
      <w:r w:rsidRPr="000E1EE2">
        <w:rPr>
          <w:rFonts w:cs="Times New Roman"/>
          <w:color w:val="000000" w:themeColor="text1"/>
          <w:szCs w:val="24"/>
          <w:lang w:val="en-SG"/>
        </w:rPr>
        <w:t xml:space="preserve">Pearson; 8th edition </w:t>
      </w:r>
    </w:p>
    <w:p w14:paraId="28573D9E"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4. </w:t>
      </w:r>
      <w:r w:rsidRPr="000E1EE2">
        <w:rPr>
          <w:rFonts w:cs="Times New Roman"/>
          <w:color w:val="000000" w:themeColor="text1"/>
          <w:szCs w:val="24"/>
          <w:lang w:val="en-SG"/>
        </w:rPr>
        <w:t xml:space="preserve">Mankiw, N. G. (2021). Principles of </w:t>
      </w:r>
      <w:r>
        <w:rPr>
          <w:rFonts w:cs="Times New Roman"/>
          <w:color w:val="000000" w:themeColor="text1"/>
          <w:szCs w:val="24"/>
          <w:lang w:val="en-SG"/>
        </w:rPr>
        <w:t>Economic</w:t>
      </w:r>
      <w:r w:rsidRPr="000E1EE2">
        <w:rPr>
          <w:rFonts w:cs="Times New Roman"/>
          <w:color w:val="000000" w:themeColor="text1"/>
          <w:szCs w:val="24"/>
          <w:lang w:val="en-SG"/>
        </w:rPr>
        <w:t>s, Thomson Southwestern Publishing, 9th Edition</w:t>
      </w:r>
    </w:p>
    <w:p w14:paraId="35E3A766" w14:textId="77777777" w:rsidR="00863601" w:rsidRPr="000E1EE2" w:rsidRDefault="00863601" w:rsidP="00863601">
      <w:pPr>
        <w:rPr>
          <w:rFonts w:cs="Times New Roman"/>
          <w:bCs/>
          <w:color w:val="000000" w:themeColor="text1"/>
          <w:szCs w:val="24"/>
          <w:lang w:val="en-SG"/>
        </w:rPr>
      </w:pPr>
      <w:r>
        <w:rPr>
          <w:rFonts w:cs="Times New Roman"/>
          <w:color w:val="000000" w:themeColor="text1"/>
          <w:szCs w:val="24"/>
          <w:lang w:val="en-SG"/>
        </w:rPr>
        <w:t xml:space="preserve">5. </w:t>
      </w:r>
      <w:r w:rsidRPr="000E1EE2">
        <w:rPr>
          <w:rFonts w:cs="Times New Roman"/>
          <w:color w:val="000000" w:themeColor="text1"/>
          <w:szCs w:val="24"/>
          <w:lang w:val="en-SG"/>
        </w:rPr>
        <w:t xml:space="preserve">Samuelson, P. A. and Nordhaus. D. (2009). </w:t>
      </w:r>
      <w:r>
        <w:rPr>
          <w:rFonts w:cs="Times New Roman"/>
          <w:color w:val="000000" w:themeColor="text1"/>
          <w:szCs w:val="24"/>
          <w:lang w:val="en-SG"/>
        </w:rPr>
        <w:t>Economic</w:t>
      </w:r>
      <w:r w:rsidRPr="000E1EE2">
        <w:rPr>
          <w:rFonts w:cs="Times New Roman"/>
          <w:color w:val="000000" w:themeColor="text1"/>
          <w:szCs w:val="24"/>
          <w:lang w:val="en-SG"/>
        </w:rPr>
        <w:t>s, McGraw-Hill USA, 19th Edition.</w:t>
      </w:r>
    </w:p>
    <w:p w14:paraId="617F0687" w14:textId="77777777" w:rsidR="00863601" w:rsidRDefault="00863601" w:rsidP="00C548C1">
      <w:pPr>
        <w:rPr>
          <w:rFonts w:cs="Times New Roman"/>
          <w:color w:val="000000" w:themeColor="text1"/>
          <w:szCs w:val="24"/>
        </w:rPr>
      </w:pPr>
    </w:p>
    <w:sectPr w:rsidR="00863601" w:rsidSect="003D25CE">
      <w:footerReference w:type="default" r:id="rId15"/>
      <w:pgSz w:w="11909" w:h="16834"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26880" w14:textId="77777777" w:rsidR="00E77D41" w:rsidRDefault="00E77D41" w:rsidP="00627DF4">
      <w:r>
        <w:separator/>
      </w:r>
    </w:p>
  </w:endnote>
  <w:endnote w:type="continuationSeparator" w:id="0">
    <w:p w14:paraId="1BA9A01A" w14:textId="77777777" w:rsidR="00E77D41" w:rsidRDefault="00E77D41" w:rsidP="006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unito">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14353"/>
      <w:docPartObj>
        <w:docPartGallery w:val="Page Numbers (Bottom of Page)"/>
        <w:docPartUnique/>
      </w:docPartObj>
    </w:sdtPr>
    <w:sdtEndPr>
      <w:rPr>
        <w:rFonts w:cs="Times New Roman"/>
        <w:color w:val="7F7F7F" w:themeColor="background1" w:themeShade="7F"/>
        <w:spacing w:val="60"/>
        <w:szCs w:val="24"/>
      </w:rPr>
    </w:sdtEndPr>
    <w:sdtContent>
      <w:p w14:paraId="53586A9A" w14:textId="5135E160" w:rsidR="008C3407" w:rsidRPr="008C3407" w:rsidRDefault="008C3407">
        <w:pPr>
          <w:pStyle w:val="Footer"/>
          <w:pBdr>
            <w:top w:val="single" w:sz="4" w:space="1" w:color="D9D9D9" w:themeColor="background1" w:themeShade="D9"/>
          </w:pBdr>
          <w:rPr>
            <w:rFonts w:cs="Times New Roman"/>
            <w:b/>
            <w:bCs/>
            <w:szCs w:val="24"/>
          </w:rPr>
        </w:pPr>
        <w:r w:rsidRPr="008C3407">
          <w:rPr>
            <w:rFonts w:cs="Times New Roman"/>
            <w:szCs w:val="24"/>
          </w:rPr>
          <w:fldChar w:fldCharType="begin"/>
        </w:r>
        <w:r w:rsidRPr="008C3407">
          <w:rPr>
            <w:rFonts w:cs="Times New Roman"/>
            <w:szCs w:val="24"/>
          </w:rPr>
          <w:instrText xml:space="preserve"> PAGE   \* MERGEFORMAT </w:instrText>
        </w:r>
        <w:r w:rsidRPr="008C3407">
          <w:rPr>
            <w:rFonts w:cs="Times New Roman"/>
            <w:szCs w:val="24"/>
          </w:rPr>
          <w:fldChar w:fldCharType="separate"/>
        </w:r>
        <w:r w:rsidR="00A00FE6" w:rsidRPr="00A00FE6">
          <w:rPr>
            <w:rFonts w:cs="Times New Roman"/>
            <w:b/>
            <w:bCs/>
            <w:noProof/>
            <w:szCs w:val="24"/>
          </w:rPr>
          <w:t>120</w:t>
        </w:r>
        <w:r w:rsidRPr="008C3407">
          <w:rPr>
            <w:rFonts w:cs="Times New Roman"/>
            <w:b/>
            <w:bCs/>
            <w:noProof/>
            <w:szCs w:val="24"/>
          </w:rPr>
          <w:fldChar w:fldCharType="end"/>
        </w:r>
        <w:r w:rsidRPr="008C3407">
          <w:rPr>
            <w:rFonts w:cs="Times New Roman"/>
            <w:b/>
            <w:bCs/>
            <w:szCs w:val="24"/>
          </w:rPr>
          <w:t xml:space="preserve"> |OBE Curriculum</w:t>
        </w:r>
      </w:p>
    </w:sdtContent>
  </w:sdt>
  <w:p w14:paraId="175D65F1" w14:textId="77777777" w:rsidR="008C3407" w:rsidRDefault="008C34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4EB5" w14:textId="139FADFB" w:rsidR="00F26C8F" w:rsidRDefault="008C3407" w:rsidP="008C3407">
    <w:pPr>
      <w:pStyle w:val="BodyText"/>
      <w:tabs>
        <w:tab w:val="clear" w:pos="4320"/>
        <w:tab w:val="clear" w:pos="9900"/>
        <w:tab w:val="left" w:pos="9274"/>
      </w:tabs>
      <w:spacing w:line="14" w:lineRule="auto"/>
      <w:rPr>
        <w:sz w:val="20"/>
      </w:rPr>
    </w:pPr>
    <w:r>
      <w:rPr>
        <w:sz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055818732"/>
      <w:docPartObj>
        <w:docPartGallery w:val="Page Numbers (Bottom of Page)"/>
        <w:docPartUnique/>
      </w:docPartObj>
    </w:sdtPr>
    <w:sdtEndPr>
      <w:rPr>
        <w:rFonts w:cs="Times New Roman"/>
        <w:color w:val="7F7F7F" w:themeColor="background1" w:themeShade="7F"/>
        <w:spacing w:val="60"/>
        <w:szCs w:val="24"/>
      </w:rPr>
    </w:sdtEndPr>
    <w:sdtContent>
      <w:p w14:paraId="6C3DF33C" w14:textId="14F4B204" w:rsidR="008C3407" w:rsidRPr="008C3407" w:rsidRDefault="008C3407">
        <w:pPr>
          <w:pStyle w:val="Footer"/>
          <w:pBdr>
            <w:top w:val="single" w:sz="4" w:space="1" w:color="D9D9D9" w:themeColor="background1" w:themeShade="D9"/>
          </w:pBdr>
          <w:jc w:val="right"/>
          <w:rPr>
            <w:rFonts w:cs="Times New Roman"/>
            <w:szCs w:val="24"/>
          </w:rPr>
        </w:pPr>
        <w:r w:rsidRPr="008C3407">
          <w:rPr>
            <w:rFonts w:cs="Times New Roman"/>
            <w:color w:val="000000" w:themeColor="text1"/>
            <w:szCs w:val="24"/>
          </w:rPr>
          <w:fldChar w:fldCharType="begin"/>
        </w:r>
        <w:r w:rsidRPr="008C3407">
          <w:rPr>
            <w:rFonts w:cs="Times New Roman"/>
            <w:color w:val="000000" w:themeColor="text1"/>
            <w:szCs w:val="24"/>
          </w:rPr>
          <w:instrText xml:space="preserve"> PAGE   \* MERGEFORMAT </w:instrText>
        </w:r>
        <w:r w:rsidRPr="008C3407">
          <w:rPr>
            <w:rFonts w:cs="Times New Roman"/>
            <w:color w:val="000000" w:themeColor="text1"/>
            <w:szCs w:val="24"/>
          </w:rPr>
          <w:fldChar w:fldCharType="separate"/>
        </w:r>
        <w:r w:rsidR="00A00FE6">
          <w:rPr>
            <w:rFonts w:cs="Times New Roman"/>
            <w:noProof/>
            <w:color w:val="000000" w:themeColor="text1"/>
            <w:szCs w:val="24"/>
          </w:rPr>
          <w:t>119</w:t>
        </w:r>
        <w:r w:rsidRPr="008C3407">
          <w:rPr>
            <w:rFonts w:cs="Times New Roman"/>
            <w:noProof/>
            <w:color w:val="000000" w:themeColor="text1"/>
            <w:szCs w:val="24"/>
          </w:rPr>
          <w:fldChar w:fldCharType="end"/>
        </w:r>
        <w:r w:rsidRPr="008C3407">
          <w:rPr>
            <w:rFonts w:cs="Times New Roman"/>
            <w:color w:val="000000" w:themeColor="text1"/>
            <w:szCs w:val="24"/>
          </w:rPr>
          <w:t xml:space="preserve"> | </w:t>
        </w:r>
        <w:r w:rsidRPr="008C3407">
          <w:rPr>
            <w:rFonts w:cs="Times New Roman"/>
            <w:color w:val="000000" w:themeColor="text1"/>
            <w:spacing w:val="60"/>
            <w:szCs w:val="24"/>
          </w:rPr>
          <w:t>Department of Economics, SUST</w:t>
        </w:r>
      </w:p>
    </w:sdtContent>
  </w:sdt>
  <w:p w14:paraId="40D34AD0" w14:textId="77777777" w:rsidR="00566F5F" w:rsidRDefault="00566F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6041B" w14:textId="77777777" w:rsidR="00E77D41" w:rsidRDefault="00E77D41" w:rsidP="00627DF4">
      <w:r>
        <w:separator/>
      </w:r>
    </w:p>
  </w:footnote>
  <w:footnote w:type="continuationSeparator" w:id="0">
    <w:p w14:paraId="51EEFDDA" w14:textId="77777777" w:rsidR="00E77D41" w:rsidRDefault="00E77D41" w:rsidP="00627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B09"/>
    <w:multiLevelType w:val="hybridMultilevel"/>
    <w:tmpl w:val="FEB4D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A6D76"/>
    <w:multiLevelType w:val="hybridMultilevel"/>
    <w:tmpl w:val="29367AC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C04FFF"/>
    <w:multiLevelType w:val="hybridMultilevel"/>
    <w:tmpl w:val="48381BE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38548E"/>
    <w:multiLevelType w:val="hybridMultilevel"/>
    <w:tmpl w:val="1BF6F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4D80"/>
    <w:multiLevelType w:val="hybridMultilevel"/>
    <w:tmpl w:val="B5BEDE6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C069A8"/>
    <w:multiLevelType w:val="hybridMultilevel"/>
    <w:tmpl w:val="435231E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45A96"/>
    <w:multiLevelType w:val="hybridMultilevel"/>
    <w:tmpl w:val="FF6A51D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8D363E"/>
    <w:multiLevelType w:val="hybridMultilevel"/>
    <w:tmpl w:val="3F2CC586"/>
    <w:lvl w:ilvl="0" w:tplc="48623174">
      <w:start w:val="1"/>
      <w:numFmt w:val="lowerLetter"/>
      <w:lvlText w:val="(%1)"/>
      <w:lvlJc w:val="left"/>
      <w:pPr>
        <w:ind w:left="100" w:hanging="380"/>
      </w:pPr>
      <w:rPr>
        <w:rFonts w:ascii="Times New Roman" w:eastAsia="Times New Roman" w:hAnsi="Times New Roman" w:cs="Times New Roman" w:hint="default"/>
        <w:b/>
        <w:bCs/>
        <w:color w:val="6600CC"/>
        <w:w w:val="100"/>
        <w:sz w:val="24"/>
        <w:szCs w:val="24"/>
        <w:lang w:val="en-US" w:eastAsia="en-US" w:bidi="ar-SA"/>
      </w:rPr>
    </w:lvl>
    <w:lvl w:ilvl="1" w:tplc="A830CBC4">
      <w:numFmt w:val="bullet"/>
      <w:lvlText w:val="•"/>
      <w:lvlJc w:val="left"/>
      <w:pPr>
        <w:ind w:left="1096" w:hanging="380"/>
      </w:pPr>
      <w:rPr>
        <w:rFonts w:hint="default"/>
        <w:lang w:val="en-US" w:eastAsia="en-US" w:bidi="ar-SA"/>
      </w:rPr>
    </w:lvl>
    <w:lvl w:ilvl="2" w:tplc="BC94F452">
      <w:numFmt w:val="bullet"/>
      <w:lvlText w:val="•"/>
      <w:lvlJc w:val="left"/>
      <w:pPr>
        <w:ind w:left="2093" w:hanging="380"/>
      </w:pPr>
      <w:rPr>
        <w:rFonts w:hint="default"/>
        <w:lang w:val="en-US" w:eastAsia="en-US" w:bidi="ar-SA"/>
      </w:rPr>
    </w:lvl>
    <w:lvl w:ilvl="3" w:tplc="B0ECD206">
      <w:numFmt w:val="bullet"/>
      <w:lvlText w:val="•"/>
      <w:lvlJc w:val="left"/>
      <w:pPr>
        <w:ind w:left="3090" w:hanging="380"/>
      </w:pPr>
      <w:rPr>
        <w:rFonts w:hint="default"/>
        <w:lang w:val="en-US" w:eastAsia="en-US" w:bidi="ar-SA"/>
      </w:rPr>
    </w:lvl>
    <w:lvl w:ilvl="4" w:tplc="DE10C10A">
      <w:numFmt w:val="bullet"/>
      <w:lvlText w:val="•"/>
      <w:lvlJc w:val="left"/>
      <w:pPr>
        <w:ind w:left="4087" w:hanging="380"/>
      </w:pPr>
      <w:rPr>
        <w:rFonts w:hint="default"/>
        <w:lang w:val="en-US" w:eastAsia="en-US" w:bidi="ar-SA"/>
      </w:rPr>
    </w:lvl>
    <w:lvl w:ilvl="5" w:tplc="192640AC">
      <w:numFmt w:val="bullet"/>
      <w:lvlText w:val="•"/>
      <w:lvlJc w:val="left"/>
      <w:pPr>
        <w:ind w:left="5084" w:hanging="380"/>
      </w:pPr>
      <w:rPr>
        <w:rFonts w:hint="default"/>
        <w:lang w:val="en-US" w:eastAsia="en-US" w:bidi="ar-SA"/>
      </w:rPr>
    </w:lvl>
    <w:lvl w:ilvl="6" w:tplc="5E8A5264">
      <w:numFmt w:val="bullet"/>
      <w:lvlText w:val="•"/>
      <w:lvlJc w:val="left"/>
      <w:pPr>
        <w:ind w:left="6081" w:hanging="380"/>
      </w:pPr>
      <w:rPr>
        <w:rFonts w:hint="default"/>
        <w:lang w:val="en-US" w:eastAsia="en-US" w:bidi="ar-SA"/>
      </w:rPr>
    </w:lvl>
    <w:lvl w:ilvl="7" w:tplc="613A7E82">
      <w:numFmt w:val="bullet"/>
      <w:lvlText w:val="•"/>
      <w:lvlJc w:val="left"/>
      <w:pPr>
        <w:ind w:left="7078" w:hanging="380"/>
      </w:pPr>
      <w:rPr>
        <w:rFonts w:hint="default"/>
        <w:lang w:val="en-US" w:eastAsia="en-US" w:bidi="ar-SA"/>
      </w:rPr>
    </w:lvl>
    <w:lvl w:ilvl="8" w:tplc="C70A4E48">
      <w:numFmt w:val="bullet"/>
      <w:lvlText w:val="•"/>
      <w:lvlJc w:val="left"/>
      <w:pPr>
        <w:ind w:left="8075" w:hanging="380"/>
      </w:pPr>
      <w:rPr>
        <w:rFonts w:hint="default"/>
        <w:lang w:val="en-US" w:eastAsia="en-US" w:bidi="ar-SA"/>
      </w:rPr>
    </w:lvl>
  </w:abstractNum>
  <w:abstractNum w:abstractNumId="8" w15:restartNumberingAfterBreak="0">
    <w:nsid w:val="0DAA66EB"/>
    <w:multiLevelType w:val="hybridMultilevel"/>
    <w:tmpl w:val="0EC27E32"/>
    <w:lvl w:ilvl="0" w:tplc="E79A859C">
      <w:start w:val="1"/>
      <w:numFmt w:val="decimal"/>
      <w:lvlText w:val="(%1)"/>
      <w:lvlJc w:val="left"/>
      <w:pPr>
        <w:ind w:left="880" w:hanging="420"/>
      </w:pPr>
      <w:rPr>
        <w:rFonts w:ascii="Times New Roman" w:eastAsia="Times New Roman" w:hAnsi="Times New Roman" w:cs="Times New Roman" w:hint="default"/>
        <w:w w:val="100"/>
        <w:sz w:val="24"/>
        <w:szCs w:val="24"/>
        <w:lang w:val="en-US" w:eastAsia="en-US" w:bidi="ar-SA"/>
      </w:rPr>
    </w:lvl>
    <w:lvl w:ilvl="1" w:tplc="3DC6550C">
      <w:numFmt w:val="bullet"/>
      <w:lvlText w:val="•"/>
      <w:lvlJc w:val="left"/>
      <w:pPr>
        <w:ind w:left="1798" w:hanging="420"/>
      </w:pPr>
      <w:rPr>
        <w:rFonts w:hint="default"/>
        <w:lang w:val="en-US" w:eastAsia="en-US" w:bidi="ar-SA"/>
      </w:rPr>
    </w:lvl>
    <w:lvl w:ilvl="2" w:tplc="0552827C">
      <w:numFmt w:val="bullet"/>
      <w:lvlText w:val="•"/>
      <w:lvlJc w:val="left"/>
      <w:pPr>
        <w:ind w:left="2717" w:hanging="420"/>
      </w:pPr>
      <w:rPr>
        <w:rFonts w:hint="default"/>
        <w:lang w:val="en-US" w:eastAsia="en-US" w:bidi="ar-SA"/>
      </w:rPr>
    </w:lvl>
    <w:lvl w:ilvl="3" w:tplc="546E7634">
      <w:numFmt w:val="bullet"/>
      <w:lvlText w:val="•"/>
      <w:lvlJc w:val="left"/>
      <w:pPr>
        <w:ind w:left="3636" w:hanging="420"/>
      </w:pPr>
      <w:rPr>
        <w:rFonts w:hint="default"/>
        <w:lang w:val="en-US" w:eastAsia="en-US" w:bidi="ar-SA"/>
      </w:rPr>
    </w:lvl>
    <w:lvl w:ilvl="4" w:tplc="0DBE72D6">
      <w:numFmt w:val="bullet"/>
      <w:lvlText w:val="•"/>
      <w:lvlJc w:val="left"/>
      <w:pPr>
        <w:ind w:left="4555" w:hanging="420"/>
      </w:pPr>
      <w:rPr>
        <w:rFonts w:hint="default"/>
        <w:lang w:val="en-US" w:eastAsia="en-US" w:bidi="ar-SA"/>
      </w:rPr>
    </w:lvl>
    <w:lvl w:ilvl="5" w:tplc="E3024032">
      <w:numFmt w:val="bullet"/>
      <w:lvlText w:val="•"/>
      <w:lvlJc w:val="left"/>
      <w:pPr>
        <w:ind w:left="5474" w:hanging="420"/>
      </w:pPr>
      <w:rPr>
        <w:rFonts w:hint="default"/>
        <w:lang w:val="en-US" w:eastAsia="en-US" w:bidi="ar-SA"/>
      </w:rPr>
    </w:lvl>
    <w:lvl w:ilvl="6" w:tplc="2B3879AA">
      <w:numFmt w:val="bullet"/>
      <w:lvlText w:val="•"/>
      <w:lvlJc w:val="left"/>
      <w:pPr>
        <w:ind w:left="6393" w:hanging="420"/>
      </w:pPr>
      <w:rPr>
        <w:rFonts w:hint="default"/>
        <w:lang w:val="en-US" w:eastAsia="en-US" w:bidi="ar-SA"/>
      </w:rPr>
    </w:lvl>
    <w:lvl w:ilvl="7" w:tplc="CC86E66E">
      <w:numFmt w:val="bullet"/>
      <w:lvlText w:val="•"/>
      <w:lvlJc w:val="left"/>
      <w:pPr>
        <w:ind w:left="7312" w:hanging="420"/>
      </w:pPr>
      <w:rPr>
        <w:rFonts w:hint="default"/>
        <w:lang w:val="en-US" w:eastAsia="en-US" w:bidi="ar-SA"/>
      </w:rPr>
    </w:lvl>
    <w:lvl w:ilvl="8" w:tplc="BBCE5D70">
      <w:numFmt w:val="bullet"/>
      <w:lvlText w:val="•"/>
      <w:lvlJc w:val="left"/>
      <w:pPr>
        <w:ind w:left="8231" w:hanging="420"/>
      </w:pPr>
      <w:rPr>
        <w:rFonts w:hint="default"/>
        <w:lang w:val="en-US" w:eastAsia="en-US" w:bidi="ar-SA"/>
      </w:rPr>
    </w:lvl>
  </w:abstractNum>
  <w:abstractNum w:abstractNumId="9" w15:restartNumberingAfterBreak="0">
    <w:nsid w:val="0F154B84"/>
    <w:multiLevelType w:val="multilevel"/>
    <w:tmpl w:val="35C65856"/>
    <w:lvl w:ilvl="0">
      <w:start w:val="1"/>
      <w:numFmt w:val="decimal"/>
      <w:lvlText w:val="%1."/>
      <w:lvlJc w:val="left"/>
      <w:pPr>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14C33DA"/>
    <w:multiLevelType w:val="hybridMultilevel"/>
    <w:tmpl w:val="CD7A51D8"/>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AD31E2"/>
    <w:multiLevelType w:val="hybridMultilevel"/>
    <w:tmpl w:val="F43AE7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7C59B6"/>
    <w:multiLevelType w:val="hybridMultilevel"/>
    <w:tmpl w:val="B372AE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0C450D"/>
    <w:multiLevelType w:val="hybridMultilevel"/>
    <w:tmpl w:val="67C6A13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7379D2"/>
    <w:multiLevelType w:val="hybridMultilevel"/>
    <w:tmpl w:val="9BFA4F7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C47A44"/>
    <w:multiLevelType w:val="hybridMultilevel"/>
    <w:tmpl w:val="C1F43F4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6B029B"/>
    <w:multiLevelType w:val="hybridMultilevel"/>
    <w:tmpl w:val="B58C4C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861C2"/>
    <w:multiLevelType w:val="hybridMultilevel"/>
    <w:tmpl w:val="46EAEA9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C6C24EB"/>
    <w:multiLevelType w:val="hybridMultilevel"/>
    <w:tmpl w:val="E8DAA0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D1C7C92"/>
    <w:multiLevelType w:val="hybridMultilevel"/>
    <w:tmpl w:val="6BEE256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D5E515B"/>
    <w:multiLevelType w:val="hybridMultilevel"/>
    <w:tmpl w:val="4E9C2BB6"/>
    <w:lvl w:ilvl="0" w:tplc="240E7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216A0D"/>
    <w:multiLevelType w:val="hybridMultilevel"/>
    <w:tmpl w:val="9434051C"/>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329232E"/>
    <w:multiLevelType w:val="hybridMultilevel"/>
    <w:tmpl w:val="AB30EAA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B16450"/>
    <w:multiLevelType w:val="hybridMultilevel"/>
    <w:tmpl w:val="1864FD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5086FC8"/>
    <w:multiLevelType w:val="hybridMultilevel"/>
    <w:tmpl w:val="1D4AF0DE"/>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5A73184"/>
    <w:multiLevelType w:val="hybridMultilevel"/>
    <w:tmpl w:val="95F4368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5C07CF6"/>
    <w:multiLevelType w:val="hybridMultilevel"/>
    <w:tmpl w:val="56A8BB3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5F43A69"/>
    <w:multiLevelType w:val="hybridMultilevel"/>
    <w:tmpl w:val="1D88544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7BF77D6"/>
    <w:multiLevelType w:val="hybridMultilevel"/>
    <w:tmpl w:val="62109FC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8713BA8"/>
    <w:multiLevelType w:val="hybridMultilevel"/>
    <w:tmpl w:val="AE06C84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9403A89"/>
    <w:multiLevelType w:val="hybridMultilevel"/>
    <w:tmpl w:val="C5E0A9C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9E569C4"/>
    <w:multiLevelType w:val="hybridMultilevel"/>
    <w:tmpl w:val="AB4C04D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B8245BE"/>
    <w:multiLevelType w:val="hybridMultilevel"/>
    <w:tmpl w:val="AD44B7B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BE3540B"/>
    <w:multiLevelType w:val="hybridMultilevel"/>
    <w:tmpl w:val="EB08428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074152"/>
    <w:multiLevelType w:val="hybridMultilevel"/>
    <w:tmpl w:val="4E30EC8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CBD0951"/>
    <w:multiLevelType w:val="hybridMultilevel"/>
    <w:tmpl w:val="2A2A09C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CE16D02"/>
    <w:multiLevelType w:val="hybridMultilevel"/>
    <w:tmpl w:val="84C60E8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DE84957"/>
    <w:multiLevelType w:val="hybridMultilevel"/>
    <w:tmpl w:val="B5087B0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3B4665"/>
    <w:multiLevelType w:val="hybridMultilevel"/>
    <w:tmpl w:val="8D0ED1F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E48411A"/>
    <w:multiLevelType w:val="hybridMultilevel"/>
    <w:tmpl w:val="A9B063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CD6551"/>
    <w:multiLevelType w:val="hybridMultilevel"/>
    <w:tmpl w:val="324A95E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1B5358C"/>
    <w:multiLevelType w:val="hybridMultilevel"/>
    <w:tmpl w:val="0758131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2337F95"/>
    <w:multiLevelType w:val="hybridMultilevel"/>
    <w:tmpl w:val="8C925208"/>
    <w:lvl w:ilvl="0" w:tplc="5D609942">
      <w:start w:val="1"/>
      <w:numFmt w:val="lowerLetter"/>
      <w:lvlText w:val="(%1)"/>
      <w:lvlJc w:val="left"/>
      <w:pPr>
        <w:ind w:left="439" w:hanging="340"/>
      </w:pPr>
      <w:rPr>
        <w:rFonts w:ascii="Times New Roman" w:eastAsia="Times New Roman" w:hAnsi="Times New Roman" w:cs="Times New Roman" w:hint="default"/>
        <w:b/>
        <w:bCs/>
        <w:spacing w:val="-1"/>
        <w:w w:val="100"/>
        <w:sz w:val="24"/>
        <w:szCs w:val="24"/>
        <w:lang w:val="en-US" w:eastAsia="en-US" w:bidi="ar-SA"/>
      </w:rPr>
    </w:lvl>
    <w:lvl w:ilvl="1" w:tplc="F5C6600C">
      <w:numFmt w:val="bullet"/>
      <w:lvlText w:val="•"/>
      <w:lvlJc w:val="left"/>
      <w:pPr>
        <w:ind w:left="1402" w:hanging="340"/>
      </w:pPr>
      <w:rPr>
        <w:rFonts w:hint="default"/>
        <w:lang w:val="en-US" w:eastAsia="en-US" w:bidi="ar-SA"/>
      </w:rPr>
    </w:lvl>
    <w:lvl w:ilvl="2" w:tplc="13DC44F4">
      <w:numFmt w:val="bullet"/>
      <w:lvlText w:val="•"/>
      <w:lvlJc w:val="left"/>
      <w:pPr>
        <w:ind w:left="2365" w:hanging="340"/>
      </w:pPr>
      <w:rPr>
        <w:rFonts w:hint="default"/>
        <w:lang w:val="en-US" w:eastAsia="en-US" w:bidi="ar-SA"/>
      </w:rPr>
    </w:lvl>
    <w:lvl w:ilvl="3" w:tplc="CC882030">
      <w:numFmt w:val="bullet"/>
      <w:lvlText w:val="•"/>
      <w:lvlJc w:val="left"/>
      <w:pPr>
        <w:ind w:left="3328" w:hanging="340"/>
      </w:pPr>
      <w:rPr>
        <w:rFonts w:hint="default"/>
        <w:lang w:val="en-US" w:eastAsia="en-US" w:bidi="ar-SA"/>
      </w:rPr>
    </w:lvl>
    <w:lvl w:ilvl="4" w:tplc="2BD4DB5E">
      <w:numFmt w:val="bullet"/>
      <w:lvlText w:val="•"/>
      <w:lvlJc w:val="left"/>
      <w:pPr>
        <w:ind w:left="4291" w:hanging="340"/>
      </w:pPr>
      <w:rPr>
        <w:rFonts w:hint="default"/>
        <w:lang w:val="en-US" w:eastAsia="en-US" w:bidi="ar-SA"/>
      </w:rPr>
    </w:lvl>
    <w:lvl w:ilvl="5" w:tplc="46662BA6">
      <w:numFmt w:val="bullet"/>
      <w:lvlText w:val="•"/>
      <w:lvlJc w:val="left"/>
      <w:pPr>
        <w:ind w:left="5254" w:hanging="340"/>
      </w:pPr>
      <w:rPr>
        <w:rFonts w:hint="default"/>
        <w:lang w:val="en-US" w:eastAsia="en-US" w:bidi="ar-SA"/>
      </w:rPr>
    </w:lvl>
    <w:lvl w:ilvl="6" w:tplc="D682D950">
      <w:numFmt w:val="bullet"/>
      <w:lvlText w:val="•"/>
      <w:lvlJc w:val="left"/>
      <w:pPr>
        <w:ind w:left="6217" w:hanging="340"/>
      </w:pPr>
      <w:rPr>
        <w:rFonts w:hint="default"/>
        <w:lang w:val="en-US" w:eastAsia="en-US" w:bidi="ar-SA"/>
      </w:rPr>
    </w:lvl>
    <w:lvl w:ilvl="7" w:tplc="7FF41528">
      <w:numFmt w:val="bullet"/>
      <w:lvlText w:val="•"/>
      <w:lvlJc w:val="left"/>
      <w:pPr>
        <w:ind w:left="7180" w:hanging="340"/>
      </w:pPr>
      <w:rPr>
        <w:rFonts w:hint="default"/>
        <w:lang w:val="en-US" w:eastAsia="en-US" w:bidi="ar-SA"/>
      </w:rPr>
    </w:lvl>
    <w:lvl w:ilvl="8" w:tplc="1E88D330">
      <w:numFmt w:val="bullet"/>
      <w:lvlText w:val="•"/>
      <w:lvlJc w:val="left"/>
      <w:pPr>
        <w:ind w:left="8143" w:hanging="340"/>
      </w:pPr>
      <w:rPr>
        <w:rFonts w:hint="default"/>
        <w:lang w:val="en-US" w:eastAsia="en-US" w:bidi="ar-SA"/>
      </w:rPr>
    </w:lvl>
  </w:abstractNum>
  <w:abstractNum w:abstractNumId="43" w15:restartNumberingAfterBreak="0">
    <w:nsid w:val="32F23296"/>
    <w:multiLevelType w:val="multilevel"/>
    <w:tmpl w:val="588A0678"/>
    <w:lvl w:ilvl="0">
      <w:start w:val="1"/>
      <w:numFmt w:val="decimal"/>
      <w:lvlText w:val="%1."/>
      <w:lvlJc w:val="left"/>
      <w:pPr>
        <w:ind w:left="3984" w:hanging="281"/>
        <w:jc w:val="right"/>
      </w:pPr>
      <w:rPr>
        <w:rFonts w:hint="default"/>
        <w:b/>
        <w:bCs/>
        <w:w w:val="100"/>
        <w:lang w:val="en-US" w:eastAsia="en-US" w:bidi="ar-SA"/>
      </w:rPr>
    </w:lvl>
    <w:lvl w:ilvl="1">
      <w:start w:val="1"/>
      <w:numFmt w:val="decimal"/>
      <w:lvlText w:val="%1.%2"/>
      <w:lvlJc w:val="left"/>
      <w:pPr>
        <w:ind w:left="460"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0" w:hanging="551"/>
      </w:pPr>
      <w:rPr>
        <w:rFonts w:hint="default"/>
        <w:b/>
        <w:bCs/>
        <w:w w:val="100"/>
        <w:lang w:val="en-US" w:eastAsia="en-US" w:bidi="ar-SA"/>
      </w:rPr>
    </w:lvl>
    <w:lvl w:ilvl="3">
      <w:numFmt w:val="bullet"/>
      <w:lvlText w:val="•"/>
      <w:lvlJc w:val="left"/>
      <w:pPr>
        <w:ind w:left="3980" w:hanging="551"/>
      </w:pPr>
      <w:rPr>
        <w:rFonts w:hint="default"/>
        <w:lang w:val="en-US" w:eastAsia="en-US" w:bidi="ar-SA"/>
      </w:rPr>
    </w:lvl>
    <w:lvl w:ilvl="4">
      <w:numFmt w:val="bullet"/>
      <w:lvlText w:val="•"/>
      <w:lvlJc w:val="left"/>
      <w:pPr>
        <w:ind w:left="4849" w:hanging="551"/>
      </w:pPr>
      <w:rPr>
        <w:rFonts w:hint="default"/>
        <w:lang w:val="en-US" w:eastAsia="en-US" w:bidi="ar-SA"/>
      </w:rPr>
    </w:lvl>
    <w:lvl w:ilvl="5">
      <w:numFmt w:val="bullet"/>
      <w:lvlText w:val="•"/>
      <w:lvlJc w:val="left"/>
      <w:pPr>
        <w:ind w:left="5719" w:hanging="551"/>
      </w:pPr>
      <w:rPr>
        <w:rFonts w:hint="default"/>
        <w:lang w:val="en-US" w:eastAsia="en-US" w:bidi="ar-SA"/>
      </w:rPr>
    </w:lvl>
    <w:lvl w:ilvl="6">
      <w:numFmt w:val="bullet"/>
      <w:lvlText w:val="•"/>
      <w:lvlJc w:val="left"/>
      <w:pPr>
        <w:ind w:left="6589" w:hanging="551"/>
      </w:pPr>
      <w:rPr>
        <w:rFonts w:hint="default"/>
        <w:lang w:val="en-US" w:eastAsia="en-US" w:bidi="ar-SA"/>
      </w:rPr>
    </w:lvl>
    <w:lvl w:ilvl="7">
      <w:numFmt w:val="bullet"/>
      <w:lvlText w:val="•"/>
      <w:lvlJc w:val="left"/>
      <w:pPr>
        <w:ind w:left="7459" w:hanging="551"/>
      </w:pPr>
      <w:rPr>
        <w:rFonts w:hint="default"/>
        <w:lang w:val="en-US" w:eastAsia="en-US" w:bidi="ar-SA"/>
      </w:rPr>
    </w:lvl>
    <w:lvl w:ilvl="8">
      <w:numFmt w:val="bullet"/>
      <w:lvlText w:val="•"/>
      <w:lvlJc w:val="left"/>
      <w:pPr>
        <w:ind w:left="8329" w:hanging="551"/>
      </w:pPr>
      <w:rPr>
        <w:rFonts w:hint="default"/>
        <w:lang w:val="en-US" w:eastAsia="en-US" w:bidi="ar-SA"/>
      </w:rPr>
    </w:lvl>
  </w:abstractNum>
  <w:abstractNum w:abstractNumId="44" w15:restartNumberingAfterBreak="0">
    <w:nsid w:val="34857FF6"/>
    <w:multiLevelType w:val="multilevel"/>
    <w:tmpl w:val="9A0EA664"/>
    <w:lvl w:ilvl="0">
      <w:start w:val="1"/>
      <w:numFmt w:val="decimal"/>
      <w:lvlText w:val="%1"/>
      <w:lvlJc w:val="left"/>
      <w:pPr>
        <w:ind w:left="460" w:hanging="361"/>
      </w:pPr>
      <w:rPr>
        <w:rFonts w:hint="default"/>
        <w:lang w:val="en-US" w:eastAsia="en-US" w:bidi="ar-SA"/>
      </w:rPr>
    </w:lvl>
    <w:lvl w:ilvl="1">
      <w:start w:val="1"/>
      <w:numFmt w:val="decimal"/>
      <w:lvlText w:val="%1.%2"/>
      <w:lvlJc w:val="left"/>
      <w:pPr>
        <w:ind w:left="460"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381" w:hanging="361"/>
      </w:pPr>
      <w:rPr>
        <w:rFonts w:hint="default"/>
        <w:lang w:val="en-US" w:eastAsia="en-US" w:bidi="ar-SA"/>
      </w:rPr>
    </w:lvl>
    <w:lvl w:ilvl="3">
      <w:numFmt w:val="bullet"/>
      <w:lvlText w:val="•"/>
      <w:lvlJc w:val="left"/>
      <w:pPr>
        <w:ind w:left="3342" w:hanging="361"/>
      </w:pPr>
      <w:rPr>
        <w:rFonts w:hint="default"/>
        <w:lang w:val="en-US" w:eastAsia="en-US" w:bidi="ar-SA"/>
      </w:rPr>
    </w:lvl>
    <w:lvl w:ilvl="4">
      <w:numFmt w:val="bullet"/>
      <w:lvlText w:val="•"/>
      <w:lvlJc w:val="left"/>
      <w:pPr>
        <w:ind w:left="4303" w:hanging="361"/>
      </w:pPr>
      <w:rPr>
        <w:rFonts w:hint="default"/>
        <w:lang w:val="en-US" w:eastAsia="en-US" w:bidi="ar-SA"/>
      </w:rPr>
    </w:lvl>
    <w:lvl w:ilvl="5">
      <w:numFmt w:val="bullet"/>
      <w:lvlText w:val="•"/>
      <w:lvlJc w:val="left"/>
      <w:pPr>
        <w:ind w:left="5264" w:hanging="361"/>
      </w:pPr>
      <w:rPr>
        <w:rFonts w:hint="default"/>
        <w:lang w:val="en-US" w:eastAsia="en-US" w:bidi="ar-SA"/>
      </w:rPr>
    </w:lvl>
    <w:lvl w:ilvl="6">
      <w:numFmt w:val="bullet"/>
      <w:lvlText w:val="•"/>
      <w:lvlJc w:val="left"/>
      <w:pPr>
        <w:ind w:left="6225" w:hanging="361"/>
      </w:pPr>
      <w:rPr>
        <w:rFonts w:hint="default"/>
        <w:lang w:val="en-US" w:eastAsia="en-US" w:bidi="ar-SA"/>
      </w:rPr>
    </w:lvl>
    <w:lvl w:ilvl="7">
      <w:numFmt w:val="bullet"/>
      <w:lvlText w:val="•"/>
      <w:lvlJc w:val="left"/>
      <w:pPr>
        <w:ind w:left="7186" w:hanging="361"/>
      </w:pPr>
      <w:rPr>
        <w:rFonts w:hint="default"/>
        <w:lang w:val="en-US" w:eastAsia="en-US" w:bidi="ar-SA"/>
      </w:rPr>
    </w:lvl>
    <w:lvl w:ilvl="8">
      <w:numFmt w:val="bullet"/>
      <w:lvlText w:val="•"/>
      <w:lvlJc w:val="left"/>
      <w:pPr>
        <w:ind w:left="8147" w:hanging="361"/>
      </w:pPr>
      <w:rPr>
        <w:rFonts w:hint="default"/>
        <w:lang w:val="en-US" w:eastAsia="en-US" w:bidi="ar-SA"/>
      </w:rPr>
    </w:lvl>
  </w:abstractNum>
  <w:abstractNum w:abstractNumId="45" w15:restartNumberingAfterBreak="0">
    <w:nsid w:val="34E43DAA"/>
    <w:multiLevelType w:val="hybridMultilevel"/>
    <w:tmpl w:val="B2168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431613"/>
    <w:multiLevelType w:val="hybridMultilevel"/>
    <w:tmpl w:val="0C3818A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54E40D5"/>
    <w:multiLevelType w:val="hybridMultilevel"/>
    <w:tmpl w:val="FE942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6C44A44"/>
    <w:multiLevelType w:val="hybridMultilevel"/>
    <w:tmpl w:val="B26A34E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6D41E65"/>
    <w:multiLevelType w:val="hybridMultilevel"/>
    <w:tmpl w:val="809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1C3975"/>
    <w:multiLevelType w:val="hybridMultilevel"/>
    <w:tmpl w:val="F164202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8402523"/>
    <w:multiLevelType w:val="hybridMultilevel"/>
    <w:tmpl w:val="D884E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84742C8"/>
    <w:multiLevelType w:val="hybridMultilevel"/>
    <w:tmpl w:val="6AE2CC4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3898680C"/>
    <w:multiLevelType w:val="hybridMultilevel"/>
    <w:tmpl w:val="4E543DD0"/>
    <w:lvl w:ilvl="0" w:tplc="B38C84F0">
      <w:start w:val="1"/>
      <w:numFmt w:val="decimal"/>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90D72F8"/>
    <w:multiLevelType w:val="hybridMultilevel"/>
    <w:tmpl w:val="D24E93F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ACB4883"/>
    <w:multiLevelType w:val="hybridMultilevel"/>
    <w:tmpl w:val="19646FE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B420085"/>
    <w:multiLevelType w:val="hybridMultilevel"/>
    <w:tmpl w:val="49220F14"/>
    <w:lvl w:ilvl="0" w:tplc="F83C9D96">
      <w:start w:val="1"/>
      <w:numFmt w:val="lowerLetter"/>
      <w:lvlText w:val="(%1)"/>
      <w:lvlJc w:val="left"/>
      <w:pPr>
        <w:ind w:left="460" w:hanging="361"/>
      </w:pPr>
      <w:rPr>
        <w:rFonts w:ascii="Times New Roman" w:eastAsia="Times New Roman" w:hAnsi="Times New Roman" w:cs="Times New Roman" w:hint="default"/>
        <w:spacing w:val="-2"/>
        <w:w w:val="100"/>
        <w:sz w:val="24"/>
        <w:szCs w:val="24"/>
        <w:lang w:val="en-US" w:eastAsia="en-US" w:bidi="ar-SA"/>
      </w:rPr>
    </w:lvl>
    <w:lvl w:ilvl="1" w:tplc="FBC20BAA">
      <w:numFmt w:val="bullet"/>
      <w:lvlText w:val="•"/>
      <w:lvlJc w:val="left"/>
      <w:pPr>
        <w:ind w:left="1420" w:hanging="361"/>
      </w:pPr>
      <w:rPr>
        <w:rFonts w:hint="default"/>
        <w:lang w:val="en-US" w:eastAsia="en-US" w:bidi="ar-SA"/>
      </w:rPr>
    </w:lvl>
    <w:lvl w:ilvl="2" w:tplc="C7F6A600">
      <w:numFmt w:val="bullet"/>
      <w:lvlText w:val="•"/>
      <w:lvlJc w:val="left"/>
      <w:pPr>
        <w:ind w:left="2381" w:hanging="361"/>
      </w:pPr>
      <w:rPr>
        <w:rFonts w:hint="default"/>
        <w:lang w:val="en-US" w:eastAsia="en-US" w:bidi="ar-SA"/>
      </w:rPr>
    </w:lvl>
    <w:lvl w:ilvl="3" w:tplc="EE04C386">
      <w:numFmt w:val="bullet"/>
      <w:lvlText w:val="•"/>
      <w:lvlJc w:val="left"/>
      <w:pPr>
        <w:ind w:left="3342" w:hanging="361"/>
      </w:pPr>
      <w:rPr>
        <w:rFonts w:hint="default"/>
        <w:lang w:val="en-US" w:eastAsia="en-US" w:bidi="ar-SA"/>
      </w:rPr>
    </w:lvl>
    <w:lvl w:ilvl="4" w:tplc="7EA6254E">
      <w:numFmt w:val="bullet"/>
      <w:lvlText w:val="•"/>
      <w:lvlJc w:val="left"/>
      <w:pPr>
        <w:ind w:left="4303" w:hanging="361"/>
      </w:pPr>
      <w:rPr>
        <w:rFonts w:hint="default"/>
        <w:lang w:val="en-US" w:eastAsia="en-US" w:bidi="ar-SA"/>
      </w:rPr>
    </w:lvl>
    <w:lvl w:ilvl="5" w:tplc="82E65A90">
      <w:numFmt w:val="bullet"/>
      <w:lvlText w:val="•"/>
      <w:lvlJc w:val="left"/>
      <w:pPr>
        <w:ind w:left="5264" w:hanging="361"/>
      </w:pPr>
      <w:rPr>
        <w:rFonts w:hint="default"/>
        <w:lang w:val="en-US" w:eastAsia="en-US" w:bidi="ar-SA"/>
      </w:rPr>
    </w:lvl>
    <w:lvl w:ilvl="6" w:tplc="A7D41EB8">
      <w:numFmt w:val="bullet"/>
      <w:lvlText w:val="•"/>
      <w:lvlJc w:val="left"/>
      <w:pPr>
        <w:ind w:left="6225" w:hanging="361"/>
      </w:pPr>
      <w:rPr>
        <w:rFonts w:hint="default"/>
        <w:lang w:val="en-US" w:eastAsia="en-US" w:bidi="ar-SA"/>
      </w:rPr>
    </w:lvl>
    <w:lvl w:ilvl="7" w:tplc="D8AA7CFC">
      <w:numFmt w:val="bullet"/>
      <w:lvlText w:val="•"/>
      <w:lvlJc w:val="left"/>
      <w:pPr>
        <w:ind w:left="7186" w:hanging="361"/>
      </w:pPr>
      <w:rPr>
        <w:rFonts w:hint="default"/>
        <w:lang w:val="en-US" w:eastAsia="en-US" w:bidi="ar-SA"/>
      </w:rPr>
    </w:lvl>
    <w:lvl w:ilvl="8" w:tplc="3634C18E">
      <w:numFmt w:val="bullet"/>
      <w:lvlText w:val="•"/>
      <w:lvlJc w:val="left"/>
      <w:pPr>
        <w:ind w:left="8147" w:hanging="361"/>
      </w:pPr>
      <w:rPr>
        <w:rFonts w:hint="default"/>
        <w:lang w:val="en-US" w:eastAsia="en-US" w:bidi="ar-SA"/>
      </w:rPr>
    </w:lvl>
  </w:abstractNum>
  <w:abstractNum w:abstractNumId="57" w15:restartNumberingAfterBreak="0">
    <w:nsid w:val="3BF44891"/>
    <w:multiLevelType w:val="hybridMultilevel"/>
    <w:tmpl w:val="6A0C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FD2BFD"/>
    <w:multiLevelType w:val="hybridMultilevel"/>
    <w:tmpl w:val="4CF2664E"/>
    <w:lvl w:ilvl="0" w:tplc="1C56781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C5D74CD"/>
    <w:multiLevelType w:val="hybridMultilevel"/>
    <w:tmpl w:val="395CF44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CC765D5"/>
    <w:multiLevelType w:val="hybridMultilevel"/>
    <w:tmpl w:val="C288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B51877"/>
    <w:multiLevelType w:val="hybridMultilevel"/>
    <w:tmpl w:val="8F924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C52D07"/>
    <w:multiLevelType w:val="multilevel"/>
    <w:tmpl w:val="F5820102"/>
    <w:lvl w:ilvl="0">
      <w:start w:val="2"/>
      <w:numFmt w:val="decimal"/>
      <w:lvlText w:val="%1"/>
      <w:lvlJc w:val="left"/>
      <w:pPr>
        <w:ind w:left="460" w:hanging="361"/>
      </w:pPr>
      <w:rPr>
        <w:rFonts w:hint="default"/>
        <w:lang w:val="en-US" w:eastAsia="en-US" w:bidi="ar-SA"/>
      </w:rPr>
    </w:lvl>
    <w:lvl w:ilvl="1">
      <w:start w:val="1"/>
      <w:numFmt w:val="decimal"/>
      <w:lvlText w:val="%1.%2"/>
      <w:lvlJc w:val="left"/>
      <w:pPr>
        <w:ind w:left="460" w:hanging="361"/>
      </w:pPr>
      <w:rPr>
        <w:rFonts w:hint="default"/>
        <w:b/>
        <w:bCs/>
        <w:w w:val="100"/>
        <w:lang w:val="en-US" w:eastAsia="en-US" w:bidi="ar-SA"/>
      </w:rPr>
    </w:lvl>
    <w:lvl w:ilvl="2">
      <w:numFmt w:val="bullet"/>
      <w:lvlText w:val="•"/>
      <w:lvlJc w:val="left"/>
      <w:pPr>
        <w:ind w:left="2381" w:hanging="361"/>
      </w:pPr>
      <w:rPr>
        <w:rFonts w:hint="default"/>
        <w:lang w:val="en-US" w:eastAsia="en-US" w:bidi="ar-SA"/>
      </w:rPr>
    </w:lvl>
    <w:lvl w:ilvl="3">
      <w:numFmt w:val="bullet"/>
      <w:lvlText w:val="•"/>
      <w:lvlJc w:val="left"/>
      <w:pPr>
        <w:ind w:left="3342" w:hanging="361"/>
      </w:pPr>
      <w:rPr>
        <w:rFonts w:hint="default"/>
        <w:lang w:val="en-US" w:eastAsia="en-US" w:bidi="ar-SA"/>
      </w:rPr>
    </w:lvl>
    <w:lvl w:ilvl="4">
      <w:numFmt w:val="bullet"/>
      <w:lvlText w:val="•"/>
      <w:lvlJc w:val="left"/>
      <w:pPr>
        <w:ind w:left="4303" w:hanging="361"/>
      </w:pPr>
      <w:rPr>
        <w:rFonts w:hint="default"/>
        <w:lang w:val="en-US" w:eastAsia="en-US" w:bidi="ar-SA"/>
      </w:rPr>
    </w:lvl>
    <w:lvl w:ilvl="5">
      <w:numFmt w:val="bullet"/>
      <w:lvlText w:val="•"/>
      <w:lvlJc w:val="left"/>
      <w:pPr>
        <w:ind w:left="5264" w:hanging="361"/>
      </w:pPr>
      <w:rPr>
        <w:rFonts w:hint="default"/>
        <w:lang w:val="en-US" w:eastAsia="en-US" w:bidi="ar-SA"/>
      </w:rPr>
    </w:lvl>
    <w:lvl w:ilvl="6">
      <w:numFmt w:val="bullet"/>
      <w:lvlText w:val="•"/>
      <w:lvlJc w:val="left"/>
      <w:pPr>
        <w:ind w:left="6225" w:hanging="361"/>
      </w:pPr>
      <w:rPr>
        <w:rFonts w:hint="default"/>
        <w:lang w:val="en-US" w:eastAsia="en-US" w:bidi="ar-SA"/>
      </w:rPr>
    </w:lvl>
    <w:lvl w:ilvl="7">
      <w:numFmt w:val="bullet"/>
      <w:lvlText w:val="•"/>
      <w:lvlJc w:val="left"/>
      <w:pPr>
        <w:ind w:left="7186" w:hanging="361"/>
      </w:pPr>
      <w:rPr>
        <w:rFonts w:hint="default"/>
        <w:lang w:val="en-US" w:eastAsia="en-US" w:bidi="ar-SA"/>
      </w:rPr>
    </w:lvl>
    <w:lvl w:ilvl="8">
      <w:numFmt w:val="bullet"/>
      <w:lvlText w:val="•"/>
      <w:lvlJc w:val="left"/>
      <w:pPr>
        <w:ind w:left="8147" w:hanging="361"/>
      </w:pPr>
      <w:rPr>
        <w:rFonts w:hint="default"/>
        <w:lang w:val="en-US" w:eastAsia="en-US" w:bidi="ar-SA"/>
      </w:rPr>
    </w:lvl>
  </w:abstractNum>
  <w:abstractNum w:abstractNumId="63" w15:restartNumberingAfterBreak="0">
    <w:nsid w:val="40640754"/>
    <w:multiLevelType w:val="hybridMultilevel"/>
    <w:tmpl w:val="827A002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2A62369"/>
    <w:multiLevelType w:val="multilevel"/>
    <w:tmpl w:val="1F4647FC"/>
    <w:lvl w:ilvl="0">
      <w:start w:val="4"/>
      <w:numFmt w:val="decimal"/>
      <w:lvlText w:val="%1"/>
      <w:lvlJc w:val="left"/>
      <w:pPr>
        <w:ind w:left="460" w:hanging="361"/>
      </w:pPr>
      <w:rPr>
        <w:rFonts w:hint="default"/>
        <w:lang w:val="en-US" w:eastAsia="en-US" w:bidi="ar-SA"/>
      </w:rPr>
    </w:lvl>
    <w:lvl w:ilvl="1">
      <w:start w:val="5"/>
      <w:numFmt w:val="decimal"/>
      <w:lvlText w:val="%1.%2"/>
      <w:lvlJc w:val="left"/>
      <w:pPr>
        <w:ind w:left="460"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381" w:hanging="361"/>
      </w:pPr>
      <w:rPr>
        <w:rFonts w:hint="default"/>
        <w:lang w:val="en-US" w:eastAsia="en-US" w:bidi="ar-SA"/>
      </w:rPr>
    </w:lvl>
    <w:lvl w:ilvl="3">
      <w:numFmt w:val="bullet"/>
      <w:lvlText w:val="•"/>
      <w:lvlJc w:val="left"/>
      <w:pPr>
        <w:ind w:left="3342" w:hanging="361"/>
      </w:pPr>
      <w:rPr>
        <w:rFonts w:hint="default"/>
        <w:lang w:val="en-US" w:eastAsia="en-US" w:bidi="ar-SA"/>
      </w:rPr>
    </w:lvl>
    <w:lvl w:ilvl="4">
      <w:numFmt w:val="bullet"/>
      <w:lvlText w:val="•"/>
      <w:lvlJc w:val="left"/>
      <w:pPr>
        <w:ind w:left="4303" w:hanging="361"/>
      </w:pPr>
      <w:rPr>
        <w:rFonts w:hint="default"/>
        <w:lang w:val="en-US" w:eastAsia="en-US" w:bidi="ar-SA"/>
      </w:rPr>
    </w:lvl>
    <w:lvl w:ilvl="5">
      <w:numFmt w:val="bullet"/>
      <w:lvlText w:val="•"/>
      <w:lvlJc w:val="left"/>
      <w:pPr>
        <w:ind w:left="5264" w:hanging="361"/>
      </w:pPr>
      <w:rPr>
        <w:rFonts w:hint="default"/>
        <w:lang w:val="en-US" w:eastAsia="en-US" w:bidi="ar-SA"/>
      </w:rPr>
    </w:lvl>
    <w:lvl w:ilvl="6">
      <w:numFmt w:val="bullet"/>
      <w:lvlText w:val="•"/>
      <w:lvlJc w:val="left"/>
      <w:pPr>
        <w:ind w:left="6225" w:hanging="361"/>
      </w:pPr>
      <w:rPr>
        <w:rFonts w:hint="default"/>
        <w:lang w:val="en-US" w:eastAsia="en-US" w:bidi="ar-SA"/>
      </w:rPr>
    </w:lvl>
    <w:lvl w:ilvl="7">
      <w:numFmt w:val="bullet"/>
      <w:lvlText w:val="•"/>
      <w:lvlJc w:val="left"/>
      <w:pPr>
        <w:ind w:left="7186" w:hanging="361"/>
      </w:pPr>
      <w:rPr>
        <w:rFonts w:hint="default"/>
        <w:lang w:val="en-US" w:eastAsia="en-US" w:bidi="ar-SA"/>
      </w:rPr>
    </w:lvl>
    <w:lvl w:ilvl="8">
      <w:numFmt w:val="bullet"/>
      <w:lvlText w:val="•"/>
      <w:lvlJc w:val="left"/>
      <w:pPr>
        <w:ind w:left="8147" w:hanging="361"/>
      </w:pPr>
      <w:rPr>
        <w:rFonts w:hint="default"/>
        <w:lang w:val="en-US" w:eastAsia="en-US" w:bidi="ar-SA"/>
      </w:rPr>
    </w:lvl>
  </w:abstractNum>
  <w:abstractNum w:abstractNumId="65" w15:restartNumberingAfterBreak="0">
    <w:nsid w:val="43752868"/>
    <w:multiLevelType w:val="hybridMultilevel"/>
    <w:tmpl w:val="8B68B8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4EA1932"/>
    <w:multiLevelType w:val="hybridMultilevel"/>
    <w:tmpl w:val="8C7C1C0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4F06B53"/>
    <w:multiLevelType w:val="hybridMultilevel"/>
    <w:tmpl w:val="5166053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452311FE"/>
    <w:multiLevelType w:val="hybridMultilevel"/>
    <w:tmpl w:val="C3309E7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5354214"/>
    <w:multiLevelType w:val="hybridMultilevel"/>
    <w:tmpl w:val="6CF6A076"/>
    <w:lvl w:ilvl="0" w:tplc="0409000F">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5FA4790"/>
    <w:multiLevelType w:val="hybridMultilevel"/>
    <w:tmpl w:val="400ECA3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67B1E95"/>
    <w:multiLevelType w:val="hybridMultilevel"/>
    <w:tmpl w:val="D34A7D94"/>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6B552D3"/>
    <w:multiLevelType w:val="hybridMultilevel"/>
    <w:tmpl w:val="595CA9E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6B71E1A"/>
    <w:multiLevelType w:val="hybridMultilevel"/>
    <w:tmpl w:val="FF68E52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74D1432"/>
    <w:multiLevelType w:val="hybridMultilevel"/>
    <w:tmpl w:val="10000D7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7652191"/>
    <w:multiLevelType w:val="hybridMultilevel"/>
    <w:tmpl w:val="F4306CB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49517AF9"/>
    <w:multiLevelType w:val="hybridMultilevel"/>
    <w:tmpl w:val="0C58DF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496F5F40"/>
    <w:multiLevelType w:val="hybridMultilevel"/>
    <w:tmpl w:val="CBC283D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DEA3FFC"/>
    <w:multiLevelType w:val="hybridMultilevel"/>
    <w:tmpl w:val="ADD2DD2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4E51407C"/>
    <w:multiLevelType w:val="hybridMultilevel"/>
    <w:tmpl w:val="4DDA070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E5E23F7"/>
    <w:multiLevelType w:val="hybridMultilevel"/>
    <w:tmpl w:val="F3407F6A"/>
    <w:lvl w:ilvl="0" w:tplc="994EBBE6">
      <w:start w:val="1"/>
      <w:numFmt w:val="decimal"/>
      <w:lvlText w:val="(%1)"/>
      <w:lvlJc w:val="left"/>
      <w:pPr>
        <w:ind w:left="100" w:hanging="385"/>
      </w:pPr>
      <w:rPr>
        <w:rFonts w:ascii="Times New Roman" w:eastAsia="Times New Roman" w:hAnsi="Times New Roman" w:cs="Times New Roman" w:hint="default"/>
        <w:w w:val="100"/>
        <w:sz w:val="24"/>
        <w:szCs w:val="24"/>
        <w:lang w:val="en-US" w:eastAsia="en-US" w:bidi="ar-SA"/>
      </w:rPr>
    </w:lvl>
    <w:lvl w:ilvl="1" w:tplc="DA185A74">
      <w:numFmt w:val="bullet"/>
      <w:lvlText w:val="•"/>
      <w:lvlJc w:val="left"/>
      <w:pPr>
        <w:ind w:left="1096" w:hanging="385"/>
      </w:pPr>
      <w:rPr>
        <w:rFonts w:hint="default"/>
        <w:lang w:val="en-US" w:eastAsia="en-US" w:bidi="ar-SA"/>
      </w:rPr>
    </w:lvl>
    <w:lvl w:ilvl="2" w:tplc="79C0434E">
      <w:numFmt w:val="bullet"/>
      <w:lvlText w:val="•"/>
      <w:lvlJc w:val="left"/>
      <w:pPr>
        <w:ind w:left="2093" w:hanging="385"/>
      </w:pPr>
      <w:rPr>
        <w:rFonts w:hint="default"/>
        <w:lang w:val="en-US" w:eastAsia="en-US" w:bidi="ar-SA"/>
      </w:rPr>
    </w:lvl>
    <w:lvl w:ilvl="3" w:tplc="88A6E922">
      <w:numFmt w:val="bullet"/>
      <w:lvlText w:val="•"/>
      <w:lvlJc w:val="left"/>
      <w:pPr>
        <w:ind w:left="3090" w:hanging="385"/>
      </w:pPr>
      <w:rPr>
        <w:rFonts w:hint="default"/>
        <w:lang w:val="en-US" w:eastAsia="en-US" w:bidi="ar-SA"/>
      </w:rPr>
    </w:lvl>
    <w:lvl w:ilvl="4" w:tplc="7DEC4D74">
      <w:numFmt w:val="bullet"/>
      <w:lvlText w:val="•"/>
      <w:lvlJc w:val="left"/>
      <w:pPr>
        <w:ind w:left="4087" w:hanging="385"/>
      </w:pPr>
      <w:rPr>
        <w:rFonts w:hint="default"/>
        <w:lang w:val="en-US" w:eastAsia="en-US" w:bidi="ar-SA"/>
      </w:rPr>
    </w:lvl>
    <w:lvl w:ilvl="5" w:tplc="CB6EF7F0">
      <w:numFmt w:val="bullet"/>
      <w:lvlText w:val="•"/>
      <w:lvlJc w:val="left"/>
      <w:pPr>
        <w:ind w:left="5084" w:hanging="385"/>
      </w:pPr>
      <w:rPr>
        <w:rFonts w:hint="default"/>
        <w:lang w:val="en-US" w:eastAsia="en-US" w:bidi="ar-SA"/>
      </w:rPr>
    </w:lvl>
    <w:lvl w:ilvl="6" w:tplc="3448365C">
      <w:numFmt w:val="bullet"/>
      <w:lvlText w:val="•"/>
      <w:lvlJc w:val="left"/>
      <w:pPr>
        <w:ind w:left="6081" w:hanging="385"/>
      </w:pPr>
      <w:rPr>
        <w:rFonts w:hint="default"/>
        <w:lang w:val="en-US" w:eastAsia="en-US" w:bidi="ar-SA"/>
      </w:rPr>
    </w:lvl>
    <w:lvl w:ilvl="7" w:tplc="BB04088E">
      <w:numFmt w:val="bullet"/>
      <w:lvlText w:val="•"/>
      <w:lvlJc w:val="left"/>
      <w:pPr>
        <w:ind w:left="7078" w:hanging="385"/>
      </w:pPr>
      <w:rPr>
        <w:rFonts w:hint="default"/>
        <w:lang w:val="en-US" w:eastAsia="en-US" w:bidi="ar-SA"/>
      </w:rPr>
    </w:lvl>
    <w:lvl w:ilvl="8" w:tplc="8780E0B6">
      <w:numFmt w:val="bullet"/>
      <w:lvlText w:val="•"/>
      <w:lvlJc w:val="left"/>
      <w:pPr>
        <w:ind w:left="8075" w:hanging="385"/>
      </w:pPr>
      <w:rPr>
        <w:rFonts w:hint="default"/>
        <w:lang w:val="en-US" w:eastAsia="en-US" w:bidi="ar-SA"/>
      </w:rPr>
    </w:lvl>
  </w:abstractNum>
  <w:abstractNum w:abstractNumId="81" w15:restartNumberingAfterBreak="0">
    <w:nsid w:val="4ECA67A2"/>
    <w:multiLevelType w:val="hybridMultilevel"/>
    <w:tmpl w:val="F3B2977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2" w15:restartNumberingAfterBreak="0">
    <w:nsid w:val="4F970A77"/>
    <w:multiLevelType w:val="hybridMultilevel"/>
    <w:tmpl w:val="053ABA2E"/>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3" w15:restartNumberingAfterBreak="0">
    <w:nsid w:val="50F63A4D"/>
    <w:multiLevelType w:val="hybridMultilevel"/>
    <w:tmpl w:val="D8C8FD2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1D93726"/>
    <w:multiLevelType w:val="hybridMultilevel"/>
    <w:tmpl w:val="CAF6E95A"/>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528E46C8"/>
    <w:multiLevelType w:val="hybridMultilevel"/>
    <w:tmpl w:val="6406BA1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28F0243"/>
    <w:multiLevelType w:val="hybridMultilevel"/>
    <w:tmpl w:val="2990F9C8"/>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52CE659A"/>
    <w:multiLevelType w:val="hybridMultilevel"/>
    <w:tmpl w:val="477E25EE"/>
    <w:lvl w:ilvl="0" w:tplc="04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8" w15:restartNumberingAfterBreak="0">
    <w:nsid w:val="53570086"/>
    <w:multiLevelType w:val="hybridMultilevel"/>
    <w:tmpl w:val="F9E693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4580356"/>
    <w:multiLevelType w:val="hybridMultilevel"/>
    <w:tmpl w:val="5B96F98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54F511B2"/>
    <w:multiLevelType w:val="hybridMultilevel"/>
    <w:tmpl w:val="8F3EA5A6"/>
    <w:lvl w:ilvl="0" w:tplc="72848B8A">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91" w15:restartNumberingAfterBreak="0">
    <w:nsid w:val="5A1A547F"/>
    <w:multiLevelType w:val="hybridMultilevel"/>
    <w:tmpl w:val="9EB4CE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ACC1EEC"/>
    <w:multiLevelType w:val="hybridMultilevel"/>
    <w:tmpl w:val="D542D3F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5D7E7D64"/>
    <w:multiLevelType w:val="hybridMultilevel"/>
    <w:tmpl w:val="6032F3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EC859EE"/>
    <w:multiLevelType w:val="hybridMultilevel"/>
    <w:tmpl w:val="A63AA4D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5F214F74"/>
    <w:multiLevelType w:val="hybridMultilevel"/>
    <w:tmpl w:val="C2C0C9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0347A17"/>
    <w:multiLevelType w:val="hybridMultilevel"/>
    <w:tmpl w:val="287EC23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60F73C09"/>
    <w:multiLevelType w:val="hybridMultilevel"/>
    <w:tmpl w:val="B3CAF4C6"/>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6159609C"/>
    <w:multiLevelType w:val="hybridMultilevel"/>
    <w:tmpl w:val="29BC697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62CA2619"/>
    <w:multiLevelType w:val="hybridMultilevel"/>
    <w:tmpl w:val="9960912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62DE20CA"/>
    <w:multiLevelType w:val="hybridMultilevel"/>
    <w:tmpl w:val="15CA67D2"/>
    <w:lvl w:ilvl="0" w:tplc="0409000F">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64363EE8"/>
    <w:multiLevelType w:val="hybridMultilevel"/>
    <w:tmpl w:val="F84639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6604F5D"/>
    <w:multiLevelType w:val="hybridMultilevel"/>
    <w:tmpl w:val="724E8500"/>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7380CE4"/>
    <w:multiLevelType w:val="hybridMultilevel"/>
    <w:tmpl w:val="86A6184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67806AF9"/>
    <w:multiLevelType w:val="hybridMultilevel"/>
    <w:tmpl w:val="58BC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155215"/>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B84747B"/>
    <w:multiLevelType w:val="hybridMultilevel"/>
    <w:tmpl w:val="A4A0134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15:restartNumberingAfterBreak="0">
    <w:nsid w:val="703745F0"/>
    <w:multiLevelType w:val="hybridMultilevel"/>
    <w:tmpl w:val="8F2AB832"/>
    <w:lvl w:ilvl="0" w:tplc="0409000F">
      <w:start w:val="1"/>
      <w:numFmt w:val="decimal"/>
      <w:lvlText w:val="%1."/>
      <w:lvlJc w:val="left"/>
      <w:pPr>
        <w:ind w:left="810" w:hanging="81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8" w15:restartNumberingAfterBreak="0">
    <w:nsid w:val="715F1D94"/>
    <w:multiLevelType w:val="hybridMultilevel"/>
    <w:tmpl w:val="D50CE99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16049DA"/>
    <w:multiLevelType w:val="hybridMultilevel"/>
    <w:tmpl w:val="E6108AE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718843E8"/>
    <w:multiLevelType w:val="hybridMultilevel"/>
    <w:tmpl w:val="99EC77A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2311D44"/>
    <w:multiLevelType w:val="hybridMultilevel"/>
    <w:tmpl w:val="BD8E6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625AA9"/>
    <w:multiLevelType w:val="hybridMultilevel"/>
    <w:tmpl w:val="B7A49B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3F0129B"/>
    <w:multiLevelType w:val="hybridMultilevel"/>
    <w:tmpl w:val="DB74871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14" w15:restartNumberingAfterBreak="0">
    <w:nsid w:val="74DF5A93"/>
    <w:multiLevelType w:val="hybridMultilevel"/>
    <w:tmpl w:val="138C578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56750CF"/>
    <w:multiLevelType w:val="hybridMultilevel"/>
    <w:tmpl w:val="C16A856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6654F09"/>
    <w:multiLevelType w:val="hybridMultilevel"/>
    <w:tmpl w:val="A16068F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67256C2"/>
    <w:multiLevelType w:val="hybridMultilevel"/>
    <w:tmpl w:val="4448E6F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FD15D4"/>
    <w:multiLevelType w:val="hybridMultilevel"/>
    <w:tmpl w:val="267228FA"/>
    <w:lvl w:ilvl="0" w:tplc="3C446B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9" w15:restartNumberingAfterBreak="0">
    <w:nsid w:val="77997216"/>
    <w:multiLevelType w:val="hybridMultilevel"/>
    <w:tmpl w:val="0BEE01C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7C244384"/>
    <w:multiLevelType w:val="hybridMultilevel"/>
    <w:tmpl w:val="A324485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E392E53"/>
    <w:multiLevelType w:val="hybridMultilevel"/>
    <w:tmpl w:val="A7E208BE"/>
    <w:lvl w:ilvl="0" w:tplc="B2AA991A">
      <w:start w:val="1"/>
      <w:numFmt w:val="decimal"/>
      <w:lvlText w:val="(%1)"/>
      <w:lvlJc w:val="left"/>
      <w:pPr>
        <w:ind w:left="460" w:hanging="361"/>
      </w:pPr>
      <w:rPr>
        <w:rFonts w:ascii="Times New Roman" w:eastAsia="Times New Roman" w:hAnsi="Times New Roman" w:cs="Times New Roman" w:hint="default"/>
        <w:b/>
        <w:bCs/>
        <w:w w:val="100"/>
        <w:sz w:val="24"/>
        <w:szCs w:val="24"/>
        <w:lang w:val="en-US" w:eastAsia="en-US" w:bidi="ar-SA"/>
      </w:rPr>
    </w:lvl>
    <w:lvl w:ilvl="1" w:tplc="EE6C5AFA">
      <w:numFmt w:val="bullet"/>
      <w:lvlText w:val="•"/>
      <w:lvlJc w:val="left"/>
      <w:pPr>
        <w:ind w:left="1420" w:hanging="361"/>
      </w:pPr>
      <w:rPr>
        <w:rFonts w:hint="default"/>
        <w:lang w:val="en-US" w:eastAsia="en-US" w:bidi="ar-SA"/>
      </w:rPr>
    </w:lvl>
    <w:lvl w:ilvl="2" w:tplc="7A6E420E">
      <w:numFmt w:val="bullet"/>
      <w:lvlText w:val="•"/>
      <w:lvlJc w:val="left"/>
      <w:pPr>
        <w:ind w:left="2381" w:hanging="361"/>
      </w:pPr>
      <w:rPr>
        <w:rFonts w:hint="default"/>
        <w:lang w:val="en-US" w:eastAsia="en-US" w:bidi="ar-SA"/>
      </w:rPr>
    </w:lvl>
    <w:lvl w:ilvl="3" w:tplc="950A10F0">
      <w:numFmt w:val="bullet"/>
      <w:lvlText w:val="•"/>
      <w:lvlJc w:val="left"/>
      <w:pPr>
        <w:ind w:left="3342" w:hanging="361"/>
      </w:pPr>
      <w:rPr>
        <w:rFonts w:hint="default"/>
        <w:lang w:val="en-US" w:eastAsia="en-US" w:bidi="ar-SA"/>
      </w:rPr>
    </w:lvl>
    <w:lvl w:ilvl="4" w:tplc="194A9722">
      <w:numFmt w:val="bullet"/>
      <w:lvlText w:val="•"/>
      <w:lvlJc w:val="left"/>
      <w:pPr>
        <w:ind w:left="4303" w:hanging="361"/>
      </w:pPr>
      <w:rPr>
        <w:rFonts w:hint="default"/>
        <w:lang w:val="en-US" w:eastAsia="en-US" w:bidi="ar-SA"/>
      </w:rPr>
    </w:lvl>
    <w:lvl w:ilvl="5" w:tplc="72548F04">
      <w:numFmt w:val="bullet"/>
      <w:lvlText w:val="•"/>
      <w:lvlJc w:val="left"/>
      <w:pPr>
        <w:ind w:left="5264" w:hanging="361"/>
      </w:pPr>
      <w:rPr>
        <w:rFonts w:hint="default"/>
        <w:lang w:val="en-US" w:eastAsia="en-US" w:bidi="ar-SA"/>
      </w:rPr>
    </w:lvl>
    <w:lvl w:ilvl="6" w:tplc="FF26FD08">
      <w:numFmt w:val="bullet"/>
      <w:lvlText w:val="•"/>
      <w:lvlJc w:val="left"/>
      <w:pPr>
        <w:ind w:left="6225" w:hanging="361"/>
      </w:pPr>
      <w:rPr>
        <w:rFonts w:hint="default"/>
        <w:lang w:val="en-US" w:eastAsia="en-US" w:bidi="ar-SA"/>
      </w:rPr>
    </w:lvl>
    <w:lvl w:ilvl="7" w:tplc="B00C2E8E">
      <w:numFmt w:val="bullet"/>
      <w:lvlText w:val="•"/>
      <w:lvlJc w:val="left"/>
      <w:pPr>
        <w:ind w:left="7186" w:hanging="361"/>
      </w:pPr>
      <w:rPr>
        <w:rFonts w:hint="default"/>
        <w:lang w:val="en-US" w:eastAsia="en-US" w:bidi="ar-SA"/>
      </w:rPr>
    </w:lvl>
    <w:lvl w:ilvl="8" w:tplc="7D00CDB6">
      <w:numFmt w:val="bullet"/>
      <w:lvlText w:val="•"/>
      <w:lvlJc w:val="left"/>
      <w:pPr>
        <w:ind w:left="8147" w:hanging="361"/>
      </w:pPr>
      <w:rPr>
        <w:rFonts w:hint="default"/>
        <w:lang w:val="en-US" w:eastAsia="en-US" w:bidi="ar-SA"/>
      </w:rPr>
    </w:lvl>
  </w:abstractNum>
  <w:abstractNum w:abstractNumId="122" w15:restartNumberingAfterBreak="0">
    <w:nsid w:val="7E776FFA"/>
    <w:multiLevelType w:val="hybridMultilevel"/>
    <w:tmpl w:val="2856E71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F0B1D99"/>
    <w:multiLevelType w:val="hybridMultilevel"/>
    <w:tmpl w:val="59F6922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45"/>
  </w:num>
  <w:num w:numId="3">
    <w:abstractNumId w:val="67"/>
  </w:num>
  <w:num w:numId="4">
    <w:abstractNumId w:val="106"/>
  </w:num>
  <w:num w:numId="5">
    <w:abstractNumId w:val="60"/>
  </w:num>
  <w:num w:numId="6">
    <w:abstractNumId w:val="81"/>
  </w:num>
  <w:num w:numId="7">
    <w:abstractNumId w:val="82"/>
  </w:num>
  <w:num w:numId="8">
    <w:abstractNumId w:val="118"/>
  </w:num>
  <w:num w:numId="9">
    <w:abstractNumId w:val="58"/>
  </w:num>
  <w:num w:numId="10">
    <w:abstractNumId w:val="57"/>
  </w:num>
  <w:num w:numId="11">
    <w:abstractNumId w:val="9"/>
  </w:num>
  <w:num w:numId="12">
    <w:abstractNumId w:val="53"/>
  </w:num>
  <w:num w:numId="13">
    <w:abstractNumId w:val="88"/>
  </w:num>
  <w:num w:numId="14">
    <w:abstractNumId w:val="113"/>
  </w:num>
  <w:num w:numId="15">
    <w:abstractNumId w:val="51"/>
  </w:num>
  <w:num w:numId="16">
    <w:abstractNumId w:val="111"/>
  </w:num>
  <w:num w:numId="17">
    <w:abstractNumId w:val="3"/>
  </w:num>
  <w:num w:numId="18">
    <w:abstractNumId w:val="15"/>
  </w:num>
  <w:num w:numId="19">
    <w:abstractNumId w:val="47"/>
  </w:num>
  <w:num w:numId="20">
    <w:abstractNumId w:val="54"/>
  </w:num>
  <w:num w:numId="21">
    <w:abstractNumId w:val="37"/>
  </w:num>
  <w:num w:numId="22">
    <w:abstractNumId w:val="97"/>
  </w:num>
  <w:num w:numId="23">
    <w:abstractNumId w:val="98"/>
  </w:num>
  <w:num w:numId="24">
    <w:abstractNumId w:val="27"/>
  </w:num>
  <w:num w:numId="25">
    <w:abstractNumId w:val="123"/>
  </w:num>
  <w:num w:numId="26">
    <w:abstractNumId w:val="99"/>
  </w:num>
  <w:num w:numId="27">
    <w:abstractNumId w:val="92"/>
  </w:num>
  <w:num w:numId="28">
    <w:abstractNumId w:val="40"/>
  </w:num>
  <w:num w:numId="29">
    <w:abstractNumId w:val="70"/>
  </w:num>
  <w:num w:numId="30">
    <w:abstractNumId w:val="89"/>
  </w:num>
  <w:num w:numId="31">
    <w:abstractNumId w:val="73"/>
  </w:num>
  <w:num w:numId="32">
    <w:abstractNumId w:val="75"/>
  </w:num>
  <w:num w:numId="33">
    <w:abstractNumId w:val="68"/>
  </w:num>
  <w:num w:numId="34">
    <w:abstractNumId w:val="21"/>
  </w:num>
  <w:num w:numId="35">
    <w:abstractNumId w:val="24"/>
  </w:num>
  <w:num w:numId="36">
    <w:abstractNumId w:val="48"/>
  </w:num>
  <w:num w:numId="37">
    <w:abstractNumId w:val="18"/>
  </w:num>
  <w:num w:numId="38">
    <w:abstractNumId w:val="93"/>
  </w:num>
  <w:num w:numId="39">
    <w:abstractNumId w:val="10"/>
  </w:num>
  <w:num w:numId="40">
    <w:abstractNumId w:val="11"/>
  </w:num>
  <w:num w:numId="41">
    <w:abstractNumId w:val="31"/>
  </w:num>
  <w:num w:numId="42">
    <w:abstractNumId w:val="52"/>
  </w:num>
  <w:num w:numId="43">
    <w:abstractNumId w:val="71"/>
  </w:num>
  <w:num w:numId="44">
    <w:abstractNumId w:val="50"/>
  </w:num>
  <w:num w:numId="45">
    <w:abstractNumId w:val="91"/>
  </w:num>
  <w:num w:numId="46">
    <w:abstractNumId w:val="87"/>
  </w:num>
  <w:num w:numId="47">
    <w:abstractNumId w:val="14"/>
  </w:num>
  <w:num w:numId="48">
    <w:abstractNumId w:val="30"/>
  </w:num>
  <w:num w:numId="49">
    <w:abstractNumId w:val="102"/>
  </w:num>
  <w:num w:numId="50">
    <w:abstractNumId w:val="33"/>
  </w:num>
  <w:num w:numId="51">
    <w:abstractNumId w:val="34"/>
  </w:num>
  <w:num w:numId="52">
    <w:abstractNumId w:val="101"/>
  </w:num>
  <w:num w:numId="53">
    <w:abstractNumId w:val="95"/>
  </w:num>
  <w:num w:numId="54">
    <w:abstractNumId w:val="112"/>
  </w:num>
  <w:num w:numId="55">
    <w:abstractNumId w:val="96"/>
  </w:num>
  <w:num w:numId="56">
    <w:abstractNumId w:val="28"/>
  </w:num>
  <w:num w:numId="57">
    <w:abstractNumId w:val="26"/>
  </w:num>
  <w:num w:numId="58">
    <w:abstractNumId w:val="108"/>
  </w:num>
  <w:num w:numId="59">
    <w:abstractNumId w:val="13"/>
  </w:num>
  <w:num w:numId="60">
    <w:abstractNumId w:val="29"/>
  </w:num>
  <w:num w:numId="61">
    <w:abstractNumId w:val="46"/>
  </w:num>
  <w:num w:numId="62">
    <w:abstractNumId w:val="84"/>
  </w:num>
  <w:num w:numId="63">
    <w:abstractNumId w:val="78"/>
  </w:num>
  <w:num w:numId="64">
    <w:abstractNumId w:val="55"/>
  </w:num>
  <w:num w:numId="65">
    <w:abstractNumId w:val="12"/>
  </w:num>
  <w:num w:numId="66">
    <w:abstractNumId w:val="119"/>
  </w:num>
  <w:num w:numId="67">
    <w:abstractNumId w:val="38"/>
  </w:num>
  <w:num w:numId="68">
    <w:abstractNumId w:val="83"/>
  </w:num>
  <w:num w:numId="69">
    <w:abstractNumId w:val="100"/>
  </w:num>
  <w:num w:numId="70">
    <w:abstractNumId w:val="90"/>
  </w:num>
  <w:num w:numId="71">
    <w:abstractNumId w:val="32"/>
  </w:num>
  <w:num w:numId="72">
    <w:abstractNumId w:val="66"/>
  </w:num>
  <w:num w:numId="73">
    <w:abstractNumId w:val="107"/>
  </w:num>
  <w:num w:numId="74">
    <w:abstractNumId w:val="4"/>
  </w:num>
  <w:num w:numId="75">
    <w:abstractNumId w:val="25"/>
  </w:num>
  <w:num w:numId="76">
    <w:abstractNumId w:val="110"/>
  </w:num>
  <w:num w:numId="77">
    <w:abstractNumId w:val="65"/>
  </w:num>
  <w:num w:numId="78">
    <w:abstractNumId w:val="41"/>
  </w:num>
  <w:num w:numId="79">
    <w:abstractNumId w:val="86"/>
  </w:num>
  <w:num w:numId="80">
    <w:abstractNumId w:val="77"/>
  </w:num>
  <w:num w:numId="81">
    <w:abstractNumId w:val="6"/>
  </w:num>
  <w:num w:numId="82">
    <w:abstractNumId w:val="76"/>
  </w:num>
  <w:num w:numId="83">
    <w:abstractNumId w:val="39"/>
  </w:num>
  <w:num w:numId="84">
    <w:abstractNumId w:val="5"/>
  </w:num>
  <w:num w:numId="85">
    <w:abstractNumId w:val="122"/>
  </w:num>
  <w:num w:numId="86">
    <w:abstractNumId w:val="69"/>
  </w:num>
  <w:num w:numId="87">
    <w:abstractNumId w:val="2"/>
  </w:num>
  <w:num w:numId="88">
    <w:abstractNumId w:val="74"/>
  </w:num>
  <w:num w:numId="89">
    <w:abstractNumId w:val="79"/>
  </w:num>
  <w:num w:numId="90">
    <w:abstractNumId w:val="35"/>
  </w:num>
  <w:num w:numId="91">
    <w:abstractNumId w:val="19"/>
  </w:num>
  <w:num w:numId="92">
    <w:abstractNumId w:val="116"/>
  </w:num>
  <w:num w:numId="93">
    <w:abstractNumId w:val="117"/>
  </w:num>
  <w:num w:numId="94">
    <w:abstractNumId w:val="115"/>
  </w:num>
  <w:num w:numId="95">
    <w:abstractNumId w:val="105"/>
  </w:num>
  <w:num w:numId="96">
    <w:abstractNumId w:val="63"/>
  </w:num>
  <w:num w:numId="97">
    <w:abstractNumId w:val="59"/>
  </w:num>
  <w:num w:numId="98">
    <w:abstractNumId w:val="109"/>
  </w:num>
  <w:num w:numId="99">
    <w:abstractNumId w:val="114"/>
  </w:num>
  <w:num w:numId="100">
    <w:abstractNumId w:val="23"/>
  </w:num>
  <w:num w:numId="101">
    <w:abstractNumId w:val="72"/>
  </w:num>
  <w:num w:numId="102">
    <w:abstractNumId w:val="22"/>
  </w:num>
  <w:num w:numId="103">
    <w:abstractNumId w:val="85"/>
  </w:num>
  <w:num w:numId="104">
    <w:abstractNumId w:val="56"/>
  </w:num>
  <w:num w:numId="105">
    <w:abstractNumId w:val="121"/>
  </w:num>
  <w:num w:numId="106">
    <w:abstractNumId w:val="42"/>
  </w:num>
  <w:num w:numId="107">
    <w:abstractNumId w:val="64"/>
  </w:num>
  <w:num w:numId="108">
    <w:abstractNumId w:val="8"/>
  </w:num>
  <w:num w:numId="109">
    <w:abstractNumId w:val="7"/>
  </w:num>
  <w:num w:numId="110">
    <w:abstractNumId w:val="62"/>
  </w:num>
  <w:num w:numId="111">
    <w:abstractNumId w:val="80"/>
  </w:num>
  <w:num w:numId="112">
    <w:abstractNumId w:val="44"/>
  </w:num>
  <w:num w:numId="113">
    <w:abstractNumId w:val="43"/>
  </w:num>
  <w:num w:numId="114">
    <w:abstractNumId w:val="1"/>
  </w:num>
  <w:num w:numId="115">
    <w:abstractNumId w:val="103"/>
  </w:num>
  <w:num w:numId="116">
    <w:abstractNumId w:val="94"/>
  </w:num>
  <w:num w:numId="117">
    <w:abstractNumId w:val="36"/>
  </w:num>
  <w:num w:numId="118">
    <w:abstractNumId w:val="120"/>
  </w:num>
  <w:num w:numId="119">
    <w:abstractNumId w:val="17"/>
  </w:num>
  <w:num w:numId="120">
    <w:abstractNumId w:val="0"/>
  </w:num>
  <w:num w:numId="121">
    <w:abstractNumId w:val="61"/>
  </w:num>
  <w:num w:numId="122">
    <w:abstractNumId w:val="104"/>
  </w:num>
  <w:num w:numId="123">
    <w:abstractNumId w:val="20"/>
  </w:num>
  <w:num w:numId="124">
    <w:abstractNumId w:val="4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6B"/>
    <w:rsid w:val="00003D65"/>
    <w:rsid w:val="00006495"/>
    <w:rsid w:val="00006B3F"/>
    <w:rsid w:val="00014AC4"/>
    <w:rsid w:val="00014ACF"/>
    <w:rsid w:val="0001531B"/>
    <w:rsid w:val="000168FF"/>
    <w:rsid w:val="0002264C"/>
    <w:rsid w:val="000228C3"/>
    <w:rsid w:val="00022FA8"/>
    <w:rsid w:val="00023B3A"/>
    <w:rsid w:val="00023CD1"/>
    <w:rsid w:val="00024263"/>
    <w:rsid w:val="00024B42"/>
    <w:rsid w:val="0002524E"/>
    <w:rsid w:val="00025A3D"/>
    <w:rsid w:val="000267B2"/>
    <w:rsid w:val="00030D3A"/>
    <w:rsid w:val="00034C9B"/>
    <w:rsid w:val="000361AE"/>
    <w:rsid w:val="000368AC"/>
    <w:rsid w:val="00042EC0"/>
    <w:rsid w:val="00043E2C"/>
    <w:rsid w:val="00044DE7"/>
    <w:rsid w:val="000457C8"/>
    <w:rsid w:val="00046A0D"/>
    <w:rsid w:val="000531D1"/>
    <w:rsid w:val="00055811"/>
    <w:rsid w:val="00056241"/>
    <w:rsid w:val="000573B5"/>
    <w:rsid w:val="00060C60"/>
    <w:rsid w:val="00060D05"/>
    <w:rsid w:val="000627AC"/>
    <w:rsid w:val="00062C3C"/>
    <w:rsid w:val="000635C5"/>
    <w:rsid w:val="00063E6D"/>
    <w:rsid w:val="000768E4"/>
    <w:rsid w:val="000779C8"/>
    <w:rsid w:val="00085B8B"/>
    <w:rsid w:val="00092F0D"/>
    <w:rsid w:val="00095ABC"/>
    <w:rsid w:val="000979BF"/>
    <w:rsid w:val="000A0C2D"/>
    <w:rsid w:val="000A1DC6"/>
    <w:rsid w:val="000A3EE2"/>
    <w:rsid w:val="000A61E7"/>
    <w:rsid w:val="000A7BB3"/>
    <w:rsid w:val="000B1CFE"/>
    <w:rsid w:val="000B475F"/>
    <w:rsid w:val="000B6836"/>
    <w:rsid w:val="000B78F8"/>
    <w:rsid w:val="000C469B"/>
    <w:rsid w:val="000C495E"/>
    <w:rsid w:val="000C7608"/>
    <w:rsid w:val="000D058B"/>
    <w:rsid w:val="000D2AAA"/>
    <w:rsid w:val="000D5D6B"/>
    <w:rsid w:val="000D60A4"/>
    <w:rsid w:val="000D6E0A"/>
    <w:rsid w:val="000E0E23"/>
    <w:rsid w:val="000E1EE2"/>
    <w:rsid w:val="000E450E"/>
    <w:rsid w:val="000F49BF"/>
    <w:rsid w:val="000F4E86"/>
    <w:rsid w:val="00100736"/>
    <w:rsid w:val="001012B3"/>
    <w:rsid w:val="001047B5"/>
    <w:rsid w:val="00107384"/>
    <w:rsid w:val="001079E2"/>
    <w:rsid w:val="001148F1"/>
    <w:rsid w:val="001178FE"/>
    <w:rsid w:val="001229CC"/>
    <w:rsid w:val="00126772"/>
    <w:rsid w:val="00126A4B"/>
    <w:rsid w:val="001276E7"/>
    <w:rsid w:val="00127B7C"/>
    <w:rsid w:val="0013061E"/>
    <w:rsid w:val="00130B16"/>
    <w:rsid w:val="0013225F"/>
    <w:rsid w:val="00132CED"/>
    <w:rsid w:val="001355AA"/>
    <w:rsid w:val="001363C3"/>
    <w:rsid w:val="0013763E"/>
    <w:rsid w:val="00146865"/>
    <w:rsid w:val="00163929"/>
    <w:rsid w:val="001677A2"/>
    <w:rsid w:val="0017132E"/>
    <w:rsid w:val="001717F3"/>
    <w:rsid w:val="00171E23"/>
    <w:rsid w:val="00175D07"/>
    <w:rsid w:val="00175E85"/>
    <w:rsid w:val="00177441"/>
    <w:rsid w:val="0018255B"/>
    <w:rsid w:val="00184007"/>
    <w:rsid w:val="00184703"/>
    <w:rsid w:val="00186332"/>
    <w:rsid w:val="0018785E"/>
    <w:rsid w:val="00187FD6"/>
    <w:rsid w:val="0019451C"/>
    <w:rsid w:val="001971AD"/>
    <w:rsid w:val="00197334"/>
    <w:rsid w:val="001A021F"/>
    <w:rsid w:val="001A11CC"/>
    <w:rsid w:val="001A2927"/>
    <w:rsid w:val="001A393F"/>
    <w:rsid w:val="001A4398"/>
    <w:rsid w:val="001A6352"/>
    <w:rsid w:val="001B6A68"/>
    <w:rsid w:val="001B6D75"/>
    <w:rsid w:val="001B7634"/>
    <w:rsid w:val="001C041D"/>
    <w:rsid w:val="001C0DF4"/>
    <w:rsid w:val="001C2487"/>
    <w:rsid w:val="001C3AE8"/>
    <w:rsid w:val="001C4D97"/>
    <w:rsid w:val="001C516E"/>
    <w:rsid w:val="001C62D5"/>
    <w:rsid w:val="001C75AB"/>
    <w:rsid w:val="001D052C"/>
    <w:rsid w:val="001D2F0B"/>
    <w:rsid w:val="001D5E6F"/>
    <w:rsid w:val="001D6D6C"/>
    <w:rsid w:val="001E00D2"/>
    <w:rsid w:val="001E2275"/>
    <w:rsid w:val="001E27D1"/>
    <w:rsid w:val="001E531D"/>
    <w:rsid w:val="001E63F8"/>
    <w:rsid w:val="001E6561"/>
    <w:rsid w:val="001F600D"/>
    <w:rsid w:val="001F6D83"/>
    <w:rsid w:val="001F75F8"/>
    <w:rsid w:val="002048AF"/>
    <w:rsid w:val="00204E1D"/>
    <w:rsid w:val="002053EA"/>
    <w:rsid w:val="002063D3"/>
    <w:rsid w:val="00213E2E"/>
    <w:rsid w:val="00217B10"/>
    <w:rsid w:val="00221A0F"/>
    <w:rsid w:val="00225F2B"/>
    <w:rsid w:val="0023002C"/>
    <w:rsid w:val="00236369"/>
    <w:rsid w:val="00240F96"/>
    <w:rsid w:val="00243645"/>
    <w:rsid w:val="00247A7C"/>
    <w:rsid w:val="00247F9B"/>
    <w:rsid w:val="0025053A"/>
    <w:rsid w:val="00252866"/>
    <w:rsid w:val="002629DD"/>
    <w:rsid w:val="0026537C"/>
    <w:rsid w:val="00265AE6"/>
    <w:rsid w:val="00267151"/>
    <w:rsid w:val="002748E5"/>
    <w:rsid w:val="00274BBD"/>
    <w:rsid w:val="0027590D"/>
    <w:rsid w:val="00281DA9"/>
    <w:rsid w:val="002829A3"/>
    <w:rsid w:val="0028499E"/>
    <w:rsid w:val="00290CC2"/>
    <w:rsid w:val="0029226F"/>
    <w:rsid w:val="002945A7"/>
    <w:rsid w:val="002A1D04"/>
    <w:rsid w:val="002A3A67"/>
    <w:rsid w:val="002A68D9"/>
    <w:rsid w:val="002A77ED"/>
    <w:rsid w:val="002A7C53"/>
    <w:rsid w:val="002B0E72"/>
    <w:rsid w:val="002B279D"/>
    <w:rsid w:val="002B2806"/>
    <w:rsid w:val="002B381A"/>
    <w:rsid w:val="002B387A"/>
    <w:rsid w:val="002B4694"/>
    <w:rsid w:val="002B4BF1"/>
    <w:rsid w:val="002B56BA"/>
    <w:rsid w:val="002C245E"/>
    <w:rsid w:val="002C3D98"/>
    <w:rsid w:val="002C51D4"/>
    <w:rsid w:val="002C54E8"/>
    <w:rsid w:val="002D4E3C"/>
    <w:rsid w:val="002D7114"/>
    <w:rsid w:val="002E0519"/>
    <w:rsid w:val="002E1F1B"/>
    <w:rsid w:val="002E6E5A"/>
    <w:rsid w:val="002F08AC"/>
    <w:rsid w:val="002F1116"/>
    <w:rsid w:val="002F16BC"/>
    <w:rsid w:val="002F2F4B"/>
    <w:rsid w:val="002F3A6B"/>
    <w:rsid w:val="002F46AC"/>
    <w:rsid w:val="002F71D9"/>
    <w:rsid w:val="002F7EA2"/>
    <w:rsid w:val="00302847"/>
    <w:rsid w:val="00302FBB"/>
    <w:rsid w:val="00303E4C"/>
    <w:rsid w:val="0030419A"/>
    <w:rsid w:val="00305254"/>
    <w:rsid w:val="003125B8"/>
    <w:rsid w:val="0031495F"/>
    <w:rsid w:val="003156A8"/>
    <w:rsid w:val="003164FF"/>
    <w:rsid w:val="00321335"/>
    <w:rsid w:val="00321DF0"/>
    <w:rsid w:val="00322393"/>
    <w:rsid w:val="00322688"/>
    <w:rsid w:val="00323001"/>
    <w:rsid w:val="00325BD2"/>
    <w:rsid w:val="003271F5"/>
    <w:rsid w:val="00331D4C"/>
    <w:rsid w:val="00331FF6"/>
    <w:rsid w:val="00332C43"/>
    <w:rsid w:val="003334FB"/>
    <w:rsid w:val="00333E40"/>
    <w:rsid w:val="003359B5"/>
    <w:rsid w:val="0033685A"/>
    <w:rsid w:val="00340C68"/>
    <w:rsid w:val="00357700"/>
    <w:rsid w:val="00360306"/>
    <w:rsid w:val="003608DB"/>
    <w:rsid w:val="00361A8F"/>
    <w:rsid w:val="00363DA9"/>
    <w:rsid w:val="0036443D"/>
    <w:rsid w:val="003675EB"/>
    <w:rsid w:val="003703DC"/>
    <w:rsid w:val="00373E72"/>
    <w:rsid w:val="003753EB"/>
    <w:rsid w:val="00376F2A"/>
    <w:rsid w:val="00377CCC"/>
    <w:rsid w:val="00382A51"/>
    <w:rsid w:val="00383771"/>
    <w:rsid w:val="00391DA4"/>
    <w:rsid w:val="0039342F"/>
    <w:rsid w:val="00394FD1"/>
    <w:rsid w:val="003950E4"/>
    <w:rsid w:val="00396FA5"/>
    <w:rsid w:val="0039785C"/>
    <w:rsid w:val="003A1860"/>
    <w:rsid w:val="003A2D47"/>
    <w:rsid w:val="003A487B"/>
    <w:rsid w:val="003A56BC"/>
    <w:rsid w:val="003B1340"/>
    <w:rsid w:val="003B13AF"/>
    <w:rsid w:val="003B1BBC"/>
    <w:rsid w:val="003B29E7"/>
    <w:rsid w:val="003C10C3"/>
    <w:rsid w:val="003C33E4"/>
    <w:rsid w:val="003C6370"/>
    <w:rsid w:val="003D1707"/>
    <w:rsid w:val="003D25CE"/>
    <w:rsid w:val="003D3E81"/>
    <w:rsid w:val="003D4D62"/>
    <w:rsid w:val="003D750F"/>
    <w:rsid w:val="003E2708"/>
    <w:rsid w:val="003E456D"/>
    <w:rsid w:val="003E55AD"/>
    <w:rsid w:val="003E5FD9"/>
    <w:rsid w:val="003F6398"/>
    <w:rsid w:val="00400A89"/>
    <w:rsid w:val="004030E8"/>
    <w:rsid w:val="00404CCE"/>
    <w:rsid w:val="004059E3"/>
    <w:rsid w:val="00410346"/>
    <w:rsid w:val="004104D6"/>
    <w:rsid w:val="00414EA7"/>
    <w:rsid w:val="004169CD"/>
    <w:rsid w:val="004172F0"/>
    <w:rsid w:val="00420134"/>
    <w:rsid w:val="0042289F"/>
    <w:rsid w:val="00422CE0"/>
    <w:rsid w:val="00423F75"/>
    <w:rsid w:val="0042440A"/>
    <w:rsid w:val="00427DEF"/>
    <w:rsid w:val="004347B3"/>
    <w:rsid w:val="00435659"/>
    <w:rsid w:val="00435CD5"/>
    <w:rsid w:val="00436377"/>
    <w:rsid w:val="00436DCF"/>
    <w:rsid w:val="00440EAE"/>
    <w:rsid w:val="00443A3C"/>
    <w:rsid w:val="004451C3"/>
    <w:rsid w:val="004463D1"/>
    <w:rsid w:val="00452098"/>
    <w:rsid w:val="0045218A"/>
    <w:rsid w:val="00455913"/>
    <w:rsid w:val="004577B3"/>
    <w:rsid w:val="0046472C"/>
    <w:rsid w:val="004649E6"/>
    <w:rsid w:val="00480802"/>
    <w:rsid w:val="00480EFC"/>
    <w:rsid w:val="00481A5C"/>
    <w:rsid w:val="00481FDA"/>
    <w:rsid w:val="00484372"/>
    <w:rsid w:val="00484663"/>
    <w:rsid w:val="00485ED2"/>
    <w:rsid w:val="00490C19"/>
    <w:rsid w:val="004910EB"/>
    <w:rsid w:val="00496413"/>
    <w:rsid w:val="004A0533"/>
    <w:rsid w:val="004A1013"/>
    <w:rsid w:val="004A36A1"/>
    <w:rsid w:val="004A4E96"/>
    <w:rsid w:val="004A542A"/>
    <w:rsid w:val="004A646C"/>
    <w:rsid w:val="004B29C6"/>
    <w:rsid w:val="004B4A15"/>
    <w:rsid w:val="004B4D3F"/>
    <w:rsid w:val="004B5330"/>
    <w:rsid w:val="004B7083"/>
    <w:rsid w:val="004C0575"/>
    <w:rsid w:val="004C34CA"/>
    <w:rsid w:val="004C3751"/>
    <w:rsid w:val="004D28C6"/>
    <w:rsid w:val="004D3459"/>
    <w:rsid w:val="004D40DE"/>
    <w:rsid w:val="004D5C3E"/>
    <w:rsid w:val="004D62F0"/>
    <w:rsid w:val="004D73BC"/>
    <w:rsid w:val="004D7E59"/>
    <w:rsid w:val="004E255E"/>
    <w:rsid w:val="004E2600"/>
    <w:rsid w:val="004E6184"/>
    <w:rsid w:val="004F31B4"/>
    <w:rsid w:val="004F48B2"/>
    <w:rsid w:val="004F4AAB"/>
    <w:rsid w:val="004F7EF8"/>
    <w:rsid w:val="005016BD"/>
    <w:rsid w:val="005026E2"/>
    <w:rsid w:val="005038F5"/>
    <w:rsid w:val="005126D9"/>
    <w:rsid w:val="005210BD"/>
    <w:rsid w:val="0052597F"/>
    <w:rsid w:val="00527187"/>
    <w:rsid w:val="005325F1"/>
    <w:rsid w:val="00533AB3"/>
    <w:rsid w:val="00537DAA"/>
    <w:rsid w:val="00540789"/>
    <w:rsid w:val="005420A3"/>
    <w:rsid w:val="005435AE"/>
    <w:rsid w:val="0054622C"/>
    <w:rsid w:val="005523F5"/>
    <w:rsid w:val="0055790F"/>
    <w:rsid w:val="00566F5F"/>
    <w:rsid w:val="00567940"/>
    <w:rsid w:val="00574865"/>
    <w:rsid w:val="005750C7"/>
    <w:rsid w:val="00575D54"/>
    <w:rsid w:val="005768B9"/>
    <w:rsid w:val="00576A5C"/>
    <w:rsid w:val="00576E12"/>
    <w:rsid w:val="00580EA7"/>
    <w:rsid w:val="005824AA"/>
    <w:rsid w:val="00582745"/>
    <w:rsid w:val="00584570"/>
    <w:rsid w:val="005849FA"/>
    <w:rsid w:val="00586238"/>
    <w:rsid w:val="005864E0"/>
    <w:rsid w:val="0058684D"/>
    <w:rsid w:val="005917F1"/>
    <w:rsid w:val="00591E61"/>
    <w:rsid w:val="005930AA"/>
    <w:rsid w:val="00593921"/>
    <w:rsid w:val="0059640A"/>
    <w:rsid w:val="00596B1D"/>
    <w:rsid w:val="005A03FD"/>
    <w:rsid w:val="005A1BCE"/>
    <w:rsid w:val="005A62BE"/>
    <w:rsid w:val="005A64C7"/>
    <w:rsid w:val="005B25B0"/>
    <w:rsid w:val="005B54D3"/>
    <w:rsid w:val="005B7F8A"/>
    <w:rsid w:val="005D03FF"/>
    <w:rsid w:val="005D0AD3"/>
    <w:rsid w:val="005D3BD0"/>
    <w:rsid w:val="005D6E32"/>
    <w:rsid w:val="005D7914"/>
    <w:rsid w:val="005E186B"/>
    <w:rsid w:val="005E1A3D"/>
    <w:rsid w:val="005E3321"/>
    <w:rsid w:val="005E6DC7"/>
    <w:rsid w:val="005E7A50"/>
    <w:rsid w:val="005E7FF6"/>
    <w:rsid w:val="005F3EDA"/>
    <w:rsid w:val="005F569B"/>
    <w:rsid w:val="005F68B6"/>
    <w:rsid w:val="005F7519"/>
    <w:rsid w:val="005F7544"/>
    <w:rsid w:val="006009F7"/>
    <w:rsid w:val="00600C44"/>
    <w:rsid w:val="006017CC"/>
    <w:rsid w:val="0060182A"/>
    <w:rsid w:val="00602D7B"/>
    <w:rsid w:val="00604DC2"/>
    <w:rsid w:val="0060584B"/>
    <w:rsid w:val="00606CCC"/>
    <w:rsid w:val="00607FE3"/>
    <w:rsid w:val="0061165F"/>
    <w:rsid w:val="00614BC6"/>
    <w:rsid w:val="00616A34"/>
    <w:rsid w:val="0062039D"/>
    <w:rsid w:val="006243C9"/>
    <w:rsid w:val="006264C8"/>
    <w:rsid w:val="00626E81"/>
    <w:rsid w:val="006271D4"/>
    <w:rsid w:val="0062769A"/>
    <w:rsid w:val="00627DF4"/>
    <w:rsid w:val="00632B92"/>
    <w:rsid w:val="0063458C"/>
    <w:rsid w:val="0063558C"/>
    <w:rsid w:val="00642104"/>
    <w:rsid w:val="006424B0"/>
    <w:rsid w:val="00642E3A"/>
    <w:rsid w:val="0064301B"/>
    <w:rsid w:val="00646AC9"/>
    <w:rsid w:val="006504A0"/>
    <w:rsid w:val="006506F4"/>
    <w:rsid w:val="00651DDE"/>
    <w:rsid w:val="00653D4C"/>
    <w:rsid w:val="006545ED"/>
    <w:rsid w:val="00655CFD"/>
    <w:rsid w:val="00657725"/>
    <w:rsid w:val="00657BF3"/>
    <w:rsid w:val="00663A61"/>
    <w:rsid w:val="006661C3"/>
    <w:rsid w:val="00672111"/>
    <w:rsid w:val="0069552F"/>
    <w:rsid w:val="00695B03"/>
    <w:rsid w:val="006A1859"/>
    <w:rsid w:val="006A3BBF"/>
    <w:rsid w:val="006A5B50"/>
    <w:rsid w:val="006A631D"/>
    <w:rsid w:val="006A6411"/>
    <w:rsid w:val="006A6673"/>
    <w:rsid w:val="006B1B95"/>
    <w:rsid w:val="006B52C0"/>
    <w:rsid w:val="006B56DD"/>
    <w:rsid w:val="006C32EB"/>
    <w:rsid w:val="006D0D77"/>
    <w:rsid w:val="006D57B1"/>
    <w:rsid w:val="006D6B52"/>
    <w:rsid w:val="006E04DF"/>
    <w:rsid w:val="006E3177"/>
    <w:rsid w:val="006E3FAB"/>
    <w:rsid w:val="006E45C6"/>
    <w:rsid w:val="006E4A5A"/>
    <w:rsid w:val="006E62A9"/>
    <w:rsid w:val="006F3E9E"/>
    <w:rsid w:val="006F5714"/>
    <w:rsid w:val="006F5AC2"/>
    <w:rsid w:val="007048F7"/>
    <w:rsid w:val="00704AF2"/>
    <w:rsid w:val="00707059"/>
    <w:rsid w:val="00711B89"/>
    <w:rsid w:val="007167DD"/>
    <w:rsid w:val="007225FB"/>
    <w:rsid w:val="00726A16"/>
    <w:rsid w:val="0073048F"/>
    <w:rsid w:val="00730E9F"/>
    <w:rsid w:val="00731E4A"/>
    <w:rsid w:val="00732838"/>
    <w:rsid w:val="00733117"/>
    <w:rsid w:val="00735921"/>
    <w:rsid w:val="007371C1"/>
    <w:rsid w:val="00740E39"/>
    <w:rsid w:val="00743E77"/>
    <w:rsid w:val="0074503B"/>
    <w:rsid w:val="0074595F"/>
    <w:rsid w:val="00747C60"/>
    <w:rsid w:val="00747FAB"/>
    <w:rsid w:val="007500B5"/>
    <w:rsid w:val="0075046F"/>
    <w:rsid w:val="007610F2"/>
    <w:rsid w:val="007668ED"/>
    <w:rsid w:val="0077096B"/>
    <w:rsid w:val="00771821"/>
    <w:rsid w:val="00771823"/>
    <w:rsid w:val="007728E1"/>
    <w:rsid w:val="00772DBC"/>
    <w:rsid w:val="00775597"/>
    <w:rsid w:val="00775A65"/>
    <w:rsid w:val="0078128F"/>
    <w:rsid w:val="007865F7"/>
    <w:rsid w:val="00797F1B"/>
    <w:rsid w:val="007A173B"/>
    <w:rsid w:val="007A20CB"/>
    <w:rsid w:val="007A2DC2"/>
    <w:rsid w:val="007A336C"/>
    <w:rsid w:val="007A40C4"/>
    <w:rsid w:val="007A44E3"/>
    <w:rsid w:val="007A4CEE"/>
    <w:rsid w:val="007A5857"/>
    <w:rsid w:val="007A6C75"/>
    <w:rsid w:val="007A771A"/>
    <w:rsid w:val="007B24DD"/>
    <w:rsid w:val="007B292B"/>
    <w:rsid w:val="007B5C0C"/>
    <w:rsid w:val="007C2F4E"/>
    <w:rsid w:val="007C410C"/>
    <w:rsid w:val="007C445C"/>
    <w:rsid w:val="007C66F2"/>
    <w:rsid w:val="007D5948"/>
    <w:rsid w:val="007D5D84"/>
    <w:rsid w:val="007D6AE5"/>
    <w:rsid w:val="007E0FAF"/>
    <w:rsid w:val="007E4B40"/>
    <w:rsid w:val="007E58CF"/>
    <w:rsid w:val="007E7541"/>
    <w:rsid w:val="007E7BCE"/>
    <w:rsid w:val="007F0A1D"/>
    <w:rsid w:val="007F166E"/>
    <w:rsid w:val="007F1E44"/>
    <w:rsid w:val="007F6F13"/>
    <w:rsid w:val="007F74CC"/>
    <w:rsid w:val="008005D4"/>
    <w:rsid w:val="00802576"/>
    <w:rsid w:val="00804C63"/>
    <w:rsid w:val="00805293"/>
    <w:rsid w:val="0081117E"/>
    <w:rsid w:val="00816190"/>
    <w:rsid w:val="008162D9"/>
    <w:rsid w:val="00822AE4"/>
    <w:rsid w:val="00824641"/>
    <w:rsid w:val="008255C0"/>
    <w:rsid w:val="00826619"/>
    <w:rsid w:val="00827806"/>
    <w:rsid w:val="00833D03"/>
    <w:rsid w:val="00836913"/>
    <w:rsid w:val="008379BA"/>
    <w:rsid w:val="00840235"/>
    <w:rsid w:val="00840C49"/>
    <w:rsid w:val="00846783"/>
    <w:rsid w:val="008470D1"/>
    <w:rsid w:val="00854467"/>
    <w:rsid w:val="0085448B"/>
    <w:rsid w:val="00855F0D"/>
    <w:rsid w:val="00863601"/>
    <w:rsid w:val="0086457E"/>
    <w:rsid w:val="00865D82"/>
    <w:rsid w:val="00866758"/>
    <w:rsid w:val="00872513"/>
    <w:rsid w:val="00875FC1"/>
    <w:rsid w:val="00877FE5"/>
    <w:rsid w:val="00881B53"/>
    <w:rsid w:val="00883138"/>
    <w:rsid w:val="00892C83"/>
    <w:rsid w:val="00894765"/>
    <w:rsid w:val="00895961"/>
    <w:rsid w:val="00896A0B"/>
    <w:rsid w:val="008A29E8"/>
    <w:rsid w:val="008A457A"/>
    <w:rsid w:val="008B18FB"/>
    <w:rsid w:val="008B336A"/>
    <w:rsid w:val="008B5890"/>
    <w:rsid w:val="008C258C"/>
    <w:rsid w:val="008C25A3"/>
    <w:rsid w:val="008C2A32"/>
    <w:rsid w:val="008C3407"/>
    <w:rsid w:val="008C4B70"/>
    <w:rsid w:val="008C6F53"/>
    <w:rsid w:val="008C75B5"/>
    <w:rsid w:val="008D0A16"/>
    <w:rsid w:val="008D2D30"/>
    <w:rsid w:val="008D467A"/>
    <w:rsid w:val="008D4C6B"/>
    <w:rsid w:val="008D5FC2"/>
    <w:rsid w:val="008D710E"/>
    <w:rsid w:val="008F10F9"/>
    <w:rsid w:val="008F3D09"/>
    <w:rsid w:val="00902BF1"/>
    <w:rsid w:val="0090335B"/>
    <w:rsid w:val="0090341F"/>
    <w:rsid w:val="00904550"/>
    <w:rsid w:val="00904887"/>
    <w:rsid w:val="00906BCD"/>
    <w:rsid w:val="00907738"/>
    <w:rsid w:val="00920E27"/>
    <w:rsid w:val="00923425"/>
    <w:rsid w:val="0093451F"/>
    <w:rsid w:val="0093631E"/>
    <w:rsid w:val="009413C4"/>
    <w:rsid w:val="00941955"/>
    <w:rsid w:val="009448EB"/>
    <w:rsid w:val="00946CED"/>
    <w:rsid w:val="0094792D"/>
    <w:rsid w:val="00950C83"/>
    <w:rsid w:val="00951DC0"/>
    <w:rsid w:val="00953623"/>
    <w:rsid w:val="00954224"/>
    <w:rsid w:val="00954E71"/>
    <w:rsid w:val="00954F4C"/>
    <w:rsid w:val="009550FF"/>
    <w:rsid w:val="00955878"/>
    <w:rsid w:val="00955A66"/>
    <w:rsid w:val="00956D41"/>
    <w:rsid w:val="00957A02"/>
    <w:rsid w:val="00957CDD"/>
    <w:rsid w:val="00962534"/>
    <w:rsid w:val="00964240"/>
    <w:rsid w:val="00964510"/>
    <w:rsid w:val="00966C4A"/>
    <w:rsid w:val="009723DC"/>
    <w:rsid w:val="009729E1"/>
    <w:rsid w:val="00974E4F"/>
    <w:rsid w:val="00981608"/>
    <w:rsid w:val="00984FF2"/>
    <w:rsid w:val="00987E7E"/>
    <w:rsid w:val="00990B61"/>
    <w:rsid w:val="00991273"/>
    <w:rsid w:val="00992780"/>
    <w:rsid w:val="00993BA1"/>
    <w:rsid w:val="00993E31"/>
    <w:rsid w:val="00995036"/>
    <w:rsid w:val="00995056"/>
    <w:rsid w:val="009961A7"/>
    <w:rsid w:val="00997EAF"/>
    <w:rsid w:val="009A0094"/>
    <w:rsid w:val="009A2C16"/>
    <w:rsid w:val="009A51EA"/>
    <w:rsid w:val="009A6787"/>
    <w:rsid w:val="009A6C87"/>
    <w:rsid w:val="009B3FB5"/>
    <w:rsid w:val="009B4C3F"/>
    <w:rsid w:val="009B50DD"/>
    <w:rsid w:val="009B6638"/>
    <w:rsid w:val="009B6A6B"/>
    <w:rsid w:val="009B721A"/>
    <w:rsid w:val="009C1B6F"/>
    <w:rsid w:val="009C3884"/>
    <w:rsid w:val="009C4D66"/>
    <w:rsid w:val="009D45D4"/>
    <w:rsid w:val="009D65EB"/>
    <w:rsid w:val="009D65FE"/>
    <w:rsid w:val="009D74A6"/>
    <w:rsid w:val="009E28F7"/>
    <w:rsid w:val="009E3420"/>
    <w:rsid w:val="009E4432"/>
    <w:rsid w:val="009F161A"/>
    <w:rsid w:val="009F1AFD"/>
    <w:rsid w:val="009F1F17"/>
    <w:rsid w:val="009F24A0"/>
    <w:rsid w:val="009F5BBB"/>
    <w:rsid w:val="009F62D9"/>
    <w:rsid w:val="009F6EBA"/>
    <w:rsid w:val="00A00FE6"/>
    <w:rsid w:val="00A0216B"/>
    <w:rsid w:val="00A036F1"/>
    <w:rsid w:val="00A04E30"/>
    <w:rsid w:val="00A055B9"/>
    <w:rsid w:val="00A05AFC"/>
    <w:rsid w:val="00A06D49"/>
    <w:rsid w:val="00A108DA"/>
    <w:rsid w:val="00A136E6"/>
    <w:rsid w:val="00A15BF5"/>
    <w:rsid w:val="00A22C9B"/>
    <w:rsid w:val="00A2309F"/>
    <w:rsid w:val="00A23234"/>
    <w:rsid w:val="00A24C4C"/>
    <w:rsid w:val="00A24EE8"/>
    <w:rsid w:val="00A2553C"/>
    <w:rsid w:val="00A25F40"/>
    <w:rsid w:val="00A268C1"/>
    <w:rsid w:val="00A2792B"/>
    <w:rsid w:val="00A325B8"/>
    <w:rsid w:val="00A330C2"/>
    <w:rsid w:val="00A40DBE"/>
    <w:rsid w:val="00A45B78"/>
    <w:rsid w:val="00A473F4"/>
    <w:rsid w:val="00A50957"/>
    <w:rsid w:val="00A531D2"/>
    <w:rsid w:val="00A57714"/>
    <w:rsid w:val="00A607AE"/>
    <w:rsid w:val="00A63636"/>
    <w:rsid w:val="00A63E2F"/>
    <w:rsid w:val="00A66938"/>
    <w:rsid w:val="00A679B1"/>
    <w:rsid w:val="00A71C90"/>
    <w:rsid w:val="00A73C02"/>
    <w:rsid w:val="00A74205"/>
    <w:rsid w:val="00A7787A"/>
    <w:rsid w:val="00A77B55"/>
    <w:rsid w:val="00A84015"/>
    <w:rsid w:val="00A85D3C"/>
    <w:rsid w:val="00A875A7"/>
    <w:rsid w:val="00A877DC"/>
    <w:rsid w:val="00A9424A"/>
    <w:rsid w:val="00A94258"/>
    <w:rsid w:val="00A9501C"/>
    <w:rsid w:val="00A95873"/>
    <w:rsid w:val="00A96E90"/>
    <w:rsid w:val="00A97977"/>
    <w:rsid w:val="00AA1954"/>
    <w:rsid w:val="00AA6223"/>
    <w:rsid w:val="00AB2202"/>
    <w:rsid w:val="00AB2A75"/>
    <w:rsid w:val="00AB31A9"/>
    <w:rsid w:val="00AB492E"/>
    <w:rsid w:val="00AB4B16"/>
    <w:rsid w:val="00AB4B1F"/>
    <w:rsid w:val="00AB4E5F"/>
    <w:rsid w:val="00AC0DF9"/>
    <w:rsid w:val="00AC6302"/>
    <w:rsid w:val="00AC67DE"/>
    <w:rsid w:val="00AD0406"/>
    <w:rsid w:val="00AD2CCB"/>
    <w:rsid w:val="00AD309B"/>
    <w:rsid w:val="00AD405C"/>
    <w:rsid w:val="00AE0653"/>
    <w:rsid w:val="00AE4A4E"/>
    <w:rsid w:val="00AE7B5B"/>
    <w:rsid w:val="00AE7D0B"/>
    <w:rsid w:val="00AF0444"/>
    <w:rsid w:val="00AF20A3"/>
    <w:rsid w:val="00AF4DB5"/>
    <w:rsid w:val="00AF5962"/>
    <w:rsid w:val="00B007B6"/>
    <w:rsid w:val="00B02C1D"/>
    <w:rsid w:val="00B07DAB"/>
    <w:rsid w:val="00B109FC"/>
    <w:rsid w:val="00B156D8"/>
    <w:rsid w:val="00B15C38"/>
    <w:rsid w:val="00B21424"/>
    <w:rsid w:val="00B264BA"/>
    <w:rsid w:val="00B3020C"/>
    <w:rsid w:val="00B3255B"/>
    <w:rsid w:val="00B32DBB"/>
    <w:rsid w:val="00B353E2"/>
    <w:rsid w:val="00B375D8"/>
    <w:rsid w:val="00B50780"/>
    <w:rsid w:val="00B515C0"/>
    <w:rsid w:val="00B51A78"/>
    <w:rsid w:val="00B51DDE"/>
    <w:rsid w:val="00B54569"/>
    <w:rsid w:val="00B551D3"/>
    <w:rsid w:val="00B66100"/>
    <w:rsid w:val="00B713D6"/>
    <w:rsid w:val="00B75422"/>
    <w:rsid w:val="00B8011E"/>
    <w:rsid w:val="00B801AA"/>
    <w:rsid w:val="00B81906"/>
    <w:rsid w:val="00B92105"/>
    <w:rsid w:val="00B97BDC"/>
    <w:rsid w:val="00BA0081"/>
    <w:rsid w:val="00BA12D0"/>
    <w:rsid w:val="00BB06B7"/>
    <w:rsid w:val="00BB0B83"/>
    <w:rsid w:val="00BB0ED4"/>
    <w:rsid w:val="00BB36AF"/>
    <w:rsid w:val="00BB3925"/>
    <w:rsid w:val="00BB53AA"/>
    <w:rsid w:val="00BB610A"/>
    <w:rsid w:val="00BC03BF"/>
    <w:rsid w:val="00BC189D"/>
    <w:rsid w:val="00BC30F7"/>
    <w:rsid w:val="00BC63CE"/>
    <w:rsid w:val="00BC7052"/>
    <w:rsid w:val="00BD0354"/>
    <w:rsid w:val="00BD068C"/>
    <w:rsid w:val="00BD3215"/>
    <w:rsid w:val="00BD35D9"/>
    <w:rsid w:val="00BD5372"/>
    <w:rsid w:val="00BE1D68"/>
    <w:rsid w:val="00BE63EB"/>
    <w:rsid w:val="00BE6EDF"/>
    <w:rsid w:val="00BF3670"/>
    <w:rsid w:val="00BF41AE"/>
    <w:rsid w:val="00BF5D4B"/>
    <w:rsid w:val="00BF63AC"/>
    <w:rsid w:val="00C05229"/>
    <w:rsid w:val="00C10C87"/>
    <w:rsid w:val="00C144F2"/>
    <w:rsid w:val="00C15106"/>
    <w:rsid w:val="00C17657"/>
    <w:rsid w:val="00C17664"/>
    <w:rsid w:val="00C249AC"/>
    <w:rsid w:val="00C314C0"/>
    <w:rsid w:val="00C32C76"/>
    <w:rsid w:val="00C34C58"/>
    <w:rsid w:val="00C451C3"/>
    <w:rsid w:val="00C45652"/>
    <w:rsid w:val="00C45B30"/>
    <w:rsid w:val="00C46F9F"/>
    <w:rsid w:val="00C50F92"/>
    <w:rsid w:val="00C548C1"/>
    <w:rsid w:val="00C5575E"/>
    <w:rsid w:val="00C60E3A"/>
    <w:rsid w:val="00C634E8"/>
    <w:rsid w:val="00C63E55"/>
    <w:rsid w:val="00C642CD"/>
    <w:rsid w:val="00C80E18"/>
    <w:rsid w:val="00C81263"/>
    <w:rsid w:val="00C81FD5"/>
    <w:rsid w:val="00C84C1D"/>
    <w:rsid w:val="00C9080C"/>
    <w:rsid w:val="00C91DA8"/>
    <w:rsid w:val="00C93750"/>
    <w:rsid w:val="00C9379A"/>
    <w:rsid w:val="00C93E15"/>
    <w:rsid w:val="00C9537B"/>
    <w:rsid w:val="00CA0D1D"/>
    <w:rsid w:val="00CA11CF"/>
    <w:rsid w:val="00CA3569"/>
    <w:rsid w:val="00CA5928"/>
    <w:rsid w:val="00CA647D"/>
    <w:rsid w:val="00CA698C"/>
    <w:rsid w:val="00CA6B5B"/>
    <w:rsid w:val="00CB1B86"/>
    <w:rsid w:val="00CB4EFD"/>
    <w:rsid w:val="00CB6855"/>
    <w:rsid w:val="00CB6A39"/>
    <w:rsid w:val="00CC072C"/>
    <w:rsid w:val="00CC08D2"/>
    <w:rsid w:val="00CC3F4E"/>
    <w:rsid w:val="00CC7518"/>
    <w:rsid w:val="00CC7729"/>
    <w:rsid w:val="00CC7BDD"/>
    <w:rsid w:val="00CD195C"/>
    <w:rsid w:val="00CD4D8B"/>
    <w:rsid w:val="00CD5C47"/>
    <w:rsid w:val="00CD7CE4"/>
    <w:rsid w:val="00CE2E9C"/>
    <w:rsid w:val="00CF5792"/>
    <w:rsid w:val="00CF5AA0"/>
    <w:rsid w:val="00CF6688"/>
    <w:rsid w:val="00D00DFE"/>
    <w:rsid w:val="00D01BB5"/>
    <w:rsid w:val="00D02A87"/>
    <w:rsid w:val="00D02E5A"/>
    <w:rsid w:val="00D047FA"/>
    <w:rsid w:val="00D0503F"/>
    <w:rsid w:val="00D06E04"/>
    <w:rsid w:val="00D10422"/>
    <w:rsid w:val="00D14975"/>
    <w:rsid w:val="00D15040"/>
    <w:rsid w:val="00D1665E"/>
    <w:rsid w:val="00D16E18"/>
    <w:rsid w:val="00D20786"/>
    <w:rsid w:val="00D207E9"/>
    <w:rsid w:val="00D21902"/>
    <w:rsid w:val="00D31C67"/>
    <w:rsid w:val="00D37279"/>
    <w:rsid w:val="00D41C6E"/>
    <w:rsid w:val="00D42B30"/>
    <w:rsid w:val="00D44D7F"/>
    <w:rsid w:val="00D45A24"/>
    <w:rsid w:val="00D47C8D"/>
    <w:rsid w:val="00D52D11"/>
    <w:rsid w:val="00D56EFB"/>
    <w:rsid w:val="00D604D7"/>
    <w:rsid w:val="00D6231A"/>
    <w:rsid w:val="00D67EEC"/>
    <w:rsid w:val="00D71330"/>
    <w:rsid w:val="00D722D9"/>
    <w:rsid w:val="00D73A42"/>
    <w:rsid w:val="00D76709"/>
    <w:rsid w:val="00D80867"/>
    <w:rsid w:val="00D810A3"/>
    <w:rsid w:val="00D8199A"/>
    <w:rsid w:val="00D819FD"/>
    <w:rsid w:val="00D81E9E"/>
    <w:rsid w:val="00D83482"/>
    <w:rsid w:val="00D8412B"/>
    <w:rsid w:val="00D8470D"/>
    <w:rsid w:val="00D85017"/>
    <w:rsid w:val="00D854BD"/>
    <w:rsid w:val="00D8774A"/>
    <w:rsid w:val="00D91464"/>
    <w:rsid w:val="00D963ED"/>
    <w:rsid w:val="00D9656B"/>
    <w:rsid w:val="00D972EC"/>
    <w:rsid w:val="00DA0EEB"/>
    <w:rsid w:val="00DA1FE7"/>
    <w:rsid w:val="00DA274D"/>
    <w:rsid w:val="00DA3318"/>
    <w:rsid w:val="00DA460A"/>
    <w:rsid w:val="00DA688C"/>
    <w:rsid w:val="00DA6890"/>
    <w:rsid w:val="00DB1C56"/>
    <w:rsid w:val="00DB5C8A"/>
    <w:rsid w:val="00DB6A91"/>
    <w:rsid w:val="00DB7C8F"/>
    <w:rsid w:val="00DC0909"/>
    <w:rsid w:val="00DC3044"/>
    <w:rsid w:val="00DC3A39"/>
    <w:rsid w:val="00DC4502"/>
    <w:rsid w:val="00DC6A70"/>
    <w:rsid w:val="00DC71BA"/>
    <w:rsid w:val="00DD20AE"/>
    <w:rsid w:val="00DD3291"/>
    <w:rsid w:val="00DD47DB"/>
    <w:rsid w:val="00DE15BC"/>
    <w:rsid w:val="00DF1D66"/>
    <w:rsid w:val="00DF508C"/>
    <w:rsid w:val="00DF649D"/>
    <w:rsid w:val="00E010E9"/>
    <w:rsid w:val="00E03163"/>
    <w:rsid w:val="00E05BE2"/>
    <w:rsid w:val="00E06BE4"/>
    <w:rsid w:val="00E17BBF"/>
    <w:rsid w:val="00E20EBB"/>
    <w:rsid w:val="00E21BFE"/>
    <w:rsid w:val="00E24CA2"/>
    <w:rsid w:val="00E30684"/>
    <w:rsid w:val="00E30D2F"/>
    <w:rsid w:val="00E3127A"/>
    <w:rsid w:val="00E33366"/>
    <w:rsid w:val="00E34B77"/>
    <w:rsid w:val="00E37A0F"/>
    <w:rsid w:val="00E40675"/>
    <w:rsid w:val="00E40A05"/>
    <w:rsid w:val="00E4101C"/>
    <w:rsid w:val="00E4304B"/>
    <w:rsid w:val="00E4399A"/>
    <w:rsid w:val="00E46328"/>
    <w:rsid w:val="00E50F41"/>
    <w:rsid w:val="00E51568"/>
    <w:rsid w:val="00E52D60"/>
    <w:rsid w:val="00E549E4"/>
    <w:rsid w:val="00E61726"/>
    <w:rsid w:val="00E66E53"/>
    <w:rsid w:val="00E71350"/>
    <w:rsid w:val="00E746E7"/>
    <w:rsid w:val="00E75773"/>
    <w:rsid w:val="00E75E73"/>
    <w:rsid w:val="00E75F3C"/>
    <w:rsid w:val="00E77D41"/>
    <w:rsid w:val="00E80F5E"/>
    <w:rsid w:val="00E81705"/>
    <w:rsid w:val="00E82971"/>
    <w:rsid w:val="00E90915"/>
    <w:rsid w:val="00E919BE"/>
    <w:rsid w:val="00E9763A"/>
    <w:rsid w:val="00EA00ED"/>
    <w:rsid w:val="00EA071F"/>
    <w:rsid w:val="00EA217F"/>
    <w:rsid w:val="00EA539D"/>
    <w:rsid w:val="00EA5BEF"/>
    <w:rsid w:val="00EA647A"/>
    <w:rsid w:val="00EA64A9"/>
    <w:rsid w:val="00EA7420"/>
    <w:rsid w:val="00EB0637"/>
    <w:rsid w:val="00EB77A1"/>
    <w:rsid w:val="00EB7F4A"/>
    <w:rsid w:val="00EC1CAF"/>
    <w:rsid w:val="00EC1D6D"/>
    <w:rsid w:val="00EC3809"/>
    <w:rsid w:val="00ED11E1"/>
    <w:rsid w:val="00ED12E2"/>
    <w:rsid w:val="00ED13B5"/>
    <w:rsid w:val="00ED4061"/>
    <w:rsid w:val="00ED56D2"/>
    <w:rsid w:val="00EE0D11"/>
    <w:rsid w:val="00EE1363"/>
    <w:rsid w:val="00EE3C80"/>
    <w:rsid w:val="00EE545E"/>
    <w:rsid w:val="00EE6995"/>
    <w:rsid w:val="00EE7CC0"/>
    <w:rsid w:val="00EE7F0F"/>
    <w:rsid w:val="00EF2DC0"/>
    <w:rsid w:val="00EF6934"/>
    <w:rsid w:val="00EF77E1"/>
    <w:rsid w:val="00F02178"/>
    <w:rsid w:val="00F04115"/>
    <w:rsid w:val="00F147FC"/>
    <w:rsid w:val="00F15A5A"/>
    <w:rsid w:val="00F206A7"/>
    <w:rsid w:val="00F22169"/>
    <w:rsid w:val="00F242CD"/>
    <w:rsid w:val="00F24888"/>
    <w:rsid w:val="00F25E5E"/>
    <w:rsid w:val="00F26C8F"/>
    <w:rsid w:val="00F31F7B"/>
    <w:rsid w:val="00F32405"/>
    <w:rsid w:val="00F34096"/>
    <w:rsid w:val="00F410BA"/>
    <w:rsid w:val="00F44B59"/>
    <w:rsid w:val="00F460C7"/>
    <w:rsid w:val="00F50803"/>
    <w:rsid w:val="00F51146"/>
    <w:rsid w:val="00F529F0"/>
    <w:rsid w:val="00F54418"/>
    <w:rsid w:val="00F54A17"/>
    <w:rsid w:val="00F57291"/>
    <w:rsid w:val="00F644E1"/>
    <w:rsid w:val="00F65DFC"/>
    <w:rsid w:val="00F66FBD"/>
    <w:rsid w:val="00F67A67"/>
    <w:rsid w:val="00F67B26"/>
    <w:rsid w:val="00F715E0"/>
    <w:rsid w:val="00F73AA7"/>
    <w:rsid w:val="00F7509E"/>
    <w:rsid w:val="00F81B88"/>
    <w:rsid w:val="00F832F3"/>
    <w:rsid w:val="00F83B5A"/>
    <w:rsid w:val="00F92DA4"/>
    <w:rsid w:val="00F94B63"/>
    <w:rsid w:val="00F94FB3"/>
    <w:rsid w:val="00F97069"/>
    <w:rsid w:val="00FA03E8"/>
    <w:rsid w:val="00FA0B31"/>
    <w:rsid w:val="00FA0F2F"/>
    <w:rsid w:val="00FA7BB5"/>
    <w:rsid w:val="00FB2332"/>
    <w:rsid w:val="00FB6E2C"/>
    <w:rsid w:val="00FD2055"/>
    <w:rsid w:val="00FD25CB"/>
    <w:rsid w:val="00FD3EEA"/>
    <w:rsid w:val="00FE0B33"/>
    <w:rsid w:val="00FE2922"/>
    <w:rsid w:val="00FE3FA4"/>
    <w:rsid w:val="00FF0F00"/>
    <w:rsid w:val="00FF2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3993A"/>
  <w15:chartTrackingRefBased/>
  <w15:docId w15:val="{AA480110-2169-452A-87D8-C4CE5E43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01"/>
  </w:style>
  <w:style w:type="paragraph" w:styleId="Heading1">
    <w:name w:val="heading 1"/>
    <w:basedOn w:val="Normal"/>
    <w:link w:val="Heading1Char"/>
    <w:uiPriority w:val="1"/>
    <w:qFormat/>
    <w:rsid w:val="00F26C8F"/>
    <w:pPr>
      <w:widowControl w:val="0"/>
      <w:autoSpaceDE w:val="0"/>
      <w:autoSpaceDN w:val="0"/>
      <w:ind w:left="381" w:hanging="282"/>
      <w:jc w:val="left"/>
      <w:outlineLvl w:val="0"/>
    </w:pPr>
    <w:rPr>
      <w:rFonts w:eastAsia="Times New Roman" w:cs="Times New Roman"/>
      <w:b/>
      <w:bCs/>
      <w:kern w:val="0"/>
      <w:sz w:val="28"/>
      <w:szCs w:val="28"/>
      <w14:ligatures w14:val="none"/>
    </w:rPr>
  </w:style>
  <w:style w:type="paragraph" w:styleId="Heading2">
    <w:name w:val="heading 2"/>
    <w:basedOn w:val="Normal"/>
    <w:link w:val="Heading2Char"/>
    <w:uiPriority w:val="1"/>
    <w:qFormat/>
    <w:rsid w:val="00F26C8F"/>
    <w:pPr>
      <w:widowControl w:val="0"/>
      <w:autoSpaceDE w:val="0"/>
      <w:autoSpaceDN w:val="0"/>
      <w:spacing w:line="274" w:lineRule="exact"/>
      <w:ind w:left="460" w:hanging="361"/>
      <w:outlineLvl w:val="1"/>
    </w:pPr>
    <w:rPr>
      <w:rFonts w:eastAsia="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1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9C6"/>
    <w:rPr>
      <w:color w:val="0563C1" w:themeColor="hyperlink"/>
      <w:u w:val="single"/>
    </w:rPr>
  </w:style>
  <w:style w:type="character" w:customStyle="1" w:styleId="UnresolvedMention1">
    <w:name w:val="Unresolved Mention1"/>
    <w:basedOn w:val="DefaultParagraphFont"/>
    <w:uiPriority w:val="99"/>
    <w:semiHidden/>
    <w:unhideWhenUsed/>
    <w:rsid w:val="004B29C6"/>
    <w:rPr>
      <w:color w:val="605E5C"/>
      <w:shd w:val="clear" w:color="auto" w:fill="E1DFDD"/>
    </w:rPr>
  </w:style>
  <w:style w:type="paragraph" w:styleId="BodyText">
    <w:name w:val="Body Text"/>
    <w:basedOn w:val="Normal"/>
    <w:link w:val="BodyTextChar"/>
    <w:uiPriority w:val="1"/>
    <w:qFormat/>
    <w:rsid w:val="00321335"/>
    <w:pPr>
      <w:tabs>
        <w:tab w:val="left" w:pos="-720"/>
        <w:tab w:val="left" w:pos="4320"/>
        <w:tab w:val="right" w:pos="9900"/>
      </w:tabs>
      <w:suppressAutoHyphens/>
    </w:pPr>
    <w:rPr>
      <w:rFonts w:eastAsia="Times New Roman" w:cs="Times New Roman"/>
      <w:b/>
      <w:spacing w:val="-3"/>
      <w:kern w:val="0"/>
      <w:szCs w:val="24"/>
      <w14:ligatures w14:val="none"/>
    </w:rPr>
  </w:style>
  <w:style w:type="character" w:customStyle="1" w:styleId="BodyTextChar">
    <w:name w:val="Body Text Char"/>
    <w:basedOn w:val="DefaultParagraphFont"/>
    <w:link w:val="BodyText"/>
    <w:uiPriority w:val="99"/>
    <w:rsid w:val="00321335"/>
    <w:rPr>
      <w:rFonts w:eastAsia="Times New Roman" w:cs="Times New Roman"/>
      <w:b/>
      <w:spacing w:val="-3"/>
      <w:kern w:val="0"/>
      <w:szCs w:val="24"/>
      <w14:ligatures w14:val="none"/>
    </w:rPr>
  </w:style>
  <w:style w:type="paragraph" w:styleId="ListParagraph">
    <w:name w:val="List Paragraph"/>
    <w:aliases w:val="List Paragraph (numbered (a)),Normal 2,List Paragraph (numbered (a)) Char Char,List Paragraph1"/>
    <w:basedOn w:val="Normal"/>
    <w:link w:val="ListParagraphChar"/>
    <w:uiPriority w:val="1"/>
    <w:qFormat/>
    <w:rsid w:val="00321335"/>
    <w:pPr>
      <w:ind w:left="720"/>
      <w:contextualSpacing/>
      <w:jc w:val="left"/>
    </w:pPr>
    <w:rPr>
      <w:rFonts w:eastAsia="Times New Roman" w:cs="Times New Roman"/>
      <w:kern w:val="0"/>
      <w:szCs w:val="24"/>
      <w14:ligatures w14:val="none"/>
    </w:rPr>
  </w:style>
  <w:style w:type="paragraph" w:customStyle="1" w:styleId="Default">
    <w:name w:val="Default"/>
    <w:rsid w:val="00321335"/>
    <w:pPr>
      <w:autoSpaceDE w:val="0"/>
      <w:autoSpaceDN w:val="0"/>
      <w:adjustRightInd w:val="0"/>
      <w:jc w:val="left"/>
    </w:pPr>
    <w:rPr>
      <w:rFonts w:eastAsia="Calibri" w:cs="Times New Roman"/>
      <w:color w:val="000000"/>
      <w:kern w:val="0"/>
      <w:szCs w:val="24"/>
      <w:lang w:val="en-MY"/>
      <w14:ligatures w14:val="none"/>
    </w:rPr>
  </w:style>
  <w:style w:type="character" w:customStyle="1" w:styleId="ListParagraphChar">
    <w:name w:val="List Paragraph Char"/>
    <w:aliases w:val="List Paragraph (numbered (a)) Char,Normal 2 Char,List Paragraph (numbered (a)) Char Char Char,List Paragraph1 Char"/>
    <w:link w:val="ListParagraph"/>
    <w:uiPriority w:val="34"/>
    <w:locked/>
    <w:rsid w:val="00321335"/>
    <w:rPr>
      <w:rFonts w:eastAsia="Times New Roman" w:cs="Times New Roman"/>
      <w:kern w:val="0"/>
      <w:szCs w:val="24"/>
      <w14:ligatures w14:val="none"/>
    </w:rPr>
  </w:style>
  <w:style w:type="table" w:customStyle="1" w:styleId="TableGrid1">
    <w:name w:val="Table Grid1"/>
    <w:basedOn w:val="TableNormal"/>
    <w:next w:val="TableGrid"/>
    <w:uiPriority w:val="39"/>
    <w:rsid w:val="00616A34"/>
    <w:pPr>
      <w:suppressAutoHyphens/>
      <w:spacing w:before="240" w:after="200" w:line="1" w:lineRule="atLeast"/>
      <w:ind w:leftChars="-1" w:left="-1" w:hangingChars="1" w:hanging="1"/>
      <w:textDirection w:val="btLr"/>
      <w:textAlignment w:val="top"/>
      <w:outlineLvl w:val="0"/>
    </w:pPr>
    <w:rPr>
      <w:rFonts w:ascii="Arial Narrow" w:eastAsia="Arial Narrow" w:hAnsi="Arial Narrow" w:cs="Arial Narrow"/>
      <w:kern w:val="0"/>
      <w:position w:val="-1"/>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7FE5"/>
    <w:pPr>
      <w:jc w:val="left"/>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1A11CC"/>
  </w:style>
  <w:style w:type="character" w:customStyle="1" w:styleId="a-text-bold">
    <w:name w:val="a-text-bold"/>
    <w:basedOn w:val="DefaultParagraphFont"/>
    <w:rsid w:val="001A11CC"/>
  </w:style>
  <w:style w:type="table" w:customStyle="1" w:styleId="TableGrid3">
    <w:name w:val="Table Grid3"/>
    <w:basedOn w:val="TableNormal"/>
    <w:next w:val="TableGrid"/>
    <w:uiPriority w:val="39"/>
    <w:rsid w:val="00951DC0"/>
    <w:pPr>
      <w:suppressAutoHyphens/>
      <w:spacing w:before="240" w:after="200" w:line="1" w:lineRule="atLeast"/>
      <w:ind w:leftChars="-1" w:left="-1" w:hangingChars="1" w:hanging="1"/>
      <w:textDirection w:val="btLr"/>
      <w:textAlignment w:val="top"/>
      <w:outlineLvl w:val="0"/>
    </w:pPr>
    <w:rPr>
      <w:rFonts w:ascii="Arial Narrow" w:eastAsia="Arial Narrow" w:hAnsi="Arial Narrow" w:cs="Arial Narrow"/>
      <w:kern w:val="0"/>
      <w:position w:val="-1"/>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C0575"/>
    <w:pPr>
      <w:spacing w:before="100" w:beforeAutospacing="1" w:after="100" w:afterAutospacing="1"/>
      <w:jc w:val="left"/>
    </w:pPr>
    <w:rPr>
      <w:rFonts w:eastAsia="Times New Roman" w:cs="Times New Roman"/>
      <w:kern w:val="0"/>
      <w:szCs w:val="24"/>
      <w14:ligatures w14:val="none"/>
    </w:rPr>
  </w:style>
  <w:style w:type="character" w:customStyle="1" w:styleId="NormalWebChar">
    <w:name w:val="Normal (Web) Char"/>
    <w:link w:val="NormalWeb"/>
    <w:uiPriority w:val="99"/>
    <w:rsid w:val="004C0575"/>
    <w:rPr>
      <w:rFonts w:eastAsia="Times New Roman" w:cs="Times New Roman"/>
      <w:kern w:val="0"/>
      <w:szCs w:val="24"/>
      <w14:ligatures w14:val="none"/>
    </w:rPr>
  </w:style>
  <w:style w:type="paragraph" w:styleId="Subtitle">
    <w:name w:val="Subtitle"/>
    <w:basedOn w:val="Normal"/>
    <w:next w:val="Normal"/>
    <w:link w:val="SubtitleChar"/>
    <w:uiPriority w:val="11"/>
    <w:qFormat/>
    <w:rsid w:val="00281DA9"/>
    <w:pPr>
      <w:keepNext/>
      <w:spacing w:before="240" w:after="120"/>
      <w:jc w:val="center"/>
    </w:pPr>
    <w:rPr>
      <w:rFonts w:ascii="Arial" w:eastAsia="Arial" w:hAnsi="Arial" w:cs="Arial"/>
      <w:i/>
      <w:kern w:val="0"/>
      <w:sz w:val="28"/>
      <w:szCs w:val="28"/>
      <w:lang w:val="en-SG" w:eastAsia="en-GB"/>
      <w14:ligatures w14:val="none"/>
    </w:rPr>
  </w:style>
  <w:style w:type="character" w:customStyle="1" w:styleId="SubtitleChar">
    <w:name w:val="Subtitle Char"/>
    <w:basedOn w:val="DefaultParagraphFont"/>
    <w:link w:val="Subtitle"/>
    <w:uiPriority w:val="11"/>
    <w:rsid w:val="00281DA9"/>
    <w:rPr>
      <w:rFonts w:ascii="Arial" w:eastAsia="Arial" w:hAnsi="Arial" w:cs="Arial"/>
      <w:i/>
      <w:kern w:val="0"/>
      <w:sz w:val="28"/>
      <w:szCs w:val="28"/>
      <w:lang w:val="en-SG" w:eastAsia="en-GB"/>
      <w14:ligatures w14:val="none"/>
    </w:rPr>
  </w:style>
  <w:style w:type="character" w:customStyle="1" w:styleId="algo-summary">
    <w:name w:val="algo-summary"/>
    <w:basedOn w:val="DefaultParagraphFont"/>
    <w:rsid w:val="00281DA9"/>
  </w:style>
  <w:style w:type="paragraph" w:styleId="BalloonText">
    <w:name w:val="Balloon Text"/>
    <w:basedOn w:val="Normal"/>
    <w:link w:val="BalloonTextChar"/>
    <w:uiPriority w:val="99"/>
    <w:semiHidden/>
    <w:unhideWhenUsed/>
    <w:rsid w:val="004D5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C3E"/>
    <w:rPr>
      <w:rFonts w:ascii="Segoe UI" w:hAnsi="Segoe UI" w:cs="Segoe UI"/>
      <w:sz w:val="18"/>
      <w:szCs w:val="18"/>
    </w:rPr>
  </w:style>
  <w:style w:type="paragraph" w:styleId="Header">
    <w:name w:val="header"/>
    <w:basedOn w:val="Normal"/>
    <w:link w:val="HeaderChar"/>
    <w:uiPriority w:val="99"/>
    <w:unhideWhenUsed/>
    <w:rsid w:val="00627DF4"/>
    <w:pPr>
      <w:tabs>
        <w:tab w:val="center" w:pos="4680"/>
        <w:tab w:val="right" w:pos="9360"/>
      </w:tabs>
    </w:pPr>
  </w:style>
  <w:style w:type="character" w:customStyle="1" w:styleId="HeaderChar">
    <w:name w:val="Header Char"/>
    <w:basedOn w:val="DefaultParagraphFont"/>
    <w:link w:val="Header"/>
    <w:uiPriority w:val="99"/>
    <w:rsid w:val="00627DF4"/>
  </w:style>
  <w:style w:type="paragraph" w:styleId="Footer">
    <w:name w:val="footer"/>
    <w:basedOn w:val="Normal"/>
    <w:link w:val="FooterChar"/>
    <w:uiPriority w:val="99"/>
    <w:unhideWhenUsed/>
    <w:rsid w:val="00627DF4"/>
    <w:pPr>
      <w:tabs>
        <w:tab w:val="center" w:pos="4680"/>
        <w:tab w:val="right" w:pos="9360"/>
      </w:tabs>
    </w:pPr>
  </w:style>
  <w:style w:type="character" w:customStyle="1" w:styleId="FooterChar">
    <w:name w:val="Footer Char"/>
    <w:basedOn w:val="DefaultParagraphFont"/>
    <w:link w:val="Footer"/>
    <w:uiPriority w:val="99"/>
    <w:rsid w:val="00627DF4"/>
  </w:style>
  <w:style w:type="character" w:customStyle="1" w:styleId="Heading1Char">
    <w:name w:val="Heading 1 Char"/>
    <w:basedOn w:val="DefaultParagraphFont"/>
    <w:link w:val="Heading1"/>
    <w:uiPriority w:val="1"/>
    <w:rsid w:val="00F26C8F"/>
    <w:rPr>
      <w:rFonts w:eastAsia="Times New Roman" w:cs="Times New Roman"/>
      <w:b/>
      <w:bCs/>
      <w:kern w:val="0"/>
      <w:sz w:val="28"/>
      <w:szCs w:val="28"/>
      <w14:ligatures w14:val="none"/>
    </w:rPr>
  </w:style>
  <w:style w:type="character" w:customStyle="1" w:styleId="Heading2Char">
    <w:name w:val="Heading 2 Char"/>
    <w:basedOn w:val="DefaultParagraphFont"/>
    <w:link w:val="Heading2"/>
    <w:uiPriority w:val="1"/>
    <w:rsid w:val="00F26C8F"/>
    <w:rPr>
      <w:rFonts w:eastAsia="Times New Roman" w:cs="Times New Roman"/>
      <w:b/>
      <w:bCs/>
      <w:kern w:val="0"/>
      <w:szCs w:val="24"/>
      <w14:ligatures w14:val="none"/>
    </w:rPr>
  </w:style>
  <w:style w:type="paragraph" w:styleId="Title">
    <w:name w:val="Title"/>
    <w:basedOn w:val="Normal"/>
    <w:link w:val="TitleChar"/>
    <w:uiPriority w:val="1"/>
    <w:qFormat/>
    <w:rsid w:val="00F26C8F"/>
    <w:pPr>
      <w:widowControl w:val="0"/>
      <w:autoSpaceDE w:val="0"/>
      <w:autoSpaceDN w:val="0"/>
      <w:spacing w:before="65" w:line="364" w:lineRule="exact"/>
      <w:ind w:left="1266" w:right="1390"/>
      <w:jc w:val="center"/>
    </w:pPr>
    <w:rPr>
      <w:rFonts w:eastAsia="Times New Roman" w:cs="Times New Roman"/>
      <w:b/>
      <w:bCs/>
      <w:kern w:val="0"/>
      <w:sz w:val="32"/>
      <w:szCs w:val="32"/>
      <w14:ligatures w14:val="none"/>
    </w:rPr>
  </w:style>
  <w:style w:type="character" w:customStyle="1" w:styleId="TitleChar">
    <w:name w:val="Title Char"/>
    <w:basedOn w:val="DefaultParagraphFont"/>
    <w:link w:val="Title"/>
    <w:uiPriority w:val="1"/>
    <w:rsid w:val="00F26C8F"/>
    <w:rPr>
      <w:rFonts w:eastAsia="Times New Roman" w:cs="Times New Roman"/>
      <w:b/>
      <w:bCs/>
      <w:kern w:val="0"/>
      <w:sz w:val="32"/>
      <w:szCs w:val="32"/>
      <w14:ligatures w14:val="none"/>
    </w:rPr>
  </w:style>
  <w:style w:type="paragraph" w:customStyle="1" w:styleId="TableParagraph">
    <w:name w:val="Table Paragraph"/>
    <w:basedOn w:val="Normal"/>
    <w:uiPriority w:val="1"/>
    <w:qFormat/>
    <w:rsid w:val="00F26C8F"/>
    <w:pPr>
      <w:widowControl w:val="0"/>
      <w:autoSpaceDE w:val="0"/>
      <w:autoSpaceDN w:val="0"/>
      <w:spacing w:line="256" w:lineRule="exact"/>
      <w:ind w:left="107"/>
      <w:jc w:val="left"/>
    </w:pPr>
    <w:rPr>
      <w:rFonts w:eastAsia="Times New Roman" w:cs="Times New Roman"/>
      <w:kern w:val="0"/>
      <w:sz w:val="22"/>
      <w14:ligatures w14:val="none"/>
    </w:rPr>
  </w:style>
  <w:style w:type="character" w:customStyle="1" w:styleId="UnresolvedMention">
    <w:name w:val="Unresolved Mention"/>
    <w:basedOn w:val="DefaultParagraphFont"/>
    <w:uiPriority w:val="99"/>
    <w:semiHidden/>
    <w:unhideWhenUsed/>
    <w:rsid w:val="008C3407"/>
    <w:rPr>
      <w:color w:val="605E5C"/>
      <w:shd w:val="clear" w:color="auto" w:fill="E1DFDD"/>
    </w:rPr>
  </w:style>
  <w:style w:type="table" w:customStyle="1" w:styleId="TableGrid4">
    <w:name w:val="Table Grid4"/>
    <w:basedOn w:val="TableNormal"/>
    <w:next w:val="TableGrid"/>
    <w:uiPriority w:val="59"/>
    <w:qFormat/>
    <w:rsid w:val="008B5890"/>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25020">
      <w:bodyDiv w:val="1"/>
      <w:marLeft w:val="0"/>
      <w:marRight w:val="0"/>
      <w:marTop w:val="0"/>
      <w:marBottom w:val="0"/>
      <w:divBdr>
        <w:top w:val="none" w:sz="0" w:space="0" w:color="auto"/>
        <w:left w:val="none" w:sz="0" w:space="0" w:color="auto"/>
        <w:bottom w:val="none" w:sz="0" w:space="0" w:color="auto"/>
        <w:right w:val="none" w:sz="0" w:space="0" w:color="auto"/>
      </w:divBdr>
    </w:div>
    <w:div w:id="20945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ncedirect.com/science/article/pii/0305750X939008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sust.edu/d/e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vestopedia.com/terms/a/antitru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2D8AC-71BD-4160-BC73-71AB20F2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62736</Words>
  <Characters>357599</Characters>
  <Application>Microsoft Office Word</Application>
  <DocSecurity>0</DocSecurity>
  <Lines>2979</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ahmed</dc:creator>
  <cp:keywords/>
  <dc:description/>
  <cp:lastModifiedBy>USER</cp:lastModifiedBy>
  <cp:revision>3</cp:revision>
  <cp:lastPrinted>2023-07-25T06:27:00Z</cp:lastPrinted>
  <dcterms:created xsi:type="dcterms:W3CDTF">2023-10-18T11:43:00Z</dcterms:created>
  <dcterms:modified xsi:type="dcterms:W3CDTF">2023-10-18T11:44:00Z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9ff85cfa3ba29338265af80423a32c6d0eaacb5613df0ab8194e571236f99dd2</vt:lpwstr>
  </property>
</Properties>
</file>