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4" w:rsidRDefault="00307014" w:rsidP="00D65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6210"/>
      </w:tblGrid>
      <w:tr w:rsidR="00307014" w:rsidTr="00307014">
        <w:tc>
          <w:tcPr>
            <w:tcW w:w="1206" w:type="dxa"/>
          </w:tcPr>
          <w:p w:rsidR="00307014" w:rsidRDefault="00307014" w:rsidP="00D65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1923" cy="639853"/>
                  <wp:effectExtent l="19050" t="0" r="7677" b="0"/>
                  <wp:docPr id="2" name="Picture 1" descr="clip_image0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98" cy="63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307014" w:rsidRDefault="00307014" w:rsidP="00307014">
            <w:pPr>
              <w:pStyle w:val="Heading1"/>
              <w:spacing w:before="0" w:after="0"/>
              <w:ind w:right="-180" w:hanging="89"/>
              <w:jc w:val="center"/>
              <w:outlineLvl w:val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Shahjalal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of Science &amp; Technology</w:t>
            </w:r>
          </w:p>
          <w:p w:rsidR="00307014" w:rsidRPr="00307014" w:rsidRDefault="00307014" w:rsidP="00307014">
            <w:pPr>
              <w:pStyle w:val="Heading1"/>
              <w:spacing w:before="0" w:after="0"/>
              <w:ind w:hanging="8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014">
              <w:rPr>
                <w:rFonts w:ascii="Times New Roman" w:hAnsi="Times New Roman" w:cs="Times New Roman"/>
                <w:sz w:val="28"/>
                <w:szCs w:val="28"/>
              </w:rPr>
              <w:t>Planning &amp; Development Office</w:t>
            </w:r>
          </w:p>
          <w:p w:rsidR="00307014" w:rsidRPr="00307014" w:rsidRDefault="00307014" w:rsidP="00307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014">
              <w:rPr>
                <w:rFonts w:ascii="Times New Roman" w:eastAsia="Times New Roman" w:hAnsi="Times New Roman" w:cs="Times New Roman"/>
                <w:sz w:val="28"/>
                <w:szCs w:val="28"/>
                <w:shd w:val="solid" w:color="auto" w:fill="auto"/>
              </w:rPr>
              <w:t>e-Tender Notice</w:t>
            </w:r>
          </w:p>
        </w:tc>
      </w:tr>
    </w:tbl>
    <w:p w:rsidR="00307014" w:rsidRPr="00307014" w:rsidRDefault="00307014" w:rsidP="00D65C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p w:rsidR="00D65C74" w:rsidRDefault="00D65C74" w:rsidP="00D65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C74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13E03">
        <w:rPr>
          <w:rFonts w:ascii="Times New Roman" w:eastAsia="Times New Roman" w:hAnsi="Times New Roman" w:cs="Times New Roman"/>
          <w:sz w:val="20"/>
          <w:szCs w:val="20"/>
        </w:rPr>
        <w:t>PD/FDSUST/Sc. Eq./16/2017</w:t>
      </w:r>
      <w:r w:rsidR="00363318">
        <w:rPr>
          <w:rFonts w:ascii="Times New Roman" w:eastAsia="Times New Roman" w:hAnsi="Times New Roman" w:cs="Times New Roman"/>
          <w:sz w:val="20"/>
          <w:szCs w:val="20"/>
        </w:rPr>
        <w:t>/01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8319C">
        <w:rPr>
          <w:rFonts w:ascii="Times New Roman" w:eastAsia="Times New Roman" w:hAnsi="Times New Roman" w:cs="Times New Roman"/>
          <w:sz w:val="20"/>
          <w:szCs w:val="20"/>
        </w:rPr>
        <w:tab/>
      </w:r>
      <w:r w:rsidR="00D8319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 18.01.2018</w:t>
      </w:r>
    </w:p>
    <w:p w:rsidR="00D65C74" w:rsidRPr="00307014" w:rsidRDefault="00D65C74" w:rsidP="00D65C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p w:rsidR="00D65C74" w:rsidRDefault="00D65C74" w:rsidP="00D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is to notify to all conc</w:t>
      </w:r>
      <w:r w:rsidR="00F61640">
        <w:rPr>
          <w:rFonts w:ascii="Times New Roman" w:eastAsia="Times New Roman" w:hAnsi="Times New Roman" w:cs="Times New Roman"/>
          <w:sz w:val="20"/>
          <w:szCs w:val="20"/>
        </w:rPr>
        <w:t>erned that the following tender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</w:t>
      </w:r>
      <w:r w:rsidR="00F6164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been published through e-GP Portal.</w:t>
      </w:r>
    </w:p>
    <w:p w:rsidR="00D65C74" w:rsidRPr="00D65C74" w:rsidRDefault="00D65C74" w:rsidP="00D65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27"/>
        <w:gridCol w:w="2463"/>
        <w:gridCol w:w="2426"/>
      </w:tblGrid>
      <w:tr w:rsidR="00D65C74" w:rsidTr="00291320">
        <w:tc>
          <w:tcPr>
            <w:tcW w:w="2718" w:type="dxa"/>
          </w:tcPr>
          <w:p w:rsidR="00D65C74" w:rsidRDefault="00D65C74" w:rsidP="00291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Tender ID, Package No. &amp; Date of Publishing</w:t>
            </w:r>
          </w:p>
        </w:tc>
        <w:tc>
          <w:tcPr>
            <w:tcW w:w="2700" w:type="dxa"/>
          </w:tcPr>
          <w:p w:rsidR="00D65C74" w:rsidRDefault="00D65C74" w:rsidP="00291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 of Goods</w:t>
            </w:r>
          </w:p>
        </w:tc>
        <w:tc>
          <w:tcPr>
            <w:tcW w:w="2658" w:type="dxa"/>
          </w:tcPr>
          <w:p w:rsidR="00D65C74" w:rsidRDefault="00D65C74" w:rsidP="00291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Selling &amp; Closing Date &amp; Time</w:t>
            </w:r>
          </w:p>
        </w:tc>
      </w:tr>
      <w:tr w:rsidR="00D65C74" w:rsidTr="00291320">
        <w:tc>
          <w:tcPr>
            <w:tcW w:w="2718" w:type="dxa"/>
          </w:tcPr>
          <w:p w:rsidR="00D65C74" w:rsidRDefault="00D65C74" w:rsidP="00291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Tender ID: 153563</w:t>
            </w:r>
          </w:p>
          <w:p w:rsidR="00307014" w:rsidRDefault="00D65C74" w:rsidP="00291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Package No.:</w:t>
            </w:r>
            <w:r w:rsidRPr="00813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PD/FDSUST/</w:t>
            </w:r>
            <w:r w:rsidR="00307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3E03">
              <w:rPr>
                <w:rFonts w:ascii="Times New Roman" w:eastAsia="Times New Roman" w:hAnsi="Times New Roman" w:cs="Times New Roman"/>
                <w:sz w:val="20"/>
                <w:szCs w:val="20"/>
              </w:rPr>
              <w:t>Sc. Eq./16/2017</w:t>
            </w:r>
            <w:r w:rsidR="00307014">
              <w:rPr>
                <w:rFonts w:ascii="Times New Roman" w:eastAsia="Times New Roman" w:hAnsi="Times New Roman" w:cs="Times New Roman"/>
                <w:sz w:val="20"/>
                <w:szCs w:val="20"/>
              </w:rPr>
              <w:t>/G1</w:t>
            </w:r>
          </w:p>
          <w:p w:rsidR="00D65C74" w:rsidRDefault="00D65C74" w:rsidP="00291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Publishing: 18.01.2018</w:t>
            </w:r>
          </w:p>
        </w:tc>
        <w:tc>
          <w:tcPr>
            <w:tcW w:w="2700" w:type="dxa"/>
          </w:tcPr>
          <w:p w:rsidR="00D65C74" w:rsidRPr="00D65C74" w:rsidRDefault="00D65C74" w:rsidP="00291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C74">
              <w:rPr>
                <w:rFonts w:ascii="Times New Roman" w:eastAsia="Times New Roman" w:hAnsi="Times New Roman" w:cs="Times New Roman"/>
                <w:sz w:val="20"/>
                <w:szCs w:val="20"/>
              </w:rPr>
              <w:t>Supply of Science Equipment for Department of Mechanical Engineering</w:t>
            </w:r>
          </w:p>
          <w:p w:rsidR="00D65C74" w:rsidRDefault="00D65C74" w:rsidP="00291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D65C74" w:rsidRDefault="00D65C74" w:rsidP="0029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6/02/</w:t>
            </w: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616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65C74" w:rsidRDefault="00D65C74" w:rsidP="00F616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61640">
              <w:rPr>
                <w:rFonts w:ascii="Times New Roman" w:hAnsi="Times New Roman" w:cs="Times New Roman"/>
                <w:sz w:val="20"/>
                <w:szCs w:val="20"/>
              </w:rPr>
              <w:t>/02/</w:t>
            </w: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61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65C74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</w:tbl>
    <w:p w:rsidR="00F61640" w:rsidRDefault="00F61640" w:rsidP="00D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319C" w:rsidRDefault="00D65C74" w:rsidP="00D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C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interested person</w:t>
      </w:r>
      <w:r w:rsidR="00F6164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/firm</w:t>
      </w:r>
      <w:r w:rsidR="00F6164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319C">
        <w:rPr>
          <w:rFonts w:ascii="Times New Roman" w:eastAsia="Times New Roman" w:hAnsi="Times New Roman" w:cs="Times New Roman"/>
          <w:sz w:val="20"/>
          <w:szCs w:val="20"/>
        </w:rPr>
        <w:t xml:space="preserve">may visit the website </w:t>
      </w:r>
      <w:hyperlink r:id="rId5" w:history="1">
        <w:r w:rsidR="00D8319C" w:rsidRPr="00DB45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www.eprocure.gov.bd</w:t>
        </w:r>
      </w:hyperlink>
      <w:r w:rsidR="00D8319C">
        <w:rPr>
          <w:rFonts w:ascii="Times New Roman" w:eastAsia="Times New Roman" w:hAnsi="Times New Roman" w:cs="Times New Roman"/>
          <w:sz w:val="20"/>
          <w:szCs w:val="20"/>
        </w:rPr>
        <w:t>. This is an online tender, where only e-Tender will be accepted in the national e-GP Portal and no offline/hardcopies will be accepted. To submit e-Tender registration in the national e-GP System Portal (</w:t>
      </w:r>
      <w:hyperlink r:id="rId6" w:history="1">
        <w:r w:rsidR="00D8319C" w:rsidRPr="00DB45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http://www.eprocure.gov.bd</w:t>
        </w:r>
      </w:hyperlink>
      <w:r w:rsidR="00D8319C">
        <w:rPr>
          <w:rFonts w:ascii="Times New Roman" w:eastAsia="Times New Roman" w:hAnsi="Times New Roman" w:cs="Times New Roman"/>
          <w:sz w:val="20"/>
          <w:szCs w:val="20"/>
        </w:rPr>
        <w:t>) is required.</w:t>
      </w:r>
    </w:p>
    <w:p w:rsidR="00D8319C" w:rsidRDefault="00D8319C" w:rsidP="00D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319C" w:rsidRDefault="00D8319C" w:rsidP="00D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Further information and guideline</w:t>
      </w:r>
      <w:r w:rsidR="00F6164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 available in the national e-GP System Portal and from e-GP help desk (</w:t>
      </w:r>
      <w:hyperlink r:id="rId7" w:history="1">
        <w:r w:rsidRPr="00DB45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helpdesk@eprocure.gov.bd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07014" w:rsidRDefault="00D8319C" w:rsidP="00D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3E03" w:rsidRPr="00813E0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B0AAD" w:rsidRDefault="00813E03" w:rsidP="00D8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E03">
        <w:rPr>
          <w:rFonts w:ascii="Times New Roman" w:eastAsia="Times New Roman" w:hAnsi="Times New Roman" w:cs="Times New Roman"/>
          <w:sz w:val="20"/>
          <w:szCs w:val="20"/>
        </w:rPr>
        <w:br/>
      </w:r>
      <w:r w:rsidR="00D8319C">
        <w:rPr>
          <w:rFonts w:ascii="Times New Roman" w:hAnsi="Times New Roman" w:cs="Times New Roman"/>
          <w:sz w:val="20"/>
          <w:szCs w:val="20"/>
        </w:rPr>
        <w:t>Director</w:t>
      </w:r>
    </w:p>
    <w:p w:rsidR="00D8319C" w:rsidRPr="00D65C74" w:rsidRDefault="00D8319C" w:rsidP="00D8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&amp; Development</w:t>
      </w:r>
    </w:p>
    <w:sectPr w:rsidR="00D8319C" w:rsidRPr="00D65C74" w:rsidSect="00D8319C">
      <w:pgSz w:w="12240" w:h="15840" w:code="1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13E03"/>
    <w:rsid w:val="00077B90"/>
    <w:rsid w:val="00307014"/>
    <w:rsid w:val="00363318"/>
    <w:rsid w:val="00813E03"/>
    <w:rsid w:val="00BB0AAD"/>
    <w:rsid w:val="00D65C74"/>
    <w:rsid w:val="00D8319C"/>
    <w:rsid w:val="00F6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AD"/>
  </w:style>
  <w:style w:type="paragraph" w:styleId="Heading1">
    <w:name w:val="heading 1"/>
    <w:basedOn w:val="Normal"/>
    <w:next w:val="Normal"/>
    <w:link w:val="Heading1Char"/>
    <w:qFormat/>
    <w:rsid w:val="003070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5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701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PND</dc:creator>
  <cp:keywords/>
  <dc:description/>
  <cp:lastModifiedBy>PND</cp:lastModifiedBy>
  <cp:revision>6</cp:revision>
  <cp:lastPrinted>2018-01-18T09:48:00Z</cp:lastPrinted>
  <dcterms:created xsi:type="dcterms:W3CDTF">2018-01-18T04:49:00Z</dcterms:created>
  <dcterms:modified xsi:type="dcterms:W3CDTF">2018-01-18T09:51:00Z</dcterms:modified>
</cp:coreProperties>
</file>